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87" w:rsidRPr="00334887" w:rsidRDefault="00334887" w:rsidP="00334887">
      <w:pPr>
        <w:spacing w:after="0" w:line="240" w:lineRule="auto"/>
        <w:rPr>
          <w:rFonts w:ascii="Verdana" w:eastAsia="Times New Roman" w:hAnsi="Verdana" w:cs="Times New Roman"/>
          <w:b/>
          <w:bCs/>
          <w:color w:val="000000" w:themeColor="text1"/>
          <w:sz w:val="32"/>
          <w:szCs w:val="32"/>
          <w:lang w:eastAsia="ru-RU"/>
        </w:rPr>
      </w:pPr>
      <w:r w:rsidRPr="00334887">
        <w:rPr>
          <w:rFonts w:ascii="Verdana" w:eastAsia="Times New Roman" w:hAnsi="Verdana" w:cs="Times New Roman"/>
          <w:b/>
          <w:bCs/>
          <w:color w:val="000000" w:themeColor="text1"/>
          <w:sz w:val="32"/>
          <w:szCs w:val="32"/>
          <w:lang w:eastAsia="ru-RU"/>
        </w:rPr>
        <w:t>Его величество Хлеб</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005"/>
        <w:gridCol w:w="1410"/>
      </w:tblGrid>
      <w:tr w:rsidR="00334887" w:rsidRPr="00334887" w:rsidTr="00334887">
        <w:trPr>
          <w:tblCellSpacing w:w="0" w:type="dxa"/>
        </w:trPr>
        <w:tc>
          <w:tcPr>
            <w:tcW w:w="4250" w:type="pct"/>
            <w:vAlign w:val="center"/>
          </w:tcPr>
          <w:p w:rsidR="00334887" w:rsidRPr="00334887" w:rsidRDefault="00334887" w:rsidP="00334887">
            <w:pPr>
              <w:spacing w:after="0" w:line="240" w:lineRule="auto"/>
              <w:rPr>
                <w:rFonts w:ascii="Verdana" w:eastAsia="Times New Roman" w:hAnsi="Verdana" w:cs="Times New Roman"/>
                <w:color w:val="000000"/>
                <w:sz w:val="16"/>
                <w:szCs w:val="16"/>
                <w:lang w:eastAsia="ru-RU"/>
              </w:rPr>
            </w:pPr>
          </w:p>
        </w:tc>
        <w:tc>
          <w:tcPr>
            <w:tcW w:w="0" w:type="auto"/>
            <w:noWrap/>
            <w:vAlign w:val="center"/>
          </w:tcPr>
          <w:p w:rsidR="00334887" w:rsidRPr="00334887" w:rsidRDefault="00334887" w:rsidP="00334887">
            <w:pPr>
              <w:spacing w:after="0" w:line="240" w:lineRule="auto"/>
              <w:jc w:val="right"/>
              <w:rPr>
                <w:rFonts w:ascii="Verdana" w:eastAsia="Times New Roman" w:hAnsi="Verdana" w:cs="Times New Roman"/>
                <w:color w:val="000000"/>
                <w:sz w:val="14"/>
                <w:szCs w:val="14"/>
                <w:lang w:eastAsia="ru-RU"/>
              </w:rPr>
            </w:pPr>
          </w:p>
        </w:tc>
      </w:tr>
      <w:tr w:rsidR="00334887" w:rsidRPr="00334887" w:rsidTr="00334887">
        <w:trPr>
          <w:tblCellSpacing w:w="0" w:type="dxa"/>
        </w:trPr>
        <w:tc>
          <w:tcPr>
            <w:tcW w:w="0" w:type="auto"/>
            <w:gridSpan w:val="2"/>
            <w:tcBorders>
              <w:top w:val="single" w:sz="6" w:space="0" w:color="EBD98E"/>
            </w:tcBorders>
            <w:tcMar>
              <w:top w:w="75" w:type="dxa"/>
              <w:left w:w="30" w:type="dxa"/>
              <w:bottom w:w="75" w:type="dxa"/>
              <w:right w:w="30" w:type="dxa"/>
            </w:tcMar>
            <w:vAlign w:val="center"/>
            <w:hideMark/>
          </w:tcPr>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b/>
                <w:bCs/>
                <w:color w:val="000000"/>
                <w:sz w:val="18"/>
                <w:szCs w:val="18"/>
                <w:lang w:eastAsia="ru-RU"/>
              </w:rPr>
              <w:t>Предварительная работа.</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 xml:space="preserve">Классному часу может предшествовать предварительная работа с детьми по сбору материала о хлебе: стихи, загадки, поговорки, песни. Можно провести исследования по отношению к хлебу в школьной столовой, по выпекаемым сортам хлеба </w:t>
            </w:r>
            <w:proofErr w:type="gramStart"/>
            <w:r w:rsidRPr="00334887">
              <w:rPr>
                <w:rFonts w:ascii="Arial" w:eastAsia="Times New Roman" w:hAnsi="Arial" w:cs="Arial"/>
                <w:color w:val="000000"/>
                <w:sz w:val="18"/>
                <w:szCs w:val="18"/>
                <w:lang w:eastAsia="ru-RU"/>
              </w:rPr>
              <w:t>на</w:t>
            </w:r>
            <w:proofErr w:type="gramEnd"/>
            <w:r w:rsidRPr="00334887">
              <w:rPr>
                <w:rFonts w:ascii="Arial" w:eastAsia="Times New Roman" w:hAnsi="Arial" w:cs="Arial"/>
                <w:color w:val="000000"/>
                <w:sz w:val="18"/>
                <w:szCs w:val="18"/>
                <w:lang w:eastAsia="ru-RU"/>
              </w:rPr>
              <w:t xml:space="preserve"> </w:t>
            </w:r>
            <w:proofErr w:type="gramStart"/>
            <w:r w:rsidRPr="00334887">
              <w:rPr>
                <w:rFonts w:ascii="Arial" w:eastAsia="Times New Roman" w:hAnsi="Arial" w:cs="Arial"/>
                <w:color w:val="000000"/>
                <w:sz w:val="18"/>
                <w:szCs w:val="18"/>
                <w:lang w:eastAsia="ru-RU"/>
              </w:rPr>
              <w:t>местной</w:t>
            </w:r>
            <w:proofErr w:type="gramEnd"/>
            <w:r w:rsidRPr="00334887">
              <w:rPr>
                <w:rFonts w:ascii="Arial" w:eastAsia="Times New Roman" w:hAnsi="Arial" w:cs="Arial"/>
                <w:color w:val="000000"/>
                <w:sz w:val="18"/>
                <w:szCs w:val="18"/>
                <w:lang w:eastAsia="ru-RU"/>
              </w:rPr>
              <w:t xml:space="preserve"> пекарни, сбору рецептов по использованию чёрствого хлеба, снять видеофильм по выпечке хлеба.</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b/>
                <w:bCs/>
                <w:color w:val="000000"/>
                <w:sz w:val="18"/>
                <w:szCs w:val="18"/>
                <w:lang w:eastAsia="ru-RU"/>
              </w:rPr>
              <w:t>Оформление.</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Иллюстрации с изображением хлеба, рисунки детей, фотографии детей, заснятых в ходе сбора материалов к классному часу</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b/>
                <w:bCs/>
                <w:color w:val="000000"/>
                <w:sz w:val="18"/>
                <w:szCs w:val="18"/>
                <w:lang w:eastAsia="ru-RU"/>
              </w:rPr>
              <w:t>Ход классного часа</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Загадка:</w:t>
            </w:r>
            <w:bookmarkStart w:id="0" w:name="_GoBack"/>
            <w:bookmarkEnd w:id="0"/>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Отгадать легко и быстро:</w:t>
            </w:r>
            <w:r w:rsidRPr="00334887">
              <w:rPr>
                <w:rFonts w:ascii="Arial" w:eastAsia="Times New Roman" w:hAnsi="Arial" w:cs="Arial"/>
                <w:color w:val="000000"/>
                <w:sz w:val="18"/>
                <w:szCs w:val="18"/>
                <w:lang w:eastAsia="ru-RU"/>
              </w:rPr>
              <w:br/>
              <w:t>Мягкий, пышный и душистый,</w:t>
            </w:r>
            <w:r w:rsidRPr="00334887">
              <w:rPr>
                <w:rFonts w:ascii="Arial" w:eastAsia="Times New Roman" w:hAnsi="Arial" w:cs="Arial"/>
                <w:color w:val="000000"/>
                <w:sz w:val="18"/>
                <w:szCs w:val="18"/>
                <w:lang w:eastAsia="ru-RU"/>
              </w:rPr>
              <w:br/>
              <w:t>Он и чёрный, он и белый,</w:t>
            </w:r>
            <w:r w:rsidRPr="00334887">
              <w:rPr>
                <w:rFonts w:ascii="Arial" w:eastAsia="Times New Roman" w:hAnsi="Arial" w:cs="Arial"/>
                <w:color w:val="000000"/>
                <w:sz w:val="18"/>
                <w:szCs w:val="18"/>
                <w:lang w:eastAsia="ru-RU"/>
              </w:rPr>
              <w:br/>
              <w:t>А бывает подгорелый. (Хлеб)</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 xml:space="preserve">Он каждый день на нашем столе. Без него не обходится ни завтрак, ни обед. Он сопровождает нас на протяжении всей нашей жизни. Он наш верный друг, </w:t>
            </w:r>
            <w:proofErr w:type="gramStart"/>
            <w:r w:rsidRPr="00334887">
              <w:rPr>
                <w:rFonts w:ascii="Arial" w:eastAsia="Times New Roman" w:hAnsi="Arial" w:cs="Arial"/>
                <w:color w:val="000000"/>
                <w:sz w:val="18"/>
                <w:szCs w:val="18"/>
                <w:lang w:eastAsia="ru-RU"/>
              </w:rPr>
              <w:t>имя</w:t>
            </w:r>
            <w:proofErr w:type="gramEnd"/>
            <w:r w:rsidRPr="00334887">
              <w:rPr>
                <w:rFonts w:ascii="Arial" w:eastAsia="Times New Roman" w:hAnsi="Arial" w:cs="Arial"/>
                <w:color w:val="000000"/>
                <w:sz w:val="18"/>
                <w:szCs w:val="18"/>
                <w:lang w:eastAsia="ru-RU"/>
              </w:rPr>
              <w:t xml:space="preserve"> которое мы произносим с любовью и теплотой. Его имя – это хлеб. Хлеб это символ благополучия, достатка. Хлеб на столе - это богатство в доме. А часто ли мы задумываемся, когда берем хлеб в руки, сколько лет хлебу?</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Ученые полагают, свыше 15 тысяч. Правда, они оговариваются, что хлеб в те давние времена мало чем напоминал нынешний. Это были плотные поджаренные куски зерновой массы.</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В древнем Египте 5-6 тысяч лет назад произошло как бы второе рождение хлеба. Там научились разрыхлять тесто, способом брожения, используя чудодейственную силу микроскопических организмов – хлебопекарных дрожжей и молочнокислых бактерий. Искусство приготовления “кислого хлеба” от египтян перешло к грекам. Большим лакомством считался разрыхленный пшеничный хлеб и в Древнем Риме. Там появились довольно крупные пекарни, в которых мастера выпекали многие сорта хлеба.</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На Руси владели секретом приготовления дрожжевого теста с незапамятных времен. Пекарни когда-то назывались избами. Но пекли хлеб практически в каждом доме. Лишь несколько веков назад возникла специализация хлебных дел мастеров. Появились хлебники, пирожники, пряничники, блинники, ситники, калачники. С ростом благосостояния населения страны доля потребления самого хлеба немного падает, но, тем не менее, это еще основной продукт на столе рабочего, крестьянина, на солдатском столе. Со временем возникает все больше блюд с использованием муки. </w:t>
            </w:r>
            <w:r w:rsidRPr="00334887">
              <w:rPr>
                <w:rFonts w:ascii="Arial" w:eastAsia="Times New Roman" w:hAnsi="Arial" w:cs="Arial"/>
                <w:i/>
                <w:iCs/>
                <w:color w:val="000000"/>
                <w:sz w:val="18"/>
                <w:szCs w:val="18"/>
                <w:lang w:eastAsia="ru-RU"/>
              </w:rPr>
              <w:t xml:space="preserve">(Предлагается детям назвать продукты </w:t>
            </w:r>
            <w:proofErr w:type="gramStart"/>
            <w:r w:rsidRPr="00334887">
              <w:rPr>
                <w:rFonts w:ascii="Arial" w:eastAsia="Times New Roman" w:hAnsi="Arial" w:cs="Arial"/>
                <w:i/>
                <w:iCs/>
                <w:color w:val="000000"/>
                <w:sz w:val="18"/>
                <w:szCs w:val="18"/>
                <w:lang w:eastAsia="ru-RU"/>
              </w:rPr>
              <w:t>питания</w:t>
            </w:r>
            <w:proofErr w:type="gramEnd"/>
            <w:r w:rsidRPr="00334887">
              <w:rPr>
                <w:rFonts w:ascii="Arial" w:eastAsia="Times New Roman" w:hAnsi="Arial" w:cs="Arial"/>
                <w:i/>
                <w:iCs/>
                <w:color w:val="000000"/>
                <w:sz w:val="18"/>
                <w:szCs w:val="18"/>
                <w:lang w:eastAsia="ru-RU"/>
              </w:rPr>
              <w:t xml:space="preserve"> в приготовлении которых используется мука)</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С хлебом связано много обрядов. У восточных и западных славян было принято класть хлеб перед иконами, как бы свидетельствуя этим о своей верности Богу. Хлеб брали с собой, отправляясь свататься; с хлебом и солью встречали гостя, молодых по возвращении из церкви после венчания; везли хлеб вместе с приданым невесты. Хлеб часто использовали в качестве оберега: клали его в колыбель к новорожденному; брали с собой в дорогу, чтобы он охранял в пути. Буханка хлеба и каждый его кусок, особенно первый, или крошка воплощали собой долю человека; считалось, что от обращения с ними зависят его сила, здоровье и удача. Не разрешалось, чтобы один человек доедал хлеб за другим – заберешь его счастье и силу. Нельзя есть за спиной другого человека – тоже съешь его силу. Дашь во время еды хлеб со стола собакам – постигнет бедность.</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Сколько же людей причастны к тому, чтобы хлеб появился на нашем столе?</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(Можно предложить детям назвать профессии, которые имеют отношения к хлебу – пекарь, мельник, шофер, комбайнер, агроном, селекционер)</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 xml:space="preserve">Святое дело – вырастить хлеб. Булки на деревьях и впрямь не </w:t>
            </w:r>
            <w:proofErr w:type="gramStart"/>
            <w:r w:rsidRPr="00334887">
              <w:rPr>
                <w:rFonts w:ascii="Arial" w:eastAsia="Times New Roman" w:hAnsi="Arial" w:cs="Arial"/>
                <w:color w:val="000000"/>
                <w:sz w:val="18"/>
                <w:szCs w:val="18"/>
                <w:lang w:eastAsia="ru-RU"/>
              </w:rPr>
              <w:t>растут</w:t>
            </w:r>
            <w:proofErr w:type="gramEnd"/>
            <w:r w:rsidRPr="00334887">
              <w:rPr>
                <w:rFonts w:ascii="Arial" w:eastAsia="Times New Roman" w:hAnsi="Arial" w:cs="Arial"/>
                <w:color w:val="000000"/>
                <w:sz w:val="18"/>
                <w:szCs w:val="18"/>
                <w:lang w:eastAsia="ru-RU"/>
              </w:rPr>
              <w:t xml:space="preserve">… Сотворение каравая начинается далеко от пекарен, от выложенных белым кафелем цехов хлебозавода. В лабораториях ученых – </w:t>
            </w:r>
            <w:r w:rsidRPr="00334887">
              <w:rPr>
                <w:rFonts w:ascii="Arial" w:eastAsia="Times New Roman" w:hAnsi="Arial" w:cs="Arial"/>
                <w:color w:val="000000"/>
                <w:sz w:val="18"/>
                <w:szCs w:val="18"/>
                <w:lang w:eastAsia="ru-RU"/>
              </w:rPr>
              <w:lastRenderedPageBreak/>
              <w:t>селекционеров, на их опытных делянках, на полях, где поспевает рожь и пшеница, - здесь начало всех начал. Только потом зерно везут на мельницу, а оттуда, уже муку, на завод, - чтобы выпекли из нее румяные, ароматные, пышные буханки, батоны, калачи, булки – таким приходит хлеб на наш стол.</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Из зернышка пшеницы можно получить около 20 миллиграммов муки первого сорта. Для выпечки одного батона требуется 10 тысяч зерен.</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(Предлагается выступить ученикам с понравившимися стихами, поговорками, статистическими данными о хлебе, рецепты по использованию чёрствого хлеба и т.п.)</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b/>
                <w:bCs/>
                <w:color w:val="000000"/>
                <w:sz w:val="18"/>
                <w:szCs w:val="18"/>
                <w:lang w:eastAsia="ru-RU"/>
              </w:rPr>
              <w:t>Пословицы и поговорки.</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5483"/>
              <w:gridCol w:w="3787"/>
            </w:tblGrid>
            <w:tr w:rsidR="00334887" w:rsidRPr="00334887">
              <w:trPr>
                <w:tblCellSpacing w:w="0" w:type="dxa"/>
              </w:trPr>
              <w:tc>
                <w:tcPr>
                  <w:tcW w:w="5235" w:type="dxa"/>
                  <w:hideMark/>
                </w:tcPr>
                <w:p w:rsidR="00334887" w:rsidRPr="00334887" w:rsidRDefault="00334887" w:rsidP="00A01392">
                  <w:pPr>
                    <w:spacing w:before="100" w:beforeAutospacing="1" w:after="0"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 – батюшка, вода – матушка.</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 хлебу брат.</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Худ обед, когда хлеба нет.</w:t>
                  </w:r>
                </w:p>
                <w:p w:rsidR="00334887" w:rsidRPr="00334887" w:rsidRDefault="00334887" w:rsidP="00A01392">
                  <w:pPr>
                    <w:spacing w:before="278"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Хлеба ни куска, так и в горнице тоска.</w:t>
                  </w:r>
                </w:p>
              </w:tc>
              <w:tc>
                <w:tcPr>
                  <w:tcW w:w="3615" w:type="dxa"/>
                  <w:hideMark/>
                </w:tcPr>
                <w:p w:rsidR="00334887" w:rsidRPr="00334887" w:rsidRDefault="00334887" w:rsidP="00A01392">
                  <w:pPr>
                    <w:spacing w:before="100" w:beforeAutospacing="1" w:after="0"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 да вода – мужицкая еда.</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Хлебушко – калач дедушка.</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У голодного хлеб на уме.</w:t>
                  </w:r>
                </w:p>
                <w:p w:rsidR="00334887" w:rsidRPr="00334887" w:rsidRDefault="00334887" w:rsidP="00A01392">
                  <w:pPr>
                    <w:spacing w:before="278"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Хлеба нет – корочка в честь.</w:t>
                  </w:r>
                </w:p>
              </w:tc>
            </w:tr>
            <w:tr w:rsidR="00334887" w:rsidRPr="00334887">
              <w:trPr>
                <w:tblCellSpacing w:w="0" w:type="dxa"/>
              </w:trPr>
              <w:tc>
                <w:tcPr>
                  <w:tcW w:w="5235"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Сколько ни думай, а лучше хлеба-соли не придумаешь.</w:t>
                  </w:r>
                </w:p>
              </w:tc>
              <w:tc>
                <w:tcPr>
                  <w:tcW w:w="3615"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Verdana" w:eastAsia="Times New Roman" w:hAnsi="Verdana" w:cs="Times New Roman"/>
                      <w:sz w:val="16"/>
                      <w:szCs w:val="16"/>
                      <w:lang w:eastAsia="ru-RU"/>
                    </w:rPr>
                    <w:t> </w:t>
                  </w:r>
                </w:p>
              </w:tc>
            </w:tr>
            <w:tr w:rsidR="00334887" w:rsidRPr="00334887">
              <w:trPr>
                <w:tblCellSpacing w:w="0" w:type="dxa"/>
              </w:trPr>
              <w:tc>
                <w:tcPr>
                  <w:tcW w:w="5235" w:type="dxa"/>
                  <w:hideMark/>
                </w:tcPr>
                <w:p w:rsidR="00334887" w:rsidRPr="00334887" w:rsidRDefault="00334887" w:rsidP="00A01392">
                  <w:pPr>
                    <w:spacing w:before="100" w:beforeAutospacing="1" w:after="0"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Человек хлебом живет, а не промыслом.</w:t>
                  </w:r>
                </w:p>
                <w:p w:rsidR="00334887" w:rsidRPr="00334887" w:rsidRDefault="00334887" w:rsidP="00A01392">
                  <w:pPr>
                    <w:spacing w:before="278" w:after="278" w:line="240" w:lineRule="auto"/>
                    <w:rPr>
                      <w:rFonts w:ascii="Verdana" w:eastAsia="Times New Roman" w:hAnsi="Verdana" w:cs="Times New Roman"/>
                      <w:sz w:val="16"/>
                      <w:szCs w:val="16"/>
                      <w:lang w:eastAsia="ru-RU"/>
                    </w:rPr>
                  </w:pPr>
                  <w:proofErr w:type="gramStart"/>
                  <w:r w:rsidRPr="00334887">
                    <w:rPr>
                      <w:rFonts w:ascii="Arial" w:eastAsia="Times New Roman" w:hAnsi="Arial" w:cs="Arial"/>
                      <w:sz w:val="18"/>
                      <w:szCs w:val="18"/>
                      <w:lang w:eastAsia="ru-RU"/>
                    </w:rPr>
                    <w:t>Покуда</w:t>
                  </w:r>
                  <w:proofErr w:type="gramEnd"/>
                  <w:r w:rsidRPr="00334887">
                    <w:rPr>
                      <w:rFonts w:ascii="Arial" w:eastAsia="Times New Roman" w:hAnsi="Arial" w:cs="Arial"/>
                      <w:sz w:val="18"/>
                      <w:szCs w:val="18"/>
                      <w:lang w:eastAsia="ru-RU"/>
                    </w:rPr>
                    <w:t xml:space="preserve"> есть хлеб да вода, все не беда.</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Без хлеба, без соли худая беседа.</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Палата бела, а без хлеба в ней беда.</w:t>
                  </w:r>
                </w:p>
                <w:p w:rsidR="00334887" w:rsidRPr="00334887" w:rsidRDefault="00334887" w:rsidP="00A01392">
                  <w:pPr>
                    <w:spacing w:before="278"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 xml:space="preserve">Плевать на обед </w:t>
                  </w:r>
                  <w:proofErr w:type="gramStart"/>
                  <w:r w:rsidRPr="00334887">
                    <w:rPr>
                      <w:rFonts w:ascii="Arial" w:eastAsia="Times New Roman" w:hAnsi="Arial" w:cs="Arial"/>
                      <w:sz w:val="18"/>
                      <w:szCs w:val="18"/>
                      <w:lang w:eastAsia="ru-RU"/>
                    </w:rPr>
                    <w:t>коли хлеба нет</w:t>
                  </w:r>
                  <w:proofErr w:type="gramEnd"/>
                  <w:r w:rsidRPr="00334887">
                    <w:rPr>
                      <w:rFonts w:ascii="Arial" w:eastAsia="Times New Roman" w:hAnsi="Arial" w:cs="Arial"/>
                      <w:sz w:val="18"/>
                      <w:szCs w:val="18"/>
                      <w:lang w:eastAsia="ru-RU"/>
                    </w:rPr>
                    <w:t>.</w:t>
                  </w:r>
                </w:p>
              </w:tc>
              <w:tc>
                <w:tcPr>
                  <w:tcW w:w="3615" w:type="dxa"/>
                  <w:hideMark/>
                </w:tcPr>
                <w:p w:rsidR="00334887" w:rsidRPr="00334887" w:rsidRDefault="00334887" w:rsidP="00A01392">
                  <w:pPr>
                    <w:spacing w:before="100" w:beforeAutospacing="1" w:after="0"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 – дар божий, отец, кормилец.</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 да соль, и обед пошел.</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Без хлеба, без соли никто не обедает.</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 xml:space="preserve">Не в пору и обед, </w:t>
                  </w:r>
                  <w:proofErr w:type="gramStart"/>
                  <w:r w:rsidRPr="00334887">
                    <w:rPr>
                      <w:rFonts w:ascii="Arial" w:eastAsia="Times New Roman" w:hAnsi="Arial" w:cs="Arial"/>
                      <w:sz w:val="18"/>
                      <w:szCs w:val="18"/>
                      <w:lang w:eastAsia="ru-RU"/>
                    </w:rPr>
                    <w:t>коли хлеба нет</w:t>
                  </w:r>
                  <w:proofErr w:type="gramEnd"/>
                  <w:r w:rsidRPr="00334887">
                    <w:rPr>
                      <w:rFonts w:ascii="Arial" w:eastAsia="Times New Roman" w:hAnsi="Arial" w:cs="Arial"/>
                      <w:sz w:val="18"/>
                      <w:szCs w:val="18"/>
                      <w:lang w:eastAsia="ru-RU"/>
                    </w:rPr>
                    <w:t>.</w:t>
                  </w:r>
                </w:p>
                <w:p w:rsidR="00334887" w:rsidRPr="00334887" w:rsidRDefault="00334887" w:rsidP="00A01392">
                  <w:pPr>
                    <w:spacing w:before="278"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Хлеб черствый – обед честный.</w:t>
                  </w:r>
                </w:p>
              </w:tc>
            </w:tr>
          </w:tbl>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b/>
                <w:bCs/>
                <w:color w:val="000000"/>
                <w:sz w:val="18"/>
                <w:szCs w:val="18"/>
                <w:lang w:eastAsia="ru-RU"/>
              </w:rPr>
              <w:t>Стихотворения</w:t>
            </w:r>
          </w:p>
          <w:tbl>
            <w:tblPr>
              <w:tblW w:w="8625" w:type="dxa"/>
              <w:tblCellSpacing w:w="0" w:type="dxa"/>
              <w:tblCellMar>
                <w:top w:w="105" w:type="dxa"/>
                <w:left w:w="105" w:type="dxa"/>
                <w:bottom w:w="105" w:type="dxa"/>
                <w:right w:w="105" w:type="dxa"/>
              </w:tblCellMar>
              <w:tblLook w:val="04A0" w:firstRow="1" w:lastRow="0" w:firstColumn="1" w:lastColumn="0" w:noHBand="0" w:noVBand="1"/>
            </w:tblPr>
            <w:tblGrid>
              <w:gridCol w:w="5219"/>
              <w:gridCol w:w="3406"/>
            </w:tblGrid>
            <w:tr w:rsidR="00334887" w:rsidRPr="00334887">
              <w:trPr>
                <w:tblCellSpacing w:w="0" w:type="dxa"/>
              </w:trPr>
              <w:tc>
                <w:tcPr>
                  <w:tcW w:w="4965"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b/>
                      <w:bCs/>
                      <w:sz w:val="18"/>
                      <w:szCs w:val="18"/>
                      <w:lang w:eastAsia="ru-RU"/>
                    </w:rPr>
                    <w:t>Хлеб</w:t>
                  </w:r>
                </w:p>
              </w:tc>
              <w:tc>
                <w:tcPr>
                  <w:tcW w:w="3240"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b/>
                      <w:bCs/>
                      <w:sz w:val="18"/>
                      <w:szCs w:val="18"/>
                      <w:lang w:eastAsia="ru-RU"/>
                    </w:rPr>
                    <w:t>***</w:t>
                  </w:r>
                </w:p>
              </w:tc>
            </w:tr>
            <w:tr w:rsidR="00334887" w:rsidRPr="00334887">
              <w:trPr>
                <w:tblCellSpacing w:w="0" w:type="dxa"/>
              </w:trPr>
              <w:tc>
                <w:tcPr>
                  <w:tcW w:w="4965"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Кто землю сам пахал, тот за столом</w:t>
                  </w:r>
                  <w:proofErr w:type="gramStart"/>
                  <w:r w:rsidRPr="00334887">
                    <w:rPr>
                      <w:rFonts w:ascii="Arial" w:eastAsia="Times New Roman" w:hAnsi="Arial" w:cs="Arial"/>
                      <w:sz w:val="18"/>
                      <w:szCs w:val="18"/>
                      <w:lang w:eastAsia="ru-RU"/>
                    </w:rPr>
                    <w:br/>
                    <w:t>Р</w:t>
                  </w:r>
                  <w:proofErr w:type="gramEnd"/>
                  <w:r w:rsidRPr="00334887">
                    <w:rPr>
                      <w:rFonts w:ascii="Arial" w:eastAsia="Times New Roman" w:hAnsi="Arial" w:cs="Arial"/>
                      <w:sz w:val="18"/>
                      <w:szCs w:val="18"/>
                      <w:lang w:eastAsia="ru-RU"/>
                    </w:rPr>
                    <w:t>азрежет хлеб, не уронив ни крошки,</w:t>
                  </w:r>
                  <w:r w:rsidRPr="00334887">
                    <w:rPr>
                      <w:rFonts w:ascii="Arial" w:eastAsia="Times New Roman" w:hAnsi="Arial" w:cs="Arial"/>
                      <w:sz w:val="18"/>
                      <w:szCs w:val="18"/>
                      <w:lang w:eastAsia="ru-RU"/>
                    </w:rPr>
                    <w:br/>
                    <w:t>Стянув на свежей скатерти узлом</w:t>
                  </w:r>
                  <w:r w:rsidRPr="00334887">
                    <w:rPr>
                      <w:rFonts w:ascii="Arial" w:eastAsia="Times New Roman" w:hAnsi="Arial" w:cs="Arial"/>
                      <w:sz w:val="18"/>
                      <w:szCs w:val="18"/>
                      <w:lang w:eastAsia="ru-RU"/>
                    </w:rPr>
                    <w:br/>
                    <w:t>Во дни страды исхоженные стежки.</w:t>
                  </w:r>
                </w:p>
              </w:tc>
              <w:tc>
                <w:tcPr>
                  <w:tcW w:w="3240"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Минуту я запомнил ту</w:t>
                  </w:r>
                  <w:proofErr w:type="gramStart"/>
                  <w:r w:rsidRPr="00334887">
                    <w:rPr>
                      <w:rFonts w:ascii="Arial" w:eastAsia="Times New Roman" w:hAnsi="Arial" w:cs="Arial"/>
                      <w:sz w:val="18"/>
                      <w:szCs w:val="18"/>
                      <w:lang w:eastAsia="ru-RU"/>
                    </w:rPr>
                    <w:br/>
                    <w:t>И</w:t>
                  </w:r>
                  <w:proofErr w:type="gramEnd"/>
                  <w:r w:rsidRPr="00334887">
                    <w:rPr>
                      <w:rFonts w:ascii="Arial" w:eastAsia="Times New Roman" w:hAnsi="Arial" w:cs="Arial"/>
                      <w:sz w:val="18"/>
                      <w:szCs w:val="18"/>
                      <w:lang w:eastAsia="ru-RU"/>
                    </w:rPr>
                    <w:t>з детства озорного.</w:t>
                  </w:r>
                  <w:r w:rsidRPr="00334887">
                    <w:rPr>
                      <w:rFonts w:ascii="Arial" w:eastAsia="Times New Roman" w:hAnsi="Arial" w:cs="Arial"/>
                      <w:sz w:val="18"/>
                      <w:szCs w:val="18"/>
                      <w:lang w:eastAsia="ru-RU"/>
                    </w:rPr>
                    <w:br/>
                    <w:t>Вдруг скучно сделалось во рту</w:t>
                  </w:r>
                  <w:proofErr w:type="gramStart"/>
                  <w:r w:rsidRPr="00334887">
                    <w:rPr>
                      <w:rFonts w:ascii="Arial" w:eastAsia="Times New Roman" w:hAnsi="Arial" w:cs="Arial"/>
                      <w:sz w:val="18"/>
                      <w:szCs w:val="18"/>
                      <w:lang w:eastAsia="ru-RU"/>
                    </w:rPr>
                    <w:br/>
                    <w:t>О</w:t>
                  </w:r>
                  <w:proofErr w:type="gramEnd"/>
                  <w:r w:rsidRPr="00334887">
                    <w:rPr>
                      <w:rFonts w:ascii="Arial" w:eastAsia="Times New Roman" w:hAnsi="Arial" w:cs="Arial"/>
                      <w:sz w:val="18"/>
                      <w:szCs w:val="18"/>
                      <w:lang w:eastAsia="ru-RU"/>
                    </w:rPr>
                    <w:t xml:space="preserve">т хлеба </w:t>
                  </w:r>
                  <w:proofErr w:type="spellStart"/>
                  <w:r w:rsidRPr="00334887">
                    <w:rPr>
                      <w:rFonts w:ascii="Arial" w:eastAsia="Times New Roman" w:hAnsi="Arial" w:cs="Arial"/>
                      <w:sz w:val="18"/>
                      <w:szCs w:val="18"/>
                      <w:lang w:eastAsia="ru-RU"/>
                    </w:rPr>
                    <w:t>аржаного</w:t>
                  </w:r>
                  <w:proofErr w:type="spellEnd"/>
                  <w:r w:rsidRPr="00334887">
                    <w:rPr>
                      <w:rFonts w:ascii="Arial" w:eastAsia="Times New Roman" w:hAnsi="Arial" w:cs="Arial"/>
                      <w:sz w:val="18"/>
                      <w:szCs w:val="18"/>
                      <w:lang w:eastAsia="ru-RU"/>
                    </w:rPr>
                    <w:t>.</w:t>
                  </w:r>
                </w:p>
              </w:tc>
            </w:tr>
            <w:tr w:rsidR="00334887" w:rsidRPr="00334887">
              <w:trPr>
                <w:tblCellSpacing w:w="0" w:type="dxa"/>
              </w:trPr>
              <w:tc>
                <w:tcPr>
                  <w:tcW w:w="4965" w:type="dxa"/>
                  <w:vMerge w:val="restart"/>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Я тоже в поле вырос и окреп,</w:t>
                  </w:r>
                  <w:r w:rsidRPr="00334887">
                    <w:rPr>
                      <w:rFonts w:ascii="Arial" w:eastAsia="Times New Roman" w:hAnsi="Arial" w:cs="Arial"/>
                      <w:sz w:val="18"/>
                      <w:szCs w:val="18"/>
                      <w:lang w:eastAsia="ru-RU"/>
                    </w:rPr>
                    <w:br/>
                    <w:t>Шел не прохожим по родному краю,</w:t>
                  </w:r>
                  <w:r w:rsidRPr="00334887">
                    <w:rPr>
                      <w:rFonts w:ascii="Arial" w:eastAsia="Times New Roman" w:hAnsi="Arial" w:cs="Arial"/>
                      <w:sz w:val="18"/>
                      <w:szCs w:val="18"/>
                      <w:lang w:eastAsia="ru-RU"/>
                    </w:rPr>
                    <w:br/>
                    <w:t>И по тому, как люди ценят хлеб,</w:t>
                  </w:r>
                  <w:r w:rsidRPr="00334887">
                    <w:rPr>
                      <w:rFonts w:ascii="Arial" w:eastAsia="Times New Roman" w:hAnsi="Arial" w:cs="Arial"/>
                      <w:sz w:val="18"/>
                      <w:szCs w:val="18"/>
                      <w:lang w:eastAsia="ru-RU"/>
                    </w:rPr>
                    <w:br/>
                    <w:t xml:space="preserve">Себе друзей в дорогу выбираю. (Николай </w:t>
                  </w:r>
                  <w:proofErr w:type="spellStart"/>
                  <w:r w:rsidRPr="00334887">
                    <w:rPr>
                      <w:rFonts w:ascii="Arial" w:eastAsia="Times New Roman" w:hAnsi="Arial" w:cs="Arial"/>
                      <w:sz w:val="18"/>
                      <w:szCs w:val="18"/>
                      <w:lang w:eastAsia="ru-RU"/>
                    </w:rPr>
                    <w:t>Рыленков</w:t>
                  </w:r>
                  <w:proofErr w:type="spellEnd"/>
                  <w:r w:rsidRPr="00334887">
                    <w:rPr>
                      <w:rFonts w:ascii="Arial" w:eastAsia="Times New Roman" w:hAnsi="Arial" w:cs="Arial"/>
                      <w:sz w:val="18"/>
                      <w:szCs w:val="18"/>
                      <w:lang w:eastAsia="ru-RU"/>
                    </w:rPr>
                    <w:t>)</w:t>
                  </w:r>
                </w:p>
              </w:tc>
              <w:tc>
                <w:tcPr>
                  <w:tcW w:w="3240"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И бросил наземь я кусок</w:t>
                  </w:r>
                  <w:proofErr w:type="gramStart"/>
                  <w:r w:rsidRPr="00334887">
                    <w:rPr>
                      <w:rFonts w:ascii="Arial" w:eastAsia="Times New Roman" w:hAnsi="Arial" w:cs="Arial"/>
                      <w:sz w:val="18"/>
                      <w:szCs w:val="18"/>
                      <w:lang w:eastAsia="ru-RU"/>
                    </w:rPr>
                    <w:br/>
                    <w:t>О</w:t>
                  </w:r>
                  <w:proofErr w:type="gramEnd"/>
                  <w:r w:rsidRPr="00334887">
                    <w:rPr>
                      <w:rFonts w:ascii="Arial" w:eastAsia="Times New Roman" w:hAnsi="Arial" w:cs="Arial"/>
                      <w:sz w:val="18"/>
                      <w:szCs w:val="18"/>
                      <w:lang w:eastAsia="ru-RU"/>
                    </w:rPr>
                    <w:t>т дедушки украдкой.</w:t>
                  </w:r>
                  <w:r w:rsidRPr="00334887">
                    <w:rPr>
                      <w:rFonts w:ascii="Arial" w:eastAsia="Times New Roman" w:hAnsi="Arial" w:cs="Arial"/>
                      <w:sz w:val="18"/>
                      <w:szCs w:val="18"/>
                      <w:lang w:eastAsia="ru-RU"/>
                    </w:rPr>
                    <w:br/>
                    <w:t>И наступил я на кусок</w:t>
                  </w:r>
                  <w:r w:rsidRPr="00334887">
                    <w:rPr>
                      <w:rFonts w:ascii="Arial" w:eastAsia="Times New Roman" w:hAnsi="Arial" w:cs="Arial"/>
                      <w:sz w:val="18"/>
                      <w:szCs w:val="18"/>
                      <w:lang w:eastAsia="ru-RU"/>
                    </w:rPr>
                    <w:br/>
                    <w:t>Босой чумазой пяткой.</w:t>
                  </w:r>
                </w:p>
              </w:tc>
            </w:tr>
            <w:tr w:rsidR="00334887" w:rsidRPr="00334887">
              <w:trPr>
                <w:tblCellSpacing w:w="0" w:type="dxa"/>
              </w:trPr>
              <w:tc>
                <w:tcPr>
                  <w:tcW w:w="0" w:type="auto"/>
                  <w:vMerge/>
                  <w:vAlign w:val="center"/>
                  <w:hideMark/>
                </w:tcPr>
                <w:p w:rsidR="00334887" w:rsidRPr="00334887" w:rsidRDefault="00334887" w:rsidP="00A01392">
                  <w:pPr>
                    <w:spacing w:after="0" w:line="240" w:lineRule="auto"/>
                    <w:rPr>
                      <w:rFonts w:ascii="Verdana" w:eastAsia="Times New Roman" w:hAnsi="Verdana" w:cs="Times New Roman"/>
                      <w:sz w:val="16"/>
                      <w:szCs w:val="16"/>
                      <w:lang w:eastAsia="ru-RU"/>
                    </w:rPr>
                  </w:pPr>
                </w:p>
              </w:tc>
              <w:tc>
                <w:tcPr>
                  <w:tcW w:w="3240"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И растоптал. И весь как был</w:t>
                  </w:r>
                  <w:proofErr w:type="gramStart"/>
                  <w:r w:rsidRPr="00334887">
                    <w:rPr>
                      <w:rFonts w:ascii="Arial" w:eastAsia="Times New Roman" w:hAnsi="Arial" w:cs="Arial"/>
                      <w:sz w:val="18"/>
                      <w:szCs w:val="18"/>
                      <w:lang w:eastAsia="ru-RU"/>
                    </w:rPr>
                    <w:br/>
                    <w:t>З</w:t>
                  </w:r>
                  <w:proofErr w:type="gramEnd"/>
                  <w:r w:rsidRPr="00334887">
                    <w:rPr>
                      <w:rFonts w:ascii="Arial" w:eastAsia="Times New Roman" w:hAnsi="Arial" w:cs="Arial"/>
                      <w:sz w:val="18"/>
                      <w:szCs w:val="18"/>
                      <w:lang w:eastAsia="ru-RU"/>
                    </w:rPr>
                    <w:t>арылся носом в пыль я.</w:t>
                  </w:r>
                  <w:r w:rsidRPr="00334887">
                    <w:rPr>
                      <w:rFonts w:ascii="Arial" w:eastAsia="Times New Roman" w:hAnsi="Arial" w:cs="Arial"/>
                      <w:sz w:val="18"/>
                      <w:szCs w:val="18"/>
                      <w:lang w:eastAsia="ru-RU"/>
                    </w:rPr>
                    <w:br/>
                    <w:t>А раньше дед меня не бил.</w:t>
                  </w:r>
                  <w:r w:rsidRPr="00334887">
                    <w:rPr>
                      <w:rFonts w:ascii="Arial" w:eastAsia="Times New Roman" w:hAnsi="Arial" w:cs="Arial"/>
                      <w:sz w:val="18"/>
                      <w:szCs w:val="18"/>
                      <w:lang w:eastAsia="ru-RU"/>
                    </w:rPr>
                    <w:br/>
                    <w:t xml:space="preserve">И вообще не били. (Вл. </w:t>
                  </w:r>
                  <w:proofErr w:type="spellStart"/>
                  <w:r w:rsidRPr="00334887">
                    <w:rPr>
                      <w:rFonts w:ascii="Arial" w:eastAsia="Times New Roman" w:hAnsi="Arial" w:cs="Arial"/>
                      <w:sz w:val="18"/>
                      <w:szCs w:val="18"/>
                      <w:lang w:eastAsia="ru-RU"/>
                    </w:rPr>
                    <w:t>Солоухон</w:t>
                  </w:r>
                  <w:proofErr w:type="spellEnd"/>
                  <w:r w:rsidRPr="00334887">
                    <w:rPr>
                      <w:rFonts w:ascii="Arial" w:eastAsia="Times New Roman" w:hAnsi="Arial" w:cs="Arial"/>
                      <w:sz w:val="18"/>
                      <w:szCs w:val="18"/>
                      <w:lang w:eastAsia="ru-RU"/>
                    </w:rPr>
                    <w:t>)</w:t>
                  </w:r>
                </w:p>
              </w:tc>
            </w:tr>
          </w:tbl>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Verdana" w:eastAsia="Times New Roman" w:hAnsi="Verdana" w:cs="Times New Roman"/>
                <w:color w:val="000000"/>
                <w:sz w:val="16"/>
                <w:szCs w:val="16"/>
                <w:lang w:eastAsia="ru-RU"/>
              </w:rPr>
              <w:br/>
              <w:t> </w:t>
            </w:r>
          </w:p>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b/>
                <w:bCs/>
                <w:color w:val="000000"/>
                <w:sz w:val="18"/>
                <w:szCs w:val="18"/>
                <w:lang w:eastAsia="ru-RU"/>
              </w:rPr>
              <w:t>Зернышко</w:t>
            </w:r>
          </w:p>
          <w:tbl>
            <w:tblPr>
              <w:tblW w:w="9705" w:type="dxa"/>
              <w:tblCellSpacing w:w="0" w:type="dxa"/>
              <w:tblCellMar>
                <w:top w:w="105" w:type="dxa"/>
                <w:left w:w="105" w:type="dxa"/>
                <w:bottom w:w="105" w:type="dxa"/>
                <w:right w:w="105" w:type="dxa"/>
              </w:tblCellMar>
              <w:tblLook w:val="04A0" w:firstRow="1" w:lastRow="0" w:firstColumn="1" w:lastColumn="0" w:noHBand="0" w:noVBand="1"/>
            </w:tblPr>
            <w:tblGrid>
              <w:gridCol w:w="3397"/>
              <w:gridCol w:w="2066"/>
              <w:gridCol w:w="4242"/>
            </w:tblGrid>
            <w:tr w:rsidR="00334887" w:rsidRPr="00334887">
              <w:trPr>
                <w:tblCellSpacing w:w="0" w:type="dxa"/>
              </w:trPr>
              <w:tc>
                <w:tcPr>
                  <w:tcW w:w="3255" w:type="dxa"/>
                  <w:vMerge w:val="restart"/>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Перед этой пашнею</w:t>
                  </w:r>
                  <w:r w:rsidRPr="00334887">
                    <w:rPr>
                      <w:rFonts w:ascii="Arial" w:eastAsia="Times New Roman" w:hAnsi="Arial" w:cs="Arial"/>
                      <w:sz w:val="18"/>
                      <w:szCs w:val="18"/>
                      <w:lang w:eastAsia="ru-RU"/>
                    </w:rPr>
                    <w:br/>
                    <w:t>Шапку скинь, сынок:</w:t>
                  </w:r>
                  <w:r w:rsidRPr="00334887">
                    <w:rPr>
                      <w:rFonts w:ascii="Arial" w:eastAsia="Times New Roman" w:hAnsi="Arial" w:cs="Arial"/>
                      <w:sz w:val="18"/>
                      <w:szCs w:val="18"/>
                      <w:lang w:eastAsia="ru-RU"/>
                    </w:rPr>
                    <w:br/>
                    <w:t>Видишь, пробивается</w:t>
                  </w:r>
                  <w:r w:rsidRPr="00334887">
                    <w:rPr>
                      <w:rFonts w:ascii="Arial" w:eastAsia="Times New Roman" w:hAnsi="Arial" w:cs="Arial"/>
                      <w:sz w:val="18"/>
                      <w:szCs w:val="18"/>
                      <w:lang w:eastAsia="ru-RU"/>
                    </w:rPr>
                    <w:br/>
                    <w:t>Хлебный стебелек.</w:t>
                  </w:r>
                </w:p>
              </w:tc>
              <w:tc>
                <w:tcPr>
                  <w:tcW w:w="6045" w:type="dxa"/>
                  <w:gridSpan w:val="2"/>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Теплится ли в зернышке</w:t>
                  </w:r>
                  <w:r w:rsidRPr="00334887">
                    <w:rPr>
                      <w:rFonts w:ascii="Arial" w:eastAsia="Times New Roman" w:hAnsi="Arial" w:cs="Arial"/>
                      <w:sz w:val="18"/>
                      <w:szCs w:val="18"/>
                      <w:lang w:eastAsia="ru-RU"/>
                    </w:rPr>
                    <w:br/>
                    <w:t>Хлебная душа?</w:t>
                  </w:r>
                </w:p>
              </w:tc>
            </w:tr>
            <w:tr w:rsidR="00334887" w:rsidRPr="00334887">
              <w:trPr>
                <w:trHeight w:val="194"/>
                <w:tblCellSpacing w:w="0" w:type="dxa"/>
              </w:trPr>
              <w:tc>
                <w:tcPr>
                  <w:tcW w:w="0" w:type="auto"/>
                  <w:vMerge/>
                  <w:vAlign w:val="center"/>
                  <w:hideMark/>
                </w:tcPr>
                <w:p w:rsidR="00334887" w:rsidRPr="00334887" w:rsidRDefault="00334887" w:rsidP="00A01392">
                  <w:pPr>
                    <w:spacing w:after="0" w:line="240" w:lineRule="auto"/>
                    <w:rPr>
                      <w:rFonts w:ascii="Verdana" w:eastAsia="Times New Roman" w:hAnsi="Verdana" w:cs="Times New Roman"/>
                      <w:sz w:val="16"/>
                      <w:szCs w:val="16"/>
                      <w:lang w:eastAsia="ru-RU"/>
                    </w:rPr>
                  </w:pPr>
                </w:p>
              </w:tc>
              <w:tc>
                <w:tcPr>
                  <w:tcW w:w="6045" w:type="dxa"/>
                  <w:gridSpan w:val="2"/>
                  <w:vMerge w:val="restart"/>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Для него, для зернышка,</w:t>
                  </w:r>
                  <w:r w:rsidRPr="00334887">
                    <w:rPr>
                      <w:rFonts w:ascii="Arial" w:eastAsia="Times New Roman" w:hAnsi="Arial" w:cs="Arial"/>
                      <w:sz w:val="18"/>
                      <w:szCs w:val="18"/>
                      <w:lang w:eastAsia="ru-RU"/>
                    </w:rPr>
                    <w:br/>
                  </w:r>
                  <w:r w:rsidRPr="00334887">
                    <w:rPr>
                      <w:rFonts w:ascii="Arial" w:eastAsia="Times New Roman" w:hAnsi="Arial" w:cs="Arial"/>
                      <w:sz w:val="18"/>
                      <w:szCs w:val="18"/>
                      <w:lang w:eastAsia="ru-RU"/>
                    </w:rPr>
                    <w:lastRenderedPageBreak/>
                    <w:t>Через всю страну</w:t>
                  </w:r>
                  <w:r w:rsidRPr="00334887">
                    <w:rPr>
                      <w:rFonts w:ascii="Arial" w:eastAsia="Times New Roman" w:hAnsi="Arial" w:cs="Arial"/>
                      <w:sz w:val="18"/>
                      <w:szCs w:val="18"/>
                      <w:lang w:eastAsia="ru-RU"/>
                    </w:rPr>
                    <w:br/>
                    <w:t>Комсомольцы ехали</w:t>
                  </w:r>
                  <w:proofErr w:type="gramStart"/>
                  <w:r w:rsidRPr="00334887">
                    <w:rPr>
                      <w:rFonts w:ascii="Arial" w:eastAsia="Times New Roman" w:hAnsi="Arial" w:cs="Arial"/>
                      <w:sz w:val="18"/>
                      <w:szCs w:val="18"/>
                      <w:lang w:eastAsia="ru-RU"/>
                    </w:rPr>
                    <w:br/>
                    <w:t>Ж</w:t>
                  </w:r>
                  <w:proofErr w:type="gramEnd"/>
                  <w:r w:rsidRPr="00334887">
                    <w:rPr>
                      <w:rFonts w:ascii="Arial" w:eastAsia="Times New Roman" w:hAnsi="Arial" w:cs="Arial"/>
                      <w:sz w:val="18"/>
                      <w:szCs w:val="18"/>
                      <w:lang w:eastAsia="ru-RU"/>
                    </w:rPr>
                    <w:t>ить на целину.</w:t>
                  </w:r>
                </w:p>
              </w:tc>
            </w:tr>
            <w:tr w:rsidR="00334887" w:rsidRPr="00334887">
              <w:trPr>
                <w:trHeight w:val="194"/>
                <w:tblCellSpacing w:w="0" w:type="dxa"/>
              </w:trPr>
              <w:tc>
                <w:tcPr>
                  <w:tcW w:w="3255" w:type="dxa"/>
                  <w:vMerge w:val="restart"/>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lastRenderedPageBreak/>
                    <w:t>Сколько в это зернышко</w:t>
                  </w:r>
                  <w:r w:rsidRPr="00334887">
                    <w:rPr>
                      <w:rFonts w:ascii="Arial" w:eastAsia="Times New Roman" w:hAnsi="Arial" w:cs="Arial"/>
                      <w:sz w:val="18"/>
                      <w:szCs w:val="18"/>
                      <w:lang w:eastAsia="ru-RU"/>
                    </w:rPr>
                    <w:br/>
                    <w:t>Вложено труда,</w:t>
                  </w:r>
                  <w:r w:rsidRPr="00334887">
                    <w:rPr>
                      <w:rFonts w:ascii="Arial" w:eastAsia="Times New Roman" w:hAnsi="Arial" w:cs="Arial"/>
                      <w:sz w:val="18"/>
                      <w:szCs w:val="18"/>
                      <w:lang w:eastAsia="ru-RU"/>
                    </w:rPr>
                    <w:br/>
                    <w:t>Знает только солнышко,</w:t>
                  </w:r>
                  <w:r w:rsidRPr="00334887">
                    <w:rPr>
                      <w:rFonts w:ascii="Arial" w:eastAsia="Times New Roman" w:hAnsi="Arial" w:cs="Arial"/>
                      <w:sz w:val="18"/>
                      <w:szCs w:val="18"/>
                      <w:lang w:eastAsia="ru-RU"/>
                    </w:rPr>
                    <w:br/>
                    <w:t>Ветер да вода.</w:t>
                  </w:r>
                </w:p>
              </w:tc>
              <w:tc>
                <w:tcPr>
                  <w:tcW w:w="0" w:type="auto"/>
                  <w:gridSpan w:val="2"/>
                  <w:vMerge/>
                  <w:vAlign w:val="center"/>
                  <w:hideMark/>
                </w:tcPr>
                <w:p w:rsidR="00334887" w:rsidRPr="00334887" w:rsidRDefault="00334887" w:rsidP="00A01392">
                  <w:pPr>
                    <w:spacing w:after="0" w:line="240" w:lineRule="auto"/>
                    <w:rPr>
                      <w:rFonts w:ascii="Verdana" w:eastAsia="Times New Roman" w:hAnsi="Verdana" w:cs="Times New Roman"/>
                      <w:sz w:val="16"/>
                      <w:szCs w:val="16"/>
                      <w:lang w:eastAsia="ru-RU"/>
                    </w:rPr>
                  </w:pPr>
                </w:p>
              </w:tc>
            </w:tr>
            <w:tr w:rsidR="00334887" w:rsidRPr="00334887">
              <w:trPr>
                <w:trHeight w:val="194"/>
                <w:tblCellSpacing w:w="0" w:type="dxa"/>
              </w:trPr>
              <w:tc>
                <w:tcPr>
                  <w:tcW w:w="0" w:type="auto"/>
                  <w:vMerge/>
                  <w:vAlign w:val="center"/>
                  <w:hideMark/>
                </w:tcPr>
                <w:p w:rsidR="00334887" w:rsidRPr="00334887" w:rsidRDefault="00334887" w:rsidP="00A01392">
                  <w:pPr>
                    <w:spacing w:after="0" w:line="240" w:lineRule="auto"/>
                    <w:rPr>
                      <w:rFonts w:ascii="Verdana" w:eastAsia="Times New Roman" w:hAnsi="Verdana" w:cs="Times New Roman"/>
                      <w:sz w:val="16"/>
                      <w:szCs w:val="16"/>
                      <w:lang w:eastAsia="ru-RU"/>
                    </w:rPr>
                  </w:pPr>
                </w:p>
              </w:tc>
              <w:tc>
                <w:tcPr>
                  <w:tcW w:w="6045" w:type="dxa"/>
                  <w:gridSpan w:val="2"/>
                  <w:vMerge w:val="restart"/>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А потом с тревогою</w:t>
                  </w:r>
                  <w:proofErr w:type="gramStart"/>
                  <w:r w:rsidRPr="00334887">
                    <w:rPr>
                      <w:rFonts w:ascii="Arial" w:eastAsia="Times New Roman" w:hAnsi="Arial" w:cs="Arial"/>
                      <w:sz w:val="18"/>
                      <w:szCs w:val="18"/>
                      <w:lang w:eastAsia="ru-RU"/>
                    </w:rPr>
                    <w:br/>
                    <w:t>В</w:t>
                  </w:r>
                  <w:proofErr w:type="gramEnd"/>
                  <w:r w:rsidRPr="00334887">
                    <w:rPr>
                      <w:rFonts w:ascii="Arial" w:eastAsia="Times New Roman" w:hAnsi="Arial" w:cs="Arial"/>
                      <w:sz w:val="18"/>
                      <w:szCs w:val="18"/>
                      <w:lang w:eastAsia="ru-RU"/>
                    </w:rPr>
                    <w:t>есь народ весной</w:t>
                  </w:r>
                  <w:r w:rsidRPr="00334887">
                    <w:rPr>
                      <w:rFonts w:ascii="Arial" w:eastAsia="Times New Roman" w:hAnsi="Arial" w:cs="Arial"/>
                      <w:sz w:val="18"/>
                      <w:szCs w:val="18"/>
                      <w:lang w:eastAsia="ru-RU"/>
                    </w:rPr>
                    <w:br/>
                    <w:t>Замирал над сводками</w:t>
                  </w:r>
                  <w:r w:rsidRPr="00334887">
                    <w:rPr>
                      <w:rFonts w:ascii="Arial" w:eastAsia="Times New Roman" w:hAnsi="Arial" w:cs="Arial"/>
                      <w:sz w:val="18"/>
                      <w:szCs w:val="18"/>
                      <w:lang w:eastAsia="ru-RU"/>
                    </w:rPr>
                    <w:br/>
                    <w:t>Трудной посевной.</w:t>
                  </w:r>
                  <w:r w:rsidRPr="00334887">
                    <w:rPr>
                      <w:rFonts w:ascii="Arial" w:eastAsia="Times New Roman" w:hAnsi="Arial" w:cs="Arial"/>
                      <w:sz w:val="18"/>
                      <w:szCs w:val="18"/>
                      <w:lang w:eastAsia="ru-RU"/>
                    </w:rPr>
                    <w:br/>
                    <w:t>Зернышко проклюнулось,</w:t>
                  </w:r>
                  <w:r w:rsidRPr="00334887">
                    <w:rPr>
                      <w:rFonts w:ascii="Arial" w:eastAsia="Times New Roman" w:hAnsi="Arial" w:cs="Arial"/>
                      <w:sz w:val="18"/>
                      <w:szCs w:val="18"/>
                      <w:lang w:eastAsia="ru-RU"/>
                    </w:rPr>
                    <w:br/>
                    <w:t>Зернышко растет!</w:t>
                  </w:r>
                  <w:r w:rsidRPr="00334887">
                    <w:rPr>
                      <w:rFonts w:ascii="Arial" w:eastAsia="Times New Roman" w:hAnsi="Arial" w:cs="Arial"/>
                      <w:sz w:val="18"/>
                      <w:szCs w:val="18"/>
                      <w:lang w:eastAsia="ru-RU"/>
                    </w:rPr>
                    <w:br/>
                    <w:t>Значит булки белые</w:t>
                  </w:r>
                  <w:proofErr w:type="gramStart"/>
                  <w:r w:rsidRPr="00334887">
                    <w:rPr>
                      <w:rFonts w:ascii="Arial" w:eastAsia="Times New Roman" w:hAnsi="Arial" w:cs="Arial"/>
                      <w:sz w:val="18"/>
                      <w:szCs w:val="18"/>
                      <w:lang w:eastAsia="ru-RU"/>
                    </w:rPr>
                    <w:br/>
                    <w:t>Б</w:t>
                  </w:r>
                  <w:proofErr w:type="gramEnd"/>
                  <w:r w:rsidRPr="00334887">
                    <w:rPr>
                      <w:rFonts w:ascii="Arial" w:eastAsia="Times New Roman" w:hAnsi="Arial" w:cs="Arial"/>
                      <w:sz w:val="18"/>
                      <w:szCs w:val="18"/>
                      <w:lang w:eastAsia="ru-RU"/>
                    </w:rPr>
                    <w:t xml:space="preserve">удет есть народ. (Г. </w:t>
                  </w:r>
                  <w:proofErr w:type="spellStart"/>
                  <w:r w:rsidRPr="00334887">
                    <w:rPr>
                      <w:rFonts w:ascii="Arial" w:eastAsia="Times New Roman" w:hAnsi="Arial" w:cs="Arial"/>
                      <w:sz w:val="18"/>
                      <w:szCs w:val="18"/>
                      <w:lang w:eastAsia="ru-RU"/>
                    </w:rPr>
                    <w:t>Граубин</w:t>
                  </w:r>
                  <w:proofErr w:type="spellEnd"/>
                  <w:r w:rsidRPr="00334887">
                    <w:rPr>
                      <w:rFonts w:ascii="Arial" w:eastAsia="Times New Roman" w:hAnsi="Arial" w:cs="Arial"/>
                      <w:sz w:val="18"/>
                      <w:szCs w:val="18"/>
                      <w:lang w:eastAsia="ru-RU"/>
                    </w:rPr>
                    <w:t>)</w:t>
                  </w:r>
                </w:p>
              </w:tc>
            </w:tr>
            <w:tr w:rsidR="00334887" w:rsidRPr="00334887">
              <w:trPr>
                <w:tblCellSpacing w:w="0" w:type="dxa"/>
              </w:trPr>
              <w:tc>
                <w:tcPr>
                  <w:tcW w:w="3255"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Перед ним, малюсеньким,</w:t>
                  </w:r>
                  <w:r w:rsidRPr="00334887">
                    <w:rPr>
                      <w:rFonts w:ascii="Arial" w:eastAsia="Times New Roman" w:hAnsi="Arial" w:cs="Arial"/>
                      <w:sz w:val="18"/>
                      <w:szCs w:val="18"/>
                      <w:lang w:eastAsia="ru-RU"/>
                    </w:rPr>
                    <w:br/>
                    <w:t>Крошечным зерном</w:t>
                  </w:r>
                  <w:r w:rsidRPr="00334887">
                    <w:rPr>
                      <w:rFonts w:ascii="Arial" w:eastAsia="Times New Roman" w:hAnsi="Arial" w:cs="Arial"/>
                      <w:sz w:val="18"/>
                      <w:szCs w:val="18"/>
                      <w:lang w:eastAsia="ru-RU"/>
                    </w:rPr>
                    <w:br/>
                    <w:t>Долго думу трудную</w:t>
                  </w:r>
                  <w:proofErr w:type="gramStart"/>
                  <w:r w:rsidRPr="00334887">
                    <w:rPr>
                      <w:rFonts w:ascii="Arial" w:eastAsia="Times New Roman" w:hAnsi="Arial" w:cs="Arial"/>
                      <w:sz w:val="18"/>
                      <w:szCs w:val="18"/>
                      <w:lang w:eastAsia="ru-RU"/>
                    </w:rPr>
                    <w:br/>
                    <w:t>Д</w:t>
                  </w:r>
                  <w:proofErr w:type="gramEnd"/>
                  <w:r w:rsidRPr="00334887">
                    <w:rPr>
                      <w:rFonts w:ascii="Arial" w:eastAsia="Times New Roman" w:hAnsi="Arial" w:cs="Arial"/>
                      <w:sz w:val="18"/>
                      <w:szCs w:val="18"/>
                      <w:lang w:eastAsia="ru-RU"/>
                    </w:rPr>
                    <w:t>умал агроном.</w:t>
                  </w:r>
                  <w:r w:rsidRPr="00334887">
                    <w:rPr>
                      <w:rFonts w:ascii="Arial" w:eastAsia="Times New Roman" w:hAnsi="Arial" w:cs="Arial"/>
                      <w:sz w:val="18"/>
                      <w:szCs w:val="18"/>
                      <w:lang w:eastAsia="ru-RU"/>
                    </w:rPr>
                    <w:br/>
                    <w:t>Наклоняя голову,</w:t>
                  </w:r>
                  <w:r w:rsidRPr="00334887">
                    <w:rPr>
                      <w:rFonts w:ascii="Arial" w:eastAsia="Times New Roman" w:hAnsi="Arial" w:cs="Arial"/>
                      <w:sz w:val="18"/>
                      <w:szCs w:val="18"/>
                      <w:lang w:eastAsia="ru-RU"/>
                    </w:rPr>
                    <w:br/>
                    <w:t>Слушал, не дыша,</w:t>
                  </w:r>
                </w:p>
              </w:tc>
              <w:tc>
                <w:tcPr>
                  <w:tcW w:w="0" w:type="auto"/>
                  <w:gridSpan w:val="2"/>
                  <w:vMerge/>
                  <w:vAlign w:val="center"/>
                  <w:hideMark/>
                </w:tcPr>
                <w:p w:rsidR="00334887" w:rsidRPr="00334887" w:rsidRDefault="00334887" w:rsidP="00A01392">
                  <w:pPr>
                    <w:spacing w:after="0" w:line="240" w:lineRule="auto"/>
                    <w:rPr>
                      <w:rFonts w:ascii="Verdana" w:eastAsia="Times New Roman" w:hAnsi="Verdana" w:cs="Times New Roman"/>
                      <w:sz w:val="16"/>
                      <w:szCs w:val="16"/>
                      <w:lang w:eastAsia="ru-RU"/>
                    </w:rPr>
                  </w:pPr>
                </w:p>
              </w:tc>
            </w:tr>
            <w:tr w:rsidR="00334887" w:rsidRPr="00334887">
              <w:trPr>
                <w:tblCellSpacing w:w="0" w:type="dxa"/>
              </w:trPr>
              <w:tc>
                <w:tcPr>
                  <w:tcW w:w="5235" w:type="dxa"/>
                  <w:gridSpan w:val="2"/>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b/>
                      <w:bCs/>
                      <w:sz w:val="18"/>
                      <w:szCs w:val="18"/>
                      <w:lang w:eastAsia="ru-RU"/>
                    </w:rPr>
                    <w:t>Особой ценой</w:t>
                  </w:r>
                </w:p>
              </w:tc>
              <w:tc>
                <w:tcPr>
                  <w:tcW w:w="4050"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b/>
                      <w:bCs/>
                      <w:sz w:val="18"/>
                      <w:szCs w:val="18"/>
                      <w:lang w:eastAsia="ru-RU"/>
                    </w:rPr>
                    <w:t>***</w:t>
                  </w:r>
                </w:p>
              </w:tc>
            </w:tr>
            <w:tr w:rsidR="00334887" w:rsidRPr="00334887">
              <w:trPr>
                <w:tblCellSpacing w:w="0" w:type="dxa"/>
              </w:trPr>
              <w:tc>
                <w:tcPr>
                  <w:tcW w:w="5235" w:type="dxa"/>
                  <w:gridSpan w:val="2"/>
                  <w:vMerge w:val="restart"/>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Утрами хлебный запах льется.</w:t>
                  </w:r>
                  <w:r w:rsidRPr="00334887">
                    <w:rPr>
                      <w:rFonts w:ascii="Arial" w:eastAsia="Times New Roman" w:hAnsi="Arial" w:cs="Arial"/>
                      <w:sz w:val="18"/>
                      <w:szCs w:val="18"/>
                      <w:lang w:eastAsia="ru-RU"/>
                    </w:rPr>
                    <w:br/>
                    <w:t>Бегут буханки по лоткам.</w:t>
                  </w:r>
                  <w:r w:rsidRPr="00334887">
                    <w:rPr>
                      <w:rFonts w:ascii="Arial" w:eastAsia="Times New Roman" w:hAnsi="Arial" w:cs="Arial"/>
                      <w:sz w:val="18"/>
                      <w:szCs w:val="18"/>
                      <w:lang w:eastAsia="ru-RU"/>
                    </w:rPr>
                    <w:br/>
                    <w:t>Я знаю, как тот хлеб дается</w:t>
                  </w:r>
                  <w:r w:rsidRPr="00334887">
                    <w:rPr>
                      <w:rFonts w:ascii="Arial" w:eastAsia="Times New Roman" w:hAnsi="Arial" w:cs="Arial"/>
                      <w:sz w:val="18"/>
                      <w:szCs w:val="18"/>
                      <w:lang w:eastAsia="ru-RU"/>
                    </w:rPr>
                    <w:br/>
                    <w:t>Рабочим праведным рукам.</w:t>
                  </w:r>
                  <w:r w:rsidRPr="00334887">
                    <w:rPr>
                      <w:rFonts w:ascii="Arial" w:eastAsia="Times New Roman" w:hAnsi="Arial" w:cs="Arial"/>
                      <w:sz w:val="18"/>
                      <w:szCs w:val="18"/>
                      <w:lang w:eastAsia="ru-RU"/>
                    </w:rPr>
                    <w:br/>
                    <w:t>Его формуют на рассвете,</w:t>
                  </w:r>
                  <w:r w:rsidRPr="00334887">
                    <w:rPr>
                      <w:rFonts w:ascii="Arial" w:eastAsia="Times New Roman" w:hAnsi="Arial" w:cs="Arial"/>
                      <w:sz w:val="18"/>
                      <w:szCs w:val="18"/>
                      <w:lang w:eastAsia="ru-RU"/>
                    </w:rPr>
                    <w:br/>
                    <w:t>Чтоб он в духу румяно креп.</w:t>
                  </w:r>
                  <w:r w:rsidRPr="00334887">
                    <w:rPr>
                      <w:rFonts w:ascii="Arial" w:eastAsia="Times New Roman" w:hAnsi="Arial" w:cs="Arial"/>
                      <w:sz w:val="18"/>
                      <w:szCs w:val="18"/>
                      <w:lang w:eastAsia="ru-RU"/>
                    </w:rPr>
                    <w:br/>
                    <w:t>Нет хлеба легкого на свете,</w:t>
                  </w:r>
                  <w:r w:rsidRPr="00334887">
                    <w:rPr>
                      <w:rFonts w:ascii="Arial" w:eastAsia="Times New Roman" w:hAnsi="Arial" w:cs="Arial"/>
                      <w:sz w:val="18"/>
                      <w:szCs w:val="18"/>
                      <w:lang w:eastAsia="ru-RU"/>
                    </w:rPr>
                    <w:br/>
                    <w:t>Во все века</w:t>
                  </w:r>
                  <w:proofErr w:type="gramStart"/>
                  <w:r w:rsidRPr="00334887">
                    <w:rPr>
                      <w:rFonts w:ascii="Arial" w:eastAsia="Times New Roman" w:hAnsi="Arial" w:cs="Arial"/>
                      <w:sz w:val="18"/>
                      <w:szCs w:val="18"/>
                      <w:lang w:eastAsia="ru-RU"/>
                    </w:rPr>
                    <w:br/>
                    <w:t>Б</w:t>
                  </w:r>
                  <w:proofErr w:type="gramEnd"/>
                  <w:r w:rsidRPr="00334887">
                    <w:rPr>
                      <w:rFonts w:ascii="Arial" w:eastAsia="Times New Roman" w:hAnsi="Arial" w:cs="Arial"/>
                      <w:sz w:val="18"/>
                      <w:szCs w:val="18"/>
                      <w:lang w:eastAsia="ru-RU"/>
                    </w:rPr>
                    <w:t>ыл трудным хлеб.</w:t>
                  </w:r>
                  <w:r w:rsidRPr="00334887">
                    <w:rPr>
                      <w:rFonts w:ascii="Arial" w:eastAsia="Times New Roman" w:hAnsi="Arial" w:cs="Arial"/>
                      <w:sz w:val="18"/>
                      <w:szCs w:val="18"/>
                      <w:lang w:eastAsia="ru-RU"/>
                    </w:rPr>
                    <w:br/>
                    <w:t>Он труден летом и зимою,</w:t>
                  </w:r>
                  <w:r w:rsidRPr="00334887">
                    <w:rPr>
                      <w:rFonts w:ascii="Arial" w:eastAsia="Times New Roman" w:hAnsi="Arial" w:cs="Arial"/>
                      <w:sz w:val="18"/>
                      <w:szCs w:val="18"/>
                      <w:lang w:eastAsia="ru-RU"/>
                    </w:rPr>
                    <w:br/>
                    <w:t>То сев, то жатва, то помол.</w:t>
                  </w:r>
                  <w:r w:rsidRPr="00334887">
                    <w:rPr>
                      <w:rFonts w:ascii="Arial" w:eastAsia="Times New Roman" w:hAnsi="Arial" w:cs="Arial"/>
                      <w:sz w:val="18"/>
                      <w:szCs w:val="18"/>
                      <w:lang w:eastAsia="ru-RU"/>
                    </w:rPr>
                    <w:br/>
                    <w:t>Тот хлеб особою ценою</w:t>
                  </w:r>
                  <w:proofErr w:type="gramStart"/>
                  <w:r w:rsidRPr="00334887">
                    <w:rPr>
                      <w:rFonts w:ascii="Arial" w:eastAsia="Times New Roman" w:hAnsi="Arial" w:cs="Arial"/>
                      <w:sz w:val="18"/>
                      <w:szCs w:val="18"/>
                      <w:lang w:eastAsia="ru-RU"/>
                    </w:rPr>
                    <w:br/>
                    <w:t>Л</w:t>
                  </w:r>
                  <w:proofErr w:type="gramEnd"/>
                  <w:r w:rsidRPr="00334887">
                    <w:rPr>
                      <w:rFonts w:ascii="Arial" w:eastAsia="Times New Roman" w:hAnsi="Arial" w:cs="Arial"/>
                      <w:sz w:val="18"/>
                      <w:szCs w:val="18"/>
                      <w:lang w:eastAsia="ru-RU"/>
                    </w:rPr>
                    <w:t>ожится пахарю на стол.</w:t>
                  </w:r>
                  <w:r w:rsidRPr="00334887">
                    <w:rPr>
                      <w:rFonts w:ascii="Arial" w:eastAsia="Times New Roman" w:hAnsi="Arial" w:cs="Arial"/>
                      <w:sz w:val="18"/>
                      <w:szCs w:val="18"/>
                      <w:lang w:eastAsia="ru-RU"/>
                    </w:rPr>
                    <w:br/>
                    <w:t>Ему, как прежде,</w:t>
                  </w:r>
                  <w:r w:rsidRPr="00334887">
                    <w:rPr>
                      <w:rFonts w:ascii="Arial" w:eastAsia="Times New Roman" w:hAnsi="Arial" w:cs="Arial"/>
                      <w:sz w:val="18"/>
                      <w:szCs w:val="18"/>
                      <w:lang w:eastAsia="ru-RU"/>
                    </w:rPr>
                    <w:br/>
                    <w:t>Так и ныне,</w:t>
                  </w:r>
                  <w:r w:rsidRPr="00334887">
                    <w:rPr>
                      <w:rFonts w:ascii="Arial" w:eastAsia="Times New Roman" w:hAnsi="Arial" w:cs="Arial"/>
                      <w:sz w:val="18"/>
                      <w:szCs w:val="18"/>
                      <w:lang w:eastAsia="ru-RU"/>
                    </w:rPr>
                    <w:br/>
                    <w:t>Всегда была цена одна.</w:t>
                  </w:r>
                  <w:r w:rsidRPr="00334887">
                    <w:rPr>
                      <w:rFonts w:ascii="Arial" w:eastAsia="Times New Roman" w:hAnsi="Arial" w:cs="Arial"/>
                      <w:sz w:val="18"/>
                      <w:szCs w:val="18"/>
                      <w:lang w:eastAsia="ru-RU"/>
                    </w:rPr>
                    <w:br/>
                    <w:t>Она не та, что в магазине,</w:t>
                  </w:r>
                  <w:r w:rsidRPr="00334887">
                    <w:rPr>
                      <w:rFonts w:ascii="Arial" w:eastAsia="Times New Roman" w:hAnsi="Arial" w:cs="Arial"/>
                      <w:sz w:val="18"/>
                      <w:szCs w:val="18"/>
                      <w:lang w:eastAsia="ru-RU"/>
                    </w:rPr>
                    <w:br/>
                    <w:t>А та,</w:t>
                  </w:r>
                  <w:r w:rsidRPr="00334887">
                    <w:rPr>
                      <w:rFonts w:ascii="Arial" w:eastAsia="Times New Roman" w:hAnsi="Arial" w:cs="Arial"/>
                      <w:sz w:val="18"/>
                      <w:szCs w:val="18"/>
                      <w:lang w:eastAsia="ru-RU"/>
                    </w:rPr>
                    <w:br/>
                    <w:t>Что во поле, цена. (Алексей Мишин)</w:t>
                  </w:r>
                </w:p>
              </w:tc>
              <w:tc>
                <w:tcPr>
                  <w:tcW w:w="4050" w:type="dxa"/>
                  <w:hideMark/>
                </w:tcPr>
                <w:p w:rsidR="00334887" w:rsidRPr="00334887" w:rsidRDefault="00334887" w:rsidP="00A01392">
                  <w:pPr>
                    <w:spacing w:before="100" w:beforeAutospacing="1"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На поле, и в шахте, и в небе</w:t>
                  </w:r>
                  <w:proofErr w:type="gramStart"/>
                  <w:r w:rsidRPr="00334887">
                    <w:rPr>
                      <w:rFonts w:ascii="Arial" w:eastAsia="Times New Roman" w:hAnsi="Arial" w:cs="Arial"/>
                      <w:sz w:val="18"/>
                      <w:szCs w:val="18"/>
                      <w:lang w:eastAsia="ru-RU"/>
                    </w:rPr>
                    <w:br/>
                    <w:t>О</w:t>
                  </w:r>
                  <w:proofErr w:type="gramEnd"/>
                  <w:r w:rsidRPr="00334887">
                    <w:rPr>
                      <w:rFonts w:ascii="Arial" w:eastAsia="Times New Roman" w:hAnsi="Arial" w:cs="Arial"/>
                      <w:sz w:val="18"/>
                      <w:szCs w:val="18"/>
                      <w:lang w:eastAsia="ru-RU"/>
                    </w:rPr>
                    <w:t>т милой отчизны вдали</w:t>
                  </w:r>
                  <w:r w:rsidRPr="00334887">
                    <w:rPr>
                      <w:rFonts w:ascii="Arial" w:eastAsia="Times New Roman" w:hAnsi="Arial" w:cs="Arial"/>
                      <w:sz w:val="18"/>
                      <w:szCs w:val="18"/>
                      <w:lang w:eastAsia="ru-RU"/>
                    </w:rPr>
                    <w:br/>
                    <w:t>Немыслима жизнь без хлеба,</w:t>
                  </w:r>
                  <w:r w:rsidRPr="00334887">
                    <w:rPr>
                      <w:rFonts w:ascii="Arial" w:eastAsia="Times New Roman" w:hAnsi="Arial" w:cs="Arial"/>
                      <w:sz w:val="18"/>
                      <w:szCs w:val="18"/>
                      <w:lang w:eastAsia="ru-RU"/>
                    </w:rPr>
                    <w:br/>
                    <w:t>Без хлеба родимой земли.</w:t>
                  </w:r>
                  <w:r w:rsidRPr="00334887">
                    <w:rPr>
                      <w:rFonts w:ascii="Arial" w:eastAsia="Times New Roman" w:hAnsi="Arial" w:cs="Arial"/>
                      <w:sz w:val="18"/>
                      <w:szCs w:val="18"/>
                      <w:lang w:eastAsia="ru-RU"/>
                    </w:rPr>
                    <w:br/>
                    <w:t>В лазоревых лентах колосья</w:t>
                  </w:r>
                  <w:proofErr w:type="gramStart"/>
                  <w:r w:rsidRPr="00334887">
                    <w:rPr>
                      <w:rFonts w:ascii="Arial" w:eastAsia="Times New Roman" w:hAnsi="Arial" w:cs="Arial"/>
                      <w:sz w:val="18"/>
                      <w:szCs w:val="18"/>
                      <w:lang w:eastAsia="ru-RU"/>
                    </w:rPr>
                    <w:br/>
                    <w:t>В</w:t>
                  </w:r>
                  <w:proofErr w:type="gramEnd"/>
                  <w:r w:rsidRPr="00334887">
                    <w:rPr>
                      <w:rFonts w:ascii="Arial" w:eastAsia="Times New Roman" w:hAnsi="Arial" w:cs="Arial"/>
                      <w:sz w:val="18"/>
                      <w:szCs w:val="18"/>
                      <w:lang w:eastAsia="ru-RU"/>
                    </w:rPr>
                    <w:t>енчают державный наш герб,</w:t>
                  </w:r>
                  <w:r w:rsidRPr="00334887">
                    <w:rPr>
                      <w:rFonts w:ascii="Arial" w:eastAsia="Times New Roman" w:hAnsi="Arial" w:cs="Arial"/>
                      <w:sz w:val="18"/>
                      <w:szCs w:val="18"/>
                      <w:lang w:eastAsia="ru-RU"/>
                    </w:rPr>
                    <w:br/>
                    <w:t>Хлеб – радость, и счастье, и гордость.</w:t>
                  </w:r>
                  <w:r w:rsidRPr="00334887">
                    <w:rPr>
                      <w:rFonts w:ascii="Arial" w:eastAsia="Times New Roman" w:hAnsi="Arial" w:cs="Arial"/>
                      <w:sz w:val="18"/>
                      <w:szCs w:val="18"/>
                      <w:lang w:eastAsia="ru-RU"/>
                    </w:rPr>
                    <w:br/>
                    <w:t>Могущество Родины – хлеб! (Н. Медведев)</w:t>
                  </w:r>
                </w:p>
              </w:tc>
            </w:tr>
            <w:tr w:rsidR="00334887" w:rsidRPr="00334887">
              <w:trPr>
                <w:trHeight w:val="194"/>
                <w:tblCellSpacing w:w="0" w:type="dxa"/>
              </w:trPr>
              <w:tc>
                <w:tcPr>
                  <w:tcW w:w="0" w:type="auto"/>
                  <w:gridSpan w:val="2"/>
                  <w:vMerge/>
                  <w:vAlign w:val="center"/>
                  <w:hideMark/>
                </w:tcPr>
                <w:p w:rsidR="00334887" w:rsidRPr="00334887" w:rsidRDefault="00334887" w:rsidP="00A01392">
                  <w:pPr>
                    <w:spacing w:after="0" w:line="240" w:lineRule="auto"/>
                    <w:rPr>
                      <w:rFonts w:ascii="Verdana" w:eastAsia="Times New Roman" w:hAnsi="Verdana" w:cs="Times New Roman"/>
                      <w:sz w:val="16"/>
                      <w:szCs w:val="16"/>
                      <w:lang w:eastAsia="ru-RU"/>
                    </w:rPr>
                  </w:pPr>
                </w:p>
              </w:tc>
              <w:tc>
                <w:tcPr>
                  <w:tcW w:w="4050" w:type="dxa"/>
                  <w:vMerge w:val="restart"/>
                  <w:hideMark/>
                </w:tcPr>
                <w:p w:rsidR="00334887" w:rsidRPr="00334887" w:rsidRDefault="00334887" w:rsidP="00A01392">
                  <w:pPr>
                    <w:spacing w:before="100" w:beforeAutospacing="1" w:after="278" w:line="240" w:lineRule="auto"/>
                    <w:rPr>
                      <w:rFonts w:ascii="Verdana" w:eastAsia="Times New Roman" w:hAnsi="Verdana" w:cs="Times New Roman"/>
                      <w:sz w:val="16"/>
                      <w:szCs w:val="16"/>
                      <w:lang w:eastAsia="ru-RU"/>
                    </w:rPr>
                  </w:pPr>
                  <w:r w:rsidRPr="00334887">
                    <w:rPr>
                      <w:rFonts w:ascii="Arial" w:eastAsia="Times New Roman" w:hAnsi="Arial" w:cs="Arial"/>
                      <w:b/>
                      <w:bCs/>
                      <w:sz w:val="18"/>
                      <w:szCs w:val="18"/>
                      <w:lang w:eastAsia="ru-RU"/>
                    </w:rPr>
                    <w:t>Булка</w:t>
                  </w:r>
                </w:p>
                <w:p w:rsidR="00334887" w:rsidRPr="00334887" w:rsidRDefault="00334887" w:rsidP="00A01392">
                  <w:pPr>
                    <w:spacing w:before="278"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Три паренька по переулку</w:t>
                  </w:r>
                  <w:proofErr w:type="gramStart"/>
                  <w:r w:rsidRPr="00334887">
                    <w:rPr>
                      <w:rFonts w:ascii="Arial" w:eastAsia="Times New Roman" w:hAnsi="Arial" w:cs="Arial"/>
                      <w:sz w:val="18"/>
                      <w:szCs w:val="18"/>
                      <w:lang w:eastAsia="ru-RU"/>
                    </w:rPr>
                    <w:br/>
                    <w:t>И</w:t>
                  </w:r>
                  <w:proofErr w:type="gramEnd"/>
                  <w:r w:rsidRPr="00334887">
                    <w:rPr>
                      <w:rFonts w:ascii="Arial" w:eastAsia="Times New Roman" w:hAnsi="Arial" w:cs="Arial"/>
                      <w:sz w:val="18"/>
                      <w:szCs w:val="18"/>
                      <w:lang w:eastAsia="ru-RU"/>
                    </w:rPr>
                    <w:t>грая будто бы в футбол,</w:t>
                  </w:r>
                  <w:r w:rsidRPr="00334887">
                    <w:rPr>
                      <w:rFonts w:ascii="Arial" w:eastAsia="Times New Roman" w:hAnsi="Arial" w:cs="Arial"/>
                      <w:sz w:val="18"/>
                      <w:szCs w:val="18"/>
                      <w:lang w:eastAsia="ru-RU"/>
                    </w:rPr>
                    <w:br/>
                    <w:t>Туда – сюда гоняли булку</w:t>
                  </w:r>
                  <w:r w:rsidRPr="00334887">
                    <w:rPr>
                      <w:rFonts w:ascii="Arial" w:eastAsia="Times New Roman" w:hAnsi="Arial" w:cs="Arial"/>
                      <w:sz w:val="18"/>
                      <w:szCs w:val="18"/>
                      <w:lang w:eastAsia="ru-RU"/>
                    </w:rPr>
                    <w:br/>
                    <w:t>И забивали ею гол.</w:t>
                  </w:r>
                  <w:r w:rsidRPr="00334887">
                    <w:rPr>
                      <w:rFonts w:ascii="Arial" w:eastAsia="Times New Roman" w:hAnsi="Arial" w:cs="Arial"/>
                      <w:sz w:val="18"/>
                      <w:szCs w:val="18"/>
                      <w:lang w:eastAsia="ru-RU"/>
                    </w:rPr>
                    <w:br/>
                    <w:t>Шел мимо незнакомый дядя,</w:t>
                  </w:r>
                  <w:r w:rsidRPr="00334887">
                    <w:rPr>
                      <w:rFonts w:ascii="Arial" w:eastAsia="Times New Roman" w:hAnsi="Arial" w:cs="Arial"/>
                      <w:sz w:val="18"/>
                      <w:szCs w:val="18"/>
                      <w:lang w:eastAsia="ru-RU"/>
                    </w:rPr>
                    <w:br/>
                    <w:t>Остановился и вздохнул,</w:t>
                  </w:r>
                  <w:r w:rsidRPr="00334887">
                    <w:rPr>
                      <w:rFonts w:ascii="Arial" w:eastAsia="Times New Roman" w:hAnsi="Arial" w:cs="Arial"/>
                      <w:sz w:val="18"/>
                      <w:szCs w:val="18"/>
                      <w:lang w:eastAsia="ru-RU"/>
                    </w:rPr>
                    <w:br/>
                    <w:t>И, на ребят почти не глядя,</w:t>
                  </w:r>
                  <w:r w:rsidRPr="00334887">
                    <w:rPr>
                      <w:rFonts w:ascii="Arial" w:eastAsia="Times New Roman" w:hAnsi="Arial" w:cs="Arial"/>
                      <w:sz w:val="18"/>
                      <w:szCs w:val="18"/>
                      <w:lang w:eastAsia="ru-RU"/>
                    </w:rPr>
                    <w:br/>
                    <w:t>К той булке руку протянул.</w:t>
                  </w:r>
                  <w:r w:rsidRPr="00334887">
                    <w:rPr>
                      <w:rFonts w:ascii="Arial" w:eastAsia="Times New Roman" w:hAnsi="Arial" w:cs="Arial"/>
                      <w:sz w:val="18"/>
                      <w:szCs w:val="18"/>
                      <w:lang w:eastAsia="ru-RU"/>
                    </w:rPr>
                    <w:br/>
                    <w:t>Потом, насупившись сердито,</w:t>
                  </w:r>
                  <w:r w:rsidRPr="00334887">
                    <w:rPr>
                      <w:rFonts w:ascii="Arial" w:eastAsia="Times New Roman" w:hAnsi="Arial" w:cs="Arial"/>
                      <w:sz w:val="18"/>
                      <w:szCs w:val="18"/>
                      <w:lang w:eastAsia="ru-RU"/>
                    </w:rPr>
                    <w:br/>
                    <w:t>Он долго пыль с нее сдувал</w:t>
                  </w:r>
                  <w:proofErr w:type="gramStart"/>
                  <w:r w:rsidRPr="00334887">
                    <w:rPr>
                      <w:rFonts w:ascii="Arial" w:eastAsia="Times New Roman" w:hAnsi="Arial" w:cs="Arial"/>
                      <w:sz w:val="18"/>
                      <w:szCs w:val="18"/>
                      <w:lang w:eastAsia="ru-RU"/>
                    </w:rPr>
                    <w:br/>
                    <w:t>И</w:t>
                  </w:r>
                  <w:proofErr w:type="gramEnd"/>
                  <w:r w:rsidRPr="00334887">
                    <w:rPr>
                      <w:rFonts w:ascii="Arial" w:eastAsia="Times New Roman" w:hAnsi="Arial" w:cs="Arial"/>
                      <w:sz w:val="18"/>
                      <w:szCs w:val="18"/>
                      <w:lang w:eastAsia="ru-RU"/>
                    </w:rPr>
                    <w:t xml:space="preserve"> вдруг спокойно и открыто</w:t>
                  </w:r>
                  <w:r w:rsidRPr="00334887">
                    <w:rPr>
                      <w:rFonts w:ascii="Arial" w:eastAsia="Times New Roman" w:hAnsi="Arial" w:cs="Arial"/>
                      <w:sz w:val="18"/>
                      <w:szCs w:val="18"/>
                      <w:lang w:eastAsia="ru-RU"/>
                    </w:rPr>
                    <w:br/>
                    <w:t>При всех ее поцеловал.</w:t>
                  </w:r>
                  <w:r w:rsidRPr="00334887">
                    <w:rPr>
                      <w:rFonts w:ascii="Arial" w:eastAsia="Times New Roman" w:hAnsi="Arial" w:cs="Arial"/>
                      <w:sz w:val="18"/>
                      <w:szCs w:val="18"/>
                      <w:lang w:eastAsia="ru-RU"/>
                    </w:rPr>
                    <w:br/>
                    <w:t>- Вы кто такой? – спросили дети,</w:t>
                  </w:r>
                  <w:r w:rsidRPr="00334887">
                    <w:rPr>
                      <w:rFonts w:ascii="Arial" w:eastAsia="Times New Roman" w:hAnsi="Arial" w:cs="Arial"/>
                      <w:sz w:val="18"/>
                      <w:szCs w:val="18"/>
                      <w:lang w:eastAsia="ru-RU"/>
                    </w:rPr>
                    <w:br/>
                    <w:t>Забыв на время про футбол.</w:t>
                  </w:r>
                  <w:r w:rsidRPr="00334887">
                    <w:rPr>
                      <w:rFonts w:ascii="Arial" w:eastAsia="Times New Roman" w:hAnsi="Arial" w:cs="Arial"/>
                      <w:sz w:val="18"/>
                      <w:szCs w:val="18"/>
                      <w:lang w:eastAsia="ru-RU"/>
                    </w:rPr>
                    <w:br/>
                    <w:t>- Я пекарь! – человек ответил,</w:t>
                  </w:r>
                  <w:r w:rsidRPr="00334887">
                    <w:rPr>
                      <w:rFonts w:ascii="Arial" w:eastAsia="Times New Roman" w:hAnsi="Arial" w:cs="Arial"/>
                      <w:sz w:val="18"/>
                      <w:szCs w:val="18"/>
                      <w:lang w:eastAsia="ru-RU"/>
                    </w:rPr>
                    <w:br/>
                    <w:t>И с булкой медленно ушел.</w:t>
                  </w:r>
                  <w:r w:rsidRPr="00334887">
                    <w:rPr>
                      <w:rFonts w:ascii="Arial" w:eastAsia="Times New Roman" w:hAnsi="Arial" w:cs="Arial"/>
                      <w:sz w:val="18"/>
                      <w:szCs w:val="18"/>
                      <w:lang w:eastAsia="ru-RU"/>
                    </w:rPr>
                    <w:br/>
                    <w:t>И это слово пахло хлебом</w:t>
                  </w:r>
                  <w:proofErr w:type="gramStart"/>
                  <w:r w:rsidRPr="00334887">
                    <w:rPr>
                      <w:rFonts w:ascii="Arial" w:eastAsia="Times New Roman" w:hAnsi="Arial" w:cs="Arial"/>
                      <w:sz w:val="18"/>
                      <w:szCs w:val="18"/>
                      <w:lang w:eastAsia="ru-RU"/>
                    </w:rPr>
                    <w:br/>
                    <w:t>И</w:t>
                  </w:r>
                  <w:proofErr w:type="gramEnd"/>
                  <w:r w:rsidRPr="00334887">
                    <w:rPr>
                      <w:rFonts w:ascii="Arial" w:eastAsia="Times New Roman" w:hAnsi="Arial" w:cs="Arial"/>
                      <w:sz w:val="18"/>
                      <w:szCs w:val="18"/>
                      <w:lang w:eastAsia="ru-RU"/>
                    </w:rPr>
                    <w:t xml:space="preserve"> той особой теплотой,</w:t>
                  </w:r>
                  <w:r w:rsidRPr="00334887">
                    <w:rPr>
                      <w:rFonts w:ascii="Arial" w:eastAsia="Times New Roman" w:hAnsi="Arial" w:cs="Arial"/>
                      <w:sz w:val="18"/>
                      <w:szCs w:val="18"/>
                      <w:lang w:eastAsia="ru-RU"/>
                    </w:rPr>
                    <w:br/>
                    <w:t>Которой налиты под небом</w:t>
                  </w:r>
                  <w:r w:rsidRPr="00334887">
                    <w:rPr>
                      <w:rFonts w:ascii="Arial" w:eastAsia="Times New Roman" w:hAnsi="Arial" w:cs="Arial"/>
                      <w:sz w:val="18"/>
                      <w:szCs w:val="18"/>
                      <w:lang w:eastAsia="ru-RU"/>
                    </w:rPr>
                    <w:br/>
                    <w:t>Моря пшеницы золотой. (С. Михалков)</w:t>
                  </w:r>
                </w:p>
              </w:tc>
            </w:tr>
            <w:tr w:rsidR="00334887" w:rsidRPr="00334887">
              <w:trPr>
                <w:tblCellSpacing w:w="0" w:type="dxa"/>
              </w:trPr>
              <w:tc>
                <w:tcPr>
                  <w:tcW w:w="5235" w:type="dxa"/>
                  <w:gridSpan w:val="2"/>
                  <w:hideMark/>
                </w:tcPr>
                <w:p w:rsidR="00334887" w:rsidRPr="00334887" w:rsidRDefault="00334887" w:rsidP="00A01392">
                  <w:pPr>
                    <w:spacing w:before="100" w:beforeAutospacing="1" w:after="278" w:line="240" w:lineRule="auto"/>
                    <w:rPr>
                      <w:rFonts w:ascii="Verdana" w:eastAsia="Times New Roman" w:hAnsi="Verdana" w:cs="Times New Roman"/>
                      <w:sz w:val="16"/>
                      <w:szCs w:val="16"/>
                      <w:lang w:eastAsia="ru-RU"/>
                    </w:rPr>
                  </w:pPr>
                  <w:r w:rsidRPr="00334887">
                    <w:rPr>
                      <w:rFonts w:ascii="Arial" w:eastAsia="Times New Roman" w:hAnsi="Arial" w:cs="Arial"/>
                      <w:b/>
                      <w:bCs/>
                      <w:sz w:val="18"/>
                      <w:szCs w:val="18"/>
                      <w:lang w:eastAsia="ru-RU"/>
                    </w:rPr>
                    <w:t>Слово о хлебе</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Работают эпохи жернова,</w:t>
                  </w:r>
                  <w:r w:rsidRPr="00334887">
                    <w:rPr>
                      <w:rFonts w:ascii="Arial" w:eastAsia="Times New Roman" w:hAnsi="Arial" w:cs="Arial"/>
                      <w:sz w:val="18"/>
                      <w:szCs w:val="18"/>
                      <w:lang w:eastAsia="ru-RU"/>
                    </w:rPr>
                    <w:br/>
                    <w:t>Меняет жизнь привычное теченье,</w:t>
                  </w:r>
                  <w:r w:rsidRPr="00334887">
                    <w:rPr>
                      <w:rFonts w:ascii="Arial" w:eastAsia="Times New Roman" w:hAnsi="Arial" w:cs="Arial"/>
                      <w:sz w:val="18"/>
                      <w:szCs w:val="18"/>
                      <w:lang w:eastAsia="ru-RU"/>
                    </w:rPr>
                    <w:br/>
                    <w:t>Утрачивая прежнее значенье,</w:t>
                  </w:r>
                  <w:r w:rsidRPr="00334887">
                    <w:rPr>
                      <w:rFonts w:ascii="Arial" w:eastAsia="Times New Roman" w:hAnsi="Arial" w:cs="Arial"/>
                      <w:sz w:val="18"/>
                      <w:szCs w:val="18"/>
                      <w:lang w:eastAsia="ru-RU"/>
                    </w:rPr>
                    <w:br/>
                    <w:t>Уходят устаревшие слова.</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Но есть слова, чей смысл так велик</w:t>
                  </w:r>
                  <w:r w:rsidRPr="00334887">
                    <w:rPr>
                      <w:rFonts w:ascii="Arial" w:eastAsia="Times New Roman" w:hAnsi="Arial" w:cs="Arial"/>
                      <w:sz w:val="18"/>
                      <w:szCs w:val="18"/>
                      <w:lang w:eastAsia="ru-RU"/>
                    </w:rPr>
                    <w:br/>
                    <w:t>Что время обойтись без них не может,</w:t>
                  </w:r>
                  <w:r w:rsidRPr="00334887">
                    <w:rPr>
                      <w:rFonts w:ascii="Arial" w:eastAsia="Times New Roman" w:hAnsi="Arial" w:cs="Arial"/>
                      <w:sz w:val="18"/>
                      <w:szCs w:val="18"/>
                      <w:lang w:eastAsia="ru-RU"/>
                    </w:rPr>
                    <w:br/>
                    <w:t>О них еще немало песен сложит</w:t>
                  </w:r>
                  <w:proofErr w:type="gramStart"/>
                  <w:r w:rsidRPr="00334887">
                    <w:rPr>
                      <w:rFonts w:ascii="Arial" w:eastAsia="Times New Roman" w:hAnsi="Arial" w:cs="Arial"/>
                      <w:sz w:val="18"/>
                      <w:szCs w:val="18"/>
                      <w:lang w:eastAsia="ru-RU"/>
                    </w:rPr>
                    <w:br/>
                    <w:t>О</w:t>
                  </w:r>
                  <w:proofErr w:type="gramEnd"/>
                  <w:r w:rsidRPr="00334887">
                    <w:rPr>
                      <w:rFonts w:ascii="Arial" w:eastAsia="Times New Roman" w:hAnsi="Arial" w:cs="Arial"/>
                      <w:sz w:val="18"/>
                      <w:szCs w:val="18"/>
                      <w:lang w:eastAsia="ru-RU"/>
                    </w:rPr>
                    <w:t xml:space="preserve"> них серьезней думать повелит.</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Хочу сказать о добром слове “ХЛЕБ”,</w:t>
                  </w:r>
                  <w:r w:rsidRPr="00334887">
                    <w:rPr>
                      <w:rFonts w:ascii="Arial" w:eastAsia="Times New Roman" w:hAnsi="Arial" w:cs="Arial"/>
                      <w:sz w:val="18"/>
                      <w:szCs w:val="18"/>
                      <w:lang w:eastAsia="ru-RU"/>
                    </w:rPr>
                    <w:br/>
                    <w:t>Которое весомее с годами,</w:t>
                  </w:r>
                  <w:r w:rsidRPr="00334887">
                    <w:rPr>
                      <w:rFonts w:ascii="Arial" w:eastAsia="Times New Roman" w:hAnsi="Arial" w:cs="Arial"/>
                      <w:sz w:val="18"/>
                      <w:szCs w:val="18"/>
                      <w:lang w:eastAsia="ru-RU"/>
                    </w:rPr>
                    <w:br/>
                    <w:t>Судьбе его, просоленной слезами,</w:t>
                  </w:r>
                  <w:r w:rsidRPr="00334887">
                    <w:rPr>
                      <w:rFonts w:ascii="Arial" w:eastAsia="Times New Roman" w:hAnsi="Arial" w:cs="Arial"/>
                      <w:sz w:val="18"/>
                      <w:szCs w:val="18"/>
                      <w:lang w:eastAsia="ru-RU"/>
                    </w:rPr>
                    <w:br/>
                    <w:t>Впечатавший в историю свой след…</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Тот след не зарастает ковылем</w:t>
                  </w:r>
                  <w:proofErr w:type="gramStart"/>
                  <w:r w:rsidRPr="00334887">
                    <w:rPr>
                      <w:rFonts w:ascii="Arial" w:eastAsia="Times New Roman" w:hAnsi="Arial" w:cs="Arial"/>
                      <w:sz w:val="18"/>
                      <w:szCs w:val="18"/>
                      <w:lang w:eastAsia="ru-RU"/>
                    </w:rPr>
                    <w:t>…</w:t>
                  </w:r>
                  <w:r w:rsidRPr="00334887">
                    <w:rPr>
                      <w:rFonts w:ascii="Arial" w:eastAsia="Times New Roman" w:hAnsi="Arial" w:cs="Arial"/>
                      <w:sz w:val="18"/>
                      <w:szCs w:val="18"/>
                      <w:lang w:eastAsia="ru-RU"/>
                    </w:rPr>
                    <w:br/>
                    <w:t>П</w:t>
                  </w:r>
                  <w:proofErr w:type="gramEnd"/>
                  <w:r w:rsidRPr="00334887">
                    <w:rPr>
                      <w:rFonts w:ascii="Arial" w:eastAsia="Times New Roman" w:hAnsi="Arial" w:cs="Arial"/>
                      <w:sz w:val="18"/>
                      <w:szCs w:val="18"/>
                      <w:lang w:eastAsia="ru-RU"/>
                    </w:rPr>
                    <w:t>од грозные военные раскаты</w:t>
                  </w:r>
                  <w:r w:rsidRPr="00334887">
                    <w:rPr>
                      <w:rFonts w:ascii="Arial" w:eastAsia="Times New Roman" w:hAnsi="Arial" w:cs="Arial"/>
                      <w:sz w:val="18"/>
                      <w:szCs w:val="18"/>
                      <w:lang w:eastAsia="ru-RU"/>
                    </w:rPr>
                    <w:br/>
                    <w:t xml:space="preserve">И хлеб пошел с </w:t>
                  </w:r>
                  <w:proofErr w:type="spellStart"/>
                  <w:r w:rsidRPr="00334887">
                    <w:rPr>
                      <w:rFonts w:ascii="Arial" w:eastAsia="Times New Roman" w:hAnsi="Arial" w:cs="Arial"/>
                      <w:sz w:val="18"/>
                      <w:szCs w:val="18"/>
                      <w:lang w:eastAsia="ru-RU"/>
                    </w:rPr>
                    <w:t>винтовкою</w:t>
                  </w:r>
                  <w:proofErr w:type="spellEnd"/>
                  <w:r w:rsidRPr="00334887">
                    <w:rPr>
                      <w:rFonts w:ascii="Arial" w:eastAsia="Times New Roman" w:hAnsi="Arial" w:cs="Arial"/>
                      <w:sz w:val="18"/>
                      <w:szCs w:val="18"/>
                      <w:lang w:eastAsia="ru-RU"/>
                    </w:rPr>
                    <w:t xml:space="preserve"> в солдаты,</w:t>
                  </w:r>
                  <w:r w:rsidRPr="00334887">
                    <w:rPr>
                      <w:rFonts w:ascii="Arial" w:eastAsia="Times New Roman" w:hAnsi="Arial" w:cs="Arial"/>
                      <w:sz w:val="18"/>
                      <w:szCs w:val="18"/>
                      <w:lang w:eastAsia="ru-RU"/>
                    </w:rPr>
                    <w:br/>
                    <w:t>Отстаивая землю под огнем…</w:t>
                  </w:r>
                </w:p>
                <w:p w:rsidR="00334887" w:rsidRPr="00334887" w:rsidRDefault="00334887" w:rsidP="00A01392">
                  <w:pPr>
                    <w:spacing w:before="278" w:after="278"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Но битва продолжается за хлеб.</w:t>
                  </w:r>
                  <w:r w:rsidRPr="00334887">
                    <w:rPr>
                      <w:rFonts w:ascii="Arial" w:eastAsia="Times New Roman" w:hAnsi="Arial" w:cs="Arial"/>
                      <w:sz w:val="18"/>
                      <w:szCs w:val="18"/>
                      <w:lang w:eastAsia="ru-RU"/>
                    </w:rPr>
                    <w:br/>
                    <w:t>Еще сегодня гибнут на планете</w:t>
                  </w:r>
                  <w:proofErr w:type="gramStart"/>
                  <w:r w:rsidRPr="00334887">
                    <w:rPr>
                      <w:rFonts w:ascii="Arial" w:eastAsia="Times New Roman" w:hAnsi="Arial" w:cs="Arial"/>
                      <w:sz w:val="18"/>
                      <w:szCs w:val="18"/>
                      <w:lang w:eastAsia="ru-RU"/>
                    </w:rPr>
                    <w:br/>
                    <w:t>Н</w:t>
                  </w:r>
                  <w:proofErr w:type="gramEnd"/>
                  <w:r w:rsidRPr="00334887">
                    <w:rPr>
                      <w:rFonts w:ascii="Arial" w:eastAsia="Times New Roman" w:hAnsi="Arial" w:cs="Arial"/>
                      <w:sz w:val="18"/>
                      <w:szCs w:val="18"/>
                      <w:lang w:eastAsia="ru-RU"/>
                    </w:rPr>
                    <w:t>е знающие вкуса хлеба дети,</w:t>
                  </w:r>
                  <w:r w:rsidRPr="00334887">
                    <w:rPr>
                      <w:rFonts w:ascii="Arial" w:eastAsia="Times New Roman" w:hAnsi="Arial" w:cs="Arial"/>
                      <w:sz w:val="18"/>
                      <w:szCs w:val="18"/>
                      <w:lang w:eastAsia="ru-RU"/>
                    </w:rPr>
                    <w:br/>
                    <w:t>А кто-то к их страданьям глух и слеп.</w:t>
                  </w:r>
                </w:p>
                <w:p w:rsidR="00334887" w:rsidRPr="00334887" w:rsidRDefault="00334887" w:rsidP="00A01392">
                  <w:pPr>
                    <w:spacing w:before="278" w:after="100" w:afterAutospacing="1" w:line="240" w:lineRule="auto"/>
                    <w:rPr>
                      <w:rFonts w:ascii="Verdana" w:eastAsia="Times New Roman" w:hAnsi="Verdana" w:cs="Times New Roman"/>
                      <w:sz w:val="16"/>
                      <w:szCs w:val="16"/>
                      <w:lang w:eastAsia="ru-RU"/>
                    </w:rPr>
                  </w:pPr>
                  <w:r w:rsidRPr="00334887">
                    <w:rPr>
                      <w:rFonts w:ascii="Arial" w:eastAsia="Times New Roman" w:hAnsi="Arial" w:cs="Arial"/>
                      <w:sz w:val="18"/>
                      <w:szCs w:val="18"/>
                      <w:lang w:eastAsia="ru-RU"/>
                    </w:rPr>
                    <w:t>За словом “хлеб” - волнение и труд,</w:t>
                  </w:r>
                  <w:r w:rsidRPr="00334887">
                    <w:rPr>
                      <w:rFonts w:ascii="Arial" w:eastAsia="Times New Roman" w:hAnsi="Arial" w:cs="Arial"/>
                      <w:sz w:val="18"/>
                      <w:szCs w:val="18"/>
                      <w:lang w:eastAsia="ru-RU"/>
                    </w:rPr>
                    <w:br/>
                    <w:t>Дожди, неурожаи, суховеи,</w:t>
                  </w:r>
                  <w:r w:rsidRPr="00334887">
                    <w:rPr>
                      <w:rFonts w:ascii="Arial" w:eastAsia="Times New Roman" w:hAnsi="Arial" w:cs="Arial"/>
                      <w:sz w:val="18"/>
                      <w:szCs w:val="18"/>
                      <w:lang w:eastAsia="ru-RU"/>
                    </w:rPr>
                    <w:br/>
                    <w:t>Величие целинной эпопеи</w:t>
                  </w:r>
                  <w:proofErr w:type="gramStart"/>
                  <w:r w:rsidRPr="00334887">
                    <w:rPr>
                      <w:rFonts w:ascii="Arial" w:eastAsia="Times New Roman" w:hAnsi="Arial" w:cs="Arial"/>
                      <w:sz w:val="18"/>
                      <w:szCs w:val="18"/>
                      <w:lang w:eastAsia="ru-RU"/>
                    </w:rPr>
                    <w:br/>
                    <w:t>И</w:t>
                  </w:r>
                  <w:proofErr w:type="gramEnd"/>
                  <w:r w:rsidRPr="00334887">
                    <w:rPr>
                      <w:rFonts w:ascii="Arial" w:eastAsia="Times New Roman" w:hAnsi="Arial" w:cs="Arial"/>
                      <w:sz w:val="18"/>
                      <w:szCs w:val="18"/>
                      <w:lang w:eastAsia="ru-RU"/>
                    </w:rPr>
                    <w:t xml:space="preserve"> времени пристрастие – строгий суд. (Ирина Набиева)</w:t>
                  </w:r>
                </w:p>
              </w:tc>
              <w:tc>
                <w:tcPr>
                  <w:tcW w:w="0" w:type="auto"/>
                  <w:vMerge/>
                  <w:vAlign w:val="center"/>
                  <w:hideMark/>
                </w:tcPr>
                <w:p w:rsidR="00334887" w:rsidRPr="00334887" w:rsidRDefault="00334887" w:rsidP="00A01392">
                  <w:pPr>
                    <w:spacing w:after="0" w:line="240" w:lineRule="auto"/>
                    <w:rPr>
                      <w:rFonts w:ascii="Verdana" w:eastAsia="Times New Roman" w:hAnsi="Verdana" w:cs="Times New Roman"/>
                      <w:sz w:val="16"/>
                      <w:szCs w:val="16"/>
                      <w:lang w:eastAsia="ru-RU"/>
                    </w:rPr>
                  </w:pPr>
                </w:p>
              </w:tc>
            </w:tr>
          </w:tbl>
          <w:p w:rsidR="00334887" w:rsidRPr="00334887" w:rsidRDefault="00334887" w:rsidP="00A01392">
            <w:pPr>
              <w:spacing w:before="278"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b/>
                <w:bCs/>
                <w:color w:val="000000"/>
                <w:sz w:val="18"/>
                <w:szCs w:val="18"/>
                <w:lang w:eastAsia="ru-RU"/>
              </w:rPr>
              <w:lastRenderedPageBreak/>
              <w:t>Литература.</w:t>
            </w:r>
          </w:p>
          <w:p w:rsidR="00334887" w:rsidRPr="00334887" w:rsidRDefault="00334887" w:rsidP="00A01392">
            <w:pPr>
              <w:numPr>
                <w:ilvl w:val="0"/>
                <w:numId w:val="1"/>
              </w:numPr>
              <w:spacing w:before="278" w:after="0"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Пословицы русского народа. Сборник В. Даля том 2. М., 1984 г.</w:t>
            </w:r>
          </w:p>
          <w:p w:rsidR="00334887" w:rsidRPr="00334887" w:rsidRDefault="00334887" w:rsidP="00A01392">
            <w:pPr>
              <w:numPr>
                <w:ilvl w:val="0"/>
                <w:numId w:val="1"/>
              </w:numPr>
              <w:spacing w:before="100" w:beforeAutospacing="1" w:after="278" w:line="240" w:lineRule="auto"/>
              <w:rPr>
                <w:rFonts w:ascii="Verdana" w:eastAsia="Times New Roman" w:hAnsi="Verdana" w:cs="Times New Roman"/>
                <w:color w:val="000000"/>
                <w:sz w:val="16"/>
                <w:szCs w:val="16"/>
                <w:lang w:eastAsia="ru-RU"/>
              </w:rPr>
            </w:pPr>
            <w:r w:rsidRPr="00334887">
              <w:rPr>
                <w:rFonts w:ascii="Arial" w:eastAsia="Times New Roman" w:hAnsi="Arial" w:cs="Arial"/>
                <w:color w:val="000000"/>
                <w:sz w:val="18"/>
                <w:szCs w:val="18"/>
                <w:lang w:eastAsia="ru-RU"/>
              </w:rPr>
              <w:t>Старинные русские пословицы и поговорки. М., 1983 г.</w:t>
            </w:r>
          </w:p>
        </w:tc>
      </w:tr>
    </w:tbl>
    <w:p w:rsidR="00FB5E3B" w:rsidRDefault="00FB5E3B"/>
    <w:sectPr w:rsidR="00FB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082F"/>
    <w:multiLevelType w:val="multilevel"/>
    <w:tmpl w:val="67A0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97"/>
    <w:rsid w:val="00006F97"/>
    <w:rsid w:val="00334887"/>
    <w:rsid w:val="00A01392"/>
    <w:rsid w:val="00FB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2014-11-24T16:39:00Z</dcterms:created>
  <dcterms:modified xsi:type="dcterms:W3CDTF">2014-11-24T16:40:00Z</dcterms:modified>
</cp:coreProperties>
</file>