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72" w:rsidRPr="00DC0C72" w:rsidRDefault="00DC0C72" w:rsidP="00DC0C72">
      <w:pPr>
        <w:jc w:val="center"/>
        <w:rPr>
          <w:sz w:val="28"/>
          <w:szCs w:val="28"/>
        </w:rPr>
      </w:pPr>
      <w:r w:rsidRPr="00DC0C72">
        <w:rPr>
          <w:sz w:val="28"/>
          <w:szCs w:val="28"/>
        </w:rPr>
        <w:t xml:space="preserve">Школьное методическое объединение учителей  естественно – математического цикла ГБОУ СОШ  </w:t>
      </w:r>
      <w:proofErr w:type="gramStart"/>
      <w:r w:rsidRPr="00DC0C72">
        <w:rPr>
          <w:sz w:val="28"/>
          <w:szCs w:val="28"/>
        </w:rPr>
        <w:t>с</w:t>
      </w:r>
      <w:proofErr w:type="gramEnd"/>
      <w:r w:rsidRPr="00DC0C72">
        <w:rPr>
          <w:sz w:val="28"/>
          <w:szCs w:val="28"/>
        </w:rPr>
        <w:t xml:space="preserve">. </w:t>
      </w:r>
      <w:proofErr w:type="gramStart"/>
      <w:r w:rsidRPr="00DC0C72">
        <w:rPr>
          <w:sz w:val="28"/>
          <w:szCs w:val="28"/>
        </w:rPr>
        <w:t>Владимировка</w:t>
      </w:r>
      <w:proofErr w:type="gramEnd"/>
      <w:r w:rsidRPr="00DC0C72">
        <w:rPr>
          <w:sz w:val="28"/>
          <w:szCs w:val="28"/>
        </w:rPr>
        <w:t xml:space="preserve">   м.р. Хворостянский   Самарской области.</w:t>
      </w:r>
    </w:p>
    <w:p w:rsidR="00DC0C72" w:rsidRDefault="00DC0C72" w:rsidP="00DC0C72">
      <w:pPr>
        <w:jc w:val="center"/>
        <w:rPr>
          <w:sz w:val="28"/>
          <w:szCs w:val="28"/>
        </w:rPr>
      </w:pPr>
    </w:p>
    <w:p w:rsidR="00DC0C72" w:rsidRDefault="00DC0C72" w:rsidP="00DC0C72">
      <w:pPr>
        <w:jc w:val="center"/>
        <w:rPr>
          <w:sz w:val="28"/>
          <w:szCs w:val="28"/>
        </w:rPr>
      </w:pPr>
    </w:p>
    <w:p w:rsidR="00DC0C72" w:rsidRDefault="00DC0C72" w:rsidP="00DC0C72">
      <w:pPr>
        <w:jc w:val="center"/>
        <w:rPr>
          <w:sz w:val="28"/>
          <w:szCs w:val="28"/>
        </w:rPr>
      </w:pPr>
    </w:p>
    <w:p w:rsidR="00DC0C72" w:rsidRDefault="00DC0C72" w:rsidP="00DC0C72">
      <w:pPr>
        <w:jc w:val="center"/>
        <w:rPr>
          <w:sz w:val="28"/>
          <w:szCs w:val="28"/>
        </w:rPr>
      </w:pPr>
    </w:p>
    <w:p w:rsidR="00DC0C72" w:rsidRPr="00DC0C72" w:rsidRDefault="00DC0C72" w:rsidP="00DC0C72">
      <w:pPr>
        <w:jc w:val="center"/>
        <w:rPr>
          <w:sz w:val="28"/>
          <w:szCs w:val="28"/>
        </w:rPr>
      </w:pPr>
    </w:p>
    <w:p w:rsidR="00DC0C72" w:rsidRPr="00DC0C72" w:rsidRDefault="00DC0C72" w:rsidP="00DC0C72">
      <w:pPr>
        <w:jc w:val="center"/>
        <w:rPr>
          <w:sz w:val="48"/>
          <w:szCs w:val="48"/>
        </w:rPr>
      </w:pPr>
      <w:r w:rsidRPr="00DC0C72">
        <w:rPr>
          <w:sz w:val="48"/>
          <w:szCs w:val="48"/>
        </w:rPr>
        <w:t>«Основные классы не</w:t>
      </w:r>
      <w:r w:rsidR="00EF722F">
        <w:rPr>
          <w:sz w:val="48"/>
          <w:szCs w:val="48"/>
        </w:rPr>
        <w:t>органических веществ. Соли</w:t>
      </w:r>
      <w:r w:rsidRPr="00DC0C72">
        <w:rPr>
          <w:sz w:val="48"/>
          <w:szCs w:val="48"/>
        </w:rPr>
        <w:t>»</w:t>
      </w:r>
      <w:r w:rsidR="009277F3">
        <w:rPr>
          <w:sz w:val="48"/>
          <w:szCs w:val="48"/>
        </w:rPr>
        <w:t>.</w:t>
      </w:r>
    </w:p>
    <w:p w:rsidR="00DC0C72" w:rsidRPr="00DC0C72" w:rsidRDefault="00DC0C72" w:rsidP="00DC0C72">
      <w:pPr>
        <w:jc w:val="center"/>
        <w:rPr>
          <w:sz w:val="28"/>
          <w:szCs w:val="28"/>
        </w:rPr>
      </w:pPr>
    </w:p>
    <w:p w:rsidR="00DC0C72" w:rsidRDefault="00DC0C72" w:rsidP="00DC0C72">
      <w:pPr>
        <w:jc w:val="right"/>
        <w:rPr>
          <w:sz w:val="28"/>
          <w:szCs w:val="28"/>
        </w:rPr>
      </w:pPr>
    </w:p>
    <w:p w:rsidR="00DC0C72" w:rsidRDefault="00DC0C72" w:rsidP="00DC0C72">
      <w:pPr>
        <w:jc w:val="right"/>
        <w:rPr>
          <w:sz w:val="28"/>
          <w:szCs w:val="28"/>
        </w:rPr>
      </w:pPr>
    </w:p>
    <w:p w:rsidR="00DC0C72" w:rsidRPr="00DC0C72" w:rsidRDefault="00DC0C72" w:rsidP="00DC0C72">
      <w:pPr>
        <w:jc w:val="right"/>
        <w:rPr>
          <w:sz w:val="28"/>
          <w:szCs w:val="28"/>
        </w:rPr>
      </w:pPr>
      <w:r w:rsidRPr="00DC0C72">
        <w:rPr>
          <w:sz w:val="28"/>
          <w:szCs w:val="28"/>
        </w:rPr>
        <w:t>Открытый урок по химии</w:t>
      </w:r>
    </w:p>
    <w:p w:rsidR="00DC0C72" w:rsidRPr="00DC0C72" w:rsidRDefault="00DC0C72" w:rsidP="00DC0C72">
      <w:pPr>
        <w:jc w:val="right"/>
        <w:rPr>
          <w:sz w:val="28"/>
          <w:szCs w:val="28"/>
        </w:rPr>
      </w:pPr>
      <w:r w:rsidRPr="00DC0C72">
        <w:rPr>
          <w:sz w:val="28"/>
          <w:szCs w:val="28"/>
        </w:rPr>
        <w:t xml:space="preserve">подготовлен учителем </w:t>
      </w:r>
    </w:p>
    <w:p w:rsidR="00DC0C72" w:rsidRDefault="00DC0C72" w:rsidP="00DC0C72">
      <w:pPr>
        <w:jc w:val="right"/>
        <w:rPr>
          <w:sz w:val="28"/>
          <w:szCs w:val="28"/>
        </w:rPr>
      </w:pPr>
      <w:r w:rsidRPr="00DC0C72">
        <w:rPr>
          <w:sz w:val="28"/>
          <w:szCs w:val="28"/>
        </w:rPr>
        <w:t>Макаровой Н.А.</w:t>
      </w:r>
    </w:p>
    <w:p w:rsidR="00DC0C72" w:rsidRPr="00DC0C72" w:rsidRDefault="00DC0C72" w:rsidP="00DC0C72">
      <w:pPr>
        <w:rPr>
          <w:sz w:val="28"/>
          <w:szCs w:val="28"/>
        </w:rPr>
      </w:pPr>
    </w:p>
    <w:p w:rsidR="00DC0C72" w:rsidRPr="00DC0C72" w:rsidRDefault="00DC0C72" w:rsidP="00DC0C72">
      <w:pPr>
        <w:rPr>
          <w:sz w:val="28"/>
          <w:szCs w:val="28"/>
        </w:rPr>
      </w:pPr>
    </w:p>
    <w:p w:rsidR="00DC0C72" w:rsidRPr="00DC0C72" w:rsidRDefault="00DC0C72" w:rsidP="00DC0C72">
      <w:pPr>
        <w:rPr>
          <w:sz w:val="28"/>
          <w:szCs w:val="28"/>
        </w:rPr>
      </w:pPr>
    </w:p>
    <w:p w:rsidR="00DC0C72" w:rsidRPr="00DC0C72" w:rsidRDefault="00DC0C72" w:rsidP="00DC0C72">
      <w:pPr>
        <w:rPr>
          <w:sz w:val="28"/>
          <w:szCs w:val="28"/>
        </w:rPr>
      </w:pPr>
    </w:p>
    <w:p w:rsidR="00DC0C72" w:rsidRPr="00DC0C72" w:rsidRDefault="00DC0C72" w:rsidP="00DC0C72">
      <w:pPr>
        <w:rPr>
          <w:sz w:val="28"/>
          <w:szCs w:val="28"/>
        </w:rPr>
      </w:pPr>
    </w:p>
    <w:p w:rsidR="00DC0C72" w:rsidRPr="00DC0C72" w:rsidRDefault="00DC0C72" w:rsidP="00DC0C72">
      <w:pPr>
        <w:rPr>
          <w:sz w:val="28"/>
          <w:szCs w:val="28"/>
        </w:rPr>
      </w:pPr>
    </w:p>
    <w:p w:rsidR="00DC0C72" w:rsidRPr="00DC0C72" w:rsidRDefault="00DC0C72" w:rsidP="00DC0C72">
      <w:pPr>
        <w:rPr>
          <w:sz w:val="28"/>
          <w:szCs w:val="28"/>
        </w:rPr>
      </w:pPr>
    </w:p>
    <w:p w:rsidR="00DC0C72" w:rsidRDefault="00DC0C72" w:rsidP="00DC0C72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2012-2013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DC0C72" w:rsidRDefault="00DC0C72" w:rsidP="00DC0C72">
      <w:pPr>
        <w:tabs>
          <w:tab w:val="left" w:pos="4035"/>
        </w:tabs>
        <w:jc w:val="center"/>
        <w:rPr>
          <w:sz w:val="28"/>
          <w:szCs w:val="28"/>
        </w:rPr>
      </w:pPr>
    </w:p>
    <w:p w:rsidR="00DC0C72" w:rsidRDefault="00DC0C72" w:rsidP="00DC0C72">
      <w:pPr>
        <w:tabs>
          <w:tab w:val="left" w:pos="4035"/>
        </w:tabs>
        <w:jc w:val="center"/>
        <w:rPr>
          <w:sz w:val="28"/>
          <w:szCs w:val="28"/>
        </w:rPr>
      </w:pPr>
    </w:p>
    <w:p w:rsidR="00DC0C72" w:rsidRPr="00097CEE" w:rsidRDefault="00DC0C72" w:rsidP="00DC0C72">
      <w:pPr>
        <w:tabs>
          <w:tab w:val="left" w:pos="4035"/>
        </w:tabs>
        <w:rPr>
          <w:b/>
          <w:color w:val="0F243E" w:themeColor="text2" w:themeShade="80"/>
          <w:sz w:val="28"/>
          <w:szCs w:val="28"/>
          <w:u w:val="single"/>
        </w:rPr>
      </w:pPr>
      <w:r w:rsidRPr="00097CEE">
        <w:rPr>
          <w:b/>
          <w:color w:val="0F243E" w:themeColor="text2" w:themeShade="80"/>
          <w:sz w:val="28"/>
          <w:szCs w:val="28"/>
          <w:u w:val="single"/>
        </w:rPr>
        <w:t>Задачи урока:</w:t>
      </w:r>
    </w:p>
    <w:p w:rsidR="00EF722F" w:rsidRDefault="00DC0C72" w:rsidP="00DC0C72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>обучающая---   дать начальные представления о составе, классификации</w:t>
      </w:r>
      <w:r w:rsidR="000A4920">
        <w:rPr>
          <w:sz w:val="28"/>
          <w:szCs w:val="28"/>
        </w:rPr>
        <w:t>, физических свойствах</w:t>
      </w:r>
      <w:r>
        <w:rPr>
          <w:sz w:val="28"/>
          <w:szCs w:val="28"/>
        </w:rPr>
        <w:t xml:space="preserve"> и номенклатуре </w:t>
      </w:r>
      <w:r w:rsidR="00EF722F">
        <w:rPr>
          <w:sz w:val="28"/>
          <w:szCs w:val="28"/>
        </w:rPr>
        <w:t>солей,  составлении</w:t>
      </w:r>
      <w:r>
        <w:rPr>
          <w:sz w:val="28"/>
          <w:szCs w:val="28"/>
        </w:rPr>
        <w:t xml:space="preserve"> молекуля</w:t>
      </w:r>
      <w:r w:rsidR="00EF722F">
        <w:rPr>
          <w:sz w:val="28"/>
          <w:szCs w:val="28"/>
        </w:rPr>
        <w:t>р</w:t>
      </w:r>
      <w:r>
        <w:rPr>
          <w:sz w:val="28"/>
          <w:szCs w:val="28"/>
        </w:rPr>
        <w:t>ных формул</w:t>
      </w:r>
      <w:r w:rsidR="00EF722F">
        <w:rPr>
          <w:sz w:val="28"/>
          <w:szCs w:val="28"/>
        </w:rPr>
        <w:t>, способах получения солей</w:t>
      </w:r>
      <w:r w:rsidR="00FB1999">
        <w:rPr>
          <w:rFonts w:cstheme="minorHAnsi"/>
          <w:sz w:val="28"/>
          <w:szCs w:val="28"/>
        </w:rPr>
        <w:t>*</w:t>
      </w:r>
      <w:r w:rsidR="00EF722F">
        <w:rPr>
          <w:sz w:val="28"/>
          <w:szCs w:val="28"/>
        </w:rPr>
        <w:t>.</w:t>
      </w:r>
    </w:p>
    <w:p w:rsidR="00DC0C72" w:rsidRDefault="00DC0C72" w:rsidP="00DC0C72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>развивающая---</w:t>
      </w:r>
      <w:r w:rsidR="00EF722F">
        <w:rPr>
          <w:sz w:val="28"/>
          <w:szCs w:val="28"/>
        </w:rPr>
        <w:t xml:space="preserve"> с целью развития химического языка научить учащихся составлять названия солей, ввести новые понятия: кислые, осно</w:t>
      </w:r>
      <w:r w:rsidR="00097CEE">
        <w:rPr>
          <w:sz w:val="28"/>
          <w:szCs w:val="28"/>
        </w:rPr>
        <w:t>вные, двойные, комплексные соли, развитие логического мышления.</w:t>
      </w:r>
    </w:p>
    <w:p w:rsidR="00EF722F" w:rsidRPr="00097CEE" w:rsidRDefault="009277F3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C0C72" w:rsidRPr="009277F3">
        <w:rPr>
          <w:sz w:val="28"/>
          <w:szCs w:val="28"/>
        </w:rPr>
        <w:t>оспитательная</w:t>
      </w:r>
      <w:r w:rsidR="000A4920" w:rsidRPr="009277F3">
        <w:rPr>
          <w:sz w:val="28"/>
          <w:szCs w:val="28"/>
        </w:rPr>
        <w:t xml:space="preserve"> </w:t>
      </w:r>
      <w:r w:rsidR="00DC0C72" w:rsidRPr="009277F3">
        <w:rPr>
          <w:sz w:val="28"/>
          <w:szCs w:val="28"/>
        </w:rPr>
        <w:t>---</w:t>
      </w:r>
      <w:r w:rsidR="000A4920" w:rsidRPr="009277F3">
        <w:rPr>
          <w:sz w:val="28"/>
          <w:szCs w:val="28"/>
        </w:rPr>
        <w:t xml:space="preserve"> </w:t>
      </w:r>
      <w:r w:rsidR="00097CEE">
        <w:rPr>
          <w:sz w:val="28"/>
          <w:szCs w:val="28"/>
        </w:rPr>
        <w:t xml:space="preserve">продолжить воспитание познавательной активности, наблюдательности, взаимопомощи. </w:t>
      </w:r>
    </w:p>
    <w:p w:rsidR="00EF722F" w:rsidRPr="00097CEE" w:rsidRDefault="00EF722F">
      <w:pPr>
        <w:tabs>
          <w:tab w:val="left" w:pos="4035"/>
        </w:tabs>
        <w:rPr>
          <w:b/>
          <w:color w:val="0F243E" w:themeColor="text2" w:themeShade="80"/>
          <w:sz w:val="28"/>
          <w:szCs w:val="28"/>
          <w:u w:val="single"/>
        </w:rPr>
      </w:pPr>
      <w:r w:rsidRPr="00097CEE">
        <w:rPr>
          <w:b/>
          <w:color w:val="0F243E" w:themeColor="text2" w:themeShade="80"/>
          <w:sz w:val="28"/>
          <w:szCs w:val="28"/>
          <w:u w:val="single"/>
        </w:rPr>
        <w:t xml:space="preserve">Оборудование: </w:t>
      </w:r>
    </w:p>
    <w:p w:rsidR="00EF722F" w:rsidRDefault="00EF722F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>химические реактив</w:t>
      </w:r>
      <w:r w:rsidR="00B022AD">
        <w:rPr>
          <w:sz w:val="28"/>
          <w:szCs w:val="28"/>
        </w:rPr>
        <w:t>ы -</w:t>
      </w:r>
      <w:r>
        <w:rPr>
          <w:sz w:val="28"/>
          <w:szCs w:val="28"/>
        </w:rPr>
        <w:t xml:space="preserve"> образцы солей, карбонат калия, соляная кислота, гидроксид </w:t>
      </w:r>
      <w:r w:rsidR="00B022AD">
        <w:rPr>
          <w:sz w:val="28"/>
          <w:szCs w:val="28"/>
        </w:rPr>
        <w:t>натрия, оксид кальция</w:t>
      </w:r>
      <w:r w:rsidR="009277F3">
        <w:rPr>
          <w:sz w:val="28"/>
          <w:szCs w:val="28"/>
        </w:rPr>
        <w:t>, индикаторы.</w:t>
      </w:r>
    </w:p>
    <w:p w:rsidR="00EF722F" w:rsidRDefault="00EF722F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ТСО  - видеопроектор для демонстрации </w:t>
      </w:r>
      <w:r w:rsidR="009D5F35">
        <w:rPr>
          <w:sz w:val="28"/>
          <w:szCs w:val="28"/>
        </w:rPr>
        <w:t>презентации.</w:t>
      </w:r>
    </w:p>
    <w:p w:rsidR="009D5F35" w:rsidRDefault="009D5F35">
      <w:pPr>
        <w:tabs>
          <w:tab w:val="left" w:pos="4035"/>
        </w:tabs>
        <w:rPr>
          <w:sz w:val="28"/>
          <w:szCs w:val="28"/>
        </w:rPr>
      </w:pPr>
    </w:p>
    <w:p w:rsidR="009D5F35" w:rsidRPr="00097CEE" w:rsidRDefault="009D5F35">
      <w:pPr>
        <w:tabs>
          <w:tab w:val="left" w:pos="4035"/>
        </w:tabs>
        <w:rPr>
          <w:b/>
          <w:color w:val="0F243E" w:themeColor="text2" w:themeShade="80"/>
          <w:sz w:val="40"/>
          <w:szCs w:val="40"/>
          <w:u w:val="single"/>
        </w:rPr>
      </w:pPr>
      <w:r w:rsidRPr="00097CEE">
        <w:rPr>
          <w:b/>
          <w:color w:val="0F243E" w:themeColor="text2" w:themeShade="80"/>
          <w:sz w:val="40"/>
          <w:szCs w:val="40"/>
          <w:u w:val="single"/>
        </w:rPr>
        <w:t>Ход урока:</w:t>
      </w:r>
    </w:p>
    <w:p w:rsidR="009D5F35" w:rsidRPr="00BB0EAB" w:rsidRDefault="009D5F35" w:rsidP="009D5F35">
      <w:pPr>
        <w:pStyle w:val="ac"/>
        <w:numPr>
          <w:ilvl w:val="0"/>
          <w:numId w:val="57"/>
        </w:numPr>
        <w:tabs>
          <w:tab w:val="left" w:pos="4035"/>
        </w:tabs>
        <w:rPr>
          <w:b/>
          <w:i/>
          <w:color w:val="17365D" w:themeColor="text2" w:themeShade="BF"/>
          <w:sz w:val="32"/>
          <w:szCs w:val="32"/>
          <w:u w:val="single"/>
        </w:rPr>
      </w:pPr>
      <w:r w:rsidRPr="00BB0EAB">
        <w:rPr>
          <w:b/>
          <w:i/>
          <w:color w:val="17365D" w:themeColor="text2" w:themeShade="BF"/>
          <w:sz w:val="32"/>
          <w:szCs w:val="32"/>
          <w:u w:val="single"/>
        </w:rPr>
        <w:t>Проверка ЗУН</w:t>
      </w:r>
    </w:p>
    <w:p w:rsidR="009D5F35" w:rsidRPr="007D0534" w:rsidRDefault="009D5F35" w:rsidP="009D5F35">
      <w:pPr>
        <w:pStyle w:val="ac"/>
        <w:numPr>
          <w:ilvl w:val="0"/>
          <w:numId w:val="58"/>
        </w:numPr>
        <w:tabs>
          <w:tab w:val="left" w:pos="4035"/>
        </w:tabs>
        <w:rPr>
          <w:b/>
          <w:sz w:val="28"/>
          <w:szCs w:val="28"/>
          <w:u w:val="single"/>
        </w:rPr>
      </w:pPr>
      <w:r w:rsidRPr="007D0534">
        <w:rPr>
          <w:b/>
          <w:sz w:val="28"/>
          <w:szCs w:val="28"/>
          <w:u w:val="single"/>
        </w:rPr>
        <w:t>Индивидуальные задания у доски</w:t>
      </w:r>
    </w:p>
    <w:p w:rsidR="009D5F35" w:rsidRPr="000A4920" w:rsidRDefault="009D5F35" w:rsidP="009D5F35">
      <w:pPr>
        <w:pStyle w:val="ac"/>
        <w:tabs>
          <w:tab w:val="left" w:pos="4035"/>
        </w:tabs>
        <w:ind w:left="1440"/>
        <w:rPr>
          <w:i/>
          <w:sz w:val="28"/>
          <w:szCs w:val="28"/>
        </w:rPr>
      </w:pPr>
      <w:r>
        <w:rPr>
          <w:sz w:val="28"/>
          <w:szCs w:val="28"/>
        </w:rPr>
        <w:t xml:space="preserve"> ---- </w:t>
      </w:r>
      <w:r w:rsidRPr="000A4920">
        <w:rPr>
          <w:i/>
          <w:sz w:val="28"/>
          <w:szCs w:val="28"/>
        </w:rPr>
        <w:t xml:space="preserve">учащимся предложен </w:t>
      </w:r>
      <w:r w:rsidRPr="000A4920">
        <w:rPr>
          <w:i/>
          <w:sz w:val="28"/>
          <w:szCs w:val="28"/>
          <w:u w:val="single"/>
        </w:rPr>
        <w:t>список веществ</w:t>
      </w:r>
      <w:r w:rsidRPr="000A4920">
        <w:rPr>
          <w:i/>
          <w:sz w:val="28"/>
          <w:szCs w:val="28"/>
        </w:rPr>
        <w:t xml:space="preserve"> (формулы), следует </w:t>
      </w:r>
      <w:r w:rsidRPr="000A4920">
        <w:rPr>
          <w:i/>
          <w:sz w:val="28"/>
          <w:szCs w:val="28"/>
          <w:u w:val="single"/>
        </w:rPr>
        <w:t>выбрать формулы</w:t>
      </w:r>
      <w:r w:rsidRPr="000A4920">
        <w:rPr>
          <w:i/>
          <w:sz w:val="28"/>
          <w:szCs w:val="28"/>
        </w:rPr>
        <w:t xml:space="preserve"> веществ заданного класса и вписать в таблицу в соответствующую графу.</w:t>
      </w: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3827"/>
        <w:gridCol w:w="3084"/>
      </w:tblGrid>
      <w:tr w:rsidR="009D5F35" w:rsidTr="009D5F35">
        <w:tc>
          <w:tcPr>
            <w:tcW w:w="2978" w:type="dxa"/>
          </w:tcPr>
          <w:p w:rsidR="009D5F35" w:rsidRDefault="009D5F35" w:rsidP="009D5F35">
            <w:pPr>
              <w:pStyle w:val="ac"/>
              <w:tabs>
                <w:tab w:val="left" w:pos="403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ОКСИДЫ</w:t>
            </w:r>
          </w:p>
        </w:tc>
        <w:tc>
          <w:tcPr>
            <w:tcW w:w="3827" w:type="dxa"/>
          </w:tcPr>
          <w:p w:rsidR="009D5F35" w:rsidRDefault="009D5F35" w:rsidP="009D5F35">
            <w:pPr>
              <w:pStyle w:val="ac"/>
              <w:tabs>
                <w:tab w:val="left" w:pos="403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КИСЛОТЫ</w:t>
            </w:r>
          </w:p>
        </w:tc>
        <w:tc>
          <w:tcPr>
            <w:tcW w:w="3084" w:type="dxa"/>
          </w:tcPr>
          <w:p w:rsidR="009D5F35" w:rsidRDefault="009D5F35" w:rsidP="009D5F35">
            <w:pPr>
              <w:pStyle w:val="ac"/>
              <w:tabs>
                <w:tab w:val="left" w:pos="403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</w:t>
            </w:r>
          </w:p>
        </w:tc>
      </w:tr>
      <w:tr w:rsidR="009D5F35" w:rsidTr="009D5F35">
        <w:tc>
          <w:tcPr>
            <w:tcW w:w="2978" w:type="dxa"/>
          </w:tcPr>
          <w:p w:rsidR="009D5F35" w:rsidRDefault="009D5F35" w:rsidP="009D5F35">
            <w:pPr>
              <w:pStyle w:val="ac"/>
              <w:tabs>
                <w:tab w:val="left" w:pos="4035"/>
              </w:tabs>
              <w:ind w:left="0"/>
              <w:rPr>
                <w:sz w:val="28"/>
                <w:szCs w:val="28"/>
              </w:rPr>
            </w:pPr>
          </w:p>
          <w:p w:rsidR="009D5F35" w:rsidRDefault="009D5F35" w:rsidP="009D5F35">
            <w:pPr>
              <w:pStyle w:val="ac"/>
              <w:tabs>
                <w:tab w:val="left" w:pos="4035"/>
              </w:tabs>
              <w:ind w:left="0"/>
              <w:rPr>
                <w:sz w:val="28"/>
                <w:szCs w:val="28"/>
              </w:rPr>
            </w:pPr>
          </w:p>
          <w:p w:rsidR="009D5F35" w:rsidRDefault="009D5F35" w:rsidP="009D5F35">
            <w:pPr>
              <w:pStyle w:val="ac"/>
              <w:tabs>
                <w:tab w:val="left" w:pos="403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D5F35" w:rsidRDefault="009D5F35" w:rsidP="009D5F35">
            <w:pPr>
              <w:pStyle w:val="ac"/>
              <w:tabs>
                <w:tab w:val="left" w:pos="403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9D5F35" w:rsidRDefault="009D5F35" w:rsidP="009D5F35">
            <w:pPr>
              <w:pStyle w:val="ac"/>
              <w:tabs>
                <w:tab w:val="left" w:pos="4035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A76654" w:rsidRDefault="00A76654" w:rsidP="009D5F35">
      <w:pPr>
        <w:pStyle w:val="ac"/>
        <w:tabs>
          <w:tab w:val="left" w:pos="4035"/>
        </w:tabs>
        <w:ind w:left="1440"/>
        <w:rPr>
          <w:sz w:val="20"/>
          <w:szCs w:val="20"/>
        </w:rPr>
      </w:pPr>
    </w:p>
    <w:p w:rsidR="009D5F35" w:rsidRPr="009D5F35" w:rsidRDefault="009D5F35" w:rsidP="009D5F35">
      <w:pPr>
        <w:pStyle w:val="ac"/>
        <w:tabs>
          <w:tab w:val="left" w:pos="4035"/>
        </w:tabs>
        <w:ind w:left="1440"/>
        <w:rPr>
          <w:sz w:val="20"/>
          <w:szCs w:val="20"/>
        </w:rPr>
      </w:pPr>
      <w:r w:rsidRPr="009D5F35">
        <w:rPr>
          <w:sz w:val="20"/>
          <w:szCs w:val="20"/>
        </w:rPr>
        <w:t xml:space="preserve">Дополнительные вопросы:  </w:t>
      </w:r>
    </w:p>
    <w:p w:rsidR="009D5F35" w:rsidRPr="009D5F35" w:rsidRDefault="009D5F35" w:rsidP="009D5F35">
      <w:pPr>
        <w:pStyle w:val="ac"/>
        <w:tabs>
          <w:tab w:val="left" w:pos="4035"/>
        </w:tabs>
        <w:ind w:left="1440"/>
        <w:rPr>
          <w:sz w:val="20"/>
          <w:szCs w:val="20"/>
        </w:rPr>
      </w:pPr>
      <w:r w:rsidRPr="009D5F35">
        <w:rPr>
          <w:sz w:val="20"/>
          <w:szCs w:val="20"/>
        </w:rPr>
        <w:t>--дайте определение оксиду….</w:t>
      </w:r>
    </w:p>
    <w:p w:rsidR="009D5F35" w:rsidRDefault="009E51F3" w:rsidP="009D5F35">
      <w:pPr>
        <w:pStyle w:val="ac"/>
        <w:tabs>
          <w:tab w:val="left" w:pos="4035"/>
        </w:tabs>
        <w:ind w:left="1440"/>
        <w:rPr>
          <w:sz w:val="20"/>
          <w:szCs w:val="20"/>
        </w:rPr>
      </w:pPr>
      <w:r>
        <w:rPr>
          <w:sz w:val="20"/>
          <w:szCs w:val="20"/>
        </w:rPr>
        <w:t>--</w:t>
      </w:r>
      <w:r w:rsidR="009D5F35" w:rsidRPr="009D5F35">
        <w:rPr>
          <w:sz w:val="20"/>
          <w:szCs w:val="20"/>
        </w:rPr>
        <w:t xml:space="preserve"> дайте характеристику … ве</w:t>
      </w:r>
      <w:r w:rsidR="00B022AD">
        <w:rPr>
          <w:sz w:val="20"/>
          <w:szCs w:val="20"/>
        </w:rPr>
        <w:t>щества по классификации,</w:t>
      </w:r>
    </w:p>
    <w:p w:rsidR="00B022AD" w:rsidRDefault="00B022AD" w:rsidP="009D5F35">
      <w:pPr>
        <w:pStyle w:val="ac"/>
        <w:tabs>
          <w:tab w:val="left" w:pos="4035"/>
        </w:tabs>
        <w:ind w:left="1440"/>
        <w:rPr>
          <w:sz w:val="20"/>
          <w:szCs w:val="20"/>
        </w:rPr>
      </w:pPr>
      <w:r>
        <w:rPr>
          <w:sz w:val="20"/>
          <w:szCs w:val="20"/>
        </w:rPr>
        <w:t>--какая формула из списка вами не использована,</w:t>
      </w:r>
    </w:p>
    <w:p w:rsidR="007D0534" w:rsidRDefault="00B022AD" w:rsidP="00B022AD">
      <w:pPr>
        <w:pStyle w:val="ac"/>
        <w:tabs>
          <w:tab w:val="left" w:pos="4035"/>
        </w:tabs>
        <w:ind w:left="1440"/>
        <w:rPr>
          <w:sz w:val="20"/>
          <w:szCs w:val="20"/>
        </w:rPr>
      </w:pPr>
      <w:r>
        <w:rPr>
          <w:sz w:val="20"/>
          <w:szCs w:val="20"/>
        </w:rPr>
        <w:t>--назовите первый оксид …(третье основание, вторую кислоту).</w:t>
      </w:r>
    </w:p>
    <w:p w:rsidR="00B022AD" w:rsidRPr="00B022AD" w:rsidRDefault="00B022AD" w:rsidP="00B022AD">
      <w:pPr>
        <w:pStyle w:val="ac"/>
        <w:tabs>
          <w:tab w:val="left" w:pos="4035"/>
        </w:tabs>
        <w:ind w:left="1440"/>
        <w:rPr>
          <w:sz w:val="20"/>
          <w:szCs w:val="20"/>
        </w:rPr>
      </w:pPr>
    </w:p>
    <w:p w:rsidR="007D0534" w:rsidRDefault="007D0534" w:rsidP="009D5F35">
      <w:pPr>
        <w:pStyle w:val="ac"/>
        <w:tabs>
          <w:tab w:val="left" w:pos="4035"/>
        </w:tabs>
        <w:ind w:left="1440"/>
        <w:rPr>
          <w:sz w:val="20"/>
          <w:szCs w:val="20"/>
        </w:rPr>
      </w:pPr>
    </w:p>
    <w:p w:rsidR="00A76654" w:rsidRDefault="00A76654" w:rsidP="009D5F35">
      <w:pPr>
        <w:pStyle w:val="ac"/>
        <w:tabs>
          <w:tab w:val="left" w:pos="4035"/>
        </w:tabs>
        <w:ind w:left="1440"/>
        <w:rPr>
          <w:sz w:val="20"/>
          <w:szCs w:val="20"/>
        </w:rPr>
      </w:pPr>
    </w:p>
    <w:p w:rsidR="00A76654" w:rsidRPr="009D5F35" w:rsidRDefault="00A76654" w:rsidP="009D5F35">
      <w:pPr>
        <w:pStyle w:val="ac"/>
        <w:tabs>
          <w:tab w:val="left" w:pos="4035"/>
        </w:tabs>
        <w:ind w:left="1440"/>
        <w:rPr>
          <w:sz w:val="20"/>
          <w:szCs w:val="20"/>
        </w:rPr>
      </w:pPr>
    </w:p>
    <w:p w:rsidR="009D5F35" w:rsidRDefault="007D0534" w:rsidP="009D5F35">
      <w:pPr>
        <w:pStyle w:val="ac"/>
        <w:tabs>
          <w:tab w:val="left" w:pos="4035"/>
        </w:tabs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---- </w:t>
      </w:r>
      <w:r w:rsidRPr="007D0534">
        <w:rPr>
          <w:sz w:val="28"/>
          <w:szCs w:val="28"/>
          <w:u w:val="single"/>
        </w:rPr>
        <w:t>Закончить предложения:</w:t>
      </w:r>
    </w:p>
    <w:p w:rsidR="007D0534" w:rsidRPr="007D0534" w:rsidRDefault="007D0534" w:rsidP="009D5F35">
      <w:pPr>
        <w:pStyle w:val="ac"/>
        <w:tabs>
          <w:tab w:val="left" w:pos="4035"/>
        </w:tabs>
        <w:ind w:left="1440"/>
        <w:rPr>
          <w:rFonts w:ascii="Arial" w:hAnsi="Arial" w:cs="Arial"/>
          <w:sz w:val="28"/>
          <w:szCs w:val="28"/>
        </w:rPr>
      </w:pPr>
      <w:r w:rsidRPr="007D0534">
        <w:rPr>
          <w:rFonts w:ascii="Arial" w:hAnsi="Arial" w:cs="Arial"/>
          <w:sz w:val="28"/>
          <w:szCs w:val="28"/>
        </w:rPr>
        <w:t>Кислота + основание =</w:t>
      </w:r>
    </w:p>
    <w:p w:rsidR="007D0534" w:rsidRPr="007D0534" w:rsidRDefault="007D0534" w:rsidP="009D5F35">
      <w:pPr>
        <w:pStyle w:val="ac"/>
        <w:tabs>
          <w:tab w:val="left" w:pos="4035"/>
        </w:tabs>
        <w:ind w:left="1440"/>
        <w:rPr>
          <w:rFonts w:ascii="Arial" w:hAnsi="Arial" w:cs="Arial"/>
          <w:sz w:val="28"/>
          <w:szCs w:val="28"/>
        </w:rPr>
      </w:pPr>
      <w:r w:rsidRPr="007D0534">
        <w:rPr>
          <w:rFonts w:ascii="Arial" w:hAnsi="Arial" w:cs="Arial"/>
          <w:sz w:val="28"/>
          <w:szCs w:val="28"/>
        </w:rPr>
        <w:t>Кислота + основной оксид=</w:t>
      </w:r>
    </w:p>
    <w:p w:rsidR="007D0534" w:rsidRPr="007D0534" w:rsidRDefault="007D0534" w:rsidP="009D5F35">
      <w:pPr>
        <w:pStyle w:val="ac"/>
        <w:tabs>
          <w:tab w:val="left" w:pos="4035"/>
        </w:tabs>
        <w:ind w:left="1440"/>
        <w:rPr>
          <w:rFonts w:ascii="Arial" w:hAnsi="Arial" w:cs="Arial"/>
          <w:sz w:val="28"/>
          <w:szCs w:val="28"/>
        </w:rPr>
      </w:pPr>
      <w:r w:rsidRPr="007D0534">
        <w:rPr>
          <w:rFonts w:ascii="Arial" w:hAnsi="Arial" w:cs="Arial"/>
          <w:sz w:val="28"/>
          <w:szCs w:val="28"/>
        </w:rPr>
        <w:t>Кислота + металл=</w:t>
      </w:r>
    </w:p>
    <w:p w:rsidR="007D0534" w:rsidRPr="007D0534" w:rsidRDefault="007D0534" w:rsidP="009D5F35">
      <w:pPr>
        <w:pStyle w:val="ac"/>
        <w:tabs>
          <w:tab w:val="left" w:pos="4035"/>
        </w:tabs>
        <w:ind w:left="1440"/>
        <w:rPr>
          <w:rFonts w:ascii="Arial" w:hAnsi="Arial" w:cs="Arial"/>
          <w:sz w:val="28"/>
          <w:szCs w:val="28"/>
        </w:rPr>
      </w:pPr>
      <w:r w:rsidRPr="007D0534">
        <w:rPr>
          <w:rFonts w:ascii="Arial" w:hAnsi="Arial" w:cs="Arial"/>
          <w:sz w:val="28"/>
          <w:szCs w:val="28"/>
        </w:rPr>
        <w:t>Основной оксид+ кислотный оксид=</w:t>
      </w:r>
    </w:p>
    <w:p w:rsidR="007D0534" w:rsidRDefault="007D0534" w:rsidP="007D0534">
      <w:pPr>
        <w:pStyle w:val="ac"/>
        <w:tabs>
          <w:tab w:val="left" w:pos="4035"/>
        </w:tabs>
        <w:ind w:left="1440"/>
        <w:rPr>
          <w:rFonts w:ascii="Arial" w:hAnsi="Arial" w:cs="Arial"/>
          <w:sz w:val="28"/>
          <w:szCs w:val="28"/>
        </w:rPr>
      </w:pPr>
      <w:r w:rsidRPr="007D0534">
        <w:rPr>
          <w:rFonts w:ascii="Arial" w:hAnsi="Arial" w:cs="Arial"/>
          <w:sz w:val="28"/>
          <w:szCs w:val="28"/>
        </w:rPr>
        <w:t>Основание +кислотный оксид =</w:t>
      </w:r>
    </w:p>
    <w:p w:rsidR="000A4920" w:rsidRDefault="000A4920" w:rsidP="007D0534">
      <w:pPr>
        <w:pStyle w:val="ac"/>
        <w:tabs>
          <w:tab w:val="left" w:pos="4035"/>
        </w:tabs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Кислота + соль =</w:t>
      </w:r>
    </w:p>
    <w:p w:rsidR="00FB1999" w:rsidRDefault="000A4920" w:rsidP="007D0534">
      <w:pPr>
        <w:pStyle w:val="ac"/>
        <w:tabs>
          <w:tab w:val="left" w:pos="4035"/>
        </w:tabs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Основание + соль =</w:t>
      </w:r>
    </w:p>
    <w:p w:rsidR="000A4920" w:rsidRDefault="00FB1999" w:rsidP="007D0534">
      <w:pPr>
        <w:pStyle w:val="ac"/>
        <w:tabs>
          <w:tab w:val="left" w:pos="4035"/>
        </w:tabs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Металл + неметалл=</w:t>
      </w:r>
      <w:r w:rsidR="000A4920">
        <w:rPr>
          <w:rFonts w:ascii="Arial" w:hAnsi="Arial" w:cs="Arial"/>
          <w:sz w:val="28"/>
          <w:szCs w:val="28"/>
        </w:rPr>
        <w:t xml:space="preserve"> ….</w:t>
      </w:r>
    </w:p>
    <w:p w:rsidR="007D0534" w:rsidRPr="007D0534" w:rsidRDefault="007D0534" w:rsidP="007D0534">
      <w:pPr>
        <w:pStyle w:val="ac"/>
        <w:tabs>
          <w:tab w:val="left" w:pos="4035"/>
        </w:tabs>
        <w:ind w:left="1440"/>
        <w:rPr>
          <w:rFonts w:cstheme="minorHAnsi"/>
        </w:rPr>
      </w:pPr>
      <w:r w:rsidRPr="007D0534">
        <w:rPr>
          <w:rFonts w:cstheme="minorHAnsi"/>
        </w:rPr>
        <w:t>(данное задание выполняется на дополнительной доске и будет использовано в ходе объяснения нового материала)</w:t>
      </w:r>
    </w:p>
    <w:p w:rsidR="007D0534" w:rsidRDefault="007D0534" w:rsidP="007D0534">
      <w:pPr>
        <w:pStyle w:val="ac"/>
        <w:tabs>
          <w:tab w:val="left" w:pos="4035"/>
        </w:tabs>
        <w:ind w:left="1440"/>
        <w:rPr>
          <w:rFonts w:ascii="Arial" w:hAnsi="Arial" w:cs="Arial"/>
          <w:sz w:val="28"/>
          <w:szCs w:val="28"/>
        </w:rPr>
      </w:pPr>
    </w:p>
    <w:p w:rsidR="007D0534" w:rsidRPr="007D0534" w:rsidRDefault="007D0534" w:rsidP="007D0534">
      <w:pPr>
        <w:pStyle w:val="ac"/>
        <w:tabs>
          <w:tab w:val="left" w:pos="4035"/>
        </w:tabs>
        <w:ind w:left="1440"/>
        <w:rPr>
          <w:rFonts w:ascii="Arial" w:hAnsi="Arial" w:cs="Arial"/>
          <w:sz w:val="28"/>
          <w:szCs w:val="28"/>
        </w:rPr>
      </w:pPr>
    </w:p>
    <w:p w:rsidR="007D0534" w:rsidRPr="000A4920" w:rsidRDefault="007D0534" w:rsidP="00A76654">
      <w:pPr>
        <w:pStyle w:val="ac"/>
        <w:numPr>
          <w:ilvl w:val="0"/>
          <w:numId w:val="58"/>
        </w:numPr>
        <w:tabs>
          <w:tab w:val="left" w:pos="4035"/>
        </w:tabs>
        <w:rPr>
          <w:i/>
          <w:sz w:val="28"/>
          <w:szCs w:val="28"/>
        </w:rPr>
      </w:pPr>
      <w:r w:rsidRPr="00A76654">
        <w:rPr>
          <w:b/>
          <w:sz w:val="28"/>
          <w:szCs w:val="28"/>
          <w:u w:val="single"/>
        </w:rPr>
        <w:t>Решите задачу:</w:t>
      </w:r>
      <w:r w:rsidRPr="007D0534">
        <w:rPr>
          <w:sz w:val="28"/>
          <w:szCs w:val="28"/>
        </w:rPr>
        <w:t xml:space="preserve">  </w:t>
      </w:r>
      <w:r w:rsidRPr="000A4920">
        <w:rPr>
          <w:i/>
          <w:sz w:val="28"/>
          <w:szCs w:val="28"/>
        </w:rPr>
        <w:t>Сколько грамм воды образуется при взаимодействии ____</w:t>
      </w:r>
      <w:proofErr w:type="gramStart"/>
      <w:r w:rsidRPr="000A4920">
        <w:rPr>
          <w:i/>
          <w:sz w:val="28"/>
          <w:szCs w:val="28"/>
        </w:rPr>
        <w:t>г</w:t>
      </w:r>
      <w:proofErr w:type="gramEnd"/>
      <w:r w:rsidRPr="000A4920">
        <w:rPr>
          <w:i/>
          <w:sz w:val="28"/>
          <w:szCs w:val="28"/>
        </w:rPr>
        <w:t xml:space="preserve">   кислорода с водородом?</w:t>
      </w:r>
    </w:p>
    <w:p w:rsidR="009D5F35" w:rsidRDefault="007D0534" w:rsidP="009D5F35">
      <w:pPr>
        <w:pStyle w:val="ac"/>
        <w:tabs>
          <w:tab w:val="left" w:pos="4035"/>
        </w:tabs>
        <w:ind w:left="1440"/>
        <w:rPr>
          <w:sz w:val="24"/>
          <w:szCs w:val="24"/>
        </w:rPr>
      </w:pPr>
      <w:r w:rsidRPr="007D0534">
        <w:rPr>
          <w:sz w:val="24"/>
          <w:szCs w:val="24"/>
        </w:rPr>
        <w:t>(задачу у доски решает учащийся, класс в рабочих тетрадях)</w:t>
      </w:r>
      <w:r>
        <w:rPr>
          <w:sz w:val="24"/>
          <w:szCs w:val="24"/>
        </w:rPr>
        <w:t>.</w:t>
      </w:r>
    </w:p>
    <w:p w:rsidR="007D0534" w:rsidRDefault="007D0534" w:rsidP="009D5F35">
      <w:pPr>
        <w:pStyle w:val="ac"/>
        <w:tabs>
          <w:tab w:val="left" w:pos="4035"/>
        </w:tabs>
        <w:ind w:left="1440"/>
        <w:rPr>
          <w:sz w:val="24"/>
          <w:szCs w:val="24"/>
        </w:rPr>
      </w:pPr>
    </w:p>
    <w:p w:rsidR="007D0534" w:rsidRDefault="000A4920" w:rsidP="00A76654">
      <w:pPr>
        <w:pStyle w:val="ac"/>
        <w:numPr>
          <w:ilvl w:val="0"/>
          <w:numId w:val="58"/>
        </w:numPr>
        <w:tabs>
          <w:tab w:val="left" w:pos="4035"/>
        </w:tabs>
        <w:rPr>
          <w:sz w:val="28"/>
          <w:szCs w:val="28"/>
        </w:rPr>
      </w:pPr>
      <w:r w:rsidRPr="00A76654">
        <w:rPr>
          <w:b/>
          <w:sz w:val="28"/>
          <w:szCs w:val="28"/>
          <w:u w:val="single"/>
        </w:rPr>
        <w:t>Работа  в парах на первых партах</w:t>
      </w:r>
      <w:r w:rsidR="00EC08CA">
        <w:rPr>
          <w:b/>
          <w:sz w:val="28"/>
          <w:szCs w:val="28"/>
          <w:u w:val="single"/>
        </w:rPr>
        <w:t xml:space="preserve"> </w:t>
      </w:r>
      <w:r w:rsidRPr="000A4920">
        <w:rPr>
          <w:sz w:val="28"/>
          <w:szCs w:val="28"/>
          <w:u w:val="single"/>
        </w:rPr>
        <w:t>(практическая)</w:t>
      </w:r>
    </w:p>
    <w:p w:rsidR="000A4920" w:rsidRPr="00EC08CA" w:rsidRDefault="000A4920" w:rsidP="009D5F35">
      <w:pPr>
        <w:pStyle w:val="ac"/>
        <w:tabs>
          <w:tab w:val="left" w:pos="4035"/>
        </w:tabs>
        <w:ind w:left="1440"/>
        <w:rPr>
          <w:b/>
          <w:i/>
          <w:sz w:val="28"/>
          <w:szCs w:val="28"/>
        </w:rPr>
      </w:pPr>
      <w:r w:rsidRPr="00EC08CA">
        <w:rPr>
          <w:b/>
          <w:i/>
          <w:sz w:val="28"/>
          <w:szCs w:val="28"/>
        </w:rPr>
        <w:t>Проведите реакцию взаимодействия</w:t>
      </w:r>
      <w:r w:rsidR="00EC08CA" w:rsidRPr="00EC08CA">
        <w:rPr>
          <w:b/>
          <w:i/>
          <w:sz w:val="28"/>
          <w:szCs w:val="28"/>
        </w:rPr>
        <w:t>:</w:t>
      </w:r>
    </w:p>
    <w:p w:rsidR="000A4920" w:rsidRDefault="00EC08CA" w:rsidP="009D5F35">
      <w:pPr>
        <w:pStyle w:val="ac"/>
        <w:tabs>
          <w:tab w:val="left" w:pos="4035"/>
        </w:tabs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 </w:t>
      </w:r>
      <w:r w:rsidR="000A4920">
        <w:rPr>
          <w:i/>
          <w:sz w:val="28"/>
          <w:szCs w:val="28"/>
        </w:rPr>
        <w:t xml:space="preserve"> карбоната кальция с соляной кислотой,</w:t>
      </w:r>
    </w:p>
    <w:p w:rsidR="000A4920" w:rsidRDefault="00EC08CA" w:rsidP="009D5F35">
      <w:pPr>
        <w:pStyle w:val="ac"/>
        <w:tabs>
          <w:tab w:val="left" w:pos="4035"/>
        </w:tabs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Б)   </w:t>
      </w:r>
      <w:r w:rsidR="000A4920">
        <w:rPr>
          <w:i/>
          <w:sz w:val="28"/>
          <w:szCs w:val="28"/>
        </w:rPr>
        <w:t>соляной кислоты и гидроксида натрия,</w:t>
      </w:r>
    </w:p>
    <w:p w:rsidR="000A4920" w:rsidRDefault="00EC08CA" w:rsidP="009D5F35">
      <w:pPr>
        <w:pStyle w:val="ac"/>
        <w:tabs>
          <w:tab w:val="left" w:pos="4035"/>
        </w:tabs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В)  </w:t>
      </w:r>
      <w:r w:rsidR="000A4920">
        <w:rPr>
          <w:i/>
          <w:sz w:val="28"/>
          <w:szCs w:val="28"/>
        </w:rPr>
        <w:t xml:space="preserve"> оксида кальция и соляной кислоты.    </w:t>
      </w:r>
    </w:p>
    <w:p w:rsidR="000A4920" w:rsidRPr="00EC08CA" w:rsidRDefault="000A4920" w:rsidP="009D5F35">
      <w:pPr>
        <w:pStyle w:val="ac"/>
        <w:tabs>
          <w:tab w:val="left" w:pos="4035"/>
        </w:tabs>
        <w:ind w:left="1440"/>
        <w:rPr>
          <w:b/>
          <w:i/>
          <w:sz w:val="28"/>
          <w:szCs w:val="28"/>
        </w:rPr>
      </w:pPr>
      <w:bookmarkStart w:id="0" w:name="_GoBack"/>
      <w:r w:rsidRPr="00EC08CA">
        <w:rPr>
          <w:b/>
          <w:i/>
          <w:sz w:val="28"/>
          <w:szCs w:val="28"/>
        </w:rPr>
        <w:t>Что Вы наблюдаете?  Напишите уравнение соответствующей  реакции.</w:t>
      </w:r>
    </w:p>
    <w:bookmarkEnd w:id="0"/>
    <w:p w:rsidR="000A4920" w:rsidRPr="007D0534" w:rsidRDefault="000A4920" w:rsidP="009D5F35">
      <w:pPr>
        <w:pStyle w:val="ac"/>
        <w:tabs>
          <w:tab w:val="left" w:pos="4035"/>
        </w:tabs>
        <w:ind w:left="1440"/>
        <w:rPr>
          <w:sz w:val="28"/>
          <w:szCs w:val="28"/>
        </w:rPr>
      </w:pPr>
    </w:p>
    <w:p w:rsidR="009D5F35" w:rsidRDefault="00BB0EAB" w:rsidP="009D5F35">
      <w:pPr>
        <w:pStyle w:val="ac"/>
        <w:tabs>
          <w:tab w:val="left" w:pos="4035"/>
        </w:tabs>
        <w:ind w:left="1440"/>
        <w:rPr>
          <w:sz w:val="28"/>
          <w:szCs w:val="28"/>
        </w:rPr>
      </w:pPr>
      <w:r>
        <w:rPr>
          <w:sz w:val="28"/>
          <w:szCs w:val="28"/>
        </w:rPr>
        <w:t>------ПОДВЕДЕНИЕ ИТОГОВ ВЫПОЛНЕНИЯ ЗАДАНИЙ.</w:t>
      </w:r>
    </w:p>
    <w:p w:rsidR="009D5F35" w:rsidRDefault="009D5F35" w:rsidP="009D5F35">
      <w:pPr>
        <w:pStyle w:val="ac"/>
        <w:tabs>
          <w:tab w:val="left" w:pos="4035"/>
        </w:tabs>
        <w:ind w:left="1440"/>
        <w:rPr>
          <w:sz w:val="28"/>
          <w:szCs w:val="28"/>
        </w:rPr>
      </w:pPr>
    </w:p>
    <w:p w:rsidR="009D5F35" w:rsidRPr="009D5F35" w:rsidRDefault="009D5F35" w:rsidP="009D5F35">
      <w:pPr>
        <w:pStyle w:val="ac"/>
        <w:tabs>
          <w:tab w:val="left" w:pos="4035"/>
        </w:tabs>
        <w:ind w:left="1440"/>
        <w:rPr>
          <w:sz w:val="28"/>
          <w:szCs w:val="28"/>
        </w:rPr>
      </w:pPr>
    </w:p>
    <w:p w:rsidR="009D5F35" w:rsidRPr="00BB0EAB" w:rsidRDefault="000A4920" w:rsidP="000A4920">
      <w:pPr>
        <w:pStyle w:val="ac"/>
        <w:numPr>
          <w:ilvl w:val="0"/>
          <w:numId w:val="57"/>
        </w:numPr>
        <w:tabs>
          <w:tab w:val="left" w:pos="4035"/>
        </w:tabs>
        <w:rPr>
          <w:b/>
          <w:i/>
          <w:color w:val="17365D" w:themeColor="text2" w:themeShade="BF"/>
          <w:sz w:val="32"/>
          <w:szCs w:val="32"/>
          <w:u w:val="single"/>
        </w:rPr>
      </w:pPr>
      <w:r w:rsidRPr="00BB0EAB">
        <w:rPr>
          <w:b/>
          <w:i/>
          <w:color w:val="17365D" w:themeColor="text2" w:themeShade="BF"/>
          <w:sz w:val="32"/>
          <w:szCs w:val="32"/>
          <w:u w:val="single"/>
        </w:rPr>
        <w:t>Объ</w:t>
      </w:r>
      <w:r w:rsidR="00BB0EAB" w:rsidRPr="00BB0EAB">
        <w:rPr>
          <w:b/>
          <w:i/>
          <w:color w:val="17365D" w:themeColor="text2" w:themeShade="BF"/>
          <w:sz w:val="32"/>
          <w:szCs w:val="32"/>
          <w:u w:val="single"/>
        </w:rPr>
        <w:t>я</w:t>
      </w:r>
      <w:r w:rsidRPr="00BB0EAB">
        <w:rPr>
          <w:b/>
          <w:i/>
          <w:color w:val="17365D" w:themeColor="text2" w:themeShade="BF"/>
          <w:sz w:val="32"/>
          <w:szCs w:val="32"/>
          <w:u w:val="single"/>
        </w:rPr>
        <w:t>снение нового материала.</w:t>
      </w:r>
    </w:p>
    <w:p w:rsidR="000A4920" w:rsidRDefault="000A4920" w:rsidP="00303196">
      <w:pPr>
        <w:tabs>
          <w:tab w:val="left" w:pos="4035"/>
        </w:tabs>
        <w:rPr>
          <w:sz w:val="28"/>
          <w:szCs w:val="28"/>
        </w:rPr>
      </w:pP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8187"/>
      </w:tblGrid>
      <w:tr w:rsidR="00BB0EAB" w:rsidTr="00303196">
        <w:tc>
          <w:tcPr>
            <w:tcW w:w="1024" w:type="dxa"/>
          </w:tcPr>
          <w:p w:rsidR="00BB0EAB" w:rsidRDefault="00BB0EAB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У-ЛЬ</w:t>
            </w:r>
            <w:proofErr w:type="gramEnd"/>
          </w:p>
        </w:tc>
        <w:tc>
          <w:tcPr>
            <w:tcW w:w="8187" w:type="dxa"/>
          </w:tcPr>
          <w:p w:rsidR="00BB0EAB" w:rsidRDefault="00BB0EAB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 познавательной задачи,  (СЛАЙД 1)</w:t>
            </w:r>
          </w:p>
        </w:tc>
      </w:tr>
      <w:tr w:rsidR="000A4920" w:rsidTr="00303196">
        <w:tc>
          <w:tcPr>
            <w:tcW w:w="1024" w:type="dxa"/>
          </w:tcPr>
          <w:p w:rsidR="000A4920" w:rsidRDefault="00303196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У-ЛЬ</w:t>
            </w:r>
            <w:proofErr w:type="gramEnd"/>
          </w:p>
          <w:p w:rsidR="00303196" w:rsidRDefault="00303196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303196" w:rsidRDefault="00303196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303196" w:rsidRDefault="00303196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У-К</w:t>
            </w:r>
            <w:proofErr w:type="gramEnd"/>
          </w:p>
        </w:tc>
        <w:tc>
          <w:tcPr>
            <w:tcW w:w="8187" w:type="dxa"/>
          </w:tcPr>
          <w:p w:rsidR="000A4920" w:rsidRDefault="00303196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Основываясь на знаниях, полученных на предыдущих уроках, прошу вспомнить, что мы называли солями?</w:t>
            </w:r>
          </w:p>
          <w:p w:rsidR="00303196" w:rsidRDefault="00303196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303196" w:rsidRDefault="00303196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Дает определение классу солей,  из списка веществ на доске выбираются формулы солей. </w:t>
            </w:r>
            <w:r w:rsidR="00BB0EAB">
              <w:rPr>
                <w:sz w:val="28"/>
                <w:szCs w:val="28"/>
              </w:rPr>
              <w:t>(СЛАЙД 2)</w:t>
            </w:r>
          </w:p>
        </w:tc>
      </w:tr>
      <w:tr w:rsidR="00303196" w:rsidTr="00303196">
        <w:tc>
          <w:tcPr>
            <w:tcW w:w="1024" w:type="dxa"/>
          </w:tcPr>
          <w:p w:rsidR="00303196" w:rsidRDefault="00303196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У-ЛЬ</w:t>
            </w:r>
            <w:proofErr w:type="gramEnd"/>
          </w:p>
          <w:p w:rsidR="00303196" w:rsidRDefault="00303196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303196" w:rsidRDefault="00303196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303196" w:rsidRDefault="00303196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303196" w:rsidRDefault="00303196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У-К</w:t>
            </w:r>
            <w:proofErr w:type="gramEnd"/>
          </w:p>
        </w:tc>
        <w:tc>
          <w:tcPr>
            <w:tcW w:w="8187" w:type="dxa"/>
          </w:tcPr>
          <w:p w:rsidR="00303196" w:rsidRDefault="00303196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Учитель рассказывает как классифицируются соли, приводит примеры формул соответствующих солей, обращая внимание на </w:t>
            </w:r>
            <w:r>
              <w:rPr>
                <w:sz w:val="28"/>
                <w:szCs w:val="28"/>
              </w:rPr>
              <w:lastRenderedPageBreak/>
              <w:t>ключевые фрагменты молекулы соли, позволяющей отнести соль к тому или иному классу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B0EAB">
              <w:rPr>
                <w:sz w:val="28"/>
                <w:szCs w:val="28"/>
              </w:rPr>
              <w:t>(</w:t>
            </w:r>
            <w:proofErr w:type="gramEnd"/>
            <w:r w:rsidR="00BB0EAB">
              <w:rPr>
                <w:sz w:val="28"/>
                <w:szCs w:val="28"/>
              </w:rPr>
              <w:t>СЛАЙД 3,4)</w:t>
            </w:r>
          </w:p>
          <w:p w:rsidR="00303196" w:rsidRDefault="00303196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качестве закрепления  из списка веществ выбирает ту или иную соль</w:t>
            </w:r>
            <w:r w:rsidR="009E51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(кислая, основная….) </w:t>
            </w:r>
          </w:p>
          <w:p w:rsidR="00303196" w:rsidRDefault="00303196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</w:tc>
      </w:tr>
      <w:tr w:rsidR="00303196" w:rsidTr="00303196">
        <w:tc>
          <w:tcPr>
            <w:tcW w:w="1024" w:type="dxa"/>
          </w:tcPr>
          <w:p w:rsidR="00303196" w:rsidRDefault="00303196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У-ЛЬ</w:t>
            </w:r>
            <w:proofErr w:type="gramEnd"/>
          </w:p>
          <w:p w:rsidR="00BB0EAB" w:rsidRDefault="00BB0EAB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BB0EAB" w:rsidRDefault="00BB0EAB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BB0EAB" w:rsidRDefault="00BB0EAB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У-К</w:t>
            </w:r>
            <w:proofErr w:type="gramEnd"/>
          </w:p>
        </w:tc>
        <w:tc>
          <w:tcPr>
            <w:tcW w:w="8187" w:type="dxa"/>
          </w:tcPr>
          <w:p w:rsidR="00303196" w:rsidRDefault="00BB0EAB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Далее учитель знакомит учащихся с номенклатурой  средних, кислых и основных солей  (СЛАЙД 5,6,7) </w:t>
            </w:r>
          </w:p>
          <w:p w:rsidR="00BB0EAB" w:rsidRDefault="00BB0EAB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BB0EAB" w:rsidRDefault="00BB0EAB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закрепления учащимся предлагается назвать соль по формуле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составить формулу средней соли по названию.</w:t>
            </w:r>
          </w:p>
          <w:p w:rsidR="00BB0EAB" w:rsidRDefault="00BB0EAB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</w:tc>
      </w:tr>
      <w:tr w:rsidR="00303196" w:rsidTr="00303196">
        <w:tc>
          <w:tcPr>
            <w:tcW w:w="1024" w:type="dxa"/>
          </w:tcPr>
          <w:p w:rsidR="00303196" w:rsidRDefault="00BB0EAB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У-ЛЬ</w:t>
            </w:r>
            <w:proofErr w:type="gramEnd"/>
          </w:p>
          <w:p w:rsidR="00FB1999" w:rsidRDefault="00FB1999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FB1999" w:rsidRDefault="00FB1999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FB1999" w:rsidRDefault="00FB1999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FB1999" w:rsidRDefault="00FB1999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FB1999" w:rsidRDefault="00FB1999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У-К</w:t>
            </w:r>
            <w:proofErr w:type="gramEnd"/>
          </w:p>
        </w:tc>
        <w:tc>
          <w:tcPr>
            <w:tcW w:w="8187" w:type="dxa"/>
          </w:tcPr>
          <w:p w:rsidR="00303196" w:rsidRDefault="00FB1999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Учащимся предлагается рассмотреть образцы солей, выставленных на демонстрационном столе, и описать их физические свойства. Обращается внимание учащихся на таблицу растворимость, на технику безопасности при работе  с солями.</w:t>
            </w:r>
          </w:p>
          <w:p w:rsidR="00FB1999" w:rsidRDefault="00FB1999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FB1999" w:rsidRDefault="00FB1999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Записывает физические свойства в рабочую тетрадь</w:t>
            </w:r>
          </w:p>
        </w:tc>
      </w:tr>
      <w:tr w:rsidR="00303196" w:rsidTr="00303196">
        <w:tc>
          <w:tcPr>
            <w:tcW w:w="1024" w:type="dxa"/>
          </w:tcPr>
          <w:p w:rsidR="00303196" w:rsidRDefault="00FB1999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У-ЛЬ</w:t>
            </w:r>
            <w:proofErr w:type="gramEnd"/>
          </w:p>
          <w:p w:rsidR="00DE7E5A" w:rsidRDefault="00DE7E5A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DE7E5A" w:rsidRDefault="00DE7E5A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DE7E5A" w:rsidRDefault="00DE7E5A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</w:p>
          <w:p w:rsidR="00DE7E5A" w:rsidRDefault="00DE7E5A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У-К</w:t>
            </w:r>
            <w:proofErr w:type="gramEnd"/>
          </w:p>
        </w:tc>
        <w:tc>
          <w:tcPr>
            <w:tcW w:w="8187" w:type="dxa"/>
          </w:tcPr>
          <w:p w:rsidR="00303196" w:rsidRPr="00015AD8" w:rsidRDefault="00FB1999" w:rsidP="000A4920">
            <w:pPr>
              <w:tabs>
                <w:tab w:val="left" w:pos="4035"/>
              </w:tabs>
              <w:rPr>
                <w:i/>
                <w:sz w:val="28"/>
                <w:szCs w:val="28"/>
              </w:rPr>
            </w:pPr>
            <w:r w:rsidRPr="00015AD8">
              <w:rPr>
                <w:i/>
                <w:sz w:val="28"/>
                <w:szCs w:val="28"/>
              </w:rPr>
              <w:t xml:space="preserve">Если время  позволяет, можно рассмотреть основные способы получения солей, основываясь на </w:t>
            </w:r>
            <w:proofErr w:type="gramStart"/>
            <w:r w:rsidR="00DE7E5A" w:rsidRPr="00015AD8">
              <w:rPr>
                <w:i/>
                <w:sz w:val="28"/>
                <w:szCs w:val="28"/>
              </w:rPr>
              <w:t>выполненном</w:t>
            </w:r>
            <w:proofErr w:type="gramEnd"/>
            <w:r w:rsidR="00DE7E5A" w:rsidRPr="00015AD8">
              <w:rPr>
                <w:i/>
                <w:sz w:val="28"/>
                <w:szCs w:val="28"/>
              </w:rPr>
              <w:t xml:space="preserve"> на  дополнительной доске задании (Закончить предложения…).</w:t>
            </w:r>
          </w:p>
          <w:p w:rsidR="00DE7E5A" w:rsidRPr="00015AD8" w:rsidRDefault="00DE7E5A" w:rsidP="000A4920">
            <w:pPr>
              <w:tabs>
                <w:tab w:val="left" w:pos="4035"/>
              </w:tabs>
              <w:rPr>
                <w:i/>
                <w:sz w:val="28"/>
                <w:szCs w:val="28"/>
              </w:rPr>
            </w:pPr>
          </w:p>
          <w:p w:rsidR="00DE7E5A" w:rsidRPr="00DE7E5A" w:rsidRDefault="00DE7E5A" w:rsidP="000A4920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015AD8">
              <w:rPr>
                <w:i/>
                <w:sz w:val="28"/>
                <w:szCs w:val="28"/>
              </w:rPr>
              <w:t>В качестве закрепления написать уравнения химических реакций, отображающих способ получения  хлорида натрия…</w:t>
            </w:r>
          </w:p>
        </w:tc>
      </w:tr>
    </w:tbl>
    <w:p w:rsidR="000A4920" w:rsidRPr="000A4920" w:rsidRDefault="000A4920" w:rsidP="000A4920">
      <w:pPr>
        <w:tabs>
          <w:tab w:val="left" w:pos="4035"/>
        </w:tabs>
        <w:ind w:left="360"/>
        <w:rPr>
          <w:sz w:val="28"/>
          <w:szCs w:val="28"/>
        </w:rPr>
      </w:pPr>
    </w:p>
    <w:p w:rsidR="00DE7E5A" w:rsidRDefault="00DE7E5A" w:rsidP="00DE7E5A">
      <w:pPr>
        <w:pStyle w:val="ac"/>
        <w:numPr>
          <w:ilvl w:val="0"/>
          <w:numId w:val="57"/>
        </w:numPr>
        <w:tabs>
          <w:tab w:val="left" w:pos="4035"/>
        </w:tabs>
        <w:rPr>
          <w:sz w:val="28"/>
          <w:szCs w:val="28"/>
        </w:rPr>
      </w:pPr>
      <w:r w:rsidRPr="00097CEE">
        <w:rPr>
          <w:color w:val="17365D" w:themeColor="text2" w:themeShade="BF"/>
          <w:sz w:val="32"/>
          <w:szCs w:val="32"/>
          <w:u w:val="single"/>
        </w:rPr>
        <w:t xml:space="preserve"> </w:t>
      </w:r>
      <w:r w:rsidR="00015AD8">
        <w:rPr>
          <w:b/>
          <w:i/>
          <w:color w:val="17365D" w:themeColor="text2" w:themeShade="BF"/>
          <w:sz w:val="32"/>
          <w:szCs w:val="32"/>
          <w:u w:val="single"/>
        </w:rPr>
        <w:t xml:space="preserve">Закрепление изученного материала </w:t>
      </w:r>
      <w:r w:rsidRPr="00097CEE">
        <w:rPr>
          <w:color w:val="17365D" w:themeColor="text2" w:themeShade="BF"/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выполнения заданий по  новому материалу. </w:t>
      </w:r>
    </w:p>
    <w:p w:rsidR="009D5F35" w:rsidRDefault="00DE7E5A" w:rsidP="00DE7E5A">
      <w:pPr>
        <w:pStyle w:val="ac"/>
        <w:numPr>
          <w:ilvl w:val="0"/>
          <w:numId w:val="57"/>
        </w:numPr>
        <w:tabs>
          <w:tab w:val="left" w:pos="4035"/>
        </w:tabs>
        <w:rPr>
          <w:sz w:val="28"/>
          <w:szCs w:val="28"/>
        </w:rPr>
      </w:pPr>
      <w:r w:rsidRPr="00A76654">
        <w:rPr>
          <w:b/>
          <w:i/>
          <w:color w:val="17365D" w:themeColor="text2" w:themeShade="BF"/>
          <w:sz w:val="32"/>
          <w:szCs w:val="32"/>
          <w:u w:val="single"/>
        </w:rPr>
        <w:t>Запись домашнего задания</w:t>
      </w:r>
      <w:r>
        <w:rPr>
          <w:sz w:val="28"/>
          <w:szCs w:val="28"/>
        </w:rPr>
        <w:t xml:space="preserve">:  </w:t>
      </w: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…,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>…, тетрадь.</w:t>
      </w:r>
    </w:p>
    <w:p w:rsidR="00DE7E5A" w:rsidRPr="00DE7E5A" w:rsidRDefault="00DE7E5A" w:rsidP="00DE7E5A">
      <w:pPr>
        <w:pStyle w:val="ac"/>
        <w:tabs>
          <w:tab w:val="left" w:pos="4035"/>
        </w:tabs>
        <w:ind w:left="1080"/>
        <w:rPr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*ЗАДАНИЕ НА ВЫБОР:  </w:t>
      </w:r>
      <w:r w:rsidRPr="00DE7E5A">
        <w:rPr>
          <w:i/>
          <w:sz w:val="28"/>
          <w:szCs w:val="28"/>
        </w:rPr>
        <w:t>Основываясь на полученных ранее знаниях по темам «Основания», «Кислоты», предположите с какими веществами будут реагировать соли.</w:t>
      </w:r>
    </w:p>
    <w:p w:rsidR="009D5F35" w:rsidRPr="009D5F35" w:rsidRDefault="009D5F35">
      <w:pPr>
        <w:tabs>
          <w:tab w:val="left" w:pos="4035"/>
        </w:tabs>
        <w:rPr>
          <w:sz w:val="28"/>
          <w:szCs w:val="28"/>
        </w:rPr>
      </w:pPr>
    </w:p>
    <w:sectPr w:rsidR="009D5F35" w:rsidRPr="009D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E64"/>
    <w:multiLevelType w:val="multilevel"/>
    <w:tmpl w:val="E35E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67991"/>
    <w:multiLevelType w:val="multilevel"/>
    <w:tmpl w:val="F8A8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C7BCE"/>
    <w:multiLevelType w:val="multilevel"/>
    <w:tmpl w:val="B018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A0F95"/>
    <w:multiLevelType w:val="multilevel"/>
    <w:tmpl w:val="E6C6E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9E63DF"/>
    <w:multiLevelType w:val="multilevel"/>
    <w:tmpl w:val="381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E317DF"/>
    <w:multiLevelType w:val="multilevel"/>
    <w:tmpl w:val="EAD8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97912"/>
    <w:multiLevelType w:val="multilevel"/>
    <w:tmpl w:val="12A46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0B5FB9"/>
    <w:multiLevelType w:val="multilevel"/>
    <w:tmpl w:val="F876711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540821"/>
    <w:multiLevelType w:val="multilevel"/>
    <w:tmpl w:val="116C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C00FEA"/>
    <w:multiLevelType w:val="multilevel"/>
    <w:tmpl w:val="7AC2F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82930"/>
    <w:multiLevelType w:val="multilevel"/>
    <w:tmpl w:val="970AC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771E7F"/>
    <w:multiLevelType w:val="multilevel"/>
    <w:tmpl w:val="6CD21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AA5969"/>
    <w:multiLevelType w:val="multilevel"/>
    <w:tmpl w:val="8E142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553EA2"/>
    <w:multiLevelType w:val="multilevel"/>
    <w:tmpl w:val="1376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9B3E38"/>
    <w:multiLevelType w:val="multilevel"/>
    <w:tmpl w:val="4F3AB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FD7597"/>
    <w:multiLevelType w:val="multilevel"/>
    <w:tmpl w:val="08A616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B1369D"/>
    <w:multiLevelType w:val="multilevel"/>
    <w:tmpl w:val="B0401B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C30963"/>
    <w:multiLevelType w:val="hybridMultilevel"/>
    <w:tmpl w:val="65BEB8E6"/>
    <w:lvl w:ilvl="0" w:tplc="DD2204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CF1116C"/>
    <w:multiLevelType w:val="multilevel"/>
    <w:tmpl w:val="1E90D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2D3F76"/>
    <w:multiLevelType w:val="multilevel"/>
    <w:tmpl w:val="84DA3D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A24B93"/>
    <w:multiLevelType w:val="multilevel"/>
    <w:tmpl w:val="3478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A3682E"/>
    <w:multiLevelType w:val="multilevel"/>
    <w:tmpl w:val="16E6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83781E"/>
    <w:multiLevelType w:val="multilevel"/>
    <w:tmpl w:val="DD4C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A20E8"/>
    <w:multiLevelType w:val="multilevel"/>
    <w:tmpl w:val="557843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CF6B39"/>
    <w:multiLevelType w:val="multilevel"/>
    <w:tmpl w:val="577C94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D605A3"/>
    <w:multiLevelType w:val="multilevel"/>
    <w:tmpl w:val="EF2E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E05AE0"/>
    <w:multiLevelType w:val="multilevel"/>
    <w:tmpl w:val="3266E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2F3567"/>
    <w:multiLevelType w:val="multilevel"/>
    <w:tmpl w:val="EB62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4C6E52"/>
    <w:multiLevelType w:val="multilevel"/>
    <w:tmpl w:val="4394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BA50D8"/>
    <w:multiLevelType w:val="multilevel"/>
    <w:tmpl w:val="646C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4EA79E5"/>
    <w:multiLevelType w:val="multilevel"/>
    <w:tmpl w:val="436C1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F95647"/>
    <w:multiLevelType w:val="multilevel"/>
    <w:tmpl w:val="3F02B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9651DA"/>
    <w:multiLevelType w:val="multilevel"/>
    <w:tmpl w:val="BB5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76F2BC8"/>
    <w:multiLevelType w:val="multilevel"/>
    <w:tmpl w:val="8C260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5F112F"/>
    <w:multiLevelType w:val="multilevel"/>
    <w:tmpl w:val="C0E234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62A38"/>
    <w:multiLevelType w:val="multilevel"/>
    <w:tmpl w:val="D9BC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E97023"/>
    <w:multiLevelType w:val="hybridMultilevel"/>
    <w:tmpl w:val="E3DACDE0"/>
    <w:lvl w:ilvl="0" w:tplc="0C78D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257B9F"/>
    <w:multiLevelType w:val="multilevel"/>
    <w:tmpl w:val="93583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C907B46"/>
    <w:multiLevelType w:val="multilevel"/>
    <w:tmpl w:val="F72E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A52129"/>
    <w:multiLevelType w:val="multilevel"/>
    <w:tmpl w:val="A50A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12A6CCC"/>
    <w:multiLevelType w:val="multilevel"/>
    <w:tmpl w:val="22BE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1B01D48"/>
    <w:multiLevelType w:val="multilevel"/>
    <w:tmpl w:val="0C8A5F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38B4FD9"/>
    <w:multiLevelType w:val="multilevel"/>
    <w:tmpl w:val="F908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44C3B64"/>
    <w:multiLevelType w:val="multilevel"/>
    <w:tmpl w:val="6DA6F6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A8E393E"/>
    <w:multiLevelType w:val="multilevel"/>
    <w:tmpl w:val="A150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EFB124A"/>
    <w:multiLevelType w:val="multilevel"/>
    <w:tmpl w:val="867EEF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8836E3"/>
    <w:multiLevelType w:val="multilevel"/>
    <w:tmpl w:val="C8C2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4F84BEC"/>
    <w:multiLevelType w:val="multilevel"/>
    <w:tmpl w:val="CB1CA1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53918BF"/>
    <w:multiLevelType w:val="multilevel"/>
    <w:tmpl w:val="F51A7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BE50CF2"/>
    <w:multiLevelType w:val="multilevel"/>
    <w:tmpl w:val="AE5460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C7514B5"/>
    <w:multiLevelType w:val="multilevel"/>
    <w:tmpl w:val="13FE36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CE2C5B"/>
    <w:multiLevelType w:val="multilevel"/>
    <w:tmpl w:val="B2E481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18A0859"/>
    <w:multiLevelType w:val="multilevel"/>
    <w:tmpl w:val="F8207F1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FD17A8"/>
    <w:multiLevelType w:val="multilevel"/>
    <w:tmpl w:val="96A6D8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6B70CFF"/>
    <w:multiLevelType w:val="multilevel"/>
    <w:tmpl w:val="766A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873D65"/>
    <w:multiLevelType w:val="multilevel"/>
    <w:tmpl w:val="1FB268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A8D48C9"/>
    <w:multiLevelType w:val="multilevel"/>
    <w:tmpl w:val="2092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E4A2465"/>
    <w:multiLevelType w:val="multilevel"/>
    <w:tmpl w:val="F3A239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27"/>
  </w:num>
  <w:num w:numId="5">
    <w:abstractNumId w:val="34"/>
  </w:num>
  <w:num w:numId="6">
    <w:abstractNumId w:val="0"/>
  </w:num>
  <w:num w:numId="7">
    <w:abstractNumId w:val="18"/>
  </w:num>
  <w:num w:numId="8">
    <w:abstractNumId w:val="37"/>
  </w:num>
  <w:num w:numId="9">
    <w:abstractNumId w:val="38"/>
  </w:num>
  <w:num w:numId="10">
    <w:abstractNumId w:val="21"/>
  </w:num>
  <w:num w:numId="11">
    <w:abstractNumId w:val="22"/>
  </w:num>
  <w:num w:numId="12">
    <w:abstractNumId w:val="41"/>
  </w:num>
  <w:num w:numId="13">
    <w:abstractNumId w:val="14"/>
  </w:num>
  <w:num w:numId="14">
    <w:abstractNumId w:val="46"/>
  </w:num>
  <w:num w:numId="15">
    <w:abstractNumId w:val="5"/>
  </w:num>
  <w:num w:numId="16">
    <w:abstractNumId w:val="43"/>
  </w:num>
  <w:num w:numId="17">
    <w:abstractNumId w:val="28"/>
  </w:num>
  <w:num w:numId="18">
    <w:abstractNumId w:val="40"/>
  </w:num>
  <w:num w:numId="19">
    <w:abstractNumId w:val="20"/>
  </w:num>
  <w:num w:numId="20">
    <w:abstractNumId w:val="56"/>
  </w:num>
  <w:num w:numId="21">
    <w:abstractNumId w:val="12"/>
  </w:num>
  <w:num w:numId="22">
    <w:abstractNumId w:val="6"/>
  </w:num>
  <w:num w:numId="23">
    <w:abstractNumId w:val="30"/>
  </w:num>
  <w:num w:numId="24">
    <w:abstractNumId w:val="23"/>
  </w:num>
  <w:num w:numId="25">
    <w:abstractNumId w:val="19"/>
  </w:num>
  <w:num w:numId="26">
    <w:abstractNumId w:val="15"/>
  </w:num>
  <w:num w:numId="27">
    <w:abstractNumId w:val="16"/>
  </w:num>
  <w:num w:numId="28">
    <w:abstractNumId w:val="39"/>
  </w:num>
  <w:num w:numId="29">
    <w:abstractNumId w:val="54"/>
  </w:num>
  <w:num w:numId="30">
    <w:abstractNumId w:val="42"/>
  </w:num>
  <w:num w:numId="31">
    <w:abstractNumId w:val="7"/>
  </w:num>
  <w:num w:numId="32">
    <w:abstractNumId w:val="13"/>
  </w:num>
  <w:num w:numId="33">
    <w:abstractNumId w:val="33"/>
  </w:num>
  <w:num w:numId="34">
    <w:abstractNumId w:val="4"/>
  </w:num>
  <w:num w:numId="35">
    <w:abstractNumId w:val="49"/>
  </w:num>
  <w:num w:numId="36">
    <w:abstractNumId w:val="52"/>
  </w:num>
  <w:num w:numId="37">
    <w:abstractNumId w:val="1"/>
  </w:num>
  <w:num w:numId="38">
    <w:abstractNumId w:val="48"/>
  </w:num>
  <w:num w:numId="39">
    <w:abstractNumId w:val="32"/>
  </w:num>
  <w:num w:numId="40">
    <w:abstractNumId w:val="3"/>
  </w:num>
  <w:num w:numId="41">
    <w:abstractNumId w:val="44"/>
  </w:num>
  <w:num w:numId="42">
    <w:abstractNumId w:val="10"/>
  </w:num>
  <w:num w:numId="43">
    <w:abstractNumId w:val="26"/>
  </w:num>
  <w:num w:numId="44">
    <w:abstractNumId w:val="53"/>
  </w:num>
  <w:num w:numId="45">
    <w:abstractNumId w:val="31"/>
  </w:num>
  <w:num w:numId="46">
    <w:abstractNumId w:val="9"/>
  </w:num>
  <w:num w:numId="47">
    <w:abstractNumId w:val="57"/>
  </w:num>
  <w:num w:numId="48">
    <w:abstractNumId w:val="50"/>
  </w:num>
  <w:num w:numId="49">
    <w:abstractNumId w:val="24"/>
  </w:num>
  <w:num w:numId="50">
    <w:abstractNumId w:val="47"/>
  </w:num>
  <w:num w:numId="51">
    <w:abstractNumId w:val="51"/>
  </w:num>
  <w:num w:numId="52">
    <w:abstractNumId w:val="55"/>
  </w:num>
  <w:num w:numId="53">
    <w:abstractNumId w:val="45"/>
  </w:num>
  <w:num w:numId="54">
    <w:abstractNumId w:val="29"/>
  </w:num>
  <w:num w:numId="55">
    <w:abstractNumId w:val="35"/>
  </w:num>
  <w:num w:numId="56">
    <w:abstractNumId w:val="8"/>
  </w:num>
  <w:num w:numId="57">
    <w:abstractNumId w:val="36"/>
  </w:num>
  <w:num w:numId="58">
    <w:abstractNumId w:val="1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9"/>
    <w:rsid w:val="00015AD8"/>
    <w:rsid w:val="00032CCB"/>
    <w:rsid w:val="000843B2"/>
    <w:rsid w:val="000913F6"/>
    <w:rsid w:val="00097CEE"/>
    <w:rsid w:val="000A4920"/>
    <w:rsid w:val="00303196"/>
    <w:rsid w:val="00310D01"/>
    <w:rsid w:val="0035686A"/>
    <w:rsid w:val="005E32BA"/>
    <w:rsid w:val="00652381"/>
    <w:rsid w:val="00690B82"/>
    <w:rsid w:val="007767E2"/>
    <w:rsid w:val="00786E4E"/>
    <w:rsid w:val="007A7A78"/>
    <w:rsid w:val="007D0534"/>
    <w:rsid w:val="009277F3"/>
    <w:rsid w:val="009305C9"/>
    <w:rsid w:val="009D5F35"/>
    <w:rsid w:val="009E51F3"/>
    <w:rsid w:val="00A66829"/>
    <w:rsid w:val="00A76654"/>
    <w:rsid w:val="00AE1411"/>
    <w:rsid w:val="00B022AD"/>
    <w:rsid w:val="00B165DA"/>
    <w:rsid w:val="00B86F73"/>
    <w:rsid w:val="00BB0EAB"/>
    <w:rsid w:val="00C05B55"/>
    <w:rsid w:val="00D60053"/>
    <w:rsid w:val="00DC0C72"/>
    <w:rsid w:val="00DE7E5A"/>
    <w:rsid w:val="00EC08CA"/>
    <w:rsid w:val="00EF722F"/>
    <w:rsid w:val="00FB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86E4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A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E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786E4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6E4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8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6E4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8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E4E"/>
    <w:rPr>
      <w:rFonts w:eastAsiaTheme="minorEastAsia"/>
      <w:lang w:eastAsia="ru-RU"/>
    </w:rPr>
  </w:style>
  <w:style w:type="paragraph" w:styleId="a9">
    <w:name w:val="Block Text"/>
    <w:basedOn w:val="a"/>
    <w:semiHidden/>
    <w:unhideWhenUsed/>
    <w:rsid w:val="00786E4E"/>
    <w:pPr>
      <w:spacing w:after="0" w:line="240" w:lineRule="auto"/>
      <w:ind w:left="-360" w:right="2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8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6E4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86E4E"/>
    <w:pPr>
      <w:ind w:left="720"/>
      <w:contextualSpacing/>
    </w:pPr>
  </w:style>
  <w:style w:type="paragraph" w:customStyle="1" w:styleId="Default">
    <w:name w:val="Default"/>
    <w:rsid w:val="00786E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786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10D01"/>
  </w:style>
  <w:style w:type="character" w:customStyle="1" w:styleId="20">
    <w:name w:val="Заголовок 2 Знак"/>
    <w:basedOn w:val="a0"/>
    <w:link w:val="2"/>
    <w:uiPriority w:val="9"/>
    <w:semiHidden/>
    <w:rsid w:val="007A7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7A7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86E4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A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E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786E4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6E4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8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6E4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8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E4E"/>
    <w:rPr>
      <w:rFonts w:eastAsiaTheme="minorEastAsia"/>
      <w:lang w:eastAsia="ru-RU"/>
    </w:rPr>
  </w:style>
  <w:style w:type="paragraph" w:styleId="a9">
    <w:name w:val="Block Text"/>
    <w:basedOn w:val="a"/>
    <w:semiHidden/>
    <w:unhideWhenUsed/>
    <w:rsid w:val="00786E4E"/>
    <w:pPr>
      <w:spacing w:after="0" w:line="240" w:lineRule="auto"/>
      <w:ind w:left="-360" w:right="2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8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6E4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86E4E"/>
    <w:pPr>
      <w:ind w:left="720"/>
      <w:contextualSpacing/>
    </w:pPr>
  </w:style>
  <w:style w:type="paragraph" w:customStyle="1" w:styleId="Default">
    <w:name w:val="Default"/>
    <w:rsid w:val="00786E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786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10D01"/>
  </w:style>
  <w:style w:type="character" w:customStyle="1" w:styleId="20">
    <w:name w:val="Заголовок 2 Знак"/>
    <w:basedOn w:val="a0"/>
    <w:link w:val="2"/>
    <w:uiPriority w:val="9"/>
    <w:semiHidden/>
    <w:rsid w:val="007A7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7A7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92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6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5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57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23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780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13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85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95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212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381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7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418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889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623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124044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984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92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674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602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39446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2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820319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3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7488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7252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0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73325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8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47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1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1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2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5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26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809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4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73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4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859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124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443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208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95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642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200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7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40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9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4378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1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2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186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431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512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18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430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538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486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399811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214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8039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5949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106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24791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2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5007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1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5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4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8379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467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74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745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637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967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63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06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20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910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589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5923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3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34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43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87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4012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682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6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7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2320">
          <w:marLeft w:val="0"/>
          <w:marRight w:val="0"/>
          <w:marTop w:val="0"/>
          <w:marBottom w:val="0"/>
          <w:divBdr>
            <w:top w:val="single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43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2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11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5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7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917">
          <w:marLeft w:val="0"/>
          <w:marRight w:val="0"/>
          <w:marTop w:val="0"/>
          <w:marBottom w:val="375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1130">
          <w:marLeft w:val="3000"/>
          <w:marRight w:val="0"/>
          <w:marTop w:val="156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8243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2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66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3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36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0049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07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6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805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6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1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1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67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30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2392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30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23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72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71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0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147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43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519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954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10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Макарова</cp:lastModifiedBy>
  <cp:revision>22</cp:revision>
  <dcterms:created xsi:type="dcterms:W3CDTF">2013-05-28T04:27:00Z</dcterms:created>
  <dcterms:modified xsi:type="dcterms:W3CDTF">2014-12-22T16:31:00Z</dcterms:modified>
</cp:coreProperties>
</file>