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C54" w:rsidRDefault="001A7C54" w:rsidP="001A7C54">
      <w:pPr>
        <w:jc w:val="center"/>
        <w:rPr>
          <w:b/>
          <w:sz w:val="48"/>
          <w:szCs w:val="48"/>
        </w:rPr>
      </w:pPr>
    </w:p>
    <w:p w:rsidR="001A7C54" w:rsidRDefault="001A7C54" w:rsidP="001A7C54">
      <w:pPr>
        <w:jc w:val="center"/>
        <w:rPr>
          <w:b/>
          <w:sz w:val="48"/>
          <w:szCs w:val="48"/>
        </w:rPr>
      </w:pPr>
    </w:p>
    <w:p w:rsidR="001A7C54" w:rsidRDefault="001A7C54" w:rsidP="001A7C54">
      <w:pPr>
        <w:jc w:val="center"/>
        <w:rPr>
          <w:b/>
          <w:sz w:val="48"/>
          <w:szCs w:val="48"/>
        </w:rPr>
      </w:pPr>
    </w:p>
    <w:p w:rsidR="001A7C54" w:rsidRDefault="001A7C54" w:rsidP="001A7C54">
      <w:pPr>
        <w:jc w:val="center"/>
        <w:rPr>
          <w:b/>
          <w:sz w:val="48"/>
          <w:szCs w:val="48"/>
        </w:rPr>
      </w:pPr>
    </w:p>
    <w:p w:rsidR="001A7C54" w:rsidRDefault="001A7C54" w:rsidP="001A7C54">
      <w:pPr>
        <w:jc w:val="center"/>
        <w:rPr>
          <w:b/>
          <w:sz w:val="48"/>
          <w:szCs w:val="48"/>
        </w:rPr>
      </w:pPr>
    </w:p>
    <w:p w:rsidR="001A7C54" w:rsidRDefault="001A7C54" w:rsidP="009B5C6C">
      <w:pPr>
        <w:rPr>
          <w:b/>
          <w:sz w:val="48"/>
          <w:szCs w:val="48"/>
        </w:rPr>
      </w:pPr>
    </w:p>
    <w:p w:rsidR="001A7C54" w:rsidRDefault="001A7C54" w:rsidP="001A7C54">
      <w:pPr>
        <w:jc w:val="center"/>
        <w:rPr>
          <w:b/>
          <w:sz w:val="48"/>
          <w:szCs w:val="48"/>
        </w:rPr>
      </w:pPr>
    </w:p>
    <w:p w:rsidR="001A7C54" w:rsidRDefault="001A7C54" w:rsidP="001A7C54">
      <w:pPr>
        <w:jc w:val="center"/>
        <w:rPr>
          <w:b/>
          <w:sz w:val="48"/>
          <w:szCs w:val="48"/>
        </w:rPr>
      </w:pPr>
    </w:p>
    <w:p w:rsidR="001A7C54" w:rsidRPr="00EF71AB" w:rsidRDefault="001A7C54" w:rsidP="001A7C54">
      <w:pPr>
        <w:jc w:val="center"/>
        <w:rPr>
          <w:b/>
          <w:sz w:val="48"/>
          <w:szCs w:val="48"/>
        </w:rPr>
      </w:pPr>
      <w:r w:rsidRPr="00EF71AB">
        <w:rPr>
          <w:b/>
          <w:sz w:val="48"/>
          <w:szCs w:val="48"/>
        </w:rPr>
        <w:t>Классный час</w:t>
      </w: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Pr="00EF71AB" w:rsidRDefault="001A7C54" w:rsidP="001A7C54">
      <w:pPr>
        <w:jc w:val="center"/>
        <w:rPr>
          <w:b/>
          <w:i/>
          <w:sz w:val="56"/>
          <w:szCs w:val="56"/>
        </w:rPr>
      </w:pPr>
      <w:r w:rsidRPr="00EF71AB">
        <w:rPr>
          <w:b/>
          <w:i/>
          <w:sz w:val="56"/>
          <w:szCs w:val="56"/>
        </w:rPr>
        <w:t>«Права ребенка – права человека»</w:t>
      </w:r>
    </w:p>
    <w:p w:rsidR="001A7C54" w:rsidRPr="00EF71AB" w:rsidRDefault="001A7C54" w:rsidP="001A7C54">
      <w:pPr>
        <w:jc w:val="center"/>
        <w:rPr>
          <w:b/>
          <w:sz w:val="28"/>
          <w:szCs w:val="28"/>
        </w:rPr>
      </w:pPr>
    </w:p>
    <w:p w:rsidR="001A7C54" w:rsidRPr="0013671D" w:rsidRDefault="001A7C54" w:rsidP="001A7C54">
      <w:pPr>
        <w:jc w:val="center"/>
        <w:rPr>
          <w:sz w:val="36"/>
          <w:szCs w:val="36"/>
        </w:rPr>
      </w:pPr>
      <w:r w:rsidRPr="0013671D">
        <w:rPr>
          <w:sz w:val="36"/>
          <w:szCs w:val="36"/>
        </w:rPr>
        <w:t>(</w:t>
      </w:r>
      <w:r>
        <w:rPr>
          <w:sz w:val="36"/>
          <w:szCs w:val="36"/>
        </w:rPr>
        <w:t>7</w:t>
      </w:r>
      <w:r w:rsidRPr="0013671D">
        <w:rPr>
          <w:sz w:val="36"/>
          <w:szCs w:val="36"/>
        </w:rPr>
        <w:t xml:space="preserve"> класс)</w:t>
      </w: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Default="001A7C54" w:rsidP="001A7C54">
      <w:pPr>
        <w:jc w:val="right"/>
        <w:rPr>
          <w:sz w:val="28"/>
          <w:szCs w:val="28"/>
        </w:rPr>
      </w:pPr>
    </w:p>
    <w:p w:rsidR="001A7C54" w:rsidRDefault="001A7C54" w:rsidP="001A7C54">
      <w:pPr>
        <w:jc w:val="right"/>
        <w:rPr>
          <w:sz w:val="28"/>
          <w:szCs w:val="28"/>
        </w:rPr>
      </w:pPr>
      <w:r>
        <w:rPr>
          <w:sz w:val="28"/>
          <w:szCs w:val="28"/>
        </w:rPr>
        <w:t>Классный руководитель: Гончарова Е.Г.</w:t>
      </w: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Default="001A7C54" w:rsidP="001A7C54">
      <w:pPr>
        <w:jc w:val="center"/>
        <w:rPr>
          <w:sz w:val="28"/>
          <w:szCs w:val="28"/>
        </w:rPr>
      </w:pPr>
    </w:p>
    <w:p w:rsidR="001A7C54" w:rsidRDefault="001A7C54" w:rsidP="001A7C54">
      <w:pPr>
        <w:rPr>
          <w:sz w:val="28"/>
          <w:szCs w:val="28"/>
        </w:rPr>
      </w:pPr>
    </w:p>
    <w:p w:rsidR="001A7C54" w:rsidRDefault="001A7C54" w:rsidP="001A7C54">
      <w:pPr>
        <w:jc w:val="center"/>
        <w:rPr>
          <w:sz w:val="28"/>
          <w:szCs w:val="28"/>
        </w:rPr>
      </w:pPr>
    </w:p>
    <w:p w:rsidR="004D0875" w:rsidRDefault="004D0875" w:rsidP="001A7C54">
      <w:pPr>
        <w:spacing w:line="360" w:lineRule="auto"/>
        <w:jc w:val="both"/>
        <w:rPr>
          <w:sz w:val="28"/>
          <w:szCs w:val="28"/>
        </w:rPr>
      </w:pPr>
    </w:p>
    <w:p w:rsidR="001A7C54" w:rsidRDefault="001A7C54" w:rsidP="004D0875">
      <w:pPr>
        <w:spacing w:line="360" w:lineRule="auto"/>
        <w:jc w:val="center"/>
        <w:rPr>
          <w:sz w:val="28"/>
          <w:szCs w:val="28"/>
        </w:rPr>
      </w:pPr>
      <w:r w:rsidRPr="0013671D">
        <w:rPr>
          <w:b/>
          <w:sz w:val="28"/>
          <w:szCs w:val="28"/>
        </w:rPr>
        <w:lastRenderedPageBreak/>
        <w:t xml:space="preserve">Классный час </w:t>
      </w:r>
      <w:r w:rsidRPr="00EF71AB">
        <w:rPr>
          <w:b/>
          <w:i/>
          <w:sz w:val="28"/>
          <w:szCs w:val="28"/>
        </w:rPr>
        <w:t>«Права ребенка – права человека»</w:t>
      </w:r>
      <w:r>
        <w:rPr>
          <w:sz w:val="28"/>
          <w:szCs w:val="28"/>
        </w:rPr>
        <w:t xml:space="preserve"> (7 класс)</w:t>
      </w:r>
    </w:p>
    <w:p w:rsidR="001A7C54" w:rsidRDefault="001A7C54" w:rsidP="001A7C54">
      <w:pPr>
        <w:spacing w:line="360" w:lineRule="auto"/>
        <w:jc w:val="both"/>
        <w:rPr>
          <w:sz w:val="28"/>
          <w:szCs w:val="28"/>
        </w:rPr>
      </w:pPr>
    </w:p>
    <w:p w:rsidR="001A7C54" w:rsidRDefault="001A7C54" w:rsidP="003115F7">
      <w:pPr>
        <w:spacing w:line="360" w:lineRule="auto"/>
        <w:ind w:firstLine="708"/>
        <w:jc w:val="both"/>
        <w:rPr>
          <w:sz w:val="28"/>
          <w:szCs w:val="28"/>
        </w:rPr>
      </w:pPr>
      <w:r w:rsidRPr="00EF71AB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- ознакомить учащихся с о</w:t>
      </w:r>
      <w:r w:rsidR="003115F7">
        <w:rPr>
          <w:sz w:val="28"/>
          <w:szCs w:val="28"/>
        </w:rPr>
        <w:t>с</w:t>
      </w:r>
      <w:r w:rsidR="006E3034">
        <w:rPr>
          <w:sz w:val="28"/>
          <w:szCs w:val="28"/>
        </w:rPr>
        <w:t>новными положениями «Конвенции о</w:t>
      </w:r>
      <w:r>
        <w:rPr>
          <w:sz w:val="28"/>
          <w:szCs w:val="28"/>
        </w:rPr>
        <w:t xml:space="preserve"> правах ребенка</w:t>
      </w:r>
      <w:r w:rsidR="003115F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</w:p>
    <w:p w:rsidR="001A7C54" w:rsidRDefault="001A7C54" w:rsidP="001A7C5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способствовать формированию у подростков правовой культуры,</w:t>
      </w:r>
    </w:p>
    <w:p w:rsidR="001A7C54" w:rsidRDefault="001A7C54" w:rsidP="001A7C5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- развивать мышление, память, внимание, </w:t>
      </w:r>
    </w:p>
    <w:p w:rsidR="001A7C54" w:rsidRDefault="001A7C54" w:rsidP="001A7C5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воспитывать уважение к правам и свободам личности, чувства</w:t>
      </w:r>
    </w:p>
    <w:p w:rsidR="001A7C54" w:rsidRDefault="001A7C54" w:rsidP="001A7C5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собственного достоинства, справедливости.</w:t>
      </w:r>
    </w:p>
    <w:p w:rsidR="001A7C54" w:rsidRDefault="001A7C54" w:rsidP="001A7C54">
      <w:pPr>
        <w:spacing w:line="360" w:lineRule="auto"/>
        <w:jc w:val="both"/>
        <w:rPr>
          <w:sz w:val="28"/>
          <w:szCs w:val="28"/>
        </w:rPr>
      </w:pP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Оснащение кабинета:</w:t>
      </w:r>
      <w:r w:rsidR="00FB4507">
        <w:rPr>
          <w:sz w:val="28"/>
          <w:szCs w:val="28"/>
        </w:rPr>
        <w:t xml:space="preserve"> </w:t>
      </w:r>
      <w:proofErr w:type="gramStart"/>
      <w:r w:rsidR="00FB4507">
        <w:rPr>
          <w:sz w:val="28"/>
          <w:szCs w:val="28"/>
        </w:rPr>
        <w:t>«Конвенция</w:t>
      </w:r>
      <w:r>
        <w:rPr>
          <w:sz w:val="28"/>
          <w:szCs w:val="28"/>
        </w:rPr>
        <w:t xml:space="preserve"> </w:t>
      </w:r>
      <w:r w:rsidR="00FB4507">
        <w:rPr>
          <w:sz w:val="28"/>
          <w:szCs w:val="28"/>
        </w:rPr>
        <w:t xml:space="preserve">о </w:t>
      </w:r>
      <w:r>
        <w:rPr>
          <w:sz w:val="28"/>
          <w:szCs w:val="28"/>
        </w:rPr>
        <w:t>правах ребенка», карточки – задания, кроссворд, демонстрационный материал «Пра</w:t>
      </w:r>
      <w:r w:rsidR="00FB4507">
        <w:rPr>
          <w:sz w:val="28"/>
          <w:szCs w:val="28"/>
        </w:rPr>
        <w:t>ва ребенка» на базе «Конвенции о</w:t>
      </w:r>
      <w:r>
        <w:rPr>
          <w:sz w:val="28"/>
          <w:szCs w:val="28"/>
        </w:rPr>
        <w:t xml:space="preserve"> правах ребенка», картины мужчины и женщины, военных действий, видеоплеер, эпизоды мультфильмов из сказок А.Н.Толстого «Золотой ключик, или приключения Буратино», Шарль Перро «Золушка», К.И.Чуковского  </w:t>
      </w:r>
      <w:proofErr w:type="spellStart"/>
      <w:r>
        <w:rPr>
          <w:sz w:val="28"/>
          <w:szCs w:val="28"/>
        </w:rPr>
        <w:t>Мойдодыр</w:t>
      </w:r>
      <w:proofErr w:type="spellEnd"/>
      <w:r>
        <w:rPr>
          <w:sz w:val="28"/>
          <w:szCs w:val="28"/>
        </w:rPr>
        <w:t xml:space="preserve">», заготовки рисунков – овал лица, карандаши, </w:t>
      </w:r>
      <w:r w:rsidR="004D0875">
        <w:rPr>
          <w:sz w:val="28"/>
          <w:szCs w:val="28"/>
        </w:rPr>
        <w:t xml:space="preserve">кукла – пупс, </w:t>
      </w:r>
      <w:r>
        <w:rPr>
          <w:sz w:val="28"/>
          <w:szCs w:val="28"/>
        </w:rPr>
        <w:t>выставка дополнительной литературы,</w:t>
      </w:r>
      <w:r w:rsidR="004D0875">
        <w:rPr>
          <w:sz w:val="28"/>
          <w:szCs w:val="28"/>
        </w:rPr>
        <w:t xml:space="preserve"> таблица – потребностей детей, </w:t>
      </w:r>
      <w:r>
        <w:rPr>
          <w:sz w:val="28"/>
          <w:szCs w:val="28"/>
        </w:rPr>
        <w:t xml:space="preserve"> кроссворд.</w:t>
      </w:r>
      <w:proofErr w:type="gramEnd"/>
    </w:p>
    <w:p w:rsidR="001A7C54" w:rsidRDefault="001A7C54" w:rsidP="001A7C54">
      <w:pPr>
        <w:spacing w:line="360" w:lineRule="auto"/>
        <w:jc w:val="both"/>
        <w:rPr>
          <w:sz w:val="28"/>
          <w:szCs w:val="28"/>
        </w:rPr>
      </w:pPr>
    </w:p>
    <w:p w:rsidR="001A7C54" w:rsidRDefault="001A7C54" w:rsidP="001A7C54">
      <w:pPr>
        <w:spacing w:line="360" w:lineRule="auto"/>
        <w:jc w:val="center"/>
        <w:rPr>
          <w:b/>
          <w:sz w:val="28"/>
          <w:szCs w:val="28"/>
        </w:rPr>
      </w:pPr>
      <w:r w:rsidRPr="004A61D6">
        <w:rPr>
          <w:b/>
          <w:sz w:val="28"/>
          <w:szCs w:val="28"/>
        </w:rPr>
        <w:t>Ход мероприятия</w:t>
      </w:r>
    </w:p>
    <w:p w:rsidR="001A7C54" w:rsidRPr="00C636EF" w:rsidRDefault="001A7C54" w:rsidP="001A7C54">
      <w:pPr>
        <w:spacing w:line="360" w:lineRule="auto"/>
        <w:jc w:val="both"/>
        <w:rPr>
          <w:sz w:val="28"/>
          <w:szCs w:val="28"/>
        </w:rPr>
      </w:pP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 w:rsidRPr="00AF4BA9">
        <w:rPr>
          <w:b/>
          <w:sz w:val="28"/>
          <w:szCs w:val="28"/>
        </w:rPr>
        <w:t>Учитель.</w:t>
      </w:r>
      <w:r>
        <w:rPr>
          <w:sz w:val="28"/>
          <w:szCs w:val="28"/>
        </w:rPr>
        <w:t xml:space="preserve"> Однажды люди со всех концов Земли решили собраться вместе. Кто-то приехал с запада, кто-то с востока, с севера и юга, из богатой страны и из бедной. Здесь были и мужчины и женщины. Они отличались друг от друга цветом кожи, говорили на разных языках, поклонялись разным богам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Многие приехали из тех мест, где шла война, где гибли люди. </w:t>
      </w:r>
      <w:proofErr w:type="gramStart"/>
      <w:r>
        <w:rPr>
          <w:sz w:val="28"/>
          <w:szCs w:val="28"/>
        </w:rPr>
        <w:t>Другие приехали из стран, где людей часто преследуют за их религию, за их</w:t>
      </w:r>
      <w:proofErr w:type="gramEnd"/>
      <w:r>
        <w:rPr>
          <w:sz w:val="28"/>
          <w:szCs w:val="28"/>
        </w:rPr>
        <w:t xml:space="preserve"> политические взгляды. 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Всех собравшихся объединяло одно желание: чтобы никогда больше не было войн, чтобы никто не знал страха и нужды. Чтобы никто никогда не мог наказывать людей без вины. 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они все вместе написали закон. Они привели в этом  документе список прав, которые имеет каждый человек на Земле, в том числе </w:t>
      </w:r>
      <w:r w:rsidRPr="00D06CA8">
        <w:rPr>
          <w:sz w:val="28"/>
          <w:szCs w:val="28"/>
          <w:u w:val="single"/>
        </w:rPr>
        <w:t>ребенок</w:t>
      </w:r>
      <w:r>
        <w:rPr>
          <w:sz w:val="28"/>
          <w:szCs w:val="28"/>
          <w:u w:val="single"/>
        </w:rPr>
        <w:t xml:space="preserve">, </w:t>
      </w:r>
      <w:r>
        <w:rPr>
          <w:sz w:val="28"/>
          <w:szCs w:val="28"/>
        </w:rPr>
        <w:t>для того чтобы все знали и уважали эти права.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</w:p>
    <w:p w:rsidR="001A7C54" w:rsidRDefault="001A7C54" w:rsidP="001A7C54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D06CA8">
        <w:rPr>
          <w:b/>
          <w:sz w:val="28"/>
          <w:szCs w:val="28"/>
        </w:rPr>
        <w:t>Сегодня тема классного часа «Права ребенка – права человека».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 w:rsidRPr="00EF71AB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ознакомить учащихся с основными положениями Конвенции о    </w:t>
      </w:r>
    </w:p>
    <w:p w:rsidR="001A7C54" w:rsidRDefault="001A7C54" w:rsidP="001A7C5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gramStart"/>
      <w:r>
        <w:rPr>
          <w:sz w:val="28"/>
          <w:szCs w:val="28"/>
        </w:rPr>
        <w:t>правах</w:t>
      </w:r>
      <w:proofErr w:type="gramEnd"/>
      <w:r>
        <w:rPr>
          <w:sz w:val="28"/>
          <w:szCs w:val="28"/>
        </w:rPr>
        <w:t xml:space="preserve"> ребенка.</w:t>
      </w:r>
    </w:p>
    <w:p w:rsidR="001A7C54" w:rsidRDefault="001A7C54" w:rsidP="001A7C54">
      <w:pPr>
        <w:spacing w:line="360" w:lineRule="auto"/>
        <w:jc w:val="both"/>
        <w:rPr>
          <w:sz w:val="28"/>
          <w:szCs w:val="28"/>
        </w:rPr>
      </w:pP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Каждый человек, живущий на планете Земля, имеет свои права, которые должны неукоснительно соблюдаться и защищаться.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Ребенок, разумеется, - тоже человек, но человек особый, наиболее уязвимый, которого легко обидеть, унизить, который нуждается в защите и помощи.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международное сообщество, заботясь о будущем планеты. О тех, кто будет жить на ней в наш, </w:t>
      </w:r>
      <w:proofErr w:type="gramStart"/>
      <w:r>
        <w:rPr>
          <w:sz w:val="28"/>
          <w:szCs w:val="28"/>
        </w:rPr>
        <w:t>Х</w:t>
      </w:r>
      <w:proofErr w:type="gramEnd"/>
      <w:r>
        <w:rPr>
          <w:sz w:val="28"/>
          <w:szCs w:val="28"/>
          <w:lang w:val="en-US"/>
        </w:rPr>
        <w:t>XI</w:t>
      </w:r>
      <w:r>
        <w:rPr>
          <w:sz w:val="28"/>
          <w:szCs w:val="28"/>
        </w:rPr>
        <w:t xml:space="preserve"> век, принято в 1959 году документ – Декларацию Прав Ребенка.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Слово </w:t>
      </w:r>
      <w:r w:rsidRPr="004D0875">
        <w:rPr>
          <w:sz w:val="28"/>
          <w:szCs w:val="28"/>
          <w:u w:val="single"/>
        </w:rPr>
        <w:t xml:space="preserve">ДЕКЛАРАЦИЯ </w:t>
      </w:r>
      <w:r>
        <w:rPr>
          <w:sz w:val="28"/>
          <w:szCs w:val="28"/>
        </w:rPr>
        <w:t>– прочитаем и повторим все вместе.</w:t>
      </w:r>
    </w:p>
    <w:p w:rsidR="001A7C54" w:rsidRDefault="001A7C54" w:rsidP="001A7C54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6D79C9">
        <w:rPr>
          <w:b/>
          <w:sz w:val="28"/>
          <w:szCs w:val="28"/>
        </w:rPr>
        <w:t>Декларация – это рекомендательный документ.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сентября 1990 года в России вступила в силу Конвенция «О правах ребенка».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Слово </w:t>
      </w:r>
      <w:r w:rsidRPr="004D0875">
        <w:rPr>
          <w:sz w:val="28"/>
          <w:szCs w:val="28"/>
          <w:u w:val="single"/>
        </w:rPr>
        <w:t>КОНВЕНЦИЯ</w:t>
      </w:r>
      <w:r>
        <w:rPr>
          <w:sz w:val="28"/>
          <w:szCs w:val="28"/>
        </w:rPr>
        <w:t xml:space="preserve"> -</w:t>
      </w:r>
      <w:r w:rsidRPr="00482D0E">
        <w:rPr>
          <w:sz w:val="28"/>
          <w:szCs w:val="28"/>
        </w:rPr>
        <w:t xml:space="preserve"> </w:t>
      </w:r>
      <w:r>
        <w:rPr>
          <w:sz w:val="28"/>
          <w:szCs w:val="28"/>
        </w:rPr>
        <w:t>прочитаем и повторим все вместе.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 w:rsidRPr="00C636EF">
        <w:rPr>
          <w:b/>
          <w:sz w:val="28"/>
          <w:szCs w:val="28"/>
        </w:rPr>
        <w:t>Главная цель Конвенции – максимальная защита прав ребенка.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Прежде чем перейти к знакомству с основными статьями Конвенции, выполним следующее задание по группам:</w:t>
      </w:r>
    </w:p>
    <w:p w:rsidR="001A7C54" w:rsidRDefault="001A7C54" w:rsidP="001A7C5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Составьте список потребностей ребенка, которому 2 месяца. Что ему необходимо для жизни? (Учащиеся </w:t>
      </w:r>
      <w:proofErr w:type="spellStart"/>
      <w:r>
        <w:rPr>
          <w:sz w:val="28"/>
          <w:szCs w:val="28"/>
        </w:rPr>
        <w:t>поочереди</w:t>
      </w:r>
      <w:proofErr w:type="spellEnd"/>
      <w:r>
        <w:rPr>
          <w:sz w:val="28"/>
          <w:szCs w:val="28"/>
        </w:rPr>
        <w:t xml:space="preserve"> берут в руки куклу – пупса).</w:t>
      </w:r>
    </w:p>
    <w:p w:rsidR="001A7C54" w:rsidRDefault="001A7C54" w:rsidP="001A7C5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Потребности человека с возрастом меняются. И в 13 – 14 лет, как вам сейчас, у ребенка могут быть и другие потребности.</w:t>
      </w:r>
    </w:p>
    <w:p w:rsidR="001A7C54" w:rsidRDefault="001A7C54" w:rsidP="001A7C54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1A7C54" w:rsidRPr="00183EC9" w:rsidTr="00AC4581">
        <w:tc>
          <w:tcPr>
            <w:tcW w:w="4785" w:type="dxa"/>
          </w:tcPr>
          <w:p w:rsidR="001A7C54" w:rsidRPr="00183EC9" w:rsidRDefault="001A7C54" w:rsidP="00AC458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>Потребности двухмесячного ребенка</w:t>
            </w:r>
          </w:p>
        </w:tc>
        <w:tc>
          <w:tcPr>
            <w:tcW w:w="4785" w:type="dxa"/>
          </w:tcPr>
          <w:p w:rsidR="001A7C54" w:rsidRPr="00183EC9" w:rsidRDefault="001A7C54" w:rsidP="00AC458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>Потреб</w:t>
            </w:r>
            <w:r w:rsidR="004D0875">
              <w:rPr>
                <w:sz w:val="28"/>
                <w:szCs w:val="28"/>
              </w:rPr>
              <w:t xml:space="preserve">ности 13 </w:t>
            </w:r>
            <w:r w:rsidRPr="00183EC9">
              <w:rPr>
                <w:sz w:val="28"/>
                <w:szCs w:val="28"/>
              </w:rPr>
              <w:t>-</w:t>
            </w:r>
            <w:r w:rsidR="004D0875">
              <w:rPr>
                <w:sz w:val="28"/>
                <w:szCs w:val="28"/>
              </w:rPr>
              <w:t xml:space="preserve"> </w:t>
            </w:r>
            <w:r w:rsidRPr="00183EC9">
              <w:rPr>
                <w:sz w:val="28"/>
                <w:szCs w:val="28"/>
              </w:rPr>
              <w:t>летнего ребенка</w:t>
            </w:r>
          </w:p>
        </w:tc>
      </w:tr>
      <w:tr w:rsidR="001A7C54" w:rsidRPr="00183EC9" w:rsidTr="00AC4581">
        <w:trPr>
          <w:trHeight w:val="5429"/>
        </w:trPr>
        <w:tc>
          <w:tcPr>
            <w:tcW w:w="4785" w:type="dxa"/>
          </w:tcPr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>Имя</w:t>
            </w:r>
          </w:p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>Уход</w:t>
            </w:r>
          </w:p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>Медицинская помощь</w:t>
            </w:r>
          </w:p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>Питание</w:t>
            </w:r>
          </w:p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>Ласка и любовь</w:t>
            </w:r>
          </w:p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>Забота</w:t>
            </w:r>
          </w:p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>Защита</w:t>
            </w:r>
          </w:p>
        </w:tc>
        <w:tc>
          <w:tcPr>
            <w:tcW w:w="4785" w:type="dxa"/>
          </w:tcPr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>Медицинская помощь</w:t>
            </w:r>
          </w:p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>Образование</w:t>
            </w:r>
          </w:p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>Друзья, общение</w:t>
            </w:r>
          </w:p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>Творчество</w:t>
            </w:r>
          </w:p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>Жилище, питание</w:t>
            </w:r>
          </w:p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>Родители, семья</w:t>
            </w:r>
          </w:p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>Свобода слова</w:t>
            </w:r>
          </w:p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>Свобода мысли</w:t>
            </w:r>
          </w:p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 xml:space="preserve">Одежда </w:t>
            </w:r>
          </w:p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>Поддержка родителей</w:t>
            </w:r>
          </w:p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83EC9">
              <w:rPr>
                <w:sz w:val="28"/>
                <w:szCs w:val="28"/>
              </w:rPr>
              <w:t>Собственность</w:t>
            </w:r>
          </w:p>
          <w:p w:rsidR="001A7C54" w:rsidRPr="00183EC9" w:rsidRDefault="001A7C54" w:rsidP="00AC458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A7C54" w:rsidRDefault="001A7C54" w:rsidP="001A7C54">
      <w:pPr>
        <w:spacing w:line="360" w:lineRule="auto"/>
        <w:jc w:val="both"/>
        <w:rPr>
          <w:sz w:val="28"/>
          <w:szCs w:val="28"/>
        </w:rPr>
      </w:pPr>
    </w:p>
    <w:p w:rsidR="001A7C54" w:rsidRDefault="001A7C54" w:rsidP="00CA647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62500" cy="3571875"/>
            <wp:effectExtent l="19050" t="0" r="0" b="0"/>
            <wp:docPr id="1" name="Рисунок 1" descr="DSC0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3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54" w:rsidRDefault="00CA647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1A7C54">
        <w:rPr>
          <w:sz w:val="28"/>
          <w:szCs w:val="28"/>
        </w:rPr>
        <w:t>Как с возрастом изменяются потребности ребенка? (Они становятся разнообразнее и сложнее, их становится больше).</w:t>
      </w:r>
    </w:p>
    <w:p w:rsidR="001A7C54" w:rsidRDefault="001A7C54" w:rsidP="001A7C54">
      <w:pPr>
        <w:spacing w:line="360" w:lineRule="auto"/>
        <w:ind w:firstLine="708"/>
        <w:jc w:val="center"/>
        <w:rPr>
          <w:sz w:val="28"/>
          <w:szCs w:val="28"/>
        </w:rPr>
      </w:pPr>
    </w:p>
    <w:p w:rsidR="001A7C54" w:rsidRDefault="001A7C54" w:rsidP="001A7C54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 вас, как вы заметили, получилось много совпадений. Вы сейчас фактически определили содержание этого важного для вас документа – </w:t>
      </w:r>
    </w:p>
    <w:p w:rsidR="001A7C54" w:rsidRPr="002D0807" w:rsidRDefault="001A7C54" w:rsidP="001A7C54">
      <w:pPr>
        <w:spacing w:line="360" w:lineRule="auto"/>
        <w:jc w:val="center"/>
        <w:rPr>
          <w:b/>
          <w:sz w:val="28"/>
          <w:szCs w:val="28"/>
        </w:rPr>
      </w:pPr>
      <w:r w:rsidRPr="002D0807">
        <w:rPr>
          <w:b/>
          <w:sz w:val="28"/>
          <w:szCs w:val="28"/>
        </w:rPr>
        <w:t>Конвенция «О правах ребенка».</w:t>
      </w:r>
    </w:p>
    <w:p w:rsidR="001A7C54" w:rsidRDefault="001A7C54" w:rsidP="001A7C54">
      <w:pPr>
        <w:spacing w:line="360" w:lineRule="auto"/>
        <w:jc w:val="both"/>
        <w:rPr>
          <w:sz w:val="28"/>
          <w:szCs w:val="28"/>
        </w:rPr>
      </w:pPr>
    </w:p>
    <w:p w:rsidR="001A7C54" w:rsidRDefault="00CA647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7C54">
        <w:rPr>
          <w:sz w:val="28"/>
          <w:szCs w:val="28"/>
        </w:rPr>
        <w:t>Ребята, какие права детей знаете вы?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Вот теперь я познакомлю вас с небольшим перечнем прав ребенка, признанный Конвенцией</w:t>
      </w:r>
      <w:r w:rsidR="00CA6474">
        <w:rPr>
          <w:sz w:val="28"/>
          <w:szCs w:val="28"/>
        </w:rPr>
        <w:t xml:space="preserve"> (рисунки)</w:t>
      </w:r>
      <w:r>
        <w:rPr>
          <w:sz w:val="28"/>
          <w:szCs w:val="28"/>
        </w:rPr>
        <w:t>: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согласно определению, данному в Конвенции (ст.1), «ребенком является каждое человеческое существо до достижения 18-летнего возраста»;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каждый ребенок имеет право на жизнь (ст.6);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с момента рождения ребенок имеет право на имя и на приобретение гражданства (ст.7);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 ребенок имеет право свободно выражать свое мнение (ст.13);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 ребенок имеет право на свободу мысли, совести и религии (ст.14);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6) ребенок имеет право на медицинскую помощь. Дети – инвалиды имеют право на заботу об их физическом и психологическом состоянии (ст.23);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7) ребенок имеет право на образование. Образование должно готовить ребенка к жизни в духе понимания мира и терпимости (ст.28);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8) ребенок имеет право на сохранение семейных связей (ст.8);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9) ребенок имеет право на защиту от физического и психологического насилия, от эксплуатации (ст.37);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10) каждый ребенок имеет право на отдых и досуг (ст.31).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</w:p>
    <w:p w:rsidR="001A7C54" w:rsidRDefault="001A7C54" w:rsidP="00CA6474">
      <w:pPr>
        <w:spacing w:line="360" w:lineRule="auto"/>
        <w:jc w:val="both"/>
        <w:rPr>
          <w:sz w:val="28"/>
          <w:szCs w:val="28"/>
        </w:rPr>
      </w:pPr>
    </w:p>
    <w:p w:rsidR="001A7C54" w:rsidRPr="00565593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 теперь давайте посмотрим с вами небольшую сценку из школьной жизни.</w:t>
      </w:r>
    </w:p>
    <w:p w:rsidR="001A7C54" w:rsidRDefault="001A7C54" w:rsidP="001A7C54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2D0807">
        <w:rPr>
          <w:b/>
          <w:sz w:val="28"/>
          <w:szCs w:val="28"/>
        </w:rPr>
        <w:t>Сценка «Чужое письмо»</w:t>
      </w:r>
    </w:p>
    <w:p w:rsidR="001A7C54" w:rsidRDefault="001A7C54" w:rsidP="001A7C54">
      <w:pPr>
        <w:spacing w:line="360" w:lineRule="auto"/>
        <w:ind w:firstLine="708"/>
        <w:rPr>
          <w:sz w:val="28"/>
          <w:szCs w:val="28"/>
        </w:rPr>
      </w:pPr>
      <w:r w:rsidRPr="002D0807">
        <w:rPr>
          <w:sz w:val="28"/>
          <w:szCs w:val="28"/>
        </w:rPr>
        <w:t xml:space="preserve">На передний план </w:t>
      </w:r>
      <w:r>
        <w:rPr>
          <w:sz w:val="28"/>
          <w:szCs w:val="28"/>
        </w:rPr>
        <w:t>выходят несколько человек с ранцами и кладут их.</w:t>
      </w:r>
    </w:p>
    <w:p w:rsidR="001A7C54" w:rsidRDefault="001A7C54" w:rsidP="001A7C5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 w:rsidRPr="00AF4BA9">
        <w:rPr>
          <w:sz w:val="28"/>
          <w:szCs w:val="28"/>
          <w:u w:val="single"/>
        </w:rPr>
        <w:t>Настя.</w:t>
      </w:r>
      <w:r>
        <w:rPr>
          <w:sz w:val="28"/>
          <w:szCs w:val="28"/>
        </w:rPr>
        <w:t xml:space="preserve"> А ты не пойдешь на физкультуру?</w:t>
      </w:r>
    </w:p>
    <w:p w:rsidR="001A7C54" w:rsidRDefault="001A7C54" w:rsidP="001A7C5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 w:rsidRPr="00AF4BA9">
        <w:rPr>
          <w:sz w:val="28"/>
          <w:szCs w:val="28"/>
          <w:u w:val="single"/>
        </w:rPr>
        <w:t>Света.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Нет</w:t>
      </w:r>
      <w:proofErr w:type="gramEnd"/>
      <w:r>
        <w:rPr>
          <w:sz w:val="28"/>
          <w:szCs w:val="28"/>
        </w:rPr>
        <w:t xml:space="preserve"> я освобождена.</w:t>
      </w:r>
    </w:p>
    <w:p w:rsidR="001A7C54" w:rsidRDefault="00CA6474" w:rsidP="001A7C54">
      <w:pPr>
        <w:spacing w:line="360" w:lineRule="auto"/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="001A7C54">
        <w:rPr>
          <w:sz w:val="28"/>
          <w:szCs w:val="28"/>
        </w:rPr>
        <w:t>Все уходят, кроме Светы.</w:t>
      </w:r>
      <w:proofErr w:type="gramEnd"/>
      <w:r w:rsidR="001A7C54">
        <w:rPr>
          <w:sz w:val="28"/>
          <w:szCs w:val="28"/>
        </w:rPr>
        <w:t xml:space="preserve"> </w:t>
      </w:r>
      <w:proofErr w:type="gramStart"/>
      <w:r w:rsidR="001A7C54">
        <w:rPr>
          <w:sz w:val="28"/>
          <w:szCs w:val="28"/>
        </w:rPr>
        <w:t>Она садится и начинает рисовать.</w:t>
      </w:r>
      <w:r>
        <w:rPr>
          <w:sz w:val="28"/>
          <w:szCs w:val="28"/>
        </w:rPr>
        <w:t>)</w:t>
      </w:r>
      <w:proofErr w:type="gramEnd"/>
    </w:p>
    <w:p w:rsidR="001A7C54" w:rsidRDefault="001A7C54" w:rsidP="001A7C5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 w:rsidRPr="00AF4BA9">
        <w:rPr>
          <w:sz w:val="28"/>
          <w:szCs w:val="28"/>
          <w:u w:val="single"/>
        </w:rPr>
        <w:t>Света.</w:t>
      </w:r>
      <w:r>
        <w:rPr>
          <w:sz w:val="28"/>
          <w:szCs w:val="28"/>
        </w:rPr>
        <w:t xml:space="preserve"> Ой, </w:t>
      </w:r>
      <w:proofErr w:type="spellStart"/>
      <w:r>
        <w:rPr>
          <w:sz w:val="28"/>
          <w:szCs w:val="28"/>
        </w:rPr>
        <w:t>стерки</w:t>
      </w:r>
      <w:proofErr w:type="spellEnd"/>
      <w:r>
        <w:rPr>
          <w:sz w:val="28"/>
          <w:szCs w:val="28"/>
        </w:rPr>
        <w:t xml:space="preserve"> нет. У кого же взять? У Насти посмотрю.</w:t>
      </w:r>
    </w:p>
    <w:p w:rsidR="001A7C54" w:rsidRDefault="00CA6474" w:rsidP="001A7C54">
      <w:pPr>
        <w:spacing w:line="360" w:lineRule="auto"/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="001A7C54">
        <w:rPr>
          <w:sz w:val="28"/>
          <w:szCs w:val="28"/>
        </w:rPr>
        <w:t>Света роется в портфеле Насти.</w:t>
      </w:r>
      <w:proofErr w:type="gramEnd"/>
      <w:r w:rsidR="001A7C54">
        <w:rPr>
          <w:sz w:val="28"/>
          <w:szCs w:val="28"/>
        </w:rPr>
        <w:t xml:space="preserve"> Находит блокнот, читает его. Затем находит письмо и начинает его читать. </w:t>
      </w:r>
      <w:proofErr w:type="gramStart"/>
      <w:r w:rsidR="001A7C54">
        <w:rPr>
          <w:sz w:val="28"/>
          <w:szCs w:val="28"/>
        </w:rPr>
        <w:t>В это время входит Настя.</w:t>
      </w:r>
      <w:r>
        <w:rPr>
          <w:sz w:val="28"/>
          <w:szCs w:val="28"/>
        </w:rPr>
        <w:t>)</w:t>
      </w:r>
      <w:proofErr w:type="gramEnd"/>
    </w:p>
    <w:p w:rsidR="001A7C54" w:rsidRDefault="001A7C54" w:rsidP="001A7C5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 w:rsidRPr="00AF4BA9">
        <w:rPr>
          <w:sz w:val="28"/>
          <w:szCs w:val="28"/>
          <w:u w:val="single"/>
        </w:rPr>
        <w:t>Настя.</w:t>
      </w:r>
      <w:r>
        <w:rPr>
          <w:sz w:val="28"/>
          <w:szCs w:val="28"/>
        </w:rPr>
        <w:t xml:space="preserve"> Почему ты открыла мой портфель? И почему читаешь мое письмо?</w:t>
      </w:r>
    </w:p>
    <w:p w:rsidR="001A7C54" w:rsidRDefault="001A7C54" w:rsidP="001A7C54">
      <w:pPr>
        <w:spacing w:line="360" w:lineRule="auto"/>
        <w:ind w:firstLine="708"/>
        <w:rPr>
          <w:sz w:val="28"/>
          <w:szCs w:val="28"/>
        </w:rPr>
      </w:pPr>
      <w:r w:rsidRPr="00AF4BA9">
        <w:rPr>
          <w:sz w:val="28"/>
          <w:szCs w:val="28"/>
        </w:rPr>
        <w:t xml:space="preserve">          </w:t>
      </w:r>
      <w:r w:rsidRPr="00AF4BA9">
        <w:rPr>
          <w:sz w:val="28"/>
          <w:szCs w:val="28"/>
          <w:u w:val="single"/>
        </w:rPr>
        <w:t>Света.</w:t>
      </w:r>
      <w:r>
        <w:rPr>
          <w:sz w:val="28"/>
          <w:szCs w:val="28"/>
        </w:rPr>
        <w:t xml:space="preserve"> А что такого? Я же ничего не взяла, только посмотрела. Разве нельзя?</w:t>
      </w:r>
    </w:p>
    <w:p w:rsidR="001A7C54" w:rsidRDefault="001A7C54" w:rsidP="001A7C54">
      <w:pPr>
        <w:spacing w:line="360" w:lineRule="auto"/>
        <w:ind w:firstLine="708"/>
        <w:rPr>
          <w:sz w:val="28"/>
          <w:szCs w:val="28"/>
        </w:rPr>
      </w:pPr>
    </w:p>
    <w:p w:rsidR="001A7C54" w:rsidRPr="00144FB3" w:rsidRDefault="001A7C54" w:rsidP="001A7C54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1075" cy="3590925"/>
            <wp:effectExtent l="19050" t="0" r="9525" b="0"/>
            <wp:docPr id="2" name="Рисунок 2" descr="DSC0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3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54" w:rsidRDefault="001A7C54" w:rsidP="001A7C54">
      <w:pPr>
        <w:spacing w:line="360" w:lineRule="auto"/>
        <w:ind w:firstLine="708"/>
        <w:rPr>
          <w:sz w:val="28"/>
          <w:szCs w:val="28"/>
        </w:rPr>
      </w:pPr>
      <w:r w:rsidRPr="00AF4BA9">
        <w:rPr>
          <w:b/>
          <w:sz w:val="28"/>
          <w:szCs w:val="28"/>
        </w:rPr>
        <w:t>Учитель</w:t>
      </w:r>
      <w:r>
        <w:rPr>
          <w:sz w:val="28"/>
          <w:szCs w:val="28"/>
        </w:rPr>
        <w:t>. На первый взгляд, казалось бы, обычное дело. Всего лишь прочить письмо, посмотреть блокнот. А каково ваше мнение?</w:t>
      </w:r>
    </w:p>
    <w:p w:rsidR="001A7C54" w:rsidRDefault="001A7C54" w:rsidP="001A7C5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Учащиеся высказывают свое мнение.</w:t>
      </w:r>
    </w:p>
    <w:p w:rsidR="001A7C54" w:rsidRDefault="001A7C54" w:rsidP="001A7C54">
      <w:pPr>
        <w:spacing w:line="360" w:lineRule="auto"/>
        <w:ind w:firstLine="708"/>
        <w:rPr>
          <w:sz w:val="28"/>
          <w:szCs w:val="28"/>
        </w:rPr>
      </w:pPr>
      <w:r w:rsidRPr="00AF4BA9">
        <w:rPr>
          <w:b/>
          <w:sz w:val="28"/>
          <w:szCs w:val="28"/>
        </w:rPr>
        <w:lastRenderedPageBreak/>
        <w:t>Учитель.</w:t>
      </w:r>
      <w:r>
        <w:rPr>
          <w:sz w:val="28"/>
          <w:szCs w:val="28"/>
        </w:rPr>
        <w:t xml:space="preserve"> А теперь обсудим жизненные ситуации, в которые попадают знакомые вам сказочные и литературные герои, чьи права оказались нарушенными с точки зрения Декларации о защите прав детей. (Просмотр сказок).</w:t>
      </w:r>
    </w:p>
    <w:p w:rsidR="001A7C54" w:rsidRPr="00891525" w:rsidRDefault="001A7C54" w:rsidP="001A7C54">
      <w:pPr>
        <w:numPr>
          <w:ilvl w:val="0"/>
          <w:numId w:val="2"/>
        </w:numPr>
        <w:spacing w:line="360" w:lineRule="auto"/>
        <w:rPr>
          <w:b/>
          <w:sz w:val="28"/>
          <w:szCs w:val="28"/>
        </w:rPr>
      </w:pPr>
      <w:r w:rsidRPr="00891525">
        <w:rPr>
          <w:b/>
          <w:sz w:val="28"/>
          <w:szCs w:val="28"/>
        </w:rPr>
        <w:t>Шарль Перро «Золушка».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Героиня сказки Шарля Перро «Золушка» подвергалась принудительному непосильному труду, была лишена возможности отдыхать вместе со сводными сестрами на балу у короля. Только при помощи доброй волшебницы она смогла попасть во дворец, где познакомилась с принцем.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нарушено право Золушки на отдых, мачеха не имела права заставлять Золушку трудить целыми днями.</w:t>
      </w:r>
    </w:p>
    <w:p w:rsidR="001A7C54" w:rsidRPr="00891525" w:rsidRDefault="001A7C54" w:rsidP="001A7C54">
      <w:pPr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</w:rPr>
      </w:pPr>
      <w:r w:rsidRPr="00891525">
        <w:rPr>
          <w:b/>
          <w:sz w:val="28"/>
          <w:szCs w:val="28"/>
        </w:rPr>
        <w:t>А.Н.Толстой «Золотой ключик, или приключения Буратино».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Буратино, главный герой сказки, не послушался своего отца папу Карло и самовольно ушел из дома, оказался предоставленным самому себе и поэтому попал под дурное влияние Карабаса </w:t>
      </w:r>
      <w:proofErr w:type="spellStart"/>
      <w:r>
        <w:rPr>
          <w:sz w:val="28"/>
          <w:szCs w:val="28"/>
        </w:rPr>
        <w:t>Барабаса</w:t>
      </w:r>
      <w:proofErr w:type="spellEnd"/>
      <w:r>
        <w:rPr>
          <w:sz w:val="28"/>
          <w:szCs w:val="28"/>
        </w:rPr>
        <w:t xml:space="preserve">, кота </w:t>
      </w:r>
      <w:proofErr w:type="spellStart"/>
      <w:r>
        <w:rPr>
          <w:sz w:val="28"/>
          <w:szCs w:val="28"/>
        </w:rPr>
        <w:t>Базилио</w:t>
      </w:r>
      <w:proofErr w:type="spellEnd"/>
      <w:r>
        <w:rPr>
          <w:sz w:val="28"/>
          <w:szCs w:val="28"/>
        </w:rPr>
        <w:t xml:space="preserve"> и лисы Алисы.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</w:p>
    <w:p w:rsidR="001A7C54" w:rsidRPr="00C3365A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1075" cy="3590925"/>
            <wp:effectExtent l="19050" t="0" r="9525" b="0"/>
            <wp:docPr id="3" name="Рисунок 3" descr="DSC0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3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Дети должны слушаться своих родителей, потому что взрослые несут юридическую, гражданскую и родительскую ответственность за своих детей.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Буратино нарушил право на образование. Он отказался от уроков, которые предложила ему </w:t>
      </w:r>
      <w:proofErr w:type="spellStart"/>
      <w:r>
        <w:rPr>
          <w:sz w:val="28"/>
          <w:szCs w:val="28"/>
        </w:rPr>
        <w:t>Мальвина</w:t>
      </w:r>
      <w:proofErr w:type="spellEnd"/>
      <w:r>
        <w:rPr>
          <w:sz w:val="28"/>
          <w:szCs w:val="28"/>
        </w:rPr>
        <w:t>, не хотел учиться.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Образование для детей должно быть обязательно.</w:t>
      </w:r>
    </w:p>
    <w:p w:rsidR="001A7C54" w:rsidRPr="00891525" w:rsidRDefault="001A7C54" w:rsidP="001A7C54">
      <w:pPr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</w:rPr>
      </w:pPr>
      <w:r w:rsidRPr="00891525">
        <w:rPr>
          <w:b/>
          <w:sz w:val="28"/>
          <w:szCs w:val="28"/>
        </w:rPr>
        <w:t>Сказка К.И.Чуковского «</w:t>
      </w:r>
      <w:proofErr w:type="spellStart"/>
      <w:r w:rsidRPr="00891525">
        <w:rPr>
          <w:b/>
          <w:sz w:val="28"/>
          <w:szCs w:val="28"/>
        </w:rPr>
        <w:t>Мойдодыр</w:t>
      </w:r>
      <w:proofErr w:type="spellEnd"/>
      <w:r w:rsidRPr="00891525">
        <w:rPr>
          <w:b/>
          <w:sz w:val="28"/>
          <w:szCs w:val="28"/>
        </w:rPr>
        <w:t>».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Герой сказки не соблюдал личную гигиену, не хотел жить в чистоте и порядке, не дружил с мылом и расческой, разбрасывал вещи, и поэтому они от него убежали.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 соблюдены правила экологической безопасности (мыть руки – эпидемия гриппа).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</w:p>
    <w:p w:rsidR="001A7C54" w:rsidRDefault="001A7C54" w:rsidP="001A7C54">
      <w:pPr>
        <w:spacing w:line="360" w:lineRule="auto"/>
        <w:ind w:firstLine="708"/>
        <w:jc w:val="center"/>
        <w:rPr>
          <w:sz w:val="28"/>
          <w:szCs w:val="28"/>
        </w:rPr>
      </w:pPr>
      <w:r w:rsidRPr="008811F8">
        <w:rPr>
          <w:b/>
          <w:sz w:val="28"/>
          <w:szCs w:val="28"/>
        </w:rPr>
        <w:t>Учитель.</w:t>
      </w:r>
      <w:r>
        <w:rPr>
          <w:b/>
          <w:sz w:val="28"/>
          <w:szCs w:val="28"/>
        </w:rPr>
        <w:t xml:space="preserve"> </w:t>
      </w:r>
      <w:r w:rsidRPr="00A744C2">
        <w:rPr>
          <w:sz w:val="28"/>
          <w:szCs w:val="28"/>
        </w:rPr>
        <w:t>А теперь</w:t>
      </w:r>
      <w:r>
        <w:rPr>
          <w:sz w:val="28"/>
          <w:szCs w:val="28"/>
        </w:rPr>
        <w:t xml:space="preserve"> выполните задание.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Предлагаю вам дорисовать ваше лицо. Какое лицо ребенка должно быть в жизни (раздаю заготовки – овал лица). </w:t>
      </w:r>
    </w:p>
    <w:p w:rsidR="001A7C54" w:rsidRDefault="001A7C54" w:rsidP="001A7C54">
      <w:pPr>
        <w:spacing w:line="360" w:lineRule="auto"/>
        <w:ind w:firstLine="708"/>
        <w:jc w:val="center"/>
        <w:rPr>
          <w:sz w:val="28"/>
          <w:szCs w:val="28"/>
        </w:rPr>
      </w:pPr>
    </w:p>
    <w:p w:rsidR="001A7C54" w:rsidRDefault="001A7C54" w:rsidP="001A7C54">
      <w:pPr>
        <w:spacing w:line="360" w:lineRule="auto"/>
        <w:ind w:firstLine="708"/>
        <w:jc w:val="center"/>
        <w:rPr>
          <w:sz w:val="28"/>
          <w:szCs w:val="28"/>
        </w:rPr>
      </w:pPr>
    </w:p>
    <w:p w:rsidR="001A7C54" w:rsidRDefault="001A7C54" w:rsidP="001A7C54">
      <w:pPr>
        <w:spacing w:line="360" w:lineRule="auto"/>
        <w:ind w:firstLine="708"/>
        <w:jc w:val="center"/>
        <w:rPr>
          <w:sz w:val="28"/>
          <w:szCs w:val="28"/>
        </w:rPr>
      </w:pPr>
    </w:p>
    <w:p w:rsidR="001A7C54" w:rsidRPr="00331B9F" w:rsidRDefault="001A7C54" w:rsidP="001A7C54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62500" cy="3571875"/>
            <wp:effectExtent l="19050" t="0" r="0" b="0"/>
            <wp:docPr id="4" name="Рисунок 4" descr="DSC0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3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54" w:rsidRDefault="001A7C54" w:rsidP="001A7C54">
      <w:pPr>
        <w:spacing w:line="360" w:lineRule="auto"/>
        <w:ind w:firstLine="708"/>
        <w:jc w:val="center"/>
        <w:rPr>
          <w:sz w:val="28"/>
          <w:szCs w:val="28"/>
        </w:rPr>
      </w:pPr>
    </w:p>
    <w:p w:rsidR="001A7C54" w:rsidRDefault="001A7C54" w:rsidP="001A7C54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А теперь давайте закрепим знания, которые вы получили сегодня на классном часе по теме «Права ребенка – права человека»</w:t>
      </w:r>
      <w:proofErr w:type="gramStart"/>
      <w:r w:rsidRPr="0056559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  <w:proofErr w:type="gramEnd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  <w:r>
        <w:rPr>
          <w:noProof/>
          <w:sz w:val="28"/>
          <w:szCs w:val="28"/>
        </w:rPr>
        <w:drawing>
          <wp:inline distT="0" distB="0" distL="0" distR="0">
            <wp:extent cx="4791075" cy="3590925"/>
            <wp:effectExtent l="19050" t="0" r="9525" b="0"/>
            <wp:docPr id="5" name="Рисунок 5" descr="DSC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3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 предлагаю вам отгадать кроссворд:</w:t>
      </w:r>
    </w:p>
    <w:p w:rsidR="001A7C54" w:rsidRDefault="001A7C54" w:rsidP="001A7C54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ты кто? (ребенок);</w:t>
      </w:r>
    </w:p>
    <w:p w:rsidR="001A7C54" w:rsidRDefault="001A7C54" w:rsidP="001A7C54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называется рекомендательный документ? (декларация);</w:t>
      </w:r>
    </w:p>
    <w:p w:rsidR="001A7C54" w:rsidRDefault="001A7C54" w:rsidP="001A7C54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называется документ, главная цель которого, максимальная защита прав ребенка? (конвенция);</w:t>
      </w:r>
    </w:p>
    <w:p w:rsidR="001A7C54" w:rsidRDefault="001A7C54" w:rsidP="001A7C54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 сегодня познакомились с основными пунктами из Конвенции, </w:t>
      </w:r>
    </w:p>
    <w:p w:rsidR="001A7C54" w:rsidRDefault="001A7C54" w:rsidP="001A7C54">
      <w:pPr>
        <w:spacing w:line="360" w:lineRule="auto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которые</w:t>
      </w:r>
      <w:proofErr w:type="gramEnd"/>
      <w:r>
        <w:rPr>
          <w:sz w:val="28"/>
          <w:szCs w:val="28"/>
        </w:rPr>
        <w:t xml:space="preserve"> как называются? (статьями);</w:t>
      </w:r>
    </w:p>
    <w:p w:rsidR="001A7C54" w:rsidRDefault="001A7C54" w:rsidP="001A7C54">
      <w:pPr>
        <w:spacing w:line="360" w:lineRule="auto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Pr="00DD459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ребенок</w:t>
      </w:r>
      <w:proofErr w:type="gramEnd"/>
      <w:r>
        <w:rPr>
          <w:sz w:val="28"/>
          <w:szCs w:val="28"/>
        </w:rPr>
        <w:t xml:space="preserve"> что должен соблюдать? (права).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Теперь предлагаю вам познакомиться с </w:t>
      </w:r>
      <w:proofErr w:type="gramStart"/>
      <w:r>
        <w:rPr>
          <w:sz w:val="28"/>
          <w:szCs w:val="28"/>
        </w:rPr>
        <w:t>литературой</w:t>
      </w:r>
      <w:proofErr w:type="gramEnd"/>
      <w:r>
        <w:rPr>
          <w:sz w:val="28"/>
          <w:szCs w:val="28"/>
        </w:rPr>
        <w:t xml:space="preserve"> где можно более подробно познакомиться с правами ребенка.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Выставка книг.</w:t>
      </w:r>
    </w:p>
    <w:p w:rsidR="001A7C54" w:rsidRDefault="001A7C54" w:rsidP="001A7C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Спасибо вам за внимание!</w:t>
      </w:r>
    </w:p>
    <w:p w:rsidR="001A7C54" w:rsidRPr="002D0807" w:rsidRDefault="001A7C54" w:rsidP="001A7C5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</w:p>
    <w:p w:rsidR="009F12D9" w:rsidRDefault="009F12D9"/>
    <w:sectPr w:rsidR="009F12D9" w:rsidSect="00FB24E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F1D73"/>
    <w:multiLevelType w:val="hybridMultilevel"/>
    <w:tmpl w:val="83C0EC2E"/>
    <w:lvl w:ilvl="0" w:tplc="26F27FE8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160F64EF"/>
    <w:multiLevelType w:val="hybridMultilevel"/>
    <w:tmpl w:val="7D14FB6C"/>
    <w:lvl w:ilvl="0" w:tplc="1B26CAE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277743BD"/>
    <w:multiLevelType w:val="hybridMultilevel"/>
    <w:tmpl w:val="358A5F42"/>
    <w:lvl w:ilvl="0" w:tplc="8048B9D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A9E"/>
    <w:rsid w:val="00137A9E"/>
    <w:rsid w:val="001A7C54"/>
    <w:rsid w:val="002678D8"/>
    <w:rsid w:val="003115F7"/>
    <w:rsid w:val="004D0875"/>
    <w:rsid w:val="0059514E"/>
    <w:rsid w:val="006E3034"/>
    <w:rsid w:val="009B5C6C"/>
    <w:rsid w:val="009F12D9"/>
    <w:rsid w:val="009F36A2"/>
    <w:rsid w:val="00CA6474"/>
    <w:rsid w:val="00FB4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C54"/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C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C5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5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1144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</dc:creator>
  <cp:keywords/>
  <dc:description/>
  <cp:lastModifiedBy>Elen</cp:lastModifiedBy>
  <cp:revision>9</cp:revision>
  <dcterms:created xsi:type="dcterms:W3CDTF">2014-11-28T10:35:00Z</dcterms:created>
  <dcterms:modified xsi:type="dcterms:W3CDTF">2014-11-28T11:06:00Z</dcterms:modified>
</cp:coreProperties>
</file>