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32" w:rsidRDefault="00A45032" w:rsidP="00A4503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Пояснительная записка</w:t>
      </w:r>
    </w:p>
    <w:p w:rsidR="00A45032" w:rsidRDefault="00A45032" w:rsidP="00A45032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A45032" w:rsidRDefault="00A45032" w:rsidP="00A45032">
      <w:pPr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</w:t>
      </w:r>
      <w:r>
        <w:rPr>
          <w:rFonts w:ascii="Times New Roman" w:hAnsi="Times New Roman"/>
          <w:sz w:val="24"/>
        </w:rPr>
        <w:t xml:space="preserve"> Рабочая программа по химии составлена на основе примерной программы по химии для основной школы и на основе программы авторского курса химии для 8-11 классов О.С. Габриеляна. Рабочая программа предназначена для изучения химии в 8 классе  средней  общеобразовательной  школы  по  учебнику О.С. Габриеляна «Химия. 8 класс». Учебник соответствует федеральному компоненту государственного образовательного стандарта основного общего образования по химии,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</w:t>
      </w:r>
      <w:r w:rsidRPr="00A45032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</w:p>
    <w:p w:rsidR="007E6D43" w:rsidRDefault="007E6D43" w:rsidP="00D235F8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D235F8" w:rsidRDefault="00A45032" w:rsidP="00D235F8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B1B97">
        <w:rPr>
          <w:rFonts w:ascii="Times New Roman" w:eastAsia="Times New Roman" w:hAnsi="Times New Roman"/>
          <w:b/>
          <w:sz w:val="24"/>
          <w:lang w:eastAsia="ru-RU"/>
        </w:rPr>
        <w:t>Нормативные документы, обеспечивающие реализацию программы</w:t>
      </w:r>
      <w:r w:rsidR="00BB1B97" w:rsidRPr="00BB1B97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:rsidR="00316908" w:rsidRPr="00316908" w:rsidRDefault="00316908" w:rsidP="00316908">
      <w:pPr>
        <w:numPr>
          <w:ilvl w:val="0"/>
          <w:numId w:val="6"/>
        </w:numPr>
        <w:shd w:val="clear" w:color="auto" w:fill="FFFFFF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316908">
        <w:rPr>
          <w:rFonts w:ascii="Times New Roman" w:hAnsi="Times New Roman" w:cs="Times New Roman"/>
          <w:color w:val="000000"/>
          <w:sz w:val="24"/>
        </w:rPr>
        <w:t>Федеральный закон от 29.12.2012 г. № 273-ФЗ «Об образовании в Российской Федерации» (редакция от 23.07.2013).</w:t>
      </w:r>
    </w:p>
    <w:p w:rsidR="00316908" w:rsidRPr="00316908" w:rsidRDefault="00316908" w:rsidP="00316908">
      <w:pPr>
        <w:numPr>
          <w:ilvl w:val="0"/>
          <w:numId w:val="6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4"/>
        </w:rPr>
      </w:pPr>
      <w:r w:rsidRPr="00316908">
        <w:rPr>
          <w:rFonts w:ascii="Times New Roman" w:hAnsi="Times New Roman" w:cs="Times New Roman"/>
          <w:sz w:val="24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253. </w:t>
      </w:r>
    </w:p>
    <w:p w:rsidR="00316908" w:rsidRPr="00316908" w:rsidRDefault="00316908" w:rsidP="00316908">
      <w:pPr>
        <w:numPr>
          <w:ilvl w:val="0"/>
          <w:numId w:val="6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4"/>
        </w:rPr>
      </w:pPr>
      <w:r w:rsidRPr="00316908">
        <w:rPr>
          <w:rFonts w:ascii="Times New Roman" w:hAnsi="Times New Roman" w:cs="Times New Roman"/>
          <w:sz w:val="24"/>
        </w:rPr>
        <w:t xml:space="preserve">О федеральном перечне учебников / Письмо </w:t>
      </w:r>
      <w:r w:rsidRPr="00316908">
        <w:rPr>
          <w:rFonts w:ascii="Times New Roman" w:hAnsi="Times New Roman" w:cs="Times New Roman"/>
          <w:color w:val="000000"/>
          <w:sz w:val="24"/>
        </w:rPr>
        <w:t>Министерства образования и науки Российской Федерации от 29.04.2014 г. № 08-548.</w:t>
      </w:r>
    </w:p>
    <w:p w:rsidR="00316908" w:rsidRPr="00316908" w:rsidRDefault="00316908" w:rsidP="00316908">
      <w:pPr>
        <w:numPr>
          <w:ilvl w:val="0"/>
          <w:numId w:val="6"/>
        </w:numPr>
        <w:shd w:val="clear" w:color="auto" w:fill="FFFFFF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316908">
        <w:rPr>
          <w:rFonts w:ascii="Times New Roman" w:hAnsi="Times New Roman" w:cs="Times New Roman"/>
          <w:sz w:val="24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316908">
        <w:rPr>
          <w:rFonts w:ascii="Times New Roman" w:hAnsi="Times New Roman" w:cs="Times New Roman"/>
          <w:sz w:val="24"/>
        </w:rPr>
        <w:t>Зарегистрирован</w:t>
      </w:r>
      <w:proofErr w:type="gramEnd"/>
      <w:r w:rsidRPr="00316908">
        <w:rPr>
          <w:rFonts w:ascii="Times New Roman" w:hAnsi="Times New Roman" w:cs="Times New Roman"/>
          <w:sz w:val="24"/>
        </w:rPr>
        <w:t xml:space="preserve"> Минюстом России 03.03.2011 № 23290).</w:t>
      </w:r>
    </w:p>
    <w:p w:rsidR="00720271" w:rsidRPr="00720271" w:rsidRDefault="00720271" w:rsidP="00720271">
      <w:pPr>
        <w:numPr>
          <w:ilvl w:val="0"/>
          <w:numId w:val="6"/>
        </w:numPr>
        <w:shd w:val="clear" w:color="auto" w:fill="FFFFFF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720271">
        <w:rPr>
          <w:rFonts w:ascii="Times New Roman" w:hAnsi="Times New Roman" w:cs="Times New Roman"/>
          <w:spacing w:val="-6"/>
          <w:sz w:val="24"/>
        </w:rPr>
        <w:t xml:space="preserve">Об утверждении Федерального компонента государственного образовательного стандарта начального </w:t>
      </w:r>
      <w:r w:rsidRPr="00720271">
        <w:rPr>
          <w:rFonts w:ascii="Times New Roman" w:hAnsi="Times New Roman" w:cs="Times New Roman"/>
          <w:spacing w:val="-4"/>
          <w:sz w:val="24"/>
        </w:rPr>
        <w:t xml:space="preserve">общего, основного общего и среднего (полного) общего образования / Приказ Министерства </w:t>
      </w:r>
      <w:r w:rsidRPr="00720271">
        <w:rPr>
          <w:rFonts w:ascii="Times New Roman" w:hAnsi="Times New Roman" w:cs="Times New Roman"/>
          <w:spacing w:val="-2"/>
          <w:sz w:val="24"/>
        </w:rPr>
        <w:t xml:space="preserve">образования и науки Российской Федерации от 05.03.2004 г. № 1089. </w:t>
      </w:r>
    </w:p>
    <w:p w:rsidR="00720271" w:rsidRPr="00720271" w:rsidRDefault="00720271" w:rsidP="00720271">
      <w:pPr>
        <w:numPr>
          <w:ilvl w:val="0"/>
          <w:numId w:val="6"/>
        </w:numPr>
        <w:shd w:val="clear" w:color="auto" w:fill="FFFFFF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720271">
        <w:rPr>
          <w:rFonts w:ascii="Times New Roman" w:hAnsi="Times New Roman" w:cs="Times New Roman"/>
          <w:color w:val="000000"/>
          <w:sz w:val="24"/>
        </w:rPr>
        <w:t>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720271" w:rsidRPr="00720271" w:rsidRDefault="00720271" w:rsidP="00720271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</w:rPr>
      </w:pPr>
      <w:r w:rsidRPr="00720271">
        <w:rPr>
          <w:rFonts w:ascii="Times New Roman" w:hAnsi="Times New Roman" w:cs="Times New Roman"/>
          <w:sz w:val="24"/>
        </w:rPr>
        <w:t xml:space="preserve">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 / Приказ Министерства образования и науки Челябинской области от 30.05.2014 </w:t>
      </w:r>
      <w:r>
        <w:rPr>
          <w:rFonts w:ascii="Times New Roman" w:hAnsi="Times New Roman" w:cs="Times New Roman"/>
          <w:sz w:val="24"/>
        </w:rPr>
        <w:t xml:space="preserve"> </w:t>
      </w:r>
      <w:r w:rsidRPr="00720271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 xml:space="preserve"> </w:t>
      </w:r>
      <w:r w:rsidRPr="00720271">
        <w:rPr>
          <w:rFonts w:ascii="Times New Roman" w:hAnsi="Times New Roman" w:cs="Times New Roman"/>
          <w:sz w:val="24"/>
        </w:rPr>
        <w:t>01/1839.</w:t>
      </w:r>
    </w:p>
    <w:p w:rsidR="00720271" w:rsidRPr="00720271" w:rsidRDefault="00720271" w:rsidP="00720271">
      <w:pPr>
        <w:numPr>
          <w:ilvl w:val="0"/>
          <w:numId w:val="6"/>
        </w:numPr>
        <w:shd w:val="clear" w:color="auto" w:fill="FFFFFF"/>
        <w:tabs>
          <w:tab w:val="left" w:pos="900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720271">
        <w:rPr>
          <w:rFonts w:ascii="Times New Roman" w:hAnsi="Times New Roman" w:cs="Times New Roman"/>
          <w:color w:val="000000"/>
          <w:sz w:val="24"/>
        </w:rPr>
        <w:t xml:space="preserve">Об утверждении </w:t>
      </w:r>
      <w:proofErr w:type="gramStart"/>
      <w:r w:rsidRPr="00720271">
        <w:rPr>
          <w:rFonts w:ascii="Times New Roman" w:hAnsi="Times New Roman" w:cs="Times New Roman"/>
          <w:color w:val="000000"/>
          <w:sz w:val="24"/>
        </w:rPr>
        <w:t>Концепции региональной системы оценки качества образования Челябинской области</w:t>
      </w:r>
      <w:proofErr w:type="gramEnd"/>
      <w:r w:rsidRPr="00720271">
        <w:rPr>
          <w:rFonts w:ascii="Times New Roman" w:hAnsi="Times New Roman" w:cs="Times New Roman"/>
          <w:color w:val="000000"/>
          <w:sz w:val="24"/>
        </w:rPr>
        <w:t xml:space="preserve"> / Приказ Министерства образования и науки Челябинской области от 28.03.2013 г. № 03/961.</w:t>
      </w:r>
    </w:p>
    <w:p w:rsidR="00316908" w:rsidRPr="00CC172E" w:rsidRDefault="00720271" w:rsidP="00CC172E">
      <w:pPr>
        <w:numPr>
          <w:ilvl w:val="0"/>
          <w:numId w:val="6"/>
        </w:numPr>
        <w:shd w:val="clear" w:color="auto" w:fill="FFFFFF"/>
        <w:tabs>
          <w:tab w:val="left" w:pos="0"/>
          <w:tab w:val="center" w:pos="709"/>
          <w:tab w:val="left" w:pos="1134"/>
        </w:tabs>
        <w:suppressAutoHyphens w:val="0"/>
        <w:jc w:val="both"/>
        <w:rPr>
          <w:rFonts w:ascii="Times New Roman" w:hAnsi="Times New Roman" w:cs="Times New Roman"/>
          <w:sz w:val="24"/>
        </w:rPr>
      </w:pPr>
      <w:r w:rsidRPr="00720271">
        <w:rPr>
          <w:rFonts w:ascii="Times New Roman" w:hAnsi="Times New Roman" w:cs="Times New Roman"/>
          <w:sz w:val="24"/>
        </w:rPr>
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</w:t>
      </w:r>
      <w:proofErr w:type="gramStart"/>
      <w:r w:rsidRPr="00720271">
        <w:rPr>
          <w:rFonts w:ascii="Times New Roman" w:hAnsi="Times New Roman" w:cs="Times New Roman"/>
          <w:sz w:val="24"/>
        </w:rPr>
        <w:t>Мин-во</w:t>
      </w:r>
      <w:proofErr w:type="gramEnd"/>
      <w:r w:rsidRPr="00720271">
        <w:rPr>
          <w:rFonts w:ascii="Times New Roman" w:hAnsi="Times New Roman" w:cs="Times New Roman"/>
          <w:sz w:val="24"/>
        </w:rPr>
        <w:t xml:space="preserve"> </w:t>
      </w:r>
      <w:r w:rsidR="00CC172E">
        <w:rPr>
          <w:rFonts w:ascii="Times New Roman" w:hAnsi="Times New Roman" w:cs="Times New Roman"/>
          <w:sz w:val="24"/>
        </w:rPr>
        <w:t>образования и науки Челябинской обл.; Челябинский институт переподготовки</w:t>
      </w:r>
      <w:r w:rsidRPr="00720271">
        <w:rPr>
          <w:rFonts w:ascii="Times New Roman" w:hAnsi="Times New Roman" w:cs="Times New Roman"/>
          <w:sz w:val="24"/>
        </w:rPr>
        <w:t xml:space="preserve"> и повышения квалификации рабо</w:t>
      </w:r>
      <w:r w:rsidR="00CC172E">
        <w:rPr>
          <w:rFonts w:ascii="Times New Roman" w:hAnsi="Times New Roman" w:cs="Times New Roman"/>
          <w:sz w:val="24"/>
        </w:rPr>
        <w:t>тников образования. – Челябинск</w:t>
      </w:r>
      <w:r w:rsidRPr="00720271">
        <w:rPr>
          <w:rFonts w:ascii="Times New Roman" w:hAnsi="Times New Roman" w:cs="Times New Roman"/>
          <w:sz w:val="24"/>
        </w:rPr>
        <w:t>: ЧИППКРО, 2013. – 164 с.</w:t>
      </w:r>
    </w:p>
    <w:p w:rsidR="00D235F8" w:rsidRPr="00FF6E95" w:rsidRDefault="00FF6E95" w:rsidP="00D235F8">
      <w:pPr>
        <w:pStyle w:val="a3"/>
        <w:numPr>
          <w:ilvl w:val="0"/>
          <w:numId w:val="6"/>
        </w:numPr>
        <w:jc w:val="both"/>
        <w:rPr>
          <w:b/>
        </w:rPr>
      </w:pPr>
      <w:r>
        <w:t xml:space="preserve">Методические рекомендации </w:t>
      </w:r>
      <w:r w:rsidR="00BB1B97" w:rsidRPr="00D235F8">
        <w:t>«О преподавании учебного предмета «Химия»  в общеобразовательных учреждениях Челябинской области в 201</w:t>
      </w:r>
      <w:r w:rsidR="00293ED1">
        <w:t>4</w:t>
      </w:r>
      <w:r w:rsidR="00BB1B97" w:rsidRPr="00D235F8">
        <w:t xml:space="preserve"> – 201</w:t>
      </w:r>
      <w:r w:rsidR="00293ED1">
        <w:t>5</w:t>
      </w:r>
      <w:r>
        <w:t xml:space="preserve"> учебном году»</w:t>
      </w:r>
      <w:r w:rsidRPr="00FF6E95">
        <w:t xml:space="preserve"> </w:t>
      </w:r>
      <w:r w:rsidRPr="00D235F8">
        <w:t xml:space="preserve">от </w:t>
      </w:r>
      <w:r>
        <w:t>30</w:t>
      </w:r>
      <w:r w:rsidRPr="00D235F8">
        <w:t>.0</w:t>
      </w:r>
      <w:r>
        <w:t>6</w:t>
      </w:r>
      <w:r w:rsidRPr="00D235F8">
        <w:t>.201</w:t>
      </w:r>
      <w:r>
        <w:t>4</w:t>
      </w:r>
      <w:r w:rsidRPr="00D235F8">
        <w:t xml:space="preserve"> г. №</w:t>
      </w:r>
      <w:r>
        <w:t xml:space="preserve"> </w:t>
      </w:r>
      <w:r w:rsidRPr="00D235F8">
        <w:t>03-02/</w:t>
      </w:r>
      <w:r>
        <w:t>4959.</w:t>
      </w:r>
    </w:p>
    <w:p w:rsidR="00D235F8" w:rsidRPr="00D235F8" w:rsidRDefault="00BB1B97" w:rsidP="00D235F8">
      <w:pPr>
        <w:pStyle w:val="a3"/>
        <w:numPr>
          <w:ilvl w:val="0"/>
          <w:numId w:val="6"/>
        </w:numPr>
        <w:jc w:val="both"/>
        <w:rPr>
          <w:b/>
        </w:rPr>
      </w:pPr>
      <w:r w:rsidRPr="00D235F8">
        <w:t>Положение о рабочих программах учебных предметов МОУ Анненская СОШ</w:t>
      </w:r>
      <w:r w:rsidR="00CC172E">
        <w:t>, утвержденное</w:t>
      </w:r>
      <w:r w:rsidRPr="00D235F8">
        <w:t xml:space="preserve"> приказ</w:t>
      </w:r>
      <w:r w:rsidR="00CC172E">
        <w:t>ом</w:t>
      </w:r>
      <w:r w:rsidRPr="00D235F8">
        <w:t xml:space="preserve"> №</w:t>
      </w:r>
      <w:r w:rsidR="00FF6E95">
        <w:t xml:space="preserve"> </w:t>
      </w:r>
      <w:r w:rsidRPr="00D235F8">
        <w:t>72 от 31.08.</w:t>
      </w:r>
      <w:r w:rsidR="00CC172E">
        <w:t>2012</w:t>
      </w:r>
      <w:r w:rsidR="00FF6E95">
        <w:t>.</w:t>
      </w:r>
    </w:p>
    <w:p w:rsidR="00BB1B97" w:rsidRPr="00D235F8" w:rsidRDefault="00BB1B97" w:rsidP="00D235F8">
      <w:pPr>
        <w:pStyle w:val="a3"/>
        <w:numPr>
          <w:ilvl w:val="0"/>
          <w:numId w:val="6"/>
        </w:numPr>
        <w:jc w:val="both"/>
        <w:rPr>
          <w:b/>
        </w:rPr>
      </w:pPr>
      <w:proofErr w:type="gramStart"/>
      <w:r w:rsidRPr="00D235F8">
        <w:t>Приказ МОУ Анненская СОШ №1</w:t>
      </w:r>
      <w:r w:rsidR="00293ED1">
        <w:t>1</w:t>
      </w:r>
      <w:r w:rsidRPr="00D235F8">
        <w:t xml:space="preserve">9 </w:t>
      </w:r>
      <w:r w:rsidR="00293ED1">
        <w:t xml:space="preserve">ОД </w:t>
      </w:r>
      <w:r w:rsidRPr="00D235F8">
        <w:t xml:space="preserve">от </w:t>
      </w:r>
      <w:r w:rsidR="00293ED1">
        <w:t xml:space="preserve">01.09.14 </w:t>
      </w:r>
      <w:r w:rsidRPr="00D235F8">
        <w:t>«О</w:t>
      </w:r>
      <w:r w:rsidR="00293ED1">
        <w:t>б утверждении программ учебных предметов, реализующих Федеральные государственные образовательные стандарты</w:t>
      </w:r>
      <w:r w:rsidRPr="00D235F8">
        <w:t xml:space="preserve"> </w:t>
      </w:r>
      <w:r w:rsidR="00293ED1">
        <w:t>начального, основного общего образования; рабочих программ, реализующих Федеральный компонент государственного образовательного стандарта начального общего, основного общего и среднего (полного) общего образования</w:t>
      </w:r>
      <w:r w:rsidRPr="00D235F8">
        <w:t>»</w:t>
      </w:r>
      <w:r w:rsidR="00FF6E95">
        <w:t>.</w:t>
      </w:r>
      <w:proofErr w:type="gramEnd"/>
    </w:p>
    <w:p w:rsidR="007E6D43" w:rsidRPr="007E6D43" w:rsidRDefault="007E6D43" w:rsidP="007E6D43">
      <w:pPr>
        <w:pStyle w:val="a3"/>
        <w:numPr>
          <w:ilvl w:val="0"/>
          <w:numId w:val="6"/>
        </w:numPr>
        <w:tabs>
          <w:tab w:val="left" w:pos="2780"/>
        </w:tabs>
        <w:jc w:val="both"/>
      </w:pPr>
      <w:r w:rsidRPr="007E6D43">
        <w:t>Габриелян О.С. Программа курса химии для 8-11 классов общеобразовательных учреждений. – М.: Дрофа, 2006.</w:t>
      </w:r>
    </w:p>
    <w:p w:rsidR="00093174" w:rsidRDefault="00093174" w:rsidP="00093174">
      <w:pPr>
        <w:jc w:val="both"/>
        <w:rPr>
          <w:rFonts w:ascii="Times New Roman" w:hAnsi="Times New Roman" w:cs="Times New Roman"/>
          <w:sz w:val="24"/>
        </w:rPr>
      </w:pPr>
    </w:p>
    <w:p w:rsidR="00FF6E95" w:rsidRDefault="00FF6E95" w:rsidP="00093174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093174" w:rsidRDefault="00093174" w:rsidP="00093174">
      <w:pPr>
        <w:ind w:left="360"/>
        <w:jc w:val="center"/>
        <w:rPr>
          <w:rFonts w:ascii="Times New Roman" w:hAnsi="Times New Roman" w:cs="Times New Roman"/>
          <w:sz w:val="24"/>
        </w:rPr>
      </w:pPr>
      <w:r w:rsidRPr="00093174">
        <w:rPr>
          <w:rFonts w:ascii="Times New Roman" w:hAnsi="Times New Roman" w:cs="Times New Roman"/>
          <w:b/>
          <w:sz w:val="24"/>
        </w:rPr>
        <w:lastRenderedPageBreak/>
        <w:t>Общая характеристика учебного предмета</w:t>
      </w:r>
    </w:p>
    <w:p w:rsidR="00093174" w:rsidRPr="00093174" w:rsidRDefault="00093174" w:rsidP="00093174">
      <w:pPr>
        <w:ind w:firstLine="360"/>
        <w:jc w:val="both"/>
        <w:rPr>
          <w:rFonts w:ascii="Times New Roman" w:hAnsi="Times New Roman" w:cs="Times New Roman"/>
          <w:sz w:val="24"/>
        </w:rPr>
      </w:pPr>
      <w:r w:rsidRPr="00093174">
        <w:rPr>
          <w:rFonts w:ascii="Times New Roman" w:hAnsi="Times New Roman" w:cs="Times New Roman"/>
          <w:sz w:val="24"/>
        </w:rPr>
        <w:t xml:space="preserve">Особенности содержания обучения химии в основной </w:t>
      </w:r>
      <w:r>
        <w:rPr>
          <w:rFonts w:ascii="Times New Roman" w:hAnsi="Times New Roman" w:cs="Times New Roman"/>
          <w:sz w:val="24"/>
        </w:rPr>
        <w:t>ш</w:t>
      </w:r>
      <w:r w:rsidRPr="00093174">
        <w:rPr>
          <w:rFonts w:ascii="Times New Roman" w:hAnsi="Times New Roman" w:cs="Times New Roman"/>
          <w:sz w:val="24"/>
        </w:rPr>
        <w:t xml:space="preserve">коле обусловлены спецификой химии как науки и поставленными задачами. Основными </w:t>
      </w:r>
      <w:r>
        <w:rPr>
          <w:rFonts w:ascii="Times New Roman" w:hAnsi="Times New Roman" w:cs="Times New Roman"/>
          <w:sz w:val="24"/>
        </w:rPr>
        <w:t>п</w:t>
      </w:r>
      <w:r w:rsidRPr="00093174">
        <w:rPr>
          <w:rFonts w:ascii="Times New Roman" w:hAnsi="Times New Roman" w:cs="Times New Roman"/>
          <w:sz w:val="24"/>
        </w:rPr>
        <w:t>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 w:rsidR="00093174" w:rsidRPr="00093174" w:rsidRDefault="00093174" w:rsidP="00093174">
      <w:pPr>
        <w:ind w:left="360"/>
        <w:jc w:val="both"/>
        <w:rPr>
          <w:rFonts w:ascii="Times New Roman" w:hAnsi="Times New Roman" w:cs="Times New Roman"/>
          <w:sz w:val="24"/>
        </w:rPr>
      </w:pPr>
      <w:r w:rsidRPr="00093174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Pr="00093174">
        <w:rPr>
          <w:rFonts w:ascii="Times New Roman" w:hAnsi="Times New Roman" w:cs="Times New Roman"/>
          <w:sz w:val="24"/>
        </w:rPr>
        <w:t>вещество — знания о составе и строении веществ, их важнейших физических и химических свойствах, биологическом действии;</w:t>
      </w:r>
    </w:p>
    <w:p w:rsidR="00093174" w:rsidRPr="00093174" w:rsidRDefault="00093174" w:rsidP="00093174">
      <w:pPr>
        <w:ind w:left="360"/>
        <w:jc w:val="both"/>
        <w:rPr>
          <w:rFonts w:ascii="Times New Roman" w:hAnsi="Times New Roman" w:cs="Times New Roman"/>
          <w:sz w:val="24"/>
        </w:rPr>
      </w:pPr>
      <w:r w:rsidRPr="00093174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Pr="00093174">
        <w:rPr>
          <w:rFonts w:ascii="Times New Roman" w:hAnsi="Times New Roman" w:cs="Times New Roman"/>
          <w:sz w:val="24"/>
        </w:rPr>
        <w:t xml:space="preserve">химическая реакция — знания об условиях, в которых проявляются химические свойства веществ, способах управления химическими процессами; </w:t>
      </w:r>
    </w:p>
    <w:p w:rsidR="00093174" w:rsidRPr="00093174" w:rsidRDefault="00093174" w:rsidP="00093174">
      <w:pPr>
        <w:ind w:left="360"/>
        <w:jc w:val="both"/>
        <w:rPr>
          <w:rFonts w:ascii="Times New Roman" w:hAnsi="Times New Roman" w:cs="Times New Roman"/>
          <w:sz w:val="24"/>
        </w:rPr>
      </w:pPr>
      <w:r w:rsidRPr="00093174">
        <w:rPr>
          <w:rFonts w:ascii="Times New Roman" w:hAnsi="Times New Roman" w:cs="Times New Roman"/>
          <w:sz w:val="24"/>
        </w:rPr>
        <w:t>• применение веществ — знания и опыт практической деятельности с веществами, которые наиболее часто употребляются в повседневной ж</w:t>
      </w:r>
      <w:r>
        <w:rPr>
          <w:rFonts w:ascii="Times New Roman" w:hAnsi="Times New Roman" w:cs="Times New Roman"/>
          <w:sz w:val="24"/>
        </w:rPr>
        <w:t>изни, широко используются в про</w:t>
      </w:r>
      <w:r w:rsidRPr="00093174">
        <w:rPr>
          <w:rFonts w:ascii="Times New Roman" w:hAnsi="Times New Roman" w:cs="Times New Roman"/>
          <w:sz w:val="24"/>
        </w:rPr>
        <w:t>мышленности, сельском хозяйстве, на транспорте;</w:t>
      </w:r>
    </w:p>
    <w:p w:rsidR="00093174" w:rsidRDefault="00093174" w:rsidP="00093174">
      <w:pPr>
        <w:ind w:left="360"/>
        <w:jc w:val="both"/>
        <w:rPr>
          <w:rFonts w:ascii="Times New Roman" w:hAnsi="Times New Roman" w:cs="Times New Roman"/>
          <w:sz w:val="24"/>
        </w:rPr>
      </w:pPr>
      <w:r w:rsidRPr="00093174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Pr="00093174">
        <w:rPr>
          <w:rFonts w:ascii="Times New Roman" w:hAnsi="Times New Roman" w:cs="Times New Roman"/>
          <w:sz w:val="24"/>
        </w:rPr>
        <w:t>язык химии — система важнейших понятий химии и терминов, в которых они описываются, номенклатура неорганических веществ, т. е. и</w:t>
      </w:r>
      <w:r>
        <w:rPr>
          <w:rFonts w:ascii="Times New Roman" w:hAnsi="Times New Roman" w:cs="Times New Roman"/>
          <w:sz w:val="24"/>
        </w:rPr>
        <w:t>х названия (в том числе и триви</w:t>
      </w:r>
      <w:r w:rsidRPr="00093174">
        <w:rPr>
          <w:rFonts w:ascii="Times New Roman" w:hAnsi="Times New Roman" w:cs="Times New Roman"/>
          <w:sz w:val="24"/>
        </w:rPr>
        <w:t xml:space="preserve">альные), </w:t>
      </w:r>
      <w:r w:rsidR="00FC60BE">
        <w:rPr>
          <w:rFonts w:ascii="Times New Roman" w:hAnsi="Times New Roman" w:cs="Times New Roman"/>
          <w:sz w:val="24"/>
        </w:rPr>
        <w:t>химические формулы и уравнения.</w:t>
      </w:r>
    </w:p>
    <w:p w:rsidR="00FC60BE" w:rsidRDefault="00FC60BE" w:rsidP="00093174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93174" w:rsidRPr="00093174" w:rsidRDefault="00093174" w:rsidP="00093174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093174">
        <w:rPr>
          <w:rFonts w:ascii="Times New Roman" w:hAnsi="Times New Roman" w:cs="Times New Roman"/>
          <w:b/>
          <w:sz w:val="24"/>
        </w:rPr>
        <w:t>Место учебного предмета в учебном плане</w:t>
      </w:r>
    </w:p>
    <w:p w:rsidR="00093174" w:rsidRDefault="00093174" w:rsidP="00093174">
      <w:pPr>
        <w:ind w:firstLine="360"/>
        <w:jc w:val="both"/>
        <w:rPr>
          <w:rFonts w:ascii="Times New Roman" w:hAnsi="Times New Roman" w:cs="Times New Roman"/>
          <w:sz w:val="24"/>
        </w:rPr>
      </w:pPr>
      <w:r w:rsidRPr="00093174">
        <w:rPr>
          <w:rFonts w:ascii="Times New Roman" w:hAnsi="Times New Roman" w:cs="Times New Roman"/>
          <w:sz w:val="24"/>
        </w:rPr>
        <w:t>Особенности содержания курса «Химия» являются главной причиной того, что в базисном учебном плане этот предмет п</w:t>
      </w:r>
      <w:r>
        <w:rPr>
          <w:rFonts w:ascii="Times New Roman" w:hAnsi="Times New Roman" w:cs="Times New Roman"/>
          <w:sz w:val="24"/>
        </w:rPr>
        <w:t xml:space="preserve">оявляется последним в ряду </w:t>
      </w:r>
      <w:proofErr w:type="gramStart"/>
      <w:r>
        <w:rPr>
          <w:rFonts w:ascii="Times New Roman" w:hAnsi="Times New Roman" w:cs="Times New Roman"/>
          <w:sz w:val="24"/>
        </w:rPr>
        <w:t>есте</w:t>
      </w:r>
      <w:r w:rsidRPr="00093174">
        <w:rPr>
          <w:rFonts w:ascii="Times New Roman" w:hAnsi="Times New Roman" w:cs="Times New Roman"/>
          <w:sz w:val="24"/>
        </w:rPr>
        <w:t>ственно-научных</w:t>
      </w:r>
      <w:proofErr w:type="gramEnd"/>
      <w:r w:rsidRPr="00093174">
        <w:rPr>
          <w:rFonts w:ascii="Times New Roman" w:hAnsi="Times New Roman" w:cs="Times New Roman"/>
          <w:sz w:val="24"/>
        </w:rPr>
        <w:t xml:space="preserve">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</w:t>
      </w:r>
    </w:p>
    <w:p w:rsidR="00093174" w:rsidRPr="00FC60BE" w:rsidRDefault="00093174" w:rsidP="00FC60BE">
      <w:pPr>
        <w:ind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C60BE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 </w:t>
      </w:r>
      <w:r w:rsidR="00FC60BE" w:rsidRPr="00FC60BE">
        <w:rPr>
          <w:rFonts w:ascii="Times New Roman" w:hAnsi="Times New Roman" w:cs="Times New Roman"/>
          <w:sz w:val="24"/>
        </w:rPr>
        <w:t xml:space="preserve">нормативными федеральными и региональными документами </w:t>
      </w:r>
      <w:r w:rsidRPr="00FC60BE">
        <w:rPr>
          <w:rFonts w:ascii="Times New Roman" w:eastAsia="Times New Roman" w:hAnsi="Times New Roman" w:cs="Times New Roman"/>
          <w:sz w:val="24"/>
          <w:lang w:eastAsia="ru-RU"/>
        </w:rPr>
        <w:t>и в соответствии с учебным планом МОУ Анненская СОШ программа рассчитана на преподавание курса химии в 8 классе в объеме 2 часа в неделю, 70 часов в год.</w:t>
      </w:r>
    </w:p>
    <w:p w:rsidR="007E6D43" w:rsidRDefault="007E6D43" w:rsidP="007E6D43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E6D43">
        <w:rPr>
          <w:rFonts w:ascii="Times New Roman" w:hAnsi="Times New Roman" w:cs="Times New Roman"/>
          <w:sz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7E6D43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7E6D43">
        <w:rPr>
          <w:rFonts w:ascii="Times New Roman" w:hAnsi="Times New Roman" w:cs="Times New Roman"/>
          <w:sz w:val="24"/>
        </w:rPr>
        <w:t xml:space="preserve"> и 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093174" w:rsidRDefault="00093174" w:rsidP="00FC60BE">
      <w:pPr>
        <w:tabs>
          <w:tab w:val="left" w:pos="278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D43" w:rsidRPr="00FC60BE" w:rsidRDefault="007E6D43" w:rsidP="00FC60BE">
      <w:pPr>
        <w:tabs>
          <w:tab w:val="left" w:pos="2780"/>
        </w:tabs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FC60BE">
        <w:rPr>
          <w:rFonts w:ascii="Times New Roman" w:eastAsia="Times New Roman" w:hAnsi="Times New Roman"/>
          <w:b/>
          <w:bCs/>
          <w:sz w:val="24"/>
          <w:lang w:eastAsia="ru-RU"/>
        </w:rPr>
        <w:t>Цели и задачи учебной дисциплины</w:t>
      </w:r>
    </w:p>
    <w:p w:rsidR="007E6D43" w:rsidRDefault="007E6D43" w:rsidP="007E6D43">
      <w:pPr>
        <w:ind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 xml:space="preserve">Изучение химии в 8 классе направлено на достижение следующих </w:t>
      </w:r>
      <w:r w:rsidRPr="008A3573">
        <w:rPr>
          <w:rFonts w:ascii="Times New Roman" w:hAnsi="Times New Roman" w:cs="Times New Roman"/>
          <w:b/>
          <w:i/>
          <w:sz w:val="24"/>
        </w:rPr>
        <w:t>целей:</w:t>
      </w:r>
    </w:p>
    <w:p w:rsidR="007E6D43" w:rsidRPr="007E6D43" w:rsidRDefault="007E6D43" w:rsidP="007E6D43">
      <w:pPr>
        <w:numPr>
          <w:ilvl w:val="0"/>
          <w:numId w:val="8"/>
        </w:numPr>
        <w:suppressAutoHyphens w:val="0"/>
        <w:ind w:left="0"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</w:t>
      </w:r>
    </w:p>
    <w:p w:rsidR="007E6D43" w:rsidRPr="007E6D43" w:rsidRDefault="007E6D43" w:rsidP="007E6D43">
      <w:pPr>
        <w:numPr>
          <w:ilvl w:val="0"/>
          <w:numId w:val="8"/>
        </w:numPr>
        <w:suppressAutoHyphens w:val="0"/>
        <w:ind w:left="0"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7E6D43" w:rsidRPr="007E6D43" w:rsidRDefault="007E6D43" w:rsidP="007E6D43">
      <w:pPr>
        <w:numPr>
          <w:ilvl w:val="0"/>
          <w:numId w:val="8"/>
        </w:numPr>
        <w:suppressAutoHyphens w:val="0"/>
        <w:ind w:left="0"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7E6D43" w:rsidRPr="008C5665" w:rsidRDefault="007E6D43" w:rsidP="008C5665">
      <w:pPr>
        <w:numPr>
          <w:ilvl w:val="0"/>
          <w:numId w:val="8"/>
        </w:numPr>
        <w:suppressAutoHyphens w:val="0"/>
        <w:ind w:left="0"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</w:t>
      </w:r>
    </w:p>
    <w:p w:rsidR="007E6D43" w:rsidRPr="007E6D43" w:rsidRDefault="007E6D43" w:rsidP="007E6D43">
      <w:pPr>
        <w:numPr>
          <w:ilvl w:val="0"/>
          <w:numId w:val="8"/>
        </w:numPr>
        <w:suppressAutoHyphens w:val="0"/>
        <w:ind w:left="0"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  <w:r>
        <w:rPr>
          <w:rFonts w:ascii="Times New Roman" w:hAnsi="Times New Roman" w:cs="Times New Roman"/>
          <w:sz w:val="24"/>
        </w:rPr>
        <w:t>;</w:t>
      </w:r>
    </w:p>
    <w:p w:rsidR="007E6D43" w:rsidRPr="007E6D43" w:rsidRDefault="007E6D43" w:rsidP="007E6D43">
      <w:pPr>
        <w:numPr>
          <w:ilvl w:val="0"/>
          <w:numId w:val="8"/>
        </w:numPr>
        <w:suppressAutoHyphens w:val="0"/>
        <w:ind w:left="0"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формирование умений организовывать свой труд, пользоваться учебником, другой литературой, соблюдать правила работы;</w:t>
      </w:r>
    </w:p>
    <w:p w:rsidR="007E6D43" w:rsidRPr="007E6D43" w:rsidRDefault="007E6D43" w:rsidP="007E6D43">
      <w:pPr>
        <w:numPr>
          <w:ilvl w:val="0"/>
          <w:numId w:val="8"/>
        </w:numPr>
        <w:suppressAutoHyphens w:val="0"/>
        <w:ind w:left="0" w:firstLine="539"/>
        <w:jc w:val="both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7E6D43" w:rsidRPr="008A3573" w:rsidRDefault="007E6D43" w:rsidP="008C5665">
      <w:pPr>
        <w:ind w:firstLine="539"/>
        <w:rPr>
          <w:rFonts w:ascii="Times New Roman" w:hAnsi="Times New Roman" w:cs="Times New Roman"/>
          <w:b/>
          <w:i/>
          <w:sz w:val="24"/>
        </w:rPr>
      </w:pPr>
      <w:r w:rsidRPr="008A3573">
        <w:rPr>
          <w:rFonts w:ascii="Times New Roman" w:hAnsi="Times New Roman" w:cs="Times New Roman"/>
          <w:b/>
          <w:i/>
          <w:sz w:val="24"/>
        </w:rPr>
        <w:t xml:space="preserve">Задачи: </w:t>
      </w:r>
    </w:p>
    <w:p w:rsidR="00FF586D" w:rsidRDefault="007E6D43" w:rsidP="00FF586D">
      <w:pPr>
        <w:ind w:left="540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>1.Сформировать знани</w:t>
      </w:r>
      <w:r w:rsidR="00FF586D">
        <w:rPr>
          <w:rFonts w:ascii="Times New Roman" w:hAnsi="Times New Roman" w:cs="Times New Roman"/>
          <w:sz w:val="24"/>
        </w:rPr>
        <w:t>я</w:t>
      </w:r>
      <w:r w:rsidRPr="007E6D43">
        <w:rPr>
          <w:rFonts w:ascii="Times New Roman" w:hAnsi="Times New Roman" w:cs="Times New Roman"/>
          <w:sz w:val="24"/>
        </w:rPr>
        <w:t xml:space="preserve"> основных понятий и законов химии</w:t>
      </w:r>
      <w:r w:rsidR="008C5665">
        <w:rPr>
          <w:rFonts w:ascii="Times New Roman" w:hAnsi="Times New Roman" w:cs="Times New Roman"/>
          <w:sz w:val="24"/>
        </w:rPr>
        <w:t>.</w:t>
      </w:r>
    </w:p>
    <w:p w:rsidR="00FF586D" w:rsidRDefault="00FF586D" w:rsidP="00FF586D">
      <w:pPr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7E6D43" w:rsidRPr="007E6D43">
        <w:rPr>
          <w:rFonts w:ascii="Times New Roman" w:hAnsi="Times New Roman" w:cs="Times New Roman"/>
          <w:sz w:val="24"/>
        </w:rPr>
        <w:t>Воспитывать общечеловеческую культуру</w:t>
      </w:r>
      <w:r w:rsidR="008C5665">
        <w:t>.</w:t>
      </w:r>
      <w:r w:rsidR="007E6D43" w:rsidRPr="007E6D43">
        <w:rPr>
          <w:rFonts w:ascii="Times New Roman" w:hAnsi="Times New Roman" w:cs="Times New Roman"/>
          <w:sz w:val="24"/>
        </w:rPr>
        <w:t xml:space="preserve">        </w:t>
      </w:r>
    </w:p>
    <w:p w:rsidR="00A45032" w:rsidRDefault="007E6D43" w:rsidP="00FC60BE">
      <w:pPr>
        <w:ind w:left="540"/>
        <w:rPr>
          <w:rFonts w:ascii="Times New Roman" w:hAnsi="Times New Roman" w:cs="Times New Roman"/>
          <w:sz w:val="24"/>
        </w:rPr>
      </w:pPr>
      <w:r w:rsidRPr="007E6D43">
        <w:rPr>
          <w:rFonts w:ascii="Times New Roman" w:hAnsi="Times New Roman" w:cs="Times New Roman"/>
          <w:sz w:val="24"/>
        </w:rPr>
        <w:t xml:space="preserve">3. </w:t>
      </w:r>
      <w:r w:rsidR="00AA7B39">
        <w:rPr>
          <w:rFonts w:ascii="Times New Roman" w:hAnsi="Times New Roman" w:cs="Times New Roman"/>
          <w:sz w:val="24"/>
        </w:rPr>
        <w:t>Нау</w:t>
      </w:r>
      <w:r w:rsidRPr="007E6D43">
        <w:rPr>
          <w:rFonts w:ascii="Times New Roman" w:hAnsi="Times New Roman" w:cs="Times New Roman"/>
          <w:sz w:val="24"/>
        </w:rPr>
        <w:t xml:space="preserve">чить </w:t>
      </w:r>
      <w:r w:rsidR="00AA7B39">
        <w:rPr>
          <w:rFonts w:ascii="Times New Roman" w:hAnsi="Times New Roman" w:cs="Times New Roman"/>
          <w:sz w:val="24"/>
        </w:rPr>
        <w:t xml:space="preserve">проводить </w:t>
      </w:r>
      <w:r w:rsidRPr="007E6D43">
        <w:rPr>
          <w:rFonts w:ascii="Times New Roman" w:hAnsi="Times New Roman" w:cs="Times New Roman"/>
          <w:sz w:val="24"/>
        </w:rPr>
        <w:t>наблюд</w:t>
      </w:r>
      <w:r w:rsidR="00AA7B39">
        <w:rPr>
          <w:rFonts w:ascii="Times New Roman" w:hAnsi="Times New Roman" w:cs="Times New Roman"/>
          <w:sz w:val="24"/>
        </w:rPr>
        <w:t>ения</w:t>
      </w:r>
      <w:r w:rsidRPr="007E6D43">
        <w:rPr>
          <w:rFonts w:ascii="Times New Roman" w:hAnsi="Times New Roman" w:cs="Times New Roman"/>
          <w:sz w:val="24"/>
        </w:rPr>
        <w:t>, применять полученные знания на практике</w:t>
      </w:r>
      <w:r w:rsidR="004F4CA5">
        <w:rPr>
          <w:rFonts w:ascii="Times New Roman" w:hAnsi="Times New Roman" w:cs="Times New Roman"/>
          <w:sz w:val="24"/>
        </w:rPr>
        <w:t>.</w:t>
      </w:r>
    </w:p>
    <w:p w:rsidR="006B7FB8" w:rsidRDefault="006B7FB8" w:rsidP="00394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72E60" w:rsidRDefault="00872E60" w:rsidP="00394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B8" w:rsidRPr="006B7FB8" w:rsidRDefault="006B7FB8" w:rsidP="006B7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B8" w:rsidRPr="006B7FB8" w:rsidRDefault="006B7FB8" w:rsidP="00394856">
      <w:pPr>
        <w:pStyle w:val="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Pr="006B7FB8">
        <w:rPr>
          <w:rFonts w:ascii="Times New Roman" w:hAnsi="Times New Roman"/>
          <w:b/>
          <w:sz w:val="24"/>
          <w:szCs w:val="24"/>
        </w:rPr>
        <w:t>Введение (5</w:t>
      </w:r>
      <w:r w:rsidRPr="006B7FB8">
        <w:rPr>
          <w:rFonts w:ascii="Times New Roman" w:hAnsi="Times New Roman"/>
          <w:b/>
          <w:sz w:val="24"/>
          <w:szCs w:val="24"/>
        </w:rPr>
        <w:t xml:space="preserve"> ч</w:t>
      </w:r>
      <w:r w:rsidRPr="006B7FB8">
        <w:rPr>
          <w:rFonts w:ascii="Times New Roman" w:hAnsi="Times New Roman"/>
          <w:b/>
          <w:sz w:val="24"/>
          <w:szCs w:val="24"/>
        </w:rPr>
        <w:t>асов</w:t>
      </w:r>
      <w:r w:rsidRPr="006B7FB8">
        <w:rPr>
          <w:rFonts w:ascii="Times New Roman" w:hAnsi="Times New Roman"/>
          <w:b/>
          <w:sz w:val="24"/>
          <w:szCs w:val="24"/>
        </w:rPr>
        <w:t>)</w:t>
      </w:r>
    </w:p>
    <w:p w:rsidR="00394856" w:rsidRDefault="006B7FB8" w:rsidP="00394856">
      <w:pPr>
        <w:pStyle w:val="1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Химия – </w:t>
      </w:r>
      <w:r w:rsidRPr="006B7FB8">
        <w:rPr>
          <w:rFonts w:ascii="Times New Roman" w:hAnsi="Times New Roman"/>
          <w:sz w:val="24"/>
          <w:szCs w:val="24"/>
        </w:rPr>
        <w:t xml:space="preserve"> наука о веществах, их свойствах и превращениях. Понятие о химическом элементе и формах его существования: свободных атомах, простых и сложных веществах.  Превращения веществ. Отличие химических реакций от физических явлений. Роль химии в жизни человека. Краткие сведения из истории возникновения и развития химии. Развитие химии на Руси. Роль отечественных ученых в становлении химической науки - работы М. В. Ломоносова, А. М. Бутлерова, Д.И.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FB8">
        <w:rPr>
          <w:rFonts w:ascii="Times New Roman" w:hAnsi="Times New Roman"/>
          <w:sz w:val="24"/>
          <w:szCs w:val="24"/>
        </w:rPr>
        <w:t xml:space="preserve">Менделеева. </w:t>
      </w:r>
    </w:p>
    <w:p w:rsidR="006B7FB8" w:rsidRDefault="006B7FB8" w:rsidP="00394856">
      <w:pPr>
        <w:pStyle w:val="1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B7FB8">
        <w:rPr>
          <w:rFonts w:ascii="Times New Roman" w:hAnsi="Times New Roman"/>
          <w:sz w:val="24"/>
          <w:szCs w:val="24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  Периодическая система химических элементов Д</w:t>
      </w:r>
      <w:r w:rsidRPr="006B7FB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B7FB8">
        <w:rPr>
          <w:rFonts w:ascii="Times New Roman" w:hAnsi="Times New Roman"/>
          <w:sz w:val="24"/>
          <w:szCs w:val="24"/>
        </w:rPr>
        <w:t xml:space="preserve">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    </w:t>
      </w:r>
    </w:p>
    <w:p w:rsidR="006B7FB8" w:rsidRDefault="006B7FB8" w:rsidP="00B678C5">
      <w:pPr>
        <w:pStyle w:val="1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B7FB8">
        <w:rPr>
          <w:rFonts w:ascii="Times New Roman" w:hAnsi="Times New Roman"/>
          <w:b/>
          <w:i/>
          <w:sz w:val="24"/>
          <w:szCs w:val="24"/>
        </w:rPr>
        <w:t>Расчетные задачи.</w:t>
      </w:r>
      <w:r w:rsidRPr="006B7FB8">
        <w:rPr>
          <w:rFonts w:ascii="Times New Roman" w:hAnsi="Times New Roman"/>
          <w:sz w:val="24"/>
          <w:szCs w:val="24"/>
        </w:rPr>
        <w:t xml:space="preserve"> 1. Нахождение относительной молекулярной массы вещества по его химической формуле. 2. Вычисление массовой доли химического элемента в веществе по его формуле. </w:t>
      </w:r>
    </w:p>
    <w:p w:rsidR="00872E60" w:rsidRPr="006B7FB8" w:rsidRDefault="00872E60" w:rsidP="00B678C5">
      <w:pPr>
        <w:pStyle w:val="1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B7FB8" w:rsidRPr="006B7FB8" w:rsidRDefault="006B7FB8" w:rsidP="006B7FB8">
      <w:pPr>
        <w:jc w:val="center"/>
        <w:rPr>
          <w:rFonts w:ascii="Times New Roman" w:hAnsi="Times New Roman" w:cs="Times New Roman"/>
          <w:b/>
          <w:iCs/>
          <w:sz w:val="24"/>
        </w:rPr>
      </w:pPr>
      <w:r w:rsidRPr="006B7FB8">
        <w:rPr>
          <w:rFonts w:ascii="Times New Roman" w:hAnsi="Times New Roman" w:cs="Times New Roman"/>
          <w:b/>
          <w:sz w:val="24"/>
        </w:rPr>
        <w:t xml:space="preserve">Тема 2.   Атомы химических элементов </w:t>
      </w:r>
      <w:r>
        <w:rPr>
          <w:rFonts w:ascii="Times New Roman" w:hAnsi="Times New Roman" w:cs="Times New Roman"/>
          <w:b/>
          <w:iCs/>
          <w:sz w:val="24"/>
        </w:rPr>
        <w:t>(1</w:t>
      </w:r>
      <w:r w:rsidRPr="006B7FB8">
        <w:rPr>
          <w:rFonts w:ascii="Times New Roman" w:hAnsi="Times New Roman" w:cs="Times New Roman"/>
          <w:b/>
          <w:iCs/>
          <w:sz w:val="24"/>
        </w:rPr>
        <w:t>0 ч</w:t>
      </w:r>
      <w:r>
        <w:rPr>
          <w:rFonts w:ascii="Times New Roman" w:hAnsi="Times New Roman" w:cs="Times New Roman"/>
          <w:b/>
          <w:iCs/>
          <w:sz w:val="24"/>
        </w:rPr>
        <w:t>асов</w:t>
      </w:r>
      <w:r w:rsidRPr="006B7FB8">
        <w:rPr>
          <w:rFonts w:ascii="Times New Roman" w:hAnsi="Times New Roman" w:cs="Times New Roman"/>
          <w:b/>
          <w:iCs/>
          <w:sz w:val="24"/>
        </w:rPr>
        <w:t>)</w:t>
      </w:r>
    </w:p>
    <w:p w:rsidR="006B7FB8" w:rsidRPr="006B7FB8" w:rsidRDefault="006B7FB8" w:rsidP="006B7FB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Атомы как форма существования химических элементов. Основные сведения о строении атомов. Опыты Резерфорда. Планетарная модель строения атома.    Состав атомных ядер: протоны и нейтроны. Изменение числа протонов в ядре атома - образование новых химических элементов. </w:t>
      </w:r>
      <w:r w:rsidRPr="006B7FB8">
        <w:rPr>
          <w:rFonts w:ascii="Times New Roman" w:hAnsi="Times New Roman" w:cs="Times New Roman"/>
          <w:sz w:val="24"/>
        </w:rPr>
        <w:br/>
        <w:t xml:space="preserve">Изменение числа нейтронов в ядре атома - образование изотопов. Изотопы как разновидности атомов одного химического элемента. </w:t>
      </w:r>
    </w:p>
    <w:p w:rsidR="006B7FB8" w:rsidRPr="006B7FB8" w:rsidRDefault="006B7FB8" w:rsidP="006B7FB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>Электроны. Строение электронных оболочек атомов химических элементов № 1-20 периодической системы Д. И. Менделеева. Понятие о завершенном и незавершенном электронном слое</w:t>
      </w:r>
      <w:r w:rsidR="00872E60">
        <w:rPr>
          <w:rFonts w:ascii="Times New Roman" w:hAnsi="Times New Roman" w:cs="Times New Roman"/>
          <w:sz w:val="24"/>
        </w:rPr>
        <w:t>.</w:t>
      </w:r>
      <w:r w:rsidRPr="006B7FB8">
        <w:rPr>
          <w:rFonts w:ascii="Times New Roman" w:hAnsi="Times New Roman" w:cs="Times New Roman"/>
          <w:sz w:val="24"/>
        </w:rPr>
        <w:t xml:space="preserve"> Изменение числа электронов на внешнем электронном уровне атома химического элемента - образование ионов. Ионы, образованные атомами металлов и неметаллов. Причины изменения металлических и неметаллических с</w:t>
      </w:r>
      <w:r w:rsidR="00872E60">
        <w:rPr>
          <w:rFonts w:ascii="Times New Roman" w:hAnsi="Times New Roman" w:cs="Times New Roman"/>
          <w:sz w:val="24"/>
        </w:rPr>
        <w:t xml:space="preserve">войств в периодах и группах. </w:t>
      </w:r>
      <w:r w:rsidRPr="006B7FB8">
        <w:rPr>
          <w:rFonts w:ascii="Times New Roman" w:hAnsi="Times New Roman" w:cs="Times New Roman"/>
          <w:sz w:val="24"/>
        </w:rPr>
        <w:t xml:space="preserve">Образование бинарных соединений. Понятие об ионной связи. Схемы образования ионной связи.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Взаимодействие атомов химических элементов-неметаллов между собой - образование двухатомных молекул простых веществ. Ковалентная неполярная химическая связь.   Электронные и структурные формулы. Взаимодействие атомов химических элементов-неметаллов между собой - образование бинарных соединений неметаллов. </w:t>
      </w:r>
      <w:proofErr w:type="spellStart"/>
      <w:r w:rsidRPr="006B7FB8">
        <w:rPr>
          <w:rFonts w:ascii="Times New Roman" w:hAnsi="Times New Roman" w:cs="Times New Roman"/>
          <w:sz w:val="24"/>
        </w:rPr>
        <w:t>Электроотрицательность</w:t>
      </w:r>
      <w:proofErr w:type="spellEnd"/>
      <w:r w:rsidRPr="006B7FB8">
        <w:rPr>
          <w:rFonts w:ascii="Times New Roman" w:hAnsi="Times New Roman" w:cs="Times New Roman"/>
          <w:sz w:val="24"/>
        </w:rPr>
        <w:t>. Понятие о ковалентной полярной связи.    Валентность. Взаимодействие атомов химических элементов-металлов между собой - образование металлических кристаллов. По</w:t>
      </w:r>
      <w:r w:rsidR="00394856">
        <w:rPr>
          <w:rFonts w:ascii="Times New Roman" w:hAnsi="Times New Roman" w:cs="Times New Roman"/>
          <w:sz w:val="24"/>
        </w:rPr>
        <w:t xml:space="preserve">нятие о металлической связи.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4856">
        <w:rPr>
          <w:rFonts w:ascii="Times New Roman" w:hAnsi="Times New Roman" w:cs="Times New Roman"/>
          <w:b/>
          <w:i/>
          <w:sz w:val="24"/>
        </w:rPr>
        <w:t>Демонстрации</w:t>
      </w:r>
      <w:r w:rsidRPr="006B7FB8">
        <w:rPr>
          <w:rFonts w:ascii="Times New Roman" w:hAnsi="Times New Roman" w:cs="Times New Roman"/>
          <w:b/>
          <w:sz w:val="24"/>
        </w:rPr>
        <w:t>.</w:t>
      </w:r>
      <w:r w:rsidRPr="006B7FB8">
        <w:rPr>
          <w:rFonts w:ascii="Times New Roman" w:hAnsi="Times New Roman" w:cs="Times New Roman"/>
          <w:sz w:val="24"/>
        </w:rPr>
        <w:t xml:space="preserve"> Модели атомов химических элементов. Периодическая система химических элементов Д. И. Менделеева.</w:t>
      </w:r>
    </w:p>
    <w:p w:rsidR="006B7FB8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4856">
        <w:rPr>
          <w:rFonts w:ascii="Times New Roman" w:hAnsi="Times New Roman" w:cs="Times New Roman"/>
          <w:b/>
          <w:i/>
          <w:sz w:val="24"/>
        </w:rPr>
        <w:t>Лабораторные опыты</w:t>
      </w:r>
      <w:r w:rsidRPr="006B7FB8">
        <w:rPr>
          <w:rFonts w:ascii="Times New Roman" w:hAnsi="Times New Roman" w:cs="Times New Roman"/>
          <w:b/>
          <w:sz w:val="24"/>
        </w:rPr>
        <w:t>.</w:t>
      </w:r>
      <w:r w:rsidRPr="006B7FB8">
        <w:rPr>
          <w:rFonts w:ascii="Times New Roman" w:hAnsi="Times New Roman" w:cs="Times New Roman"/>
          <w:sz w:val="24"/>
        </w:rPr>
        <w:t xml:space="preserve"> 1.   Изготовление моделей молекул бинарных соединений.</w:t>
      </w:r>
    </w:p>
    <w:p w:rsidR="00872E60" w:rsidRPr="006B7FB8" w:rsidRDefault="00872E60" w:rsidP="0039485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B7FB8" w:rsidRPr="006B7FB8" w:rsidRDefault="006B7FB8" w:rsidP="006B7FB8">
      <w:pPr>
        <w:jc w:val="both"/>
        <w:rPr>
          <w:rFonts w:ascii="Times New Roman" w:hAnsi="Times New Roman" w:cs="Times New Roman"/>
          <w:b/>
          <w:sz w:val="24"/>
        </w:rPr>
      </w:pPr>
    </w:p>
    <w:p w:rsidR="00394856" w:rsidRDefault="006B7FB8" w:rsidP="00394856">
      <w:pPr>
        <w:jc w:val="center"/>
        <w:rPr>
          <w:rFonts w:ascii="Times New Roman" w:hAnsi="Times New Roman" w:cs="Times New Roman"/>
          <w:i/>
          <w:iCs/>
          <w:sz w:val="24"/>
        </w:rPr>
      </w:pPr>
      <w:r w:rsidRPr="00394856">
        <w:rPr>
          <w:rFonts w:ascii="Times New Roman" w:hAnsi="Times New Roman" w:cs="Times New Roman"/>
          <w:b/>
          <w:sz w:val="24"/>
        </w:rPr>
        <w:t>Тема 3.   Простые вещества (</w:t>
      </w:r>
      <w:r w:rsidR="00394856">
        <w:rPr>
          <w:rFonts w:ascii="Times New Roman" w:hAnsi="Times New Roman" w:cs="Times New Roman"/>
          <w:b/>
          <w:sz w:val="24"/>
        </w:rPr>
        <w:t xml:space="preserve">5 </w:t>
      </w:r>
      <w:r w:rsidRPr="00394856">
        <w:rPr>
          <w:rFonts w:ascii="Times New Roman" w:hAnsi="Times New Roman" w:cs="Times New Roman"/>
          <w:b/>
          <w:iCs/>
          <w:sz w:val="24"/>
        </w:rPr>
        <w:t>ч</w:t>
      </w:r>
      <w:r w:rsidR="00394856">
        <w:rPr>
          <w:rFonts w:ascii="Times New Roman" w:hAnsi="Times New Roman" w:cs="Times New Roman"/>
          <w:b/>
          <w:iCs/>
          <w:sz w:val="24"/>
        </w:rPr>
        <w:t>асов</w:t>
      </w:r>
      <w:r w:rsidRPr="00394856">
        <w:rPr>
          <w:rFonts w:ascii="Times New Roman" w:hAnsi="Times New Roman" w:cs="Times New Roman"/>
          <w:b/>
          <w:iCs/>
          <w:sz w:val="24"/>
        </w:rPr>
        <w:t>)</w:t>
      </w:r>
      <w:r w:rsidRPr="006B7FB8">
        <w:rPr>
          <w:rFonts w:ascii="Times New Roman" w:hAnsi="Times New Roman" w:cs="Times New Roman"/>
          <w:i/>
          <w:iCs/>
          <w:sz w:val="24"/>
        </w:rPr>
        <w:t xml:space="preserve"> 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>Положение металлов и неметаллов в периодической системе химических элементов Д. И. Менделеева. Общие физические свойства металлов.    Способность атомов химических элементов к образованию нескольких простых веществ - аллотропия. Аллотропные модификации кислорода, фосфора и олова. Металлические и неметаллически</w:t>
      </w:r>
      <w:r w:rsidR="00394856">
        <w:rPr>
          <w:rFonts w:ascii="Times New Roman" w:hAnsi="Times New Roman" w:cs="Times New Roman"/>
          <w:sz w:val="24"/>
        </w:rPr>
        <w:t xml:space="preserve">е свойства простых веществ.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B7FB8">
        <w:rPr>
          <w:rFonts w:ascii="Times New Roman" w:hAnsi="Times New Roman" w:cs="Times New Roman"/>
          <w:sz w:val="24"/>
        </w:rPr>
        <w:t>Постоянная</w:t>
      </w:r>
      <w:proofErr w:type="gramEnd"/>
      <w:r w:rsidRPr="006B7FB8">
        <w:rPr>
          <w:rFonts w:ascii="Times New Roman" w:hAnsi="Times New Roman" w:cs="Times New Roman"/>
          <w:sz w:val="24"/>
        </w:rPr>
        <w:t xml:space="preserve"> Авогадро. Количество вещества. Моль. Молярная масса. Молярный объем газообразных веществ.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4856">
        <w:rPr>
          <w:rFonts w:ascii="Times New Roman" w:hAnsi="Times New Roman" w:cs="Times New Roman"/>
          <w:b/>
          <w:i/>
          <w:sz w:val="24"/>
        </w:rPr>
        <w:t>Расчетные задачи.</w:t>
      </w:r>
      <w:r w:rsidRPr="006B7FB8">
        <w:rPr>
          <w:rFonts w:ascii="Times New Roman" w:hAnsi="Times New Roman" w:cs="Times New Roman"/>
          <w:sz w:val="24"/>
        </w:rPr>
        <w:t xml:space="preserve"> 1. Вычисление молярной массы веществ по химическим формулам. 2. Расчеты с использованием понятий «количество вещества», «молярная масса», «молярный объем газов», «постоянная Авогадро».   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4856">
        <w:rPr>
          <w:rFonts w:ascii="Times New Roman" w:hAnsi="Times New Roman" w:cs="Times New Roman"/>
          <w:b/>
          <w:i/>
          <w:sz w:val="24"/>
        </w:rPr>
        <w:lastRenderedPageBreak/>
        <w:t>Демонстрации.</w:t>
      </w:r>
      <w:r w:rsidRPr="006B7FB8">
        <w:rPr>
          <w:rFonts w:ascii="Times New Roman" w:hAnsi="Times New Roman" w:cs="Times New Roman"/>
          <w:sz w:val="24"/>
        </w:rPr>
        <w:t xml:space="preserve"> Некоторые неметаллы количеством вещества 1 моль. Модель молярного объема газообразных веществ.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94856">
        <w:rPr>
          <w:rFonts w:ascii="Times New Roman" w:hAnsi="Times New Roman" w:cs="Times New Roman"/>
          <w:b/>
          <w:i/>
          <w:sz w:val="24"/>
        </w:rPr>
        <w:t>Лабораторные опыты</w:t>
      </w:r>
      <w:r w:rsidRPr="006B7FB8">
        <w:rPr>
          <w:rFonts w:ascii="Times New Roman" w:hAnsi="Times New Roman" w:cs="Times New Roman"/>
          <w:b/>
          <w:sz w:val="24"/>
        </w:rPr>
        <w:t>.</w:t>
      </w:r>
      <w:r w:rsidRPr="006B7FB8">
        <w:rPr>
          <w:rFonts w:ascii="Times New Roman" w:hAnsi="Times New Roman" w:cs="Times New Roman"/>
          <w:sz w:val="24"/>
        </w:rPr>
        <w:t xml:space="preserve"> 1.  Ознакомление с коллекцией металлов</w:t>
      </w:r>
      <w:r w:rsidR="00394856">
        <w:rPr>
          <w:rFonts w:ascii="Times New Roman" w:hAnsi="Times New Roman" w:cs="Times New Roman"/>
          <w:sz w:val="24"/>
        </w:rPr>
        <w:t>.</w:t>
      </w:r>
    </w:p>
    <w:p w:rsidR="006B7FB8" w:rsidRDefault="00394856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Практическая работа № 1. </w:t>
      </w:r>
      <w:r w:rsidR="006B7FB8" w:rsidRPr="006B7FB8">
        <w:rPr>
          <w:rFonts w:ascii="Times New Roman" w:hAnsi="Times New Roman" w:cs="Times New Roman"/>
          <w:sz w:val="24"/>
        </w:rPr>
        <w:t>Приемы обращения с лабораторным оборудованием и нагревательными приборами.</w:t>
      </w:r>
      <w:r>
        <w:rPr>
          <w:rFonts w:ascii="Times New Roman" w:hAnsi="Times New Roman" w:cs="Times New Roman"/>
          <w:sz w:val="24"/>
        </w:rPr>
        <w:t xml:space="preserve"> Анализ воды.</w:t>
      </w:r>
    </w:p>
    <w:p w:rsidR="00872E60" w:rsidRPr="006B7FB8" w:rsidRDefault="00872E60" w:rsidP="0039485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94856" w:rsidRDefault="006B7FB8" w:rsidP="00B678C5">
      <w:pPr>
        <w:jc w:val="center"/>
        <w:rPr>
          <w:rFonts w:ascii="Times New Roman" w:hAnsi="Times New Roman" w:cs="Times New Roman"/>
          <w:b/>
          <w:iCs/>
          <w:sz w:val="24"/>
        </w:rPr>
      </w:pPr>
      <w:r w:rsidRPr="006B7FB8">
        <w:rPr>
          <w:rFonts w:ascii="Times New Roman" w:hAnsi="Times New Roman" w:cs="Times New Roman"/>
          <w:sz w:val="24"/>
        </w:rPr>
        <w:br/>
        <w:t xml:space="preserve">   </w:t>
      </w:r>
      <w:r w:rsidRPr="00394856">
        <w:rPr>
          <w:rFonts w:ascii="Times New Roman" w:hAnsi="Times New Roman" w:cs="Times New Roman"/>
          <w:b/>
          <w:sz w:val="24"/>
        </w:rPr>
        <w:t xml:space="preserve">Тема 4.    Соединения химических элементов </w:t>
      </w:r>
      <w:r w:rsidR="00394856">
        <w:rPr>
          <w:rFonts w:ascii="Times New Roman" w:hAnsi="Times New Roman" w:cs="Times New Roman"/>
          <w:b/>
          <w:bCs/>
          <w:iCs/>
          <w:sz w:val="24"/>
        </w:rPr>
        <w:t>(12 часов</w:t>
      </w:r>
      <w:r w:rsidRPr="00394856">
        <w:rPr>
          <w:rFonts w:ascii="Times New Roman" w:hAnsi="Times New Roman" w:cs="Times New Roman"/>
          <w:b/>
          <w:iCs/>
          <w:sz w:val="24"/>
        </w:rPr>
        <w:t>)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 и летучие водородные соединения, их представители.   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Основания, их состав и названия. Растворимость оснований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   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Кислоты, их состав и названия. Классификация кислот. Представители кислот: </w:t>
      </w:r>
      <w:proofErr w:type="gramStart"/>
      <w:r w:rsidRPr="006B7FB8">
        <w:rPr>
          <w:rFonts w:ascii="Times New Roman" w:hAnsi="Times New Roman" w:cs="Times New Roman"/>
          <w:sz w:val="24"/>
        </w:rPr>
        <w:t>серная</w:t>
      </w:r>
      <w:proofErr w:type="gramEnd"/>
      <w:r w:rsidRPr="006B7FB8">
        <w:rPr>
          <w:rFonts w:ascii="Times New Roman" w:hAnsi="Times New Roman" w:cs="Times New Roman"/>
          <w:sz w:val="24"/>
        </w:rPr>
        <w:t xml:space="preserve">, соляная и азотная. Изменение окраски индикаторов в кислотной среде.    </w:t>
      </w:r>
    </w:p>
    <w:p w:rsidR="00394856" w:rsidRDefault="006B7FB8" w:rsidP="003948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    </w:t>
      </w:r>
    </w:p>
    <w:p w:rsidR="00872E60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Аморфные и кристаллические вещества.    Типы кристаллических решеток: </w:t>
      </w:r>
      <w:proofErr w:type="gramStart"/>
      <w:r w:rsidRPr="006B7FB8">
        <w:rPr>
          <w:rFonts w:ascii="Times New Roman" w:hAnsi="Times New Roman" w:cs="Times New Roman"/>
          <w:sz w:val="24"/>
        </w:rPr>
        <w:t>ионная</w:t>
      </w:r>
      <w:proofErr w:type="gramEnd"/>
      <w:r w:rsidRPr="006B7FB8">
        <w:rPr>
          <w:rFonts w:ascii="Times New Roman" w:hAnsi="Times New Roman" w:cs="Times New Roman"/>
          <w:sz w:val="24"/>
        </w:rPr>
        <w:t xml:space="preserve">, атомная, молекулярная и металлическая. Зависимость свойств веществ от типов кристаллических решеток.    Вещества молекулярного и немолекулярного строения.   </w:t>
      </w:r>
    </w:p>
    <w:p w:rsidR="00B678C5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доля.    </w:t>
      </w:r>
    </w:p>
    <w:p w:rsidR="00B678C5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78C5">
        <w:rPr>
          <w:rFonts w:ascii="Times New Roman" w:hAnsi="Times New Roman" w:cs="Times New Roman"/>
          <w:b/>
          <w:i/>
          <w:sz w:val="24"/>
        </w:rPr>
        <w:t>Расчетные задачи</w:t>
      </w:r>
      <w:r w:rsidRPr="006B7FB8">
        <w:rPr>
          <w:rFonts w:ascii="Times New Roman" w:hAnsi="Times New Roman" w:cs="Times New Roman"/>
          <w:b/>
          <w:sz w:val="24"/>
        </w:rPr>
        <w:t>.</w:t>
      </w:r>
      <w:r w:rsidRPr="006B7FB8">
        <w:rPr>
          <w:rFonts w:ascii="Times New Roman" w:hAnsi="Times New Roman" w:cs="Times New Roman"/>
          <w:sz w:val="24"/>
        </w:rPr>
        <w:t xml:space="preserve"> 1. Расчет массовой и объемной долей компонентов смеси веществ.  2. Вычисление массовой доли вещества в растворе по известной массе растворенного вещества и массе растворителя. 3. </w:t>
      </w:r>
      <w:proofErr w:type="gramStart"/>
      <w:r w:rsidRPr="006B7FB8">
        <w:rPr>
          <w:rFonts w:ascii="Times New Roman" w:hAnsi="Times New Roman" w:cs="Times New Roman"/>
          <w:sz w:val="24"/>
        </w:rPr>
        <w:t xml:space="preserve"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   </w:t>
      </w:r>
      <w:proofErr w:type="gramEnd"/>
    </w:p>
    <w:p w:rsidR="00B678C5" w:rsidRDefault="00B678C5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678C5">
        <w:rPr>
          <w:rFonts w:ascii="Times New Roman" w:hAnsi="Times New Roman" w:cs="Times New Roman"/>
          <w:b/>
          <w:i/>
          <w:sz w:val="24"/>
        </w:rPr>
        <w:t>Д</w:t>
      </w:r>
      <w:r w:rsidR="006B7FB8" w:rsidRPr="00B678C5">
        <w:rPr>
          <w:rFonts w:ascii="Times New Roman" w:hAnsi="Times New Roman" w:cs="Times New Roman"/>
          <w:b/>
          <w:i/>
          <w:sz w:val="24"/>
        </w:rPr>
        <w:t>емонстрации.</w:t>
      </w:r>
      <w:r w:rsidR="006B7FB8" w:rsidRPr="006B7FB8">
        <w:rPr>
          <w:rFonts w:ascii="Times New Roman" w:hAnsi="Times New Roman" w:cs="Times New Roman"/>
          <w:sz w:val="24"/>
        </w:rPr>
        <w:t xml:space="preserve"> Образцы оксидов, кислот, оснований и солей. </w:t>
      </w:r>
    </w:p>
    <w:p w:rsidR="00B678C5" w:rsidRDefault="006B7FB8" w:rsidP="00B678C5">
      <w:pPr>
        <w:ind w:left="708"/>
        <w:jc w:val="both"/>
        <w:rPr>
          <w:rFonts w:ascii="Times New Roman" w:hAnsi="Times New Roman" w:cs="Times New Roman"/>
          <w:sz w:val="24"/>
        </w:rPr>
      </w:pPr>
      <w:r w:rsidRPr="00B678C5">
        <w:rPr>
          <w:rFonts w:ascii="Times New Roman" w:hAnsi="Times New Roman" w:cs="Times New Roman"/>
          <w:b/>
          <w:i/>
          <w:sz w:val="24"/>
        </w:rPr>
        <w:t>Лабораторные опыты</w:t>
      </w:r>
      <w:r w:rsidRPr="006B7FB8">
        <w:rPr>
          <w:rFonts w:ascii="Times New Roman" w:hAnsi="Times New Roman" w:cs="Times New Roman"/>
          <w:b/>
          <w:sz w:val="24"/>
        </w:rPr>
        <w:t xml:space="preserve">. </w:t>
      </w:r>
      <w:r w:rsidRPr="006B7FB8">
        <w:rPr>
          <w:rFonts w:ascii="Times New Roman" w:hAnsi="Times New Roman" w:cs="Times New Roman"/>
          <w:sz w:val="24"/>
        </w:rPr>
        <w:t xml:space="preserve">1. Определение рН растворов кислот, щелочей и воды. </w:t>
      </w:r>
    </w:p>
    <w:p w:rsidR="006B7FB8" w:rsidRDefault="006B7FB8" w:rsidP="00B678C5">
      <w:pPr>
        <w:ind w:left="708"/>
        <w:jc w:val="both"/>
        <w:rPr>
          <w:rFonts w:ascii="Times New Roman" w:hAnsi="Times New Roman" w:cs="Times New Roman"/>
          <w:sz w:val="24"/>
        </w:rPr>
      </w:pPr>
      <w:r w:rsidRPr="00B678C5">
        <w:rPr>
          <w:rFonts w:ascii="Times New Roman" w:hAnsi="Times New Roman" w:cs="Times New Roman"/>
          <w:b/>
          <w:i/>
          <w:sz w:val="24"/>
        </w:rPr>
        <w:t>Практическая работа № 2</w:t>
      </w:r>
      <w:r w:rsidR="00B678C5">
        <w:rPr>
          <w:rFonts w:ascii="Times New Roman" w:hAnsi="Times New Roman" w:cs="Times New Roman"/>
          <w:b/>
          <w:i/>
          <w:sz w:val="24"/>
        </w:rPr>
        <w:t xml:space="preserve">. </w:t>
      </w:r>
      <w:r w:rsidRPr="006B7FB8">
        <w:rPr>
          <w:rFonts w:ascii="Times New Roman" w:hAnsi="Times New Roman" w:cs="Times New Roman"/>
          <w:sz w:val="24"/>
        </w:rPr>
        <w:t xml:space="preserve"> Приготовление раствора сахара и определение массовой доли его в растворе. </w:t>
      </w:r>
    </w:p>
    <w:p w:rsidR="00872E60" w:rsidRPr="006B7FB8" w:rsidRDefault="00872E60" w:rsidP="00B678C5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6B7FB8" w:rsidRPr="00B678C5" w:rsidRDefault="006B7FB8" w:rsidP="00B678C5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6B7FB8">
        <w:rPr>
          <w:rFonts w:ascii="Times New Roman" w:hAnsi="Times New Roman" w:cs="Times New Roman"/>
          <w:sz w:val="24"/>
        </w:rPr>
        <w:br/>
      </w:r>
      <w:r w:rsidRPr="00B678C5">
        <w:rPr>
          <w:rFonts w:ascii="Times New Roman" w:hAnsi="Times New Roman" w:cs="Times New Roman"/>
          <w:b/>
          <w:sz w:val="24"/>
        </w:rPr>
        <w:t xml:space="preserve">  Тема 5.     Изменения, происходящие с веществами </w:t>
      </w:r>
      <w:r w:rsidR="00B678C5">
        <w:rPr>
          <w:rFonts w:ascii="Times New Roman" w:hAnsi="Times New Roman" w:cs="Times New Roman"/>
          <w:b/>
          <w:bCs/>
          <w:iCs/>
          <w:sz w:val="24"/>
        </w:rPr>
        <w:t xml:space="preserve">(14 </w:t>
      </w:r>
      <w:r w:rsidRPr="00B678C5">
        <w:rPr>
          <w:rFonts w:ascii="Times New Roman" w:hAnsi="Times New Roman" w:cs="Times New Roman"/>
          <w:b/>
          <w:bCs/>
          <w:iCs/>
          <w:sz w:val="24"/>
        </w:rPr>
        <w:t>ч</w:t>
      </w:r>
      <w:r w:rsidR="00B678C5">
        <w:rPr>
          <w:rFonts w:ascii="Times New Roman" w:hAnsi="Times New Roman" w:cs="Times New Roman"/>
          <w:b/>
          <w:bCs/>
          <w:iCs/>
          <w:sz w:val="24"/>
        </w:rPr>
        <w:t>асов</w:t>
      </w:r>
      <w:r w:rsidRPr="00B678C5">
        <w:rPr>
          <w:rFonts w:ascii="Times New Roman" w:hAnsi="Times New Roman" w:cs="Times New Roman"/>
          <w:b/>
          <w:bCs/>
          <w:iCs/>
          <w:sz w:val="24"/>
        </w:rPr>
        <w:t>)</w:t>
      </w:r>
    </w:p>
    <w:p w:rsidR="006B7FB8" w:rsidRPr="006B7FB8" w:rsidRDefault="00B678C5" w:rsidP="006B7F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ab/>
      </w:r>
      <w:r w:rsidR="006B7FB8" w:rsidRPr="006B7FB8">
        <w:rPr>
          <w:rFonts w:ascii="Times New Roman" w:hAnsi="Times New Roman" w:cs="Times New Roman"/>
          <w:sz w:val="24"/>
        </w:rPr>
        <w:t xml:space="preserve"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физические явления. Физические явления в химии: дистилляция, кристаллизация, выпаривание и возгонка веществ, центрифугирование.    </w:t>
      </w:r>
    </w:p>
    <w:p w:rsidR="006B7FB8" w:rsidRPr="006B7FB8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>Явления, связанные с изменением состава вещества, - химические реакции. Признаки и условия протекания химических реакций. Понятие об экз</w:t>
      </w:r>
      <w:proofErr w:type="gramStart"/>
      <w:r w:rsidRPr="006B7FB8">
        <w:rPr>
          <w:rFonts w:ascii="Times New Roman" w:hAnsi="Times New Roman" w:cs="Times New Roman"/>
          <w:sz w:val="24"/>
        </w:rPr>
        <w:t>о-</w:t>
      </w:r>
      <w:proofErr w:type="gramEnd"/>
      <w:r w:rsidRPr="006B7FB8">
        <w:rPr>
          <w:rFonts w:ascii="Times New Roman" w:hAnsi="Times New Roman" w:cs="Times New Roman"/>
          <w:sz w:val="24"/>
        </w:rPr>
        <w:t xml:space="preserve"> и эндотермических реакциях. Реакции горения как частный случай экзотермических реакций, протекающих с выделением света.    </w:t>
      </w:r>
    </w:p>
    <w:p w:rsidR="00B678C5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Закон сохранения массы веществ. Химические уравнения. Составление уравнений химических реакций.    Расчеты по химическим уравнениям. </w:t>
      </w:r>
    </w:p>
    <w:p w:rsidR="00B678C5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>Реакции разложения. Понятие о скорости химических реакций. Катализаторы. Ферменты. Реакции соединения. Каталитические и некаталитические реакции. Обратимые и необратимые реакции.</w:t>
      </w:r>
      <w:r w:rsidR="00B678C5">
        <w:rPr>
          <w:rFonts w:ascii="Times New Roman" w:hAnsi="Times New Roman" w:cs="Times New Roman"/>
          <w:sz w:val="24"/>
        </w:rPr>
        <w:t xml:space="preserve"> </w:t>
      </w:r>
      <w:r w:rsidRPr="006B7FB8">
        <w:rPr>
          <w:rFonts w:ascii="Times New Roman" w:hAnsi="Times New Roman" w:cs="Times New Roman"/>
          <w:sz w:val="24"/>
        </w:rPr>
        <w:t xml:space="preserve"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Типы химических реакций (по признаку «число и состав исходных веществ и продуктов реакции») на примере свойств воды.   </w:t>
      </w:r>
    </w:p>
    <w:p w:rsidR="006B7FB8" w:rsidRPr="006B7FB8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78C5">
        <w:rPr>
          <w:rFonts w:ascii="Times New Roman" w:hAnsi="Times New Roman" w:cs="Times New Roman"/>
          <w:b/>
          <w:i/>
          <w:sz w:val="24"/>
        </w:rPr>
        <w:t>Расчетные задачи.</w:t>
      </w:r>
      <w:r w:rsidRPr="006B7FB8">
        <w:rPr>
          <w:rFonts w:ascii="Times New Roman" w:hAnsi="Times New Roman" w:cs="Times New Roman"/>
          <w:sz w:val="24"/>
        </w:rPr>
        <w:t xml:space="preserve"> 1.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 2. Вычисление массы (количества вещества, объема) продукта реакции, если </w:t>
      </w:r>
      <w:r w:rsidRPr="006B7FB8">
        <w:rPr>
          <w:rFonts w:ascii="Times New Roman" w:hAnsi="Times New Roman" w:cs="Times New Roman"/>
          <w:sz w:val="24"/>
        </w:rPr>
        <w:lastRenderedPageBreak/>
        <w:t xml:space="preserve">известна масса исходного вещества, содержащего определенную долю примесей. 3. Вычисление массы (количества вещества, объема) продукта реакции, если известна масса раствора и массовая доля растворенного вещества.    </w:t>
      </w:r>
    </w:p>
    <w:p w:rsidR="00B678C5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78C5">
        <w:rPr>
          <w:rFonts w:ascii="Times New Roman" w:hAnsi="Times New Roman" w:cs="Times New Roman"/>
          <w:b/>
          <w:i/>
          <w:sz w:val="24"/>
        </w:rPr>
        <w:t>Демонстрации.</w:t>
      </w:r>
      <w:r w:rsidRPr="006B7FB8">
        <w:rPr>
          <w:rFonts w:ascii="Times New Roman" w:hAnsi="Times New Roman" w:cs="Times New Roman"/>
          <w:sz w:val="24"/>
        </w:rPr>
        <w:t xml:space="preserve"> </w:t>
      </w:r>
      <w:r w:rsidR="00B678C5">
        <w:rPr>
          <w:rFonts w:ascii="Times New Roman" w:hAnsi="Times New Roman" w:cs="Times New Roman"/>
          <w:sz w:val="24"/>
        </w:rPr>
        <w:t xml:space="preserve">1. </w:t>
      </w:r>
      <w:r w:rsidRPr="006B7FB8">
        <w:rPr>
          <w:rFonts w:ascii="Times New Roman" w:hAnsi="Times New Roman" w:cs="Times New Roman"/>
          <w:sz w:val="24"/>
        </w:rPr>
        <w:t xml:space="preserve">Примеры физических явлений; а) плавление парафина; б) растворение перманганата калия. </w:t>
      </w:r>
      <w:r w:rsidR="00B678C5">
        <w:rPr>
          <w:rFonts w:ascii="Times New Roman" w:hAnsi="Times New Roman" w:cs="Times New Roman"/>
          <w:sz w:val="24"/>
        </w:rPr>
        <w:t xml:space="preserve">2. </w:t>
      </w:r>
      <w:r w:rsidRPr="006B7FB8">
        <w:rPr>
          <w:rFonts w:ascii="Times New Roman" w:hAnsi="Times New Roman" w:cs="Times New Roman"/>
          <w:sz w:val="24"/>
        </w:rPr>
        <w:t>Примеры химических явлений: а)</w:t>
      </w:r>
      <w:r w:rsidR="00B678C5" w:rsidRPr="00B678C5">
        <w:rPr>
          <w:rFonts w:ascii="Times New Roman" w:hAnsi="Times New Roman" w:cs="Times New Roman"/>
          <w:sz w:val="24"/>
        </w:rPr>
        <w:t xml:space="preserve"> </w:t>
      </w:r>
      <w:r w:rsidR="00B678C5" w:rsidRPr="006B7FB8">
        <w:rPr>
          <w:rFonts w:ascii="Times New Roman" w:hAnsi="Times New Roman" w:cs="Times New Roman"/>
          <w:sz w:val="24"/>
        </w:rPr>
        <w:t>взаимодействие разбавленных к</w:t>
      </w:r>
      <w:r w:rsidR="00B678C5">
        <w:rPr>
          <w:rFonts w:ascii="Times New Roman" w:hAnsi="Times New Roman" w:cs="Times New Roman"/>
          <w:sz w:val="24"/>
        </w:rPr>
        <w:t>ислот с металлами</w:t>
      </w:r>
      <w:r w:rsidRPr="006B7FB8">
        <w:rPr>
          <w:rFonts w:ascii="Times New Roman" w:hAnsi="Times New Roman" w:cs="Times New Roman"/>
          <w:sz w:val="24"/>
        </w:rPr>
        <w:t>; б) получение гидроксида меди (I</w:t>
      </w:r>
      <w:r w:rsidRPr="006B7FB8">
        <w:rPr>
          <w:rFonts w:ascii="Times New Roman" w:hAnsi="Times New Roman" w:cs="Times New Roman"/>
          <w:sz w:val="24"/>
          <w:lang w:val="en-US"/>
        </w:rPr>
        <w:t>I</w:t>
      </w:r>
      <w:r w:rsidRPr="006B7FB8">
        <w:rPr>
          <w:rFonts w:ascii="Times New Roman" w:hAnsi="Times New Roman" w:cs="Times New Roman"/>
          <w:sz w:val="24"/>
        </w:rPr>
        <w:t xml:space="preserve">); в) растворение </w:t>
      </w:r>
      <w:proofErr w:type="gramStart"/>
      <w:r w:rsidRPr="006B7FB8">
        <w:rPr>
          <w:rFonts w:ascii="Times New Roman" w:hAnsi="Times New Roman" w:cs="Times New Roman"/>
          <w:sz w:val="24"/>
        </w:rPr>
        <w:t>полученного</w:t>
      </w:r>
      <w:proofErr w:type="gramEnd"/>
      <w:r w:rsidRPr="006B7FB8">
        <w:rPr>
          <w:rFonts w:ascii="Times New Roman" w:hAnsi="Times New Roman" w:cs="Times New Roman"/>
          <w:sz w:val="24"/>
        </w:rPr>
        <w:t xml:space="preserve"> гидроксида в кислотах</w:t>
      </w:r>
      <w:r w:rsidR="00B678C5">
        <w:rPr>
          <w:rFonts w:ascii="Times New Roman" w:hAnsi="Times New Roman" w:cs="Times New Roman"/>
          <w:sz w:val="24"/>
        </w:rPr>
        <w:t>.</w:t>
      </w:r>
    </w:p>
    <w:p w:rsidR="006B7FB8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78C5">
        <w:rPr>
          <w:rFonts w:ascii="Times New Roman" w:hAnsi="Times New Roman" w:cs="Times New Roman"/>
          <w:b/>
          <w:i/>
          <w:sz w:val="24"/>
        </w:rPr>
        <w:t>Лабораторные опыты</w:t>
      </w:r>
      <w:r w:rsidRPr="006B7FB8">
        <w:rPr>
          <w:rFonts w:ascii="Times New Roman" w:hAnsi="Times New Roman" w:cs="Times New Roman"/>
          <w:b/>
          <w:sz w:val="24"/>
        </w:rPr>
        <w:t>.</w:t>
      </w:r>
      <w:r w:rsidRPr="006B7FB8">
        <w:rPr>
          <w:rFonts w:ascii="Times New Roman" w:hAnsi="Times New Roman" w:cs="Times New Roman"/>
          <w:sz w:val="24"/>
        </w:rPr>
        <w:t xml:space="preserve"> 1. Окисление меди в пламени спиртовки или горелки.  2. Замещение меди в растворе хлорида меди (II) железом. </w:t>
      </w:r>
    </w:p>
    <w:p w:rsidR="00B678C5" w:rsidRDefault="00B678C5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Практическая работа № 3. </w:t>
      </w:r>
      <w:r>
        <w:rPr>
          <w:rFonts w:ascii="Times New Roman" w:hAnsi="Times New Roman" w:cs="Times New Roman"/>
          <w:sz w:val="24"/>
        </w:rPr>
        <w:t>Признаки химических реакций.</w:t>
      </w:r>
    </w:p>
    <w:p w:rsidR="00872E60" w:rsidRPr="00B678C5" w:rsidRDefault="00872E60" w:rsidP="00B678C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678C5" w:rsidRDefault="006B7FB8" w:rsidP="00B678C5">
      <w:pPr>
        <w:jc w:val="center"/>
        <w:rPr>
          <w:rFonts w:ascii="Times New Roman" w:hAnsi="Times New Roman" w:cs="Times New Roman"/>
          <w:b/>
          <w:iCs/>
          <w:sz w:val="24"/>
        </w:rPr>
      </w:pPr>
      <w:r w:rsidRPr="006B7FB8">
        <w:rPr>
          <w:rFonts w:ascii="Times New Roman" w:hAnsi="Times New Roman" w:cs="Times New Roman"/>
          <w:sz w:val="24"/>
        </w:rPr>
        <w:br/>
      </w:r>
      <w:r w:rsidRPr="00B678C5">
        <w:rPr>
          <w:rFonts w:ascii="Times New Roman" w:hAnsi="Times New Roman" w:cs="Times New Roman"/>
          <w:b/>
          <w:sz w:val="24"/>
        </w:rPr>
        <w:t xml:space="preserve">   </w:t>
      </w:r>
      <w:r w:rsidR="00B678C5" w:rsidRPr="00B678C5">
        <w:rPr>
          <w:rFonts w:ascii="Times New Roman" w:hAnsi="Times New Roman" w:cs="Times New Roman"/>
          <w:b/>
          <w:sz w:val="24"/>
        </w:rPr>
        <w:t>Тема 6.</w:t>
      </w:r>
      <w:r w:rsidRPr="00B678C5">
        <w:rPr>
          <w:rFonts w:ascii="Times New Roman" w:hAnsi="Times New Roman" w:cs="Times New Roman"/>
          <w:b/>
          <w:sz w:val="24"/>
        </w:rPr>
        <w:t xml:space="preserve"> Растворение. Растворы. Свойства растворов электролитов </w:t>
      </w:r>
      <w:r w:rsidR="00B678C5">
        <w:rPr>
          <w:rFonts w:ascii="Times New Roman" w:hAnsi="Times New Roman" w:cs="Times New Roman"/>
          <w:b/>
          <w:bCs/>
          <w:iCs/>
          <w:sz w:val="24"/>
        </w:rPr>
        <w:t>(22</w:t>
      </w:r>
      <w:r w:rsidRPr="00B678C5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B678C5">
        <w:rPr>
          <w:rFonts w:ascii="Times New Roman" w:hAnsi="Times New Roman" w:cs="Times New Roman"/>
          <w:b/>
          <w:iCs/>
          <w:sz w:val="24"/>
        </w:rPr>
        <w:t>ч</w:t>
      </w:r>
      <w:r w:rsidR="00B678C5">
        <w:rPr>
          <w:rFonts w:ascii="Times New Roman" w:hAnsi="Times New Roman" w:cs="Times New Roman"/>
          <w:b/>
          <w:iCs/>
          <w:sz w:val="24"/>
        </w:rPr>
        <w:t>аса</w:t>
      </w:r>
      <w:r w:rsidRPr="00B678C5">
        <w:rPr>
          <w:rFonts w:ascii="Times New Roman" w:hAnsi="Times New Roman" w:cs="Times New Roman"/>
          <w:b/>
          <w:iCs/>
          <w:sz w:val="24"/>
        </w:rPr>
        <w:t>)</w:t>
      </w:r>
    </w:p>
    <w:p w:rsidR="006B7FB8" w:rsidRPr="00B678C5" w:rsidRDefault="006B7FB8" w:rsidP="00B678C5">
      <w:pPr>
        <w:ind w:firstLine="708"/>
        <w:jc w:val="both"/>
        <w:rPr>
          <w:rFonts w:ascii="Times New Roman" w:hAnsi="Times New Roman" w:cs="Times New Roman"/>
          <w:b/>
          <w:iCs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</w:t>
      </w:r>
    </w:p>
    <w:p w:rsidR="00872E60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Понятие об электролитической диссоциации. Электролиты и </w:t>
      </w:r>
      <w:proofErr w:type="spellStart"/>
      <w:r w:rsidRPr="006B7FB8">
        <w:rPr>
          <w:rFonts w:ascii="Times New Roman" w:hAnsi="Times New Roman" w:cs="Times New Roman"/>
          <w:sz w:val="24"/>
        </w:rPr>
        <w:t>неэлектролиты</w:t>
      </w:r>
      <w:proofErr w:type="spellEnd"/>
      <w:r w:rsidRPr="006B7FB8">
        <w:rPr>
          <w:rFonts w:ascii="Times New Roman" w:hAnsi="Times New Roman" w:cs="Times New Roman"/>
          <w:sz w:val="24"/>
        </w:rPr>
        <w:t xml:space="preserve">. Механизм диссоциации электролитов с различным типом химической связи. Степень электролитической диссоциации. Сильные и слабые электролиты. </w:t>
      </w:r>
    </w:p>
    <w:p w:rsidR="00B678C5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   Классификация ионов и их свойства.</w:t>
      </w:r>
    </w:p>
    <w:p w:rsidR="006B7FB8" w:rsidRPr="006B7FB8" w:rsidRDefault="006B7FB8" w:rsidP="00B678C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- реакция нейтрализации. Взаимодействие кислот с солями. Использование таблицы растворимости для</w:t>
      </w:r>
      <w:r w:rsidRPr="006B7FB8">
        <w:rPr>
          <w:rFonts w:ascii="Times New Roman" w:hAnsi="Times New Roman" w:cs="Times New Roman"/>
          <w:i/>
          <w:iCs/>
          <w:sz w:val="24"/>
        </w:rPr>
        <w:t xml:space="preserve"> </w:t>
      </w:r>
      <w:r w:rsidRPr="006B7FB8">
        <w:rPr>
          <w:rFonts w:ascii="Times New Roman" w:hAnsi="Times New Roman" w:cs="Times New Roman"/>
          <w:sz w:val="24"/>
        </w:rPr>
        <w:t xml:space="preserve">характеристики химических свойств кислот. </w:t>
      </w:r>
    </w:p>
    <w:p w:rsidR="008168DB" w:rsidRDefault="006B7FB8" w:rsidP="008168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6B7FB8" w:rsidRPr="006B7FB8" w:rsidRDefault="006B7FB8" w:rsidP="008168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 </w:t>
      </w:r>
    </w:p>
    <w:p w:rsidR="008168DB" w:rsidRDefault="006B7FB8" w:rsidP="008168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B7FB8">
        <w:rPr>
          <w:rFonts w:ascii="Times New Roman" w:hAnsi="Times New Roman" w:cs="Times New Roman"/>
          <w:sz w:val="24"/>
        </w:rPr>
        <w:t xml:space="preserve">Обобщение сведений об оксидах, их классификации и химических свойствах. Генетические ряды металлов и неметаллов. Генетическая связь между классами неорганических </w:t>
      </w:r>
      <w:proofErr w:type="spellStart"/>
      <w:r w:rsidRPr="006B7FB8">
        <w:rPr>
          <w:rFonts w:ascii="Times New Roman" w:hAnsi="Times New Roman" w:cs="Times New Roman"/>
          <w:sz w:val="24"/>
        </w:rPr>
        <w:t>веществ.</w:t>
      </w:r>
      <w:proofErr w:type="spellEnd"/>
    </w:p>
    <w:p w:rsidR="008168DB" w:rsidRDefault="006B7FB8" w:rsidP="008168DB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6B7FB8">
        <w:rPr>
          <w:rFonts w:ascii="Times New Roman" w:hAnsi="Times New Roman" w:cs="Times New Roman"/>
          <w:sz w:val="24"/>
        </w:rPr>
        <w:t>Окислительно</w:t>
      </w:r>
      <w:proofErr w:type="spellEnd"/>
      <w:r w:rsidRPr="006B7FB8">
        <w:rPr>
          <w:rFonts w:ascii="Times New Roman" w:hAnsi="Times New Roman" w:cs="Times New Roman"/>
          <w:sz w:val="24"/>
        </w:rPr>
        <w:t xml:space="preserve">-восстановительные реакции. Окислитель и восстановитель, окисление и восстановление.  Составление уравнений </w:t>
      </w:r>
      <w:proofErr w:type="spellStart"/>
      <w:r w:rsidRPr="006B7FB8">
        <w:rPr>
          <w:rFonts w:ascii="Times New Roman" w:hAnsi="Times New Roman" w:cs="Times New Roman"/>
          <w:sz w:val="24"/>
        </w:rPr>
        <w:t>окислительно</w:t>
      </w:r>
      <w:proofErr w:type="spellEnd"/>
      <w:r w:rsidRPr="006B7FB8">
        <w:rPr>
          <w:rFonts w:ascii="Times New Roman" w:hAnsi="Times New Roman" w:cs="Times New Roman"/>
          <w:sz w:val="24"/>
        </w:rPr>
        <w:t xml:space="preserve">-восстановительных реакций методом электронного баланса.    </w:t>
      </w:r>
    </w:p>
    <w:p w:rsidR="006B7FB8" w:rsidRPr="006B7FB8" w:rsidRDefault="006B7FB8" w:rsidP="008168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68DB">
        <w:rPr>
          <w:rFonts w:ascii="Times New Roman" w:hAnsi="Times New Roman" w:cs="Times New Roman"/>
          <w:b/>
          <w:i/>
          <w:sz w:val="24"/>
        </w:rPr>
        <w:t>Демонстрации.</w:t>
      </w:r>
      <w:r w:rsidRPr="006B7FB8">
        <w:rPr>
          <w:rFonts w:ascii="Times New Roman" w:hAnsi="Times New Roman" w:cs="Times New Roman"/>
          <w:sz w:val="24"/>
        </w:rPr>
        <w:t xml:space="preserve">  1. Взаимодействие растворов хлорида натрия и нитрата серебра</w:t>
      </w:r>
      <w:r w:rsidRPr="006B7FB8">
        <w:rPr>
          <w:rFonts w:ascii="Times New Roman" w:hAnsi="Times New Roman" w:cs="Times New Roman"/>
          <w:b/>
          <w:sz w:val="24"/>
        </w:rPr>
        <w:t xml:space="preserve">. </w:t>
      </w:r>
      <w:r w:rsidRPr="006B7FB8">
        <w:rPr>
          <w:rFonts w:ascii="Times New Roman" w:hAnsi="Times New Roman" w:cs="Times New Roman"/>
          <w:sz w:val="24"/>
        </w:rPr>
        <w:t>2. Взаимодействие</w:t>
      </w:r>
      <w:r w:rsidRPr="006B7FB8">
        <w:rPr>
          <w:rFonts w:ascii="Times New Roman" w:hAnsi="Times New Roman" w:cs="Times New Roman"/>
          <w:b/>
          <w:sz w:val="24"/>
        </w:rPr>
        <w:t xml:space="preserve"> </w:t>
      </w:r>
      <w:r w:rsidRPr="006B7FB8">
        <w:rPr>
          <w:rFonts w:ascii="Times New Roman" w:hAnsi="Times New Roman" w:cs="Times New Roman"/>
          <w:sz w:val="24"/>
        </w:rPr>
        <w:t>карбоната натрия с соляной кислотой.</w:t>
      </w:r>
    </w:p>
    <w:p w:rsidR="00872E60" w:rsidRDefault="006B7FB8" w:rsidP="00872E6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68DB">
        <w:rPr>
          <w:rFonts w:ascii="Times New Roman" w:hAnsi="Times New Roman" w:cs="Times New Roman"/>
          <w:b/>
          <w:i/>
          <w:sz w:val="24"/>
        </w:rPr>
        <w:t>Лабораторные опыты</w:t>
      </w:r>
      <w:r w:rsidRPr="006B7FB8">
        <w:rPr>
          <w:rFonts w:ascii="Times New Roman" w:hAnsi="Times New Roman" w:cs="Times New Roman"/>
          <w:b/>
          <w:sz w:val="24"/>
        </w:rPr>
        <w:t>.</w:t>
      </w:r>
      <w:r w:rsidRPr="006B7FB8">
        <w:rPr>
          <w:rFonts w:ascii="Times New Roman" w:hAnsi="Times New Roman" w:cs="Times New Roman"/>
          <w:sz w:val="24"/>
        </w:rPr>
        <w:t xml:space="preserve"> 1. Реакции, характерные для растворов кислот (соляной или серной). 2. </w:t>
      </w:r>
      <w:proofErr w:type="gramStart"/>
      <w:r w:rsidRPr="006B7FB8">
        <w:rPr>
          <w:rFonts w:ascii="Times New Roman" w:hAnsi="Times New Roman" w:cs="Times New Roman"/>
          <w:sz w:val="24"/>
        </w:rPr>
        <w:t xml:space="preserve">Реакции, характерные для растворов щелочей (гидроксидов натрия или калия. </w:t>
      </w:r>
      <w:r w:rsidR="008168DB">
        <w:rPr>
          <w:rFonts w:ascii="Times New Roman" w:hAnsi="Times New Roman" w:cs="Times New Roman"/>
          <w:sz w:val="24"/>
        </w:rPr>
        <w:t>3</w:t>
      </w:r>
      <w:r w:rsidRPr="006B7FB8">
        <w:rPr>
          <w:rFonts w:ascii="Times New Roman" w:hAnsi="Times New Roman" w:cs="Times New Roman"/>
          <w:sz w:val="24"/>
        </w:rPr>
        <w:t>.</w:t>
      </w:r>
      <w:proofErr w:type="gramEnd"/>
      <w:r w:rsidRPr="006B7FB8">
        <w:rPr>
          <w:rFonts w:ascii="Times New Roman" w:hAnsi="Times New Roman" w:cs="Times New Roman"/>
          <w:sz w:val="24"/>
        </w:rPr>
        <w:t xml:space="preserve"> Реакции, характерные для растворов солей (например, для хлорида меди (II)).    </w:t>
      </w:r>
    </w:p>
    <w:p w:rsidR="006B7FB8" w:rsidRPr="006B7FB8" w:rsidRDefault="006B7FB8" w:rsidP="00872E60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72E60">
        <w:rPr>
          <w:rFonts w:ascii="Times New Roman" w:hAnsi="Times New Roman" w:cs="Times New Roman"/>
          <w:b/>
          <w:i/>
          <w:sz w:val="24"/>
        </w:rPr>
        <w:t xml:space="preserve">Практическая работа № </w:t>
      </w:r>
      <w:r w:rsidR="00872E60" w:rsidRPr="00872E60">
        <w:rPr>
          <w:rFonts w:ascii="Times New Roman" w:hAnsi="Times New Roman" w:cs="Times New Roman"/>
          <w:b/>
          <w:i/>
          <w:sz w:val="24"/>
        </w:rPr>
        <w:t>4.</w:t>
      </w:r>
      <w:r w:rsidR="00872E60">
        <w:rPr>
          <w:rFonts w:ascii="Times New Roman" w:hAnsi="Times New Roman" w:cs="Times New Roman"/>
          <w:b/>
          <w:sz w:val="24"/>
        </w:rPr>
        <w:t xml:space="preserve"> </w:t>
      </w:r>
      <w:r w:rsidRPr="006B7FB8">
        <w:rPr>
          <w:rFonts w:ascii="Times New Roman" w:hAnsi="Times New Roman" w:cs="Times New Roman"/>
          <w:sz w:val="24"/>
        </w:rPr>
        <w:t>Решение экспериментальных задач.</w:t>
      </w:r>
    </w:p>
    <w:p w:rsidR="006B7FB8" w:rsidRDefault="006B7FB8" w:rsidP="00FC60BE">
      <w:pPr>
        <w:ind w:left="540"/>
        <w:rPr>
          <w:rFonts w:ascii="Times New Roman" w:hAnsi="Times New Roman" w:cs="Times New Roman"/>
          <w:sz w:val="24"/>
        </w:rPr>
      </w:pPr>
    </w:p>
    <w:p w:rsidR="00872E60" w:rsidRDefault="00872E60" w:rsidP="00FC60BE">
      <w:pPr>
        <w:ind w:left="540"/>
        <w:rPr>
          <w:rFonts w:ascii="Times New Roman" w:hAnsi="Times New Roman" w:cs="Times New Roman"/>
          <w:sz w:val="24"/>
        </w:rPr>
      </w:pPr>
    </w:p>
    <w:p w:rsidR="00872E60" w:rsidRDefault="00872E60" w:rsidP="00FC60BE">
      <w:pPr>
        <w:ind w:left="540"/>
        <w:rPr>
          <w:rFonts w:ascii="Times New Roman" w:hAnsi="Times New Roman" w:cs="Times New Roman"/>
          <w:sz w:val="24"/>
        </w:rPr>
      </w:pPr>
    </w:p>
    <w:p w:rsidR="00872E60" w:rsidRDefault="00872E60" w:rsidP="00FC60BE">
      <w:pPr>
        <w:ind w:left="540"/>
        <w:rPr>
          <w:rFonts w:ascii="Times New Roman" w:hAnsi="Times New Roman" w:cs="Times New Roman"/>
          <w:sz w:val="24"/>
        </w:rPr>
      </w:pPr>
    </w:p>
    <w:p w:rsidR="00872E60" w:rsidRDefault="00872E60" w:rsidP="00FC60BE">
      <w:pPr>
        <w:ind w:left="540"/>
        <w:rPr>
          <w:rFonts w:ascii="Times New Roman" w:hAnsi="Times New Roman" w:cs="Times New Roman"/>
          <w:sz w:val="24"/>
        </w:rPr>
      </w:pPr>
    </w:p>
    <w:p w:rsidR="00872E60" w:rsidRDefault="00872E60" w:rsidP="00FC60BE">
      <w:pPr>
        <w:ind w:left="540"/>
        <w:rPr>
          <w:rFonts w:ascii="Times New Roman" w:hAnsi="Times New Roman" w:cs="Times New Roman"/>
          <w:sz w:val="24"/>
        </w:rPr>
      </w:pPr>
    </w:p>
    <w:p w:rsidR="00872E60" w:rsidRPr="006B7FB8" w:rsidRDefault="00872E60" w:rsidP="00FC60BE">
      <w:pPr>
        <w:ind w:left="540"/>
        <w:rPr>
          <w:rFonts w:ascii="Times New Roman" w:hAnsi="Times New Roman" w:cs="Times New Roman"/>
          <w:sz w:val="24"/>
        </w:rPr>
      </w:pPr>
    </w:p>
    <w:p w:rsidR="006B7FB8" w:rsidRPr="00FC60BE" w:rsidRDefault="006B7FB8" w:rsidP="00FC60BE">
      <w:pPr>
        <w:ind w:left="540"/>
        <w:rPr>
          <w:rFonts w:ascii="Times New Roman" w:hAnsi="Times New Roman" w:cs="Times New Roman"/>
          <w:sz w:val="24"/>
        </w:rPr>
      </w:pPr>
    </w:p>
    <w:p w:rsidR="00A2290D" w:rsidRDefault="00A2290D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Учебно-тематический план</w:t>
      </w:r>
      <w:r w:rsidR="004F4C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3B49" w:rsidRDefault="009D3B49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937" w:rsidRDefault="00CF1937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6"/>
        <w:gridCol w:w="2890"/>
        <w:gridCol w:w="987"/>
        <w:gridCol w:w="1583"/>
        <w:gridCol w:w="1654"/>
        <w:gridCol w:w="1686"/>
        <w:gridCol w:w="1436"/>
      </w:tblGrid>
      <w:tr w:rsidR="00CF1937" w:rsidTr="002C71F7">
        <w:tc>
          <w:tcPr>
            <w:tcW w:w="209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№</w:t>
            </w:r>
          </w:p>
        </w:tc>
        <w:tc>
          <w:tcPr>
            <w:tcW w:w="1352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Тематический блок </w:t>
            </w:r>
          </w:p>
        </w:tc>
        <w:tc>
          <w:tcPr>
            <w:tcW w:w="462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Кол-во часов</w:t>
            </w:r>
          </w:p>
        </w:tc>
        <w:tc>
          <w:tcPr>
            <w:tcW w:w="741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Контрольные работы</w:t>
            </w:r>
          </w:p>
        </w:tc>
        <w:tc>
          <w:tcPr>
            <w:tcW w:w="774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Практические работы</w:t>
            </w:r>
          </w:p>
        </w:tc>
        <w:tc>
          <w:tcPr>
            <w:tcW w:w="789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Лабораторные опыты</w:t>
            </w:r>
          </w:p>
        </w:tc>
        <w:tc>
          <w:tcPr>
            <w:tcW w:w="673" w:type="pct"/>
          </w:tcPr>
          <w:p w:rsid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Демонстра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</w:p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ция</w:t>
            </w:r>
            <w:proofErr w:type="spellEnd"/>
          </w:p>
        </w:tc>
      </w:tr>
      <w:tr w:rsidR="00CF1937" w:rsidTr="002C71F7">
        <w:tc>
          <w:tcPr>
            <w:tcW w:w="209" w:type="pct"/>
          </w:tcPr>
          <w:p w:rsidR="00CF1937" w:rsidRPr="00CF1937" w:rsidRDefault="00CF1937" w:rsidP="00A2290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F1937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352" w:type="pct"/>
          </w:tcPr>
          <w:p w:rsid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Введение </w:t>
            </w:r>
          </w:p>
          <w:p w:rsidR="00CF1937" w:rsidRP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62" w:type="pct"/>
          </w:tcPr>
          <w:p w:rsidR="00CF1937" w:rsidRPr="00CF1937" w:rsidRDefault="0078210E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1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74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89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73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CF1937" w:rsidTr="002C71F7">
        <w:tc>
          <w:tcPr>
            <w:tcW w:w="209" w:type="pct"/>
          </w:tcPr>
          <w:p w:rsidR="00CF1937" w:rsidRPr="00CF1937" w:rsidRDefault="00CF1937" w:rsidP="00A2290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F1937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352" w:type="pct"/>
          </w:tcPr>
          <w:p w:rsidR="00CF1937" w:rsidRP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Атомы химических элементов</w:t>
            </w:r>
          </w:p>
        </w:tc>
        <w:tc>
          <w:tcPr>
            <w:tcW w:w="462" w:type="pct"/>
          </w:tcPr>
          <w:p w:rsidR="00CF1937" w:rsidRPr="00CF1937" w:rsidRDefault="00CF1937" w:rsidP="0078210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78210E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741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74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89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673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CF1937" w:rsidTr="002C71F7">
        <w:tc>
          <w:tcPr>
            <w:tcW w:w="209" w:type="pct"/>
          </w:tcPr>
          <w:p w:rsidR="00CF1937" w:rsidRPr="00CF1937" w:rsidRDefault="00CF1937" w:rsidP="00A2290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F1937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1352" w:type="pct"/>
          </w:tcPr>
          <w:p w:rsid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Простые вещества</w:t>
            </w:r>
          </w:p>
          <w:p w:rsidR="00CF1937" w:rsidRP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62" w:type="pct"/>
          </w:tcPr>
          <w:p w:rsidR="00CF1937" w:rsidRPr="00CF1937" w:rsidRDefault="00011D11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1" w:type="pct"/>
          </w:tcPr>
          <w:p w:rsidR="00CF1937" w:rsidRPr="00CF1937" w:rsidRDefault="00CF193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74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89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673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</w:tr>
      <w:tr w:rsidR="00CF1937" w:rsidTr="002C71F7">
        <w:tc>
          <w:tcPr>
            <w:tcW w:w="209" w:type="pct"/>
          </w:tcPr>
          <w:p w:rsidR="00CF1937" w:rsidRPr="00CF1937" w:rsidRDefault="00CF1937" w:rsidP="00A2290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F1937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1352" w:type="pct"/>
          </w:tcPr>
          <w:p w:rsidR="00CF1937" w:rsidRP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Соединения</w:t>
            </w:r>
            <w:r w:rsidR="00011D11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химических элементов</w:t>
            </w:r>
          </w:p>
        </w:tc>
        <w:tc>
          <w:tcPr>
            <w:tcW w:w="462" w:type="pct"/>
          </w:tcPr>
          <w:p w:rsidR="00CF1937" w:rsidRPr="00CF1937" w:rsidRDefault="00AA7B39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741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74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89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673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</w:tr>
      <w:tr w:rsidR="00CF1937" w:rsidTr="002C71F7">
        <w:tc>
          <w:tcPr>
            <w:tcW w:w="209" w:type="pct"/>
          </w:tcPr>
          <w:p w:rsidR="00CF1937" w:rsidRPr="00CF1937" w:rsidRDefault="00CF1937" w:rsidP="00A2290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F1937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1352" w:type="pct"/>
          </w:tcPr>
          <w:p w:rsidR="00CF1937" w:rsidRP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Изменения, происходящие с веществами</w:t>
            </w:r>
          </w:p>
        </w:tc>
        <w:tc>
          <w:tcPr>
            <w:tcW w:w="462" w:type="pct"/>
          </w:tcPr>
          <w:p w:rsidR="00CF1937" w:rsidRPr="00CF1937" w:rsidRDefault="002C71F7" w:rsidP="0066445F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66445F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41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74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89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673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CF1937" w:rsidTr="002C71F7">
        <w:tc>
          <w:tcPr>
            <w:tcW w:w="209" w:type="pct"/>
          </w:tcPr>
          <w:p w:rsidR="00CF1937" w:rsidRPr="00CF1937" w:rsidRDefault="00CF1937" w:rsidP="00A2290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F1937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1352" w:type="pct"/>
          </w:tcPr>
          <w:p w:rsidR="00CF1937" w:rsidRPr="00CF1937" w:rsidRDefault="00CF193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Растворение. Растворы. Реакц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ии ио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>нного обмена и ОВР.</w:t>
            </w:r>
          </w:p>
        </w:tc>
        <w:tc>
          <w:tcPr>
            <w:tcW w:w="462" w:type="pct"/>
          </w:tcPr>
          <w:p w:rsidR="00CF1937" w:rsidRPr="00CF1937" w:rsidRDefault="002C71F7" w:rsidP="0066445F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  <w:r w:rsidR="0066445F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1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74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89" w:type="pct"/>
          </w:tcPr>
          <w:p w:rsidR="00CF1937" w:rsidRPr="00CF1937" w:rsidRDefault="00FF60E2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673" w:type="pct"/>
          </w:tcPr>
          <w:p w:rsidR="00CF193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</w:tr>
      <w:tr w:rsidR="002C71F7" w:rsidTr="002C71F7">
        <w:tc>
          <w:tcPr>
            <w:tcW w:w="209" w:type="pct"/>
          </w:tcPr>
          <w:p w:rsidR="002C71F7" w:rsidRPr="00CF1937" w:rsidRDefault="002C71F7" w:rsidP="00A2290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1352" w:type="pct"/>
          </w:tcPr>
          <w:p w:rsidR="002C71F7" w:rsidRDefault="002C71F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Повторение </w:t>
            </w:r>
          </w:p>
          <w:p w:rsidR="002C71F7" w:rsidRDefault="002C71F7" w:rsidP="00CF1937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62" w:type="pct"/>
          </w:tcPr>
          <w:p w:rsidR="002C71F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1" w:type="pct"/>
          </w:tcPr>
          <w:p w:rsidR="002C71F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74" w:type="pct"/>
          </w:tcPr>
          <w:p w:rsidR="002C71F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89" w:type="pct"/>
          </w:tcPr>
          <w:p w:rsidR="002C71F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73" w:type="pct"/>
          </w:tcPr>
          <w:p w:rsidR="002C71F7" w:rsidRPr="00CF193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2C71F7" w:rsidTr="002C71F7">
        <w:tc>
          <w:tcPr>
            <w:tcW w:w="1562" w:type="pct"/>
            <w:gridSpan w:val="2"/>
          </w:tcPr>
          <w:p w:rsidR="002C71F7" w:rsidRPr="002C71F7" w:rsidRDefault="002C71F7" w:rsidP="002C71F7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462" w:type="pct"/>
          </w:tcPr>
          <w:p w:rsidR="002C71F7" w:rsidRPr="002C71F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70</w:t>
            </w:r>
          </w:p>
        </w:tc>
        <w:tc>
          <w:tcPr>
            <w:tcW w:w="741" w:type="pct"/>
          </w:tcPr>
          <w:p w:rsidR="002C71F7" w:rsidRPr="002C71F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774" w:type="pct"/>
          </w:tcPr>
          <w:p w:rsidR="002C71F7" w:rsidRPr="002C71F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789" w:type="pct"/>
          </w:tcPr>
          <w:p w:rsidR="002C71F7" w:rsidRPr="002C71F7" w:rsidRDefault="00B32CAC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673" w:type="pct"/>
          </w:tcPr>
          <w:p w:rsidR="002C71F7" w:rsidRPr="002C71F7" w:rsidRDefault="002C71F7" w:rsidP="00CF193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</w:t>
            </w:r>
          </w:p>
        </w:tc>
      </w:tr>
    </w:tbl>
    <w:p w:rsidR="00617618" w:rsidRDefault="00617618" w:rsidP="00617618">
      <w:pPr>
        <w:rPr>
          <w:b/>
          <w:sz w:val="28"/>
          <w:szCs w:val="28"/>
        </w:rPr>
      </w:pPr>
    </w:p>
    <w:p w:rsidR="00617618" w:rsidRDefault="00617618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B49" w:rsidRDefault="009D3B49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BE" w:rsidRDefault="00FC60BE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B39" w:rsidRDefault="00AA7B39" w:rsidP="00AA7B3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учебно-</w:t>
      </w:r>
      <w:r w:rsidRPr="00AA7B39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617618" w:rsidRDefault="00617618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472" w:rsidRPr="00A14472" w:rsidRDefault="00A14472" w:rsidP="00A1447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r w:rsidRPr="00A14472">
        <w:rPr>
          <w:rFonts w:ascii="Times New Roman" w:hAnsi="Times New Roman" w:cs="Times New Roman"/>
          <w:sz w:val="24"/>
        </w:rPr>
        <w:t xml:space="preserve">Основной формой организации </w:t>
      </w:r>
      <w:proofErr w:type="gramStart"/>
      <w:r w:rsidRPr="00A14472">
        <w:rPr>
          <w:rFonts w:ascii="Times New Roman" w:hAnsi="Times New Roman" w:cs="Times New Roman"/>
          <w:sz w:val="24"/>
        </w:rPr>
        <w:t>учебного</w:t>
      </w:r>
      <w:r>
        <w:rPr>
          <w:rFonts w:ascii="Times New Roman" w:hAnsi="Times New Roman" w:cs="Times New Roman"/>
          <w:sz w:val="24"/>
        </w:rPr>
        <w:t>-воспитательного</w:t>
      </w:r>
      <w:proofErr w:type="gramEnd"/>
      <w:r w:rsidRPr="00A14472">
        <w:rPr>
          <w:rFonts w:ascii="Times New Roman" w:hAnsi="Times New Roman" w:cs="Times New Roman"/>
          <w:sz w:val="24"/>
        </w:rPr>
        <w:t xml:space="preserve">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A14472">
        <w:rPr>
          <w:rFonts w:ascii="Times New Roman" w:hAnsi="Times New Roman" w:cs="Times New Roman"/>
          <w:sz w:val="24"/>
        </w:rPr>
        <w:t>на</w:t>
      </w:r>
      <w:proofErr w:type="gramEnd"/>
      <w:r w:rsidRPr="00A14472">
        <w:rPr>
          <w:rFonts w:ascii="Times New Roman" w:hAnsi="Times New Roman" w:cs="Times New Roman"/>
          <w:sz w:val="24"/>
        </w:rPr>
        <w:t>:</w:t>
      </w:r>
    </w:p>
    <w:p w:rsidR="00A14472" w:rsidRPr="00A14472" w:rsidRDefault="00A14472" w:rsidP="00A144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A14472">
        <w:rPr>
          <w:rFonts w:ascii="Times New Roman" w:hAnsi="Times New Roman" w:cs="Times New Roman"/>
          <w:sz w:val="24"/>
        </w:rPr>
        <w:t>- создание оптимальных условий обучения;</w:t>
      </w:r>
    </w:p>
    <w:p w:rsidR="00A14472" w:rsidRPr="00A14472" w:rsidRDefault="00A14472" w:rsidP="00A144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A14472">
        <w:rPr>
          <w:rFonts w:ascii="Times New Roman" w:hAnsi="Times New Roman" w:cs="Times New Roman"/>
          <w:sz w:val="24"/>
        </w:rPr>
        <w:t xml:space="preserve"> -исключение психотравмирующих факторов;</w:t>
      </w:r>
    </w:p>
    <w:p w:rsidR="00A14472" w:rsidRPr="00A14472" w:rsidRDefault="00A14472" w:rsidP="00A144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A14472">
        <w:rPr>
          <w:rFonts w:ascii="Times New Roman" w:hAnsi="Times New Roman" w:cs="Times New Roman"/>
          <w:sz w:val="24"/>
        </w:rPr>
        <w:t>- сохранение психосоматического состояния здоровья учащихся;</w:t>
      </w:r>
    </w:p>
    <w:p w:rsidR="00A14472" w:rsidRPr="00A14472" w:rsidRDefault="00A14472" w:rsidP="00A144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A14472">
        <w:rPr>
          <w:rFonts w:ascii="Times New Roman" w:hAnsi="Times New Roman" w:cs="Times New Roman"/>
          <w:sz w:val="24"/>
        </w:rPr>
        <w:t>- развитие положительной мотивации к освоению программы;</w:t>
      </w:r>
    </w:p>
    <w:p w:rsidR="00A14472" w:rsidRPr="00A14472" w:rsidRDefault="00A14472" w:rsidP="00A144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A14472">
        <w:rPr>
          <w:rFonts w:ascii="Times New Roman" w:hAnsi="Times New Roman" w:cs="Times New Roman"/>
          <w:sz w:val="24"/>
        </w:rPr>
        <w:t>- развитие индивидуальности и одаренности каждого ребенка.</w:t>
      </w:r>
    </w:p>
    <w:p w:rsidR="00A14472" w:rsidRDefault="00A14472" w:rsidP="00A1447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A14472">
        <w:rPr>
          <w:rFonts w:ascii="Times New Roman" w:hAnsi="Times New Roman" w:cs="Times New Roman"/>
          <w:sz w:val="24"/>
        </w:rPr>
        <w:t xml:space="preserve">Рабочая программа предусматривает формирование у учащихся </w:t>
      </w:r>
      <w:proofErr w:type="spellStart"/>
      <w:r w:rsidRPr="00A14472">
        <w:rPr>
          <w:rFonts w:ascii="Times New Roman" w:hAnsi="Times New Roman" w:cs="Times New Roman"/>
          <w:sz w:val="24"/>
        </w:rPr>
        <w:t>общеучебных</w:t>
      </w:r>
      <w:proofErr w:type="spellEnd"/>
      <w:r w:rsidRPr="00A14472">
        <w:rPr>
          <w:rFonts w:ascii="Times New Roman" w:hAnsi="Times New Roman" w:cs="Times New Roman"/>
          <w:sz w:val="24"/>
        </w:rPr>
        <w:t xml:space="preserve"> 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14472">
        <w:rPr>
          <w:rFonts w:ascii="Times New Roman" w:hAnsi="Times New Roman" w:cs="Times New Roman"/>
          <w:sz w:val="24"/>
        </w:rPr>
        <w:t xml:space="preserve">В этом направлении приоритетами являются: </w:t>
      </w:r>
      <w:r w:rsidR="007944EE">
        <w:rPr>
          <w:rFonts w:ascii="Times New Roman" w:hAnsi="Times New Roman" w:cs="Times New Roman"/>
          <w:sz w:val="24"/>
        </w:rPr>
        <w:t xml:space="preserve">соблюдение дидактических принципов научности, доступности, наглядности; </w:t>
      </w:r>
      <w:r w:rsidRPr="00A14472">
        <w:rPr>
          <w:rFonts w:ascii="Times New Roman" w:hAnsi="Times New Roman" w:cs="Times New Roman"/>
          <w:sz w:val="24"/>
        </w:rPr>
        <w:t xml:space="preserve">использование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 </w:t>
      </w:r>
    </w:p>
    <w:p w:rsidR="00AA7B39" w:rsidRDefault="00870731" w:rsidP="0012343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учебного процесса строится как совместная поисковая деятельность учителя и ученика. Ведущей при этом является не репродуктивная, а проблемно-поисковая ориентация в обучении. Средствами развития учащихся является система содержания и активный характер учебного процесса, который обеспечен разными путями. </w:t>
      </w:r>
      <w:r w:rsidR="004A69F3">
        <w:rPr>
          <w:rFonts w:ascii="Times New Roman" w:hAnsi="Times New Roman" w:cs="Times New Roman"/>
          <w:sz w:val="24"/>
        </w:rPr>
        <w:t>На урок</w:t>
      </w:r>
      <w:r w:rsidR="00B32CAC">
        <w:rPr>
          <w:rFonts w:ascii="Times New Roman" w:hAnsi="Times New Roman" w:cs="Times New Roman"/>
          <w:sz w:val="24"/>
        </w:rPr>
        <w:t>ах предполагается использование</w:t>
      </w:r>
      <w:r w:rsidR="004A69F3">
        <w:rPr>
          <w:rFonts w:ascii="Times New Roman" w:hAnsi="Times New Roman" w:cs="Times New Roman"/>
          <w:sz w:val="24"/>
        </w:rPr>
        <w:t xml:space="preserve"> различны</w:t>
      </w:r>
      <w:r w:rsidR="00B32CAC">
        <w:rPr>
          <w:rFonts w:ascii="Times New Roman" w:hAnsi="Times New Roman" w:cs="Times New Roman"/>
          <w:sz w:val="24"/>
        </w:rPr>
        <w:t>х</w:t>
      </w:r>
      <w:r w:rsidR="004A69F3">
        <w:rPr>
          <w:rFonts w:ascii="Times New Roman" w:hAnsi="Times New Roman" w:cs="Times New Roman"/>
          <w:sz w:val="24"/>
        </w:rPr>
        <w:t xml:space="preserve"> прием</w:t>
      </w:r>
      <w:r w:rsidR="00B32CAC">
        <w:rPr>
          <w:rFonts w:ascii="Times New Roman" w:hAnsi="Times New Roman" w:cs="Times New Roman"/>
          <w:sz w:val="24"/>
        </w:rPr>
        <w:t>ов</w:t>
      </w:r>
      <w:r w:rsidR="004A69F3">
        <w:rPr>
          <w:rFonts w:ascii="Times New Roman" w:hAnsi="Times New Roman" w:cs="Times New Roman"/>
          <w:sz w:val="24"/>
        </w:rPr>
        <w:t xml:space="preserve"> активизации мыслительной деятельности на основе технологий развивающего обучения, интерактивные методы обучения</w:t>
      </w:r>
      <w:r w:rsidR="00123437">
        <w:rPr>
          <w:rFonts w:ascii="Times New Roman" w:hAnsi="Times New Roman" w:cs="Times New Roman"/>
          <w:sz w:val="24"/>
        </w:rPr>
        <w:t xml:space="preserve"> (метод учебного сотрудничества, метод проектов, игровые методы)</w:t>
      </w:r>
      <w:r w:rsidR="004A69F3">
        <w:rPr>
          <w:rFonts w:ascii="Times New Roman" w:hAnsi="Times New Roman" w:cs="Times New Roman"/>
          <w:sz w:val="24"/>
        </w:rPr>
        <w:t>, элементы различных технологий (технологий дифференцированного,  проблемного обучения</w:t>
      </w:r>
      <w:r w:rsidR="001234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23437">
        <w:rPr>
          <w:rFonts w:ascii="Times New Roman" w:hAnsi="Times New Roman" w:cs="Times New Roman"/>
          <w:sz w:val="24"/>
        </w:rPr>
        <w:t>здоровьесберегающей</w:t>
      </w:r>
      <w:proofErr w:type="spellEnd"/>
      <w:r w:rsidR="00123437">
        <w:rPr>
          <w:rFonts w:ascii="Times New Roman" w:hAnsi="Times New Roman" w:cs="Times New Roman"/>
          <w:sz w:val="24"/>
        </w:rPr>
        <w:t xml:space="preserve"> технологии, технологии развития критического мышления). </w:t>
      </w:r>
    </w:p>
    <w:p w:rsidR="00400F62" w:rsidRDefault="00400F62" w:rsidP="00400F6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Учитывая, что в 8-х классах обучаются дети с ограниченными интеллектуальными возможностями (6 % в каждом классе), при организации учебно-воспитательного процесса следует </w:t>
      </w:r>
      <w:r w:rsidR="00864DF4">
        <w:rPr>
          <w:rFonts w:ascii="Times New Roman" w:hAnsi="Times New Roman" w:cs="Times New Roman"/>
          <w:sz w:val="24"/>
        </w:rPr>
        <w:t xml:space="preserve">учитывать личностно развивающий подход к этой категории учащихся, </w:t>
      </w:r>
      <w:r>
        <w:rPr>
          <w:rFonts w:ascii="Times New Roman" w:hAnsi="Times New Roman" w:cs="Times New Roman"/>
          <w:sz w:val="24"/>
        </w:rPr>
        <w:t>удел</w:t>
      </w:r>
      <w:r w:rsidR="00864DF4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я особое внимание овладению </w:t>
      </w:r>
      <w:r w:rsidR="00864DF4">
        <w:rPr>
          <w:rFonts w:ascii="Times New Roman" w:hAnsi="Times New Roman" w:cs="Times New Roman"/>
          <w:sz w:val="24"/>
        </w:rPr>
        <w:t xml:space="preserve">ими не предметными </w:t>
      </w:r>
      <w:r w:rsidR="00076C49">
        <w:rPr>
          <w:rFonts w:ascii="Times New Roman" w:hAnsi="Times New Roman" w:cs="Times New Roman"/>
          <w:sz w:val="24"/>
        </w:rPr>
        <w:t xml:space="preserve">химическими </w:t>
      </w:r>
      <w:r w:rsidR="00864DF4">
        <w:rPr>
          <w:rFonts w:ascii="Times New Roman" w:hAnsi="Times New Roman" w:cs="Times New Roman"/>
          <w:sz w:val="24"/>
        </w:rPr>
        <w:t>знаниями, а доступными</w:t>
      </w:r>
      <w:r>
        <w:rPr>
          <w:rFonts w:ascii="Times New Roman" w:hAnsi="Times New Roman" w:cs="Times New Roman"/>
          <w:sz w:val="24"/>
        </w:rPr>
        <w:t xml:space="preserve"> предметно-практическими действиями, важными для жизненных ситуаций и социального взаимодействия с окружающей средой.</w:t>
      </w:r>
      <w:proofErr w:type="gramEnd"/>
    </w:p>
    <w:p w:rsidR="008A3573" w:rsidRDefault="008A3573" w:rsidP="00400F6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повышения уровня образования и воспитания учащихся 8-х классов, укрепления практической пользы полученных знаний на уроке, развития устойчивого интереса к химии планируется проведение интеллектуальных игр</w:t>
      </w:r>
      <w:r w:rsidR="00076C49">
        <w:rPr>
          <w:rFonts w:ascii="Times New Roman" w:hAnsi="Times New Roman" w:cs="Times New Roman"/>
          <w:sz w:val="24"/>
        </w:rPr>
        <w:t xml:space="preserve"> при организации внеклассной работы в рамках предметных недель.</w:t>
      </w:r>
    </w:p>
    <w:p w:rsidR="00400F62" w:rsidRPr="005D2699" w:rsidRDefault="00400F62" w:rsidP="00123437">
      <w:pPr>
        <w:shd w:val="clear" w:color="auto" w:fill="FFFFFF"/>
        <w:ind w:firstLine="708"/>
        <w:jc w:val="both"/>
        <w:rPr>
          <w:sz w:val="24"/>
        </w:rPr>
      </w:pPr>
    </w:p>
    <w:p w:rsidR="00617618" w:rsidRDefault="00617618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C49" w:rsidRDefault="00076C49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C49" w:rsidRDefault="00076C49" w:rsidP="00A2290D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B49" w:rsidRDefault="009D3B49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B49" w:rsidRDefault="009D3B49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B49" w:rsidRDefault="009D3B49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B49" w:rsidRDefault="009D3B49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9EC" w:rsidRDefault="006469EC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D3B49" w:rsidRDefault="009D3B49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B49" w:rsidRDefault="009D3B49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BE" w:rsidRDefault="00FC60BE" w:rsidP="00FC60B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FC60BE" w:rsidRDefault="00FC60BE" w:rsidP="00FC60B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0BE" w:rsidRDefault="00FC60BE" w:rsidP="00FC60BE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C60BE" w:rsidRDefault="00FC60BE" w:rsidP="00FC60BE">
      <w:pPr>
        <w:keepNext/>
        <w:ind w:firstLine="567"/>
        <w:jc w:val="both"/>
        <w:outlineLvl w:val="3"/>
        <w:rPr>
          <w:rFonts w:ascii="Times New Roman" w:eastAsia="Times New Roman" w:hAnsi="Times New Roman"/>
          <w:sz w:val="24"/>
          <w:lang w:eastAsia="ru-RU"/>
        </w:rPr>
      </w:pPr>
      <w:r w:rsidRPr="00FF586D">
        <w:rPr>
          <w:rFonts w:ascii="Times New Roman" w:eastAsia="Times New Roman" w:hAnsi="Times New Roman"/>
          <w:sz w:val="24"/>
          <w:lang w:eastAsia="ru-RU"/>
        </w:rPr>
        <w:t xml:space="preserve">В результате изучения химии </w:t>
      </w:r>
      <w:r>
        <w:rPr>
          <w:rFonts w:ascii="Times New Roman" w:eastAsia="Times New Roman" w:hAnsi="Times New Roman"/>
          <w:sz w:val="24"/>
          <w:lang w:eastAsia="ru-RU"/>
        </w:rPr>
        <w:t xml:space="preserve">в 8 классе ученик должен </w:t>
      </w:r>
    </w:p>
    <w:p w:rsidR="00FC60BE" w:rsidRPr="00983FFF" w:rsidRDefault="00FC60BE" w:rsidP="00FC60BE">
      <w:pPr>
        <w:keepNext/>
        <w:ind w:firstLine="567"/>
        <w:jc w:val="both"/>
        <w:outlineLvl w:val="3"/>
        <w:rPr>
          <w:rFonts w:ascii="Times New Roman" w:eastAsia="Times New Roman" w:hAnsi="Times New Roman"/>
          <w:b/>
          <w:sz w:val="24"/>
          <w:lang w:eastAsia="ru-RU"/>
        </w:rPr>
      </w:pPr>
      <w:r w:rsidRPr="00983FFF">
        <w:rPr>
          <w:rFonts w:ascii="Times New Roman" w:eastAsia="Times New Roman" w:hAnsi="Times New Roman"/>
          <w:b/>
          <w:sz w:val="24"/>
          <w:lang w:eastAsia="ru-RU"/>
        </w:rPr>
        <w:t>знать/понимать</w:t>
      </w:r>
      <w:r>
        <w:rPr>
          <w:rFonts w:ascii="Times New Roman" w:eastAsia="Times New Roman" w:hAnsi="Times New Roman"/>
          <w:b/>
          <w:sz w:val="24"/>
          <w:lang w:eastAsia="ru-RU"/>
        </w:rPr>
        <w:t>:</w:t>
      </w:r>
    </w:p>
    <w:p w:rsidR="00FC60BE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983FFF">
        <w:rPr>
          <w:rFonts w:ascii="Times New Roman" w:eastAsia="Times New Roman" w:hAnsi="Times New Roman"/>
          <w:sz w:val="24"/>
          <w:lang w:eastAsia="ru-RU"/>
        </w:rPr>
        <w:t>химическую символику: знаки химических элементов, формулы химических веществ;</w:t>
      </w:r>
    </w:p>
    <w:p w:rsidR="00FC60BE" w:rsidRPr="00983FFF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983FFF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gramStart"/>
      <w:r w:rsidRPr="00983FFF">
        <w:rPr>
          <w:rFonts w:ascii="Times New Roman" w:eastAsia="Times New Roman" w:hAnsi="Times New Roman"/>
          <w:sz w:val="24"/>
          <w:lang w:eastAsia="ru-RU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химическая связь, </w:t>
      </w:r>
      <w:r>
        <w:rPr>
          <w:rFonts w:ascii="Times New Roman" w:eastAsia="Times New Roman" w:hAnsi="Times New Roman"/>
          <w:sz w:val="24"/>
          <w:lang w:eastAsia="ru-RU"/>
        </w:rPr>
        <w:t xml:space="preserve">валентность, степень окисления, </w:t>
      </w:r>
      <w:r w:rsidRPr="00983FFF">
        <w:rPr>
          <w:rFonts w:ascii="Times New Roman" w:eastAsia="Times New Roman" w:hAnsi="Times New Roman"/>
          <w:sz w:val="24"/>
          <w:lang w:eastAsia="ru-RU"/>
        </w:rPr>
        <w:t xml:space="preserve">моль, молярная масса, молярный объем, химическая реакция, классификация реакций, </w:t>
      </w:r>
      <w:r>
        <w:rPr>
          <w:rFonts w:ascii="Times New Roman" w:eastAsia="Times New Roman" w:hAnsi="Times New Roman"/>
          <w:sz w:val="24"/>
          <w:lang w:eastAsia="ru-RU"/>
        </w:rPr>
        <w:t xml:space="preserve">растворы, </w:t>
      </w:r>
      <w:r w:rsidRPr="00983FFF">
        <w:rPr>
          <w:rFonts w:ascii="Times New Roman" w:eastAsia="Times New Roman" w:hAnsi="Times New Roman"/>
          <w:sz w:val="24"/>
          <w:lang w:eastAsia="ru-RU"/>
        </w:rPr>
        <w:t xml:space="preserve">электролит и </w:t>
      </w:r>
      <w:proofErr w:type="spellStart"/>
      <w:r w:rsidRPr="00983FFF">
        <w:rPr>
          <w:rFonts w:ascii="Times New Roman" w:eastAsia="Times New Roman" w:hAnsi="Times New Roman"/>
          <w:sz w:val="24"/>
          <w:lang w:eastAsia="ru-RU"/>
        </w:rPr>
        <w:t>неэлектролит</w:t>
      </w:r>
      <w:proofErr w:type="spellEnd"/>
      <w:r w:rsidRPr="00983FFF">
        <w:rPr>
          <w:rFonts w:ascii="Times New Roman" w:eastAsia="Times New Roman" w:hAnsi="Times New Roman"/>
          <w:sz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FC60BE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FF586D">
        <w:rPr>
          <w:rFonts w:ascii="Times New Roman" w:eastAsia="Times New Roman" w:hAnsi="Times New Roman"/>
          <w:sz w:val="24"/>
          <w:lang w:eastAsia="ru-RU"/>
        </w:rPr>
        <w:t>основные законы химии: сохранения массы веществ, постоянства состава, периодический закон;</w:t>
      </w:r>
    </w:p>
    <w:p w:rsidR="00FC60BE" w:rsidRPr="00983FFF" w:rsidRDefault="00FC60BE" w:rsidP="00FC60BE">
      <w:pPr>
        <w:widowControl w:val="0"/>
        <w:numPr>
          <w:ilvl w:val="0"/>
          <w:numId w:val="10"/>
        </w:numPr>
        <w:suppressAutoHyphens w:val="0"/>
        <w:spacing w:before="24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983F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важнейшие вещества и материалы: основные металлы, оксиды, кислоты, щёлочи;</w:t>
      </w:r>
      <w:r w:rsidRPr="00983FFF">
        <w:rPr>
          <w:rFonts w:eastAsia="Times New Roman" w:cs="Arial"/>
          <w:color w:val="000000"/>
          <w:sz w:val="21"/>
          <w:szCs w:val="21"/>
          <w:lang w:eastAsia="ru-RU"/>
        </w:rPr>
        <w:t> </w:t>
      </w:r>
      <w:r w:rsidRPr="00983FFF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FC60BE" w:rsidRPr="00983FFF" w:rsidRDefault="00FC60BE" w:rsidP="00FC60BE">
      <w:pPr>
        <w:widowControl w:val="0"/>
        <w:suppressAutoHyphens w:val="0"/>
        <w:spacing w:before="240"/>
        <w:ind w:firstLine="567"/>
        <w:jc w:val="both"/>
        <w:rPr>
          <w:rFonts w:ascii="Times New Roman" w:eastAsia="Times New Roman" w:hAnsi="Times New Roman"/>
          <w:b/>
          <w:sz w:val="24"/>
          <w:lang w:eastAsia="ru-RU"/>
        </w:rPr>
      </w:pPr>
      <w:proofErr w:type="spellStart"/>
      <w:proofErr w:type="gramStart"/>
      <w:r w:rsidRPr="00983FFF">
        <w:rPr>
          <w:rFonts w:ascii="Times New Roman" w:eastAsia="Times New Roman" w:hAnsi="Times New Roman"/>
          <w:b/>
          <w:sz w:val="24"/>
          <w:lang w:val="en-US" w:eastAsia="ru-RU"/>
        </w:rPr>
        <w:t>уметь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lang w:eastAsia="ru-RU"/>
        </w:rPr>
        <w:t>: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sz w:val="24"/>
          <w:lang w:eastAsia="ru-RU"/>
        </w:rPr>
        <w:t>называть: химические элементы, соединения изученных классов;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</w:t>
      </w:r>
      <w:r w:rsidRPr="005A2141">
        <w:rPr>
          <w:rFonts w:ascii="Times New Roman" w:hAnsi="Times New Roman" w:cs="Times New Roman"/>
          <w:color w:val="000000"/>
          <w:sz w:val="24"/>
        </w:rPr>
        <w:t>орах неорганических соединениях;</w:t>
      </w:r>
      <w:r w:rsidRPr="005A21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4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sz w:val="24"/>
          <w:lang w:eastAsia="ru-RU"/>
        </w:rPr>
        <w:t>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характеризовать: элементы малых периодов по их положению в ПСХЭ; общие химические свойства металлов, неметаллов, основных классов неорганических соединений; 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металлической);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hAnsi="Times New Roman" w:cs="Times New Roman"/>
          <w:sz w:val="24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5A2141">
        <w:rPr>
          <w:rFonts w:ascii="Times New Roman" w:hAnsi="Times New Roman" w:cs="Times New Roman"/>
          <w:sz w:val="24"/>
        </w:rPr>
        <w:t>окислительно</w:t>
      </w:r>
      <w:proofErr w:type="spellEnd"/>
      <w:r w:rsidRPr="005A2141">
        <w:rPr>
          <w:rFonts w:ascii="Times New Roman" w:hAnsi="Times New Roman" w:cs="Times New Roman"/>
          <w:sz w:val="24"/>
        </w:rPr>
        <w:t>-восстановительных реакций;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 расчеты по химическим формулам и уравнениям;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4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sz w:val="24"/>
          <w:lang w:eastAsia="ru-RU"/>
        </w:rPr>
        <w:t>обращаться с химической посудой и лабораторным оборудованием;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4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химический эксперимент по распознаванию важнейших неорганических веществ; </w:t>
      </w:r>
    </w:p>
    <w:p w:rsidR="00FC60BE" w:rsidRPr="005A2141" w:rsidRDefault="00FC60BE" w:rsidP="00FC60BE">
      <w:pPr>
        <w:widowControl w:val="0"/>
        <w:numPr>
          <w:ilvl w:val="0"/>
          <w:numId w:val="10"/>
        </w:numPr>
        <w:suppressAutoHyphens w:val="0"/>
        <w:spacing w:before="4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A2141">
        <w:rPr>
          <w:rFonts w:ascii="Times New Roman" w:hAnsi="Times New Roman" w:cs="Times New Roman"/>
          <w:color w:val="000000"/>
          <w:sz w:val="24"/>
        </w:rPr>
        <w:t>проводить самостоятельный поиск химической информации с использованием различных источников;</w:t>
      </w:r>
    </w:p>
    <w:p w:rsidR="00FC60BE" w:rsidRPr="005A2141" w:rsidRDefault="00FC60BE" w:rsidP="00FC60BE">
      <w:pPr>
        <w:spacing w:before="240"/>
        <w:ind w:firstLine="56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5A2141">
        <w:rPr>
          <w:rFonts w:ascii="Times New Roman" w:eastAsia="Times New Roman" w:hAnsi="Times New Roman"/>
          <w:b/>
          <w:sz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2141">
        <w:rPr>
          <w:rFonts w:ascii="Times New Roman" w:eastAsia="Times New Roman" w:hAnsi="Times New Roman"/>
          <w:b/>
          <w:sz w:val="24"/>
          <w:lang w:eastAsia="ru-RU"/>
        </w:rPr>
        <w:t>для</w:t>
      </w:r>
      <w:proofErr w:type="gramEnd"/>
      <w:r w:rsidRPr="005A2141">
        <w:rPr>
          <w:rFonts w:ascii="Times New Roman" w:eastAsia="Times New Roman" w:hAnsi="Times New Roman"/>
          <w:b/>
          <w:sz w:val="24"/>
          <w:lang w:eastAsia="ru-RU"/>
        </w:rPr>
        <w:t>:</w:t>
      </w:r>
    </w:p>
    <w:p w:rsidR="00FC60BE" w:rsidRPr="00FF586D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FF586D">
        <w:rPr>
          <w:rFonts w:ascii="Times New Roman" w:eastAsia="Times New Roman" w:hAnsi="Times New Roman"/>
          <w:sz w:val="24"/>
          <w:lang w:eastAsia="ru-RU"/>
        </w:rPr>
        <w:t>безопасного обращения с веществами и материалами;</w:t>
      </w:r>
    </w:p>
    <w:p w:rsidR="00FC60BE" w:rsidRPr="00FF586D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FF586D">
        <w:rPr>
          <w:rFonts w:ascii="Times New Roman" w:eastAsia="Times New Roman" w:hAnsi="Times New Roman"/>
          <w:sz w:val="24"/>
          <w:lang w:eastAsia="ru-RU"/>
        </w:rPr>
        <w:t>экологически грамотного поведения в окружающей среде;</w:t>
      </w:r>
    </w:p>
    <w:p w:rsidR="00FC60BE" w:rsidRPr="00FF586D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FF586D">
        <w:rPr>
          <w:rFonts w:ascii="Times New Roman" w:eastAsia="Times New Roman" w:hAnsi="Times New Roman"/>
          <w:sz w:val="24"/>
          <w:lang w:eastAsia="ru-RU"/>
        </w:rPr>
        <w:t>оценки влияния химического загрязнения окружающей среды на организм человека;</w:t>
      </w:r>
    </w:p>
    <w:p w:rsidR="00FC60BE" w:rsidRPr="00FF586D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FF586D">
        <w:rPr>
          <w:rFonts w:ascii="Times New Roman" w:eastAsia="Times New Roman" w:hAnsi="Times New Roman"/>
          <w:sz w:val="24"/>
          <w:lang w:eastAsia="ru-RU"/>
        </w:rPr>
        <w:t>критической оценки информации о веществах, используемых в быту;</w:t>
      </w:r>
    </w:p>
    <w:p w:rsidR="00FC60BE" w:rsidRPr="00FF586D" w:rsidRDefault="00FC60BE" w:rsidP="00FC60BE">
      <w:pPr>
        <w:widowControl w:val="0"/>
        <w:numPr>
          <w:ilvl w:val="0"/>
          <w:numId w:val="10"/>
        </w:numPr>
        <w:suppressAutoHyphens w:val="0"/>
        <w:spacing w:before="6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FF586D">
        <w:rPr>
          <w:rFonts w:ascii="Times New Roman" w:eastAsia="Times New Roman" w:hAnsi="Times New Roman"/>
          <w:sz w:val="24"/>
          <w:lang w:eastAsia="ru-RU"/>
        </w:rPr>
        <w:t>приготовления растворов заданной концентрации.</w:t>
      </w:r>
    </w:p>
    <w:p w:rsidR="00FC60BE" w:rsidRDefault="00FC60BE" w:rsidP="00FC60BE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C60BE" w:rsidRDefault="00FC60BE" w:rsidP="00FC60BE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C60BE" w:rsidRDefault="00FC60BE" w:rsidP="00FC60BE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C60BE" w:rsidRDefault="00FC60BE" w:rsidP="00FC60BE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C60BE" w:rsidRDefault="00FC60BE" w:rsidP="00FC60BE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C60BE" w:rsidRDefault="00FC60BE" w:rsidP="00FC60BE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A2290D" w:rsidRDefault="00A2290D" w:rsidP="00A229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2290D" w:rsidRPr="009D3B49" w:rsidRDefault="009D3B49" w:rsidP="009D3B4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3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контрольно-измерительных материалов</w:t>
      </w:r>
    </w:p>
    <w:p w:rsidR="00B32CAC" w:rsidRDefault="00B32CAC" w:rsidP="00A2290D"/>
    <w:p w:rsidR="003E2248" w:rsidRPr="0041434C" w:rsidRDefault="003E2248" w:rsidP="00ED394C">
      <w:pPr>
        <w:snapToGri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зависимости от выполняемой дидактической функции </w:t>
      </w:r>
      <w:r w:rsidR="0041434C">
        <w:rPr>
          <w:rFonts w:ascii="Times New Roman" w:hAnsi="Times New Roman" w:cs="Times New Roman"/>
          <w:sz w:val="24"/>
        </w:rPr>
        <w:t xml:space="preserve">используются различные виды контроля: текущий – на протяжении урока с целью </w:t>
      </w:r>
      <w:proofErr w:type="gramStart"/>
      <w:r w:rsidR="0041434C">
        <w:rPr>
          <w:rFonts w:ascii="Times New Roman" w:hAnsi="Times New Roman" w:cs="Times New Roman"/>
          <w:sz w:val="24"/>
        </w:rPr>
        <w:t>контроля за</w:t>
      </w:r>
      <w:proofErr w:type="gramEnd"/>
      <w:r w:rsidR="0041434C">
        <w:rPr>
          <w:rFonts w:ascii="Times New Roman" w:hAnsi="Times New Roman" w:cs="Times New Roman"/>
          <w:sz w:val="24"/>
        </w:rPr>
        <w:t xml:space="preserve"> ходом усвоения изучаемого материала; тематический – в конце изучения тематического блока; промежуточный – по итогам </w:t>
      </w:r>
      <w:r w:rsidR="0041434C">
        <w:rPr>
          <w:rFonts w:ascii="Times New Roman" w:hAnsi="Times New Roman" w:cs="Times New Roman"/>
          <w:sz w:val="24"/>
          <w:lang w:val="en-US"/>
        </w:rPr>
        <w:t>I</w:t>
      </w:r>
      <w:r w:rsidR="0041434C">
        <w:rPr>
          <w:rFonts w:ascii="Times New Roman" w:hAnsi="Times New Roman" w:cs="Times New Roman"/>
          <w:sz w:val="24"/>
        </w:rPr>
        <w:t xml:space="preserve"> полугодия; итоговый – по итогам </w:t>
      </w:r>
      <w:r w:rsidR="0041434C">
        <w:rPr>
          <w:rFonts w:ascii="Times New Roman" w:hAnsi="Times New Roman" w:cs="Times New Roman"/>
          <w:sz w:val="24"/>
          <w:lang w:val="en-US"/>
        </w:rPr>
        <w:t>II</w:t>
      </w:r>
      <w:r w:rsidR="0041434C">
        <w:rPr>
          <w:rFonts w:ascii="Times New Roman" w:hAnsi="Times New Roman" w:cs="Times New Roman"/>
          <w:sz w:val="24"/>
        </w:rPr>
        <w:t xml:space="preserve"> полугодия. Контроль результатов обучения проводится в </w:t>
      </w:r>
      <w:proofErr w:type="gramStart"/>
      <w:r w:rsidR="0041434C">
        <w:rPr>
          <w:rFonts w:ascii="Times New Roman" w:hAnsi="Times New Roman" w:cs="Times New Roman"/>
          <w:sz w:val="24"/>
        </w:rPr>
        <w:t>устной</w:t>
      </w:r>
      <w:proofErr w:type="gramEnd"/>
      <w:r w:rsidR="00ED394C">
        <w:rPr>
          <w:rFonts w:ascii="Times New Roman" w:hAnsi="Times New Roman" w:cs="Times New Roman"/>
          <w:sz w:val="24"/>
        </w:rPr>
        <w:t xml:space="preserve"> (зачет)</w:t>
      </w:r>
      <w:r w:rsidR="0041434C">
        <w:rPr>
          <w:rFonts w:ascii="Times New Roman" w:hAnsi="Times New Roman" w:cs="Times New Roman"/>
          <w:sz w:val="24"/>
        </w:rPr>
        <w:t>, письменной</w:t>
      </w:r>
      <w:r w:rsidR="007C685D">
        <w:rPr>
          <w:rFonts w:ascii="Times New Roman" w:hAnsi="Times New Roman" w:cs="Times New Roman"/>
          <w:sz w:val="24"/>
        </w:rPr>
        <w:t xml:space="preserve"> (контрольная работа), тестовой </w:t>
      </w:r>
      <w:r w:rsidR="0041434C">
        <w:rPr>
          <w:rFonts w:ascii="Times New Roman" w:hAnsi="Times New Roman" w:cs="Times New Roman"/>
          <w:sz w:val="24"/>
        </w:rPr>
        <w:t xml:space="preserve"> и экспериментальной формах</w:t>
      </w:r>
      <w:r w:rsidR="007C685D">
        <w:rPr>
          <w:rFonts w:ascii="Times New Roman" w:hAnsi="Times New Roman" w:cs="Times New Roman"/>
          <w:sz w:val="24"/>
        </w:rPr>
        <w:t xml:space="preserve">. </w:t>
      </w:r>
    </w:p>
    <w:p w:rsidR="003E2248" w:rsidRPr="00C1509E" w:rsidRDefault="003E2248" w:rsidP="00ED394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D3B49" w:rsidRPr="00196875" w:rsidRDefault="009D3B49" w:rsidP="00ED394C">
      <w:pPr>
        <w:jc w:val="center"/>
        <w:rPr>
          <w:rFonts w:ascii="Times New Roman" w:hAnsi="Times New Roman"/>
          <w:b/>
          <w:sz w:val="24"/>
          <w:lang w:eastAsia="ru-RU"/>
        </w:rPr>
      </w:pPr>
      <w:r w:rsidRPr="00196875">
        <w:rPr>
          <w:rFonts w:ascii="Times New Roman" w:hAnsi="Times New Roman"/>
          <w:b/>
          <w:sz w:val="24"/>
          <w:lang w:eastAsia="ru-RU"/>
        </w:rPr>
        <w:t>Оценка устного ответа</w:t>
      </w:r>
    </w:p>
    <w:p w:rsidR="009D3B49" w:rsidRPr="00196875" w:rsidRDefault="009D3B49" w:rsidP="00ED394C">
      <w:pPr>
        <w:ind w:left="57" w:right="-170" w:firstLine="54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«5»:</w:t>
      </w:r>
      <w:r w:rsidR="00196875" w:rsidRPr="00196875">
        <w:rPr>
          <w:rFonts w:ascii="Times New Roman" w:hAnsi="Times New Roman"/>
          <w:b/>
          <w:sz w:val="24"/>
          <w:u w:val="single"/>
          <w:lang w:eastAsia="ru-RU"/>
        </w:rPr>
        <w:t xml:space="preserve"> </w:t>
      </w:r>
      <w:r w:rsidRPr="00196875">
        <w:rPr>
          <w:rFonts w:ascii="Times New Roman" w:hAnsi="Times New Roman"/>
          <w:sz w:val="24"/>
          <w:lang w:eastAsia="ru-RU"/>
        </w:rPr>
        <w:t>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9D3B49" w:rsidRPr="00196875" w:rsidRDefault="009D3B49" w:rsidP="00ED394C">
      <w:pPr>
        <w:ind w:left="57" w:right="-170" w:firstLine="54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«4»:</w:t>
      </w:r>
      <w:r w:rsidR="00196875" w:rsidRPr="00196875">
        <w:rPr>
          <w:rFonts w:ascii="Times New Roman" w:hAnsi="Times New Roman"/>
          <w:b/>
          <w:sz w:val="24"/>
          <w:u w:val="single"/>
          <w:lang w:eastAsia="ru-RU"/>
        </w:rPr>
        <w:t xml:space="preserve"> </w:t>
      </w:r>
      <w:r w:rsidRPr="00196875">
        <w:rPr>
          <w:rFonts w:ascii="Times New Roman" w:hAnsi="Times New Roman"/>
          <w:sz w:val="24"/>
          <w:lang w:eastAsia="ru-RU"/>
        </w:rPr>
        <w:t>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</w:t>
      </w:r>
    </w:p>
    <w:p w:rsidR="009D3B49" w:rsidRPr="00196875" w:rsidRDefault="009D3B49" w:rsidP="00ED394C">
      <w:pPr>
        <w:tabs>
          <w:tab w:val="left" w:pos="9360"/>
        </w:tabs>
        <w:ind w:left="57" w:right="-170" w:firstLine="54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«3»:</w:t>
      </w:r>
      <w:r w:rsidR="00196875" w:rsidRPr="00196875">
        <w:rPr>
          <w:rFonts w:ascii="Times New Roman" w:hAnsi="Times New Roman"/>
          <w:b/>
          <w:sz w:val="24"/>
          <w:u w:val="single"/>
          <w:lang w:eastAsia="ru-RU"/>
        </w:rPr>
        <w:t xml:space="preserve"> </w:t>
      </w:r>
      <w:r w:rsidRPr="00196875">
        <w:rPr>
          <w:rFonts w:ascii="Times New Roman" w:hAnsi="Times New Roman"/>
          <w:sz w:val="24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9D3B49" w:rsidRDefault="009D3B49" w:rsidP="00ED394C">
      <w:pPr>
        <w:ind w:left="57" w:right="-170" w:firstLine="54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«2»:</w:t>
      </w:r>
      <w:r w:rsidRPr="00196875">
        <w:rPr>
          <w:rFonts w:ascii="Times New Roman" w:hAnsi="Times New Roman"/>
          <w:sz w:val="24"/>
          <w:lang w:eastAsia="ru-RU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ED394C" w:rsidRPr="00ED394C" w:rsidRDefault="00ED394C" w:rsidP="00ED394C">
      <w:pPr>
        <w:ind w:left="57" w:right="-170" w:firstLine="540"/>
        <w:jc w:val="both"/>
        <w:rPr>
          <w:rFonts w:ascii="Times New Roman" w:hAnsi="Times New Roman"/>
          <w:sz w:val="24"/>
          <w:lang w:eastAsia="ru-RU"/>
        </w:rPr>
      </w:pPr>
    </w:p>
    <w:p w:rsidR="009D3B49" w:rsidRPr="00196875" w:rsidRDefault="009D3B49" w:rsidP="00ED394C">
      <w:pPr>
        <w:ind w:left="57" w:right="-170"/>
        <w:jc w:val="center"/>
        <w:rPr>
          <w:rFonts w:ascii="Times New Roman" w:hAnsi="Times New Roman"/>
          <w:b/>
          <w:sz w:val="24"/>
          <w:lang w:eastAsia="ru-RU"/>
        </w:rPr>
      </w:pPr>
      <w:r w:rsidRPr="00196875">
        <w:rPr>
          <w:rFonts w:ascii="Times New Roman" w:hAnsi="Times New Roman"/>
          <w:b/>
          <w:sz w:val="24"/>
          <w:lang w:eastAsia="ru-RU"/>
        </w:rPr>
        <w:t>Оценка контрольных работ</w:t>
      </w:r>
    </w:p>
    <w:p w:rsidR="009D3B49" w:rsidRPr="00196875" w:rsidRDefault="009D3B49" w:rsidP="00ED394C">
      <w:pPr>
        <w:tabs>
          <w:tab w:val="left" w:pos="918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«5»:</w:t>
      </w:r>
      <w:r w:rsidRPr="00196875">
        <w:rPr>
          <w:rFonts w:ascii="Times New Roman" w:hAnsi="Times New Roman"/>
          <w:sz w:val="24"/>
          <w:lang w:eastAsia="ru-RU"/>
        </w:rPr>
        <w:t xml:space="preserve"> ответ полный и правильный,  возможна несущественная ошибка.</w:t>
      </w:r>
    </w:p>
    <w:p w:rsidR="009D3B49" w:rsidRPr="00196875" w:rsidRDefault="009D3B49" w:rsidP="00ED394C">
      <w:pPr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«4»:</w:t>
      </w:r>
      <w:r w:rsidR="00196875" w:rsidRPr="00196875">
        <w:rPr>
          <w:rFonts w:ascii="Times New Roman" w:hAnsi="Times New Roman"/>
          <w:sz w:val="24"/>
          <w:u w:val="single"/>
          <w:lang w:eastAsia="ru-RU"/>
        </w:rPr>
        <w:t xml:space="preserve"> </w:t>
      </w:r>
      <w:r w:rsidRPr="00196875">
        <w:rPr>
          <w:rFonts w:ascii="Times New Roman" w:hAnsi="Times New Roman"/>
          <w:sz w:val="24"/>
          <w:lang w:eastAsia="ru-RU"/>
        </w:rPr>
        <w:t>ответ неполный или допущено не более двух несущественных ошибок.</w:t>
      </w:r>
    </w:p>
    <w:p w:rsidR="009D3B49" w:rsidRPr="00196875" w:rsidRDefault="009D3B49" w:rsidP="00ED394C">
      <w:pPr>
        <w:tabs>
          <w:tab w:val="left" w:pos="936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«3»:</w:t>
      </w:r>
      <w:r w:rsidRPr="00196875">
        <w:rPr>
          <w:rFonts w:ascii="Times New Roman" w:hAnsi="Times New Roman"/>
          <w:sz w:val="24"/>
          <w:lang w:eastAsia="ru-RU"/>
        </w:rPr>
        <w:t xml:space="preserve"> работа выполнена не менее чем на половину, допущена одна  существенная ошибка и при этом две – три несущественные ошибки.</w:t>
      </w:r>
    </w:p>
    <w:p w:rsidR="007C685D" w:rsidRDefault="009D3B49" w:rsidP="00ED394C">
      <w:pPr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«2»:</w:t>
      </w:r>
      <w:r w:rsidRPr="00196875">
        <w:rPr>
          <w:rFonts w:ascii="Times New Roman" w:hAnsi="Times New Roman"/>
          <w:sz w:val="24"/>
          <w:lang w:eastAsia="ru-RU"/>
        </w:rPr>
        <w:t xml:space="preserve"> работа выполнена меньше чем на половину или содержит несколько существенных ошибок.</w:t>
      </w:r>
    </w:p>
    <w:p w:rsidR="00ED394C" w:rsidRPr="007C685D" w:rsidRDefault="00ED394C" w:rsidP="00ED394C">
      <w:pPr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</w:p>
    <w:p w:rsidR="009D3B49" w:rsidRPr="00196875" w:rsidRDefault="009D3B49" w:rsidP="00ED394C">
      <w:pPr>
        <w:tabs>
          <w:tab w:val="left" w:pos="9000"/>
        </w:tabs>
        <w:ind w:left="57" w:right="-170"/>
        <w:jc w:val="center"/>
        <w:rPr>
          <w:rFonts w:ascii="Times New Roman" w:hAnsi="Times New Roman"/>
          <w:b/>
          <w:sz w:val="24"/>
          <w:lang w:eastAsia="ru-RU"/>
        </w:rPr>
      </w:pPr>
      <w:r w:rsidRPr="00196875">
        <w:rPr>
          <w:rFonts w:ascii="Times New Roman" w:hAnsi="Times New Roman"/>
          <w:b/>
          <w:sz w:val="24"/>
          <w:lang w:eastAsia="ru-RU"/>
        </w:rPr>
        <w:t>Оценка умений решать задачи</w:t>
      </w:r>
    </w:p>
    <w:p w:rsidR="009D3B49" w:rsidRPr="00196875" w:rsidRDefault="009D3B49" w:rsidP="00ED394C">
      <w:pPr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«5»:</w:t>
      </w:r>
      <w:r w:rsidRPr="00196875">
        <w:rPr>
          <w:rFonts w:ascii="Times New Roman" w:hAnsi="Times New Roman"/>
          <w:sz w:val="24"/>
          <w:lang w:eastAsia="ru-RU"/>
        </w:rPr>
        <w:t xml:space="preserve"> в </w:t>
      </w:r>
      <w:proofErr w:type="gramStart"/>
      <w:r w:rsidRPr="00196875">
        <w:rPr>
          <w:rFonts w:ascii="Times New Roman" w:hAnsi="Times New Roman"/>
          <w:sz w:val="24"/>
          <w:lang w:eastAsia="ru-RU"/>
        </w:rPr>
        <w:t>логическом ра</w:t>
      </w:r>
      <w:r w:rsidR="00ED394C">
        <w:rPr>
          <w:rFonts w:ascii="Times New Roman" w:hAnsi="Times New Roman"/>
          <w:sz w:val="24"/>
          <w:lang w:eastAsia="ru-RU"/>
        </w:rPr>
        <w:t>ссуждении</w:t>
      </w:r>
      <w:proofErr w:type="gramEnd"/>
      <w:r w:rsidR="00ED394C">
        <w:rPr>
          <w:rFonts w:ascii="Times New Roman" w:hAnsi="Times New Roman"/>
          <w:sz w:val="24"/>
          <w:lang w:eastAsia="ru-RU"/>
        </w:rPr>
        <w:t xml:space="preserve"> и решении ошибок нет.</w:t>
      </w:r>
    </w:p>
    <w:p w:rsidR="009D3B49" w:rsidRPr="00196875" w:rsidRDefault="009D3B49" w:rsidP="00ED394C">
      <w:pPr>
        <w:tabs>
          <w:tab w:val="left" w:pos="918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«4»:</w:t>
      </w:r>
      <w:r w:rsidRPr="00196875">
        <w:rPr>
          <w:rFonts w:ascii="Times New Roman" w:hAnsi="Times New Roman"/>
          <w:sz w:val="24"/>
          <w:lang w:eastAsia="ru-RU"/>
        </w:rPr>
        <w:t xml:space="preserve"> </w:t>
      </w:r>
      <w:r w:rsidR="00ED394C">
        <w:rPr>
          <w:rFonts w:ascii="Times New Roman" w:hAnsi="Times New Roman"/>
          <w:sz w:val="24"/>
          <w:lang w:eastAsia="ru-RU"/>
        </w:rPr>
        <w:t>допущена</w:t>
      </w:r>
      <w:r w:rsidRPr="00196875">
        <w:rPr>
          <w:rFonts w:ascii="Times New Roman" w:hAnsi="Times New Roman"/>
          <w:sz w:val="24"/>
          <w:lang w:eastAsia="ru-RU"/>
        </w:rPr>
        <w:t xml:space="preserve"> </w:t>
      </w:r>
      <w:r w:rsidR="00FF73A9">
        <w:rPr>
          <w:rFonts w:ascii="Times New Roman" w:hAnsi="Times New Roman"/>
          <w:sz w:val="24"/>
          <w:lang w:eastAsia="ru-RU"/>
        </w:rPr>
        <w:t xml:space="preserve">одна </w:t>
      </w:r>
      <w:r w:rsidRPr="00196875">
        <w:rPr>
          <w:rFonts w:ascii="Times New Roman" w:hAnsi="Times New Roman"/>
          <w:sz w:val="24"/>
          <w:lang w:eastAsia="ru-RU"/>
        </w:rPr>
        <w:t>несущественн</w:t>
      </w:r>
      <w:r w:rsidR="00FF73A9">
        <w:rPr>
          <w:rFonts w:ascii="Times New Roman" w:hAnsi="Times New Roman"/>
          <w:sz w:val="24"/>
          <w:lang w:eastAsia="ru-RU"/>
        </w:rPr>
        <w:t>ая</w:t>
      </w:r>
      <w:r w:rsidRPr="00196875">
        <w:rPr>
          <w:rFonts w:ascii="Times New Roman" w:hAnsi="Times New Roman"/>
          <w:sz w:val="24"/>
          <w:lang w:eastAsia="ru-RU"/>
        </w:rPr>
        <w:t xml:space="preserve"> ошибк</w:t>
      </w:r>
      <w:r w:rsidR="00FF73A9">
        <w:rPr>
          <w:rFonts w:ascii="Times New Roman" w:hAnsi="Times New Roman"/>
          <w:sz w:val="24"/>
          <w:lang w:eastAsia="ru-RU"/>
        </w:rPr>
        <w:t>а</w:t>
      </w:r>
      <w:r w:rsidRPr="00196875">
        <w:rPr>
          <w:rFonts w:ascii="Times New Roman" w:hAnsi="Times New Roman"/>
          <w:sz w:val="24"/>
          <w:lang w:eastAsia="ru-RU"/>
        </w:rPr>
        <w:t>.</w:t>
      </w:r>
    </w:p>
    <w:p w:rsidR="009D3B49" w:rsidRPr="00196875" w:rsidRDefault="009D3B49" w:rsidP="00ED394C">
      <w:pPr>
        <w:tabs>
          <w:tab w:val="left" w:pos="972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«3»:</w:t>
      </w:r>
      <w:r w:rsidR="00ED394C">
        <w:rPr>
          <w:rFonts w:ascii="Times New Roman" w:hAnsi="Times New Roman"/>
          <w:sz w:val="24"/>
          <w:lang w:eastAsia="ru-RU"/>
        </w:rPr>
        <w:t xml:space="preserve"> </w:t>
      </w:r>
      <w:r w:rsidRPr="00196875">
        <w:rPr>
          <w:rFonts w:ascii="Times New Roman" w:hAnsi="Times New Roman"/>
          <w:sz w:val="24"/>
          <w:lang w:eastAsia="ru-RU"/>
        </w:rPr>
        <w:t xml:space="preserve">в </w:t>
      </w:r>
      <w:proofErr w:type="gramStart"/>
      <w:r w:rsidRPr="00196875">
        <w:rPr>
          <w:rFonts w:ascii="Times New Roman" w:hAnsi="Times New Roman"/>
          <w:sz w:val="24"/>
          <w:lang w:eastAsia="ru-RU"/>
        </w:rPr>
        <w:t>логическом рассужд</w:t>
      </w:r>
      <w:r w:rsidR="00FF73A9">
        <w:rPr>
          <w:rFonts w:ascii="Times New Roman" w:hAnsi="Times New Roman"/>
          <w:sz w:val="24"/>
          <w:lang w:eastAsia="ru-RU"/>
        </w:rPr>
        <w:t>ении</w:t>
      </w:r>
      <w:proofErr w:type="gramEnd"/>
      <w:r w:rsidR="00FF73A9">
        <w:rPr>
          <w:rFonts w:ascii="Times New Roman" w:hAnsi="Times New Roman"/>
          <w:sz w:val="24"/>
          <w:lang w:eastAsia="ru-RU"/>
        </w:rPr>
        <w:t xml:space="preserve"> нет существенных ошибок, </w:t>
      </w:r>
      <w:r w:rsidRPr="00196875">
        <w:rPr>
          <w:rFonts w:ascii="Times New Roman" w:hAnsi="Times New Roman"/>
          <w:sz w:val="24"/>
          <w:lang w:eastAsia="ru-RU"/>
        </w:rPr>
        <w:t>допущена существенная ошибка в математических расчетах.</w:t>
      </w:r>
    </w:p>
    <w:p w:rsidR="009D3B49" w:rsidRPr="00196875" w:rsidRDefault="009D3B49" w:rsidP="00ED394C">
      <w:pPr>
        <w:tabs>
          <w:tab w:val="left" w:pos="972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«2»:</w:t>
      </w:r>
      <w:r w:rsidRPr="00196875">
        <w:rPr>
          <w:rFonts w:ascii="Times New Roman" w:hAnsi="Times New Roman"/>
          <w:sz w:val="24"/>
          <w:lang w:eastAsia="ru-RU"/>
        </w:rPr>
        <w:t xml:space="preserve"> имеются существенные ошибки в </w:t>
      </w:r>
      <w:proofErr w:type="gramStart"/>
      <w:r w:rsidR="00FF73A9">
        <w:rPr>
          <w:rFonts w:ascii="Times New Roman" w:hAnsi="Times New Roman"/>
          <w:sz w:val="24"/>
          <w:lang w:eastAsia="ru-RU"/>
        </w:rPr>
        <w:t>логическом  рассуждении</w:t>
      </w:r>
      <w:proofErr w:type="gramEnd"/>
      <w:r w:rsidR="00FF73A9">
        <w:rPr>
          <w:rFonts w:ascii="Times New Roman" w:hAnsi="Times New Roman"/>
          <w:sz w:val="24"/>
          <w:lang w:eastAsia="ru-RU"/>
        </w:rPr>
        <w:t xml:space="preserve"> и </w:t>
      </w:r>
      <w:r w:rsidR="007C685D">
        <w:rPr>
          <w:rFonts w:ascii="Times New Roman" w:hAnsi="Times New Roman"/>
          <w:sz w:val="24"/>
          <w:lang w:eastAsia="ru-RU"/>
        </w:rPr>
        <w:t>решении задачи.</w:t>
      </w:r>
    </w:p>
    <w:p w:rsidR="00196875" w:rsidRPr="00196875" w:rsidRDefault="00196875" w:rsidP="00ED394C">
      <w:pPr>
        <w:tabs>
          <w:tab w:val="left" w:pos="918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</w:p>
    <w:p w:rsidR="009D3B49" w:rsidRPr="00196875" w:rsidRDefault="009D3B49" w:rsidP="00ED394C">
      <w:pPr>
        <w:tabs>
          <w:tab w:val="left" w:pos="9000"/>
        </w:tabs>
        <w:ind w:left="57" w:right="-170"/>
        <w:jc w:val="center"/>
        <w:rPr>
          <w:rFonts w:ascii="Times New Roman" w:hAnsi="Times New Roman"/>
          <w:b/>
          <w:sz w:val="24"/>
          <w:lang w:eastAsia="ru-RU"/>
        </w:rPr>
      </w:pPr>
      <w:r w:rsidRPr="00196875">
        <w:rPr>
          <w:rFonts w:ascii="Times New Roman" w:hAnsi="Times New Roman"/>
          <w:b/>
          <w:sz w:val="24"/>
          <w:lang w:eastAsia="ru-RU"/>
        </w:rPr>
        <w:t>Оценка экспериментальных умений</w:t>
      </w:r>
    </w:p>
    <w:p w:rsidR="009D3B49" w:rsidRPr="00196875" w:rsidRDefault="00196875" w:rsidP="00ED394C">
      <w:pPr>
        <w:tabs>
          <w:tab w:val="left" w:pos="972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u w:val="single"/>
          <w:lang w:eastAsia="ru-RU"/>
        </w:rPr>
        <w:t>Отметка «5»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="009D3B49" w:rsidRPr="00196875">
        <w:rPr>
          <w:rFonts w:ascii="Times New Roman" w:hAnsi="Times New Roman"/>
          <w:sz w:val="24"/>
          <w:lang w:eastAsia="ru-RU"/>
        </w:rPr>
        <w:t>работа выполнена полностью и</w:t>
      </w:r>
      <w:r w:rsidR="009D3B49" w:rsidRPr="00196875">
        <w:rPr>
          <w:rFonts w:ascii="Comic Sans MS" w:hAnsi="Comic Sans MS"/>
          <w:sz w:val="24"/>
          <w:lang w:eastAsia="ru-RU"/>
        </w:rPr>
        <w:t xml:space="preserve"> </w:t>
      </w:r>
      <w:r w:rsidR="009D3B49" w:rsidRPr="00196875">
        <w:rPr>
          <w:rFonts w:ascii="Times New Roman" w:hAnsi="Times New Roman"/>
          <w:sz w:val="24"/>
          <w:lang w:eastAsia="ru-RU"/>
        </w:rPr>
        <w:t>правильно, сделаны правильные наблюдения и выводы, эксперимент осуществлен по плану с учетом ТБ, проявлены организационно – трудовые умения.</w:t>
      </w:r>
    </w:p>
    <w:p w:rsidR="009D3B49" w:rsidRPr="00196875" w:rsidRDefault="009D3B49" w:rsidP="00ED394C">
      <w:pPr>
        <w:tabs>
          <w:tab w:val="left" w:pos="972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«4»:</w:t>
      </w:r>
      <w:r w:rsidRPr="00196875">
        <w:rPr>
          <w:rFonts w:ascii="Times New Roman" w:hAnsi="Times New Roman"/>
          <w:sz w:val="24"/>
          <w:lang w:eastAsia="ru-RU"/>
        </w:rPr>
        <w:t xml:space="preserve"> работа выполнена  правильно, сделаны правильные выводы и наблюдения, но при этом эксперимент проведен не полностью или допущены несущественные ошибки в работе с веществами.</w:t>
      </w:r>
    </w:p>
    <w:p w:rsidR="009D3B49" w:rsidRPr="00196875" w:rsidRDefault="009D3B49" w:rsidP="00ED394C">
      <w:pPr>
        <w:tabs>
          <w:tab w:val="left" w:pos="9900"/>
        </w:tabs>
        <w:ind w:left="57" w:right="-170" w:firstLine="360"/>
        <w:jc w:val="both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«3»:</w:t>
      </w:r>
      <w:r w:rsidRPr="00196875">
        <w:rPr>
          <w:rFonts w:ascii="Times New Roman" w:hAnsi="Times New Roman"/>
          <w:sz w:val="24"/>
          <w:lang w:eastAsia="ru-RU"/>
        </w:rPr>
        <w:t xml:space="preserve"> работа выполнена  правильно, сделан эксперимент не менее чем на половину, но допущена   существенная ошибка в ходе эксперимента, в объяснении, в оформлении работы, в соблюдении правил ТБ.</w:t>
      </w:r>
    </w:p>
    <w:p w:rsidR="009D3B49" w:rsidRPr="00196875" w:rsidRDefault="009D3B49" w:rsidP="00ED394C">
      <w:pPr>
        <w:ind w:left="57" w:right="-170" w:firstLine="360"/>
        <w:rPr>
          <w:rFonts w:ascii="Times New Roman" w:hAnsi="Times New Roman"/>
          <w:sz w:val="24"/>
          <w:lang w:eastAsia="ru-RU"/>
        </w:rPr>
      </w:pPr>
      <w:r w:rsidRPr="00196875">
        <w:rPr>
          <w:rFonts w:ascii="Times New Roman" w:hAnsi="Times New Roman"/>
          <w:sz w:val="24"/>
          <w:u w:val="single"/>
          <w:lang w:eastAsia="ru-RU"/>
        </w:rPr>
        <w:t>Отметка «2»:</w:t>
      </w:r>
      <w:r w:rsidRPr="00196875">
        <w:rPr>
          <w:rFonts w:ascii="Times New Roman" w:hAnsi="Times New Roman"/>
          <w:sz w:val="24"/>
          <w:lang w:eastAsia="ru-RU"/>
        </w:rPr>
        <w:t xml:space="preserve"> допущены существенные ошибки  в ходе эксперимента, в объяснении, в оформлении работы, в соблюдении правил ТБ при работе с  веществами.                </w:t>
      </w:r>
    </w:p>
    <w:p w:rsidR="00703520" w:rsidRDefault="00703520" w:rsidP="00ED394C">
      <w:pPr>
        <w:ind w:left="57" w:right="-170" w:firstLine="360"/>
        <w:rPr>
          <w:rFonts w:ascii="Times New Roman" w:eastAsia="Times New Roman" w:hAnsi="Times New Roman"/>
          <w:b/>
          <w:sz w:val="24"/>
          <w:lang w:eastAsia="ru-RU"/>
        </w:rPr>
      </w:pPr>
    </w:p>
    <w:p w:rsidR="00703520" w:rsidRDefault="00703520" w:rsidP="00ED394C">
      <w:pPr>
        <w:ind w:left="57" w:right="-170" w:firstLine="36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Оценка тестовых работ</w:t>
      </w:r>
    </w:p>
    <w:p w:rsidR="007C685D" w:rsidRDefault="00ED394C" w:rsidP="00ED394C">
      <w:pPr>
        <w:ind w:right="-17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  <w:t>При оценивании используется следующая шкала (в процентном соотношении)6</w:t>
      </w:r>
    </w:p>
    <w:p w:rsidR="00ED394C" w:rsidRDefault="00ED394C" w:rsidP="00ED394C">
      <w:pPr>
        <w:ind w:right="-17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  <w:r w:rsidRPr="00ED394C">
        <w:rPr>
          <w:rFonts w:ascii="Times New Roman" w:eastAsia="Times New Roman" w:hAnsi="Times New Roman"/>
          <w:sz w:val="24"/>
          <w:u w:val="single"/>
          <w:lang w:eastAsia="ru-RU"/>
        </w:rPr>
        <w:t>Отметка «5»</w:t>
      </w:r>
      <w:r>
        <w:rPr>
          <w:rFonts w:ascii="Times New Roman" w:eastAsia="Times New Roman" w:hAnsi="Times New Roman"/>
          <w:sz w:val="24"/>
          <w:lang w:eastAsia="ru-RU"/>
        </w:rPr>
        <w:t xml:space="preserve"> -  85-100 %;</w:t>
      </w:r>
    </w:p>
    <w:p w:rsidR="00ED394C" w:rsidRDefault="00ED394C" w:rsidP="00ED394C">
      <w:pPr>
        <w:ind w:right="-17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  <w:r w:rsidRPr="00ED394C">
        <w:rPr>
          <w:rFonts w:ascii="Times New Roman" w:eastAsia="Times New Roman" w:hAnsi="Times New Roman"/>
          <w:sz w:val="24"/>
          <w:u w:val="single"/>
          <w:lang w:eastAsia="ru-RU"/>
        </w:rPr>
        <w:t>Отметка «</w:t>
      </w:r>
      <w:r>
        <w:rPr>
          <w:rFonts w:ascii="Times New Roman" w:eastAsia="Times New Roman" w:hAnsi="Times New Roman"/>
          <w:sz w:val="24"/>
          <w:u w:val="single"/>
          <w:lang w:eastAsia="ru-RU"/>
        </w:rPr>
        <w:t>4</w:t>
      </w:r>
      <w:r w:rsidRPr="00ED394C">
        <w:rPr>
          <w:rFonts w:ascii="Times New Roman" w:eastAsia="Times New Roman" w:hAnsi="Times New Roman"/>
          <w:sz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lang w:eastAsia="ru-RU"/>
        </w:rPr>
        <w:t xml:space="preserve"> - 75-84 %;</w:t>
      </w:r>
    </w:p>
    <w:p w:rsidR="00ED394C" w:rsidRDefault="00ED394C" w:rsidP="00ED394C">
      <w:pPr>
        <w:ind w:right="-17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  <w:r w:rsidRPr="00ED394C">
        <w:rPr>
          <w:rFonts w:ascii="Times New Roman" w:eastAsia="Times New Roman" w:hAnsi="Times New Roman"/>
          <w:sz w:val="24"/>
          <w:u w:val="single"/>
          <w:lang w:eastAsia="ru-RU"/>
        </w:rPr>
        <w:t>Отметка «</w:t>
      </w:r>
      <w:r>
        <w:rPr>
          <w:rFonts w:ascii="Times New Roman" w:eastAsia="Times New Roman" w:hAnsi="Times New Roman"/>
          <w:sz w:val="24"/>
          <w:u w:val="single"/>
          <w:lang w:eastAsia="ru-RU"/>
        </w:rPr>
        <w:t>3</w:t>
      </w:r>
      <w:r w:rsidRPr="00ED394C">
        <w:rPr>
          <w:rFonts w:ascii="Times New Roman" w:eastAsia="Times New Roman" w:hAnsi="Times New Roman"/>
          <w:sz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lang w:eastAsia="ru-RU"/>
        </w:rPr>
        <w:t xml:space="preserve"> - 50-74 %;</w:t>
      </w:r>
    </w:p>
    <w:p w:rsidR="00FF73A9" w:rsidRPr="00ED394C" w:rsidRDefault="00ED394C" w:rsidP="00ED394C">
      <w:pPr>
        <w:ind w:right="-17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ab/>
      </w:r>
      <w:r w:rsidRPr="00ED394C">
        <w:rPr>
          <w:rFonts w:ascii="Times New Roman" w:eastAsia="Times New Roman" w:hAnsi="Times New Roman"/>
          <w:sz w:val="24"/>
          <w:u w:val="single"/>
          <w:lang w:eastAsia="ru-RU"/>
        </w:rPr>
        <w:t>Отметка «</w:t>
      </w:r>
      <w:r>
        <w:rPr>
          <w:rFonts w:ascii="Times New Roman" w:eastAsia="Times New Roman" w:hAnsi="Times New Roman"/>
          <w:sz w:val="24"/>
          <w:u w:val="single"/>
          <w:lang w:eastAsia="ru-RU"/>
        </w:rPr>
        <w:t>2</w:t>
      </w:r>
      <w:r w:rsidRPr="00ED394C">
        <w:rPr>
          <w:rFonts w:ascii="Times New Roman" w:eastAsia="Times New Roman" w:hAnsi="Times New Roman"/>
          <w:sz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lang w:eastAsia="ru-RU"/>
        </w:rPr>
        <w:t xml:space="preserve"> - менее 50 % правильных ответов от общего числа вопросов.</w:t>
      </w:r>
    </w:p>
    <w:p w:rsidR="00A45032" w:rsidRPr="00FF73A9" w:rsidRDefault="007C685D" w:rsidP="00FF73A9">
      <w:pPr>
        <w:snapToGri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составлении </w:t>
      </w:r>
      <w:proofErr w:type="spellStart"/>
      <w:r>
        <w:rPr>
          <w:rFonts w:ascii="Times New Roman" w:hAnsi="Times New Roman" w:cs="Times New Roman"/>
          <w:sz w:val="24"/>
        </w:rPr>
        <w:t>КИМов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используется дифференцированный подход.</w:t>
      </w:r>
    </w:p>
    <w:p w:rsidR="00A45032" w:rsidRPr="00196875" w:rsidRDefault="00196875" w:rsidP="00196875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8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196875" w:rsidRDefault="00196875" w:rsidP="00FF73A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875" w:rsidRDefault="00196875" w:rsidP="00196875">
      <w:pPr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Основная литература: </w:t>
      </w:r>
    </w:p>
    <w:p w:rsidR="00196875" w:rsidRDefault="00196875" w:rsidP="004F4CA5">
      <w:pPr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Габриелян О.С. Программа курса химии для 8-11 классов общеобразовательных учреждений. – М.: Дрофа, 2006.</w:t>
      </w:r>
    </w:p>
    <w:p w:rsidR="00196875" w:rsidRDefault="00196875" w:rsidP="004F4CA5">
      <w:pPr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>Химия. 8 класс: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учреждений / О.С. Габриелян.  </w:t>
      </w:r>
      <w:r>
        <w:rPr>
          <w:rFonts w:ascii="Times New Roman" w:eastAsia="Times New Roman" w:hAnsi="Times New Roman"/>
          <w:sz w:val="24"/>
          <w:lang w:eastAsia="ru-RU"/>
        </w:rPr>
        <w:t xml:space="preserve">– 15-е изд., стереотип. – </w:t>
      </w:r>
      <w:r>
        <w:rPr>
          <w:rFonts w:ascii="Times New Roman" w:hAnsi="Times New Roman"/>
          <w:sz w:val="24"/>
        </w:rPr>
        <w:t>М: «Дрофа», 2009. – 270, [2] с.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ил.</w:t>
      </w:r>
    </w:p>
    <w:p w:rsidR="00196875" w:rsidRDefault="00196875" w:rsidP="004F4CA5">
      <w:pPr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Настольная книга учителя.</w:t>
      </w:r>
      <w:r>
        <w:rPr>
          <w:rFonts w:ascii="Times New Roman" w:hAnsi="Times New Roman"/>
          <w:sz w:val="24"/>
        </w:rPr>
        <w:t xml:space="preserve"> Химия. 8 класс</w:t>
      </w:r>
      <w:r>
        <w:rPr>
          <w:rFonts w:ascii="Times New Roman" w:eastAsia="Times New Roman" w:hAnsi="Times New Roman"/>
          <w:sz w:val="24"/>
          <w:lang w:eastAsia="ru-RU"/>
        </w:rPr>
        <w:t xml:space="preserve"> / О.С. Габриелян, Н.П. Воскобойникова, А.В.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Яшукова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. – М.: Дрофа, 2008.</w:t>
      </w:r>
    </w:p>
    <w:p w:rsidR="00196875" w:rsidRDefault="00196875" w:rsidP="004F4CA5">
      <w:pPr>
        <w:pStyle w:val="a3"/>
        <w:numPr>
          <w:ilvl w:val="0"/>
          <w:numId w:val="12"/>
        </w:numPr>
        <w:jc w:val="both"/>
      </w:pPr>
      <w:r>
        <w:t>Химия. 8 класс: контрольные и проверочные работы к учебнику О.С. Габриеляна «Химия. 8 класс» / О.С. Габриелян, П.Н. Березкин, А.А. Ушакова и др. – 8-е изд., стереотип. – М.: Дрофа, 2010. – 158, [2] с.</w:t>
      </w:r>
    </w:p>
    <w:p w:rsidR="00196875" w:rsidRDefault="00196875" w:rsidP="004F4CA5">
      <w:pPr>
        <w:pStyle w:val="a3"/>
        <w:numPr>
          <w:ilvl w:val="0"/>
          <w:numId w:val="12"/>
        </w:numPr>
        <w:jc w:val="both"/>
      </w:pPr>
      <w:r>
        <w:t xml:space="preserve">Химия.  8 </w:t>
      </w:r>
      <w:proofErr w:type="spellStart"/>
      <w:r>
        <w:t>кл</w:t>
      </w:r>
      <w:proofErr w:type="spellEnd"/>
      <w:r>
        <w:t xml:space="preserve">.: рабочая тетрадь к учебнику О.С. Габриеляна «Химия. 8 класс» / О.С. Габриелян, А.В. </w:t>
      </w:r>
      <w:proofErr w:type="spellStart"/>
      <w:r>
        <w:t>Яшукова</w:t>
      </w:r>
      <w:proofErr w:type="spellEnd"/>
      <w:r>
        <w:t>. – 6-е изд., стереотип. – М.: Дрофа, 2010. – 176 с.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ил.</w:t>
      </w:r>
    </w:p>
    <w:p w:rsidR="00196875" w:rsidRDefault="00196875" w:rsidP="004F4CA5">
      <w:pPr>
        <w:pStyle w:val="a3"/>
        <w:numPr>
          <w:ilvl w:val="0"/>
          <w:numId w:val="12"/>
        </w:numPr>
        <w:jc w:val="both"/>
      </w:pPr>
      <w:r>
        <w:t xml:space="preserve">Химия.  8 </w:t>
      </w:r>
      <w:proofErr w:type="spellStart"/>
      <w:r>
        <w:t>кл</w:t>
      </w:r>
      <w:proofErr w:type="spellEnd"/>
      <w:r>
        <w:t xml:space="preserve">.: тетрадь для лабораторных опытов и практических работ к учебнику О.С. Габриеляна «Химия. 8 класс» / О.С. Габриелян, А.В. </w:t>
      </w:r>
      <w:proofErr w:type="spellStart"/>
      <w:r>
        <w:t>Яшукова</w:t>
      </w:r>
      <w:proofErr w:type="spellEnd"/>
      <w:r>
        <w:t>. – М.: Дрофа, 2010. – 96 с.</w:t>
      </w:r>
      <w:proofErr w:type="gramStart"/>
      <w:r>
        <w:t xml:space="preserve"> :</w:t>
      </w:r>
      <w:proofErr w:type="gramEnd"/>
      <w:r>
        <w:t xml:space="preserve"> ил.</w:t>
      </w:r>
    </w:p>
    <w:p w:rsidR="00FF73A9" w:rsidRDefault="00FF73A9" w:rsidP="00FF73A9">
      <w:pPr>
        <w:pStyle w:val="a3"/>
        <w:jc w:val="both"/>
      </w:pPr>
    </w:p>
    <w:p w:rsidR="00196875" w:rsidRDefault="00196875" w:rsidP="00FF73A9"/>
    <w:p w:rsidR="00196875" w:rsidRDefault="00196875" w:rsidP="00196875">
      <w:pPr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Дополнительная литература:</w:t>
      </w:r>
    </w:p>
    <w:p w:rsidR="00196875" w:rsidRDefault="00196875" w:rsidP="00DD044B">
      <w:pPr>
        <w:numPr>
          <w:ilvl w:val="0"/>
          <w:numId w:val="13"/>
        </w:numPr>
        <w:suppressAutoHyphens w:val="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Изучаем химию в 8 классе: дидактическое пособие к учебнику </w:t>
      </w:r>
      <w:r>
        <w:rPr>
          <w:rFonts w:ascii="Times New Roman" w:hAnsi="Times New Roman"/>
          <w:sz w:val="24"/>
        </w:rPr>
        <w:t xml:space="preserve">О.С. Габриеляна «Химия. 8 класс» для учащихся и учителей – 5-е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 и доп. – Москва: «БЛИК и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», 2004. – 224с.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196875" w:rsidRDefault="00196875" w:rsidP="00DD044B">
      <w:pPr>
        <w:numPr>
          <w:ilvl w:val="0"/>
          <w:numId w:val="13"/>
        </w:numPr>
        <w:suppressAutoHyphens w:val="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Дидактические карточки-задания по химии: 8 класс: к учебнику </w:t>
      </w:r>
      <w:r>
        <w:rPr>
          <w:rFonts w:ascii="Times New Roman" w:hAnsi="Times New Roman"/>
          <w:sz w:val="24"/>
        </w:rPr>
        <w:t>О.С. Габриеляна Химия. 8 класс» / Н.С. Павлова. – М.: Издательство «Экзамен», 2004. – 159, [1] с. (Серия «Учебно-методический комплект).</w:t>
      </w:r>
    </w:p>
    <w:p w:rsidR="00196875" w:rsidRDefault="00FF73A9" w:rsidP="00DD044B">
      <w:pPr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4F4CA5">
        <w:rPr>
          <w:rFonts w:ascii="Times New Roman" w:hAnsi="Times New Roman" w:cs="Times New Roman"/>
          <w:sz w:val="24"/>
        </w:rPr>
        <w:t xml:space="preserve"> </w:t>
      </w:r>
      <w:r w:rsidR="00196875" w:rsidRPr="004F4CA5">
        <w:rPr>
          <w:rFonts w:ascii="Times New Roman" w:hAnsi="Times New Roman" w:cs="Times New Roman"/>
          <w:sz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6" w:history="1">
        <w:r w:rsidR="00196875" w:rsidRPr="004F4CA5">
          <w:rPr>
            <w:rStyle w:val="a6"/>
            <w:rFonts w:ascii="Times New Roman" w:hAnsi="Times New Roman" w:cs="Times New Roman"/>
            <w:sz w:val="24"/>
          </w:rPr>
          <w:t>http://school-collection.edu.ru/</w:t>
        </w:r>
      </w:hyperlink>
      <w:r w:rsidR="00196875" w:rsidRPr="004F4CA5">
        <w:rPr>
          <w:rFonts w:ascii="Times New Roman" w:hAnsi="Times New Roman" w:cs="Times New Roman"/>
          <w:sz w:val="24"/>
        </w:rPr>
        <w:t>).</w:t>
      </w:r>
    </w:p>
    <w:p w:rsidR="00FF73A9" w:rsidRPr="004C5ADE" w:rsidRDefault="006469EC" w:rsidP="00DD044B">
      <w:pPr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hyperlink r:id="rId7" w:history="1">
        <w:r w:rsidR="00FF73A9" w:rsidRPr="004F4CA5">
          <w:rPr>
            <w:rStyle w:val="a6"/>
            <w:rFonts w:ascii="Times New Roman" w:hAnsi="Times New Roman" w:cs="Times New Roman"/>
            <w:sz w:val="24"/>
            <w:lang w:val="en-US"/>
          </w:rPr>
          <w:t>www</w:t>
        </w:r>
        <w:r w:rsidR="00FF73A9" w:rsidRPr="004F4CA5">
          <w:rPr>
            <w:rStyle w:val="a6"/>
            <w:rFonts w:ascii="Times New Roman" w:hAnsi="Times New Roman" w:cs="Times New Roman"/>
            <w:sz w:val="24"/>
          </w:rPr>
          <w:t>.</w:t>
        </w:r>
        <w:r w:rsidR="00FF73A9" w:rsidRPr="004F4CA5">
          <w:rPr>
            <w:rStyle w:val="a6"/>
            <w:rFonts w:ascii="Times New Roman" w:hAnsi="Times New Roman" w:cs="Times New Roman"/>
            <w:sz w:val="24"/>
            <w:lang w:val="en-US"/>
          </w:rPr>
          <w:t>km</w:t>
        </w:r>
        <w:r w:rsidR="00FF73A9" w:rsidRPr="004F4CA5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="00FF73A9" w:rsidRPr="004F4CA5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="00FF73A9" w:rsidRPr="004F4CA5">
          <w:rPr>
            <w:rStyle w:val="a6"/>
            <w:rFonts w:ascii="Times New Roman" w:hAnsi="Times New Roman" w:cs="Times New Roman"/>
            <w:sz w:val="24"/>
          </w:rPr>
          <w:t>/</w:t>
        </w:r>
        <w:r w:rsidR="00FF73A9" w:rsidRPr="004F4CA5">
          <w:rPr>
            <w:rStyle w:val="a6"/>
            <w:rFonts w:ascii="Times New Roman" w:hAnsi="Times New Roman" w:cs="Times New Roman"/>
            <w:sz w:val="24"/>
            <w:lang w:val="en-US"/>
          </w:rPr>
          <w:t>education</w:t>
        </w:r>
      </w:hyperlink>
      <w:r w:rsidR="00FF73A9" w:rsidRPr="004F4CA5">
        <w:rPr>
          <w:rFonts w:ascii="Times New Roman" w:eastAsia="Times New Roman" w:hAnsi="Times New Roman" w:cs="Times New Roman"/>
          <w:sz w:val="24"/>
          <w:lang w:eastAsia="ru-RU"/>
        </w:rPr>
        <w:t xml:space="preserve"> - учебные материалы и словари на сайте «Кирилл и Мефодий»</w:t>
      </w:r>
    </w:p>
    <w:p w:rsidR="004C5ADE" w:rsidRPr="00196875" w:rsidRDefault="004C5ADE" w:rsidP="004C5ADE">
      <w:pPr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196875">
        <w:rPr>
          <w:rFonts w:ascii="Times New Roman" w:hAnsi="Times New Roman" w:cs="Times New Roman"/>
          <w:sz w:val="24"/>
        </w:rPr>
        <w:t xml:space="preserve">Лидин Р.А. Справочник по общей и неорганической химии. – </w:t>
      </w:r>
      <w:proofErr w:type="spellStart"/>
      <w:r w:rsidRPr="00196875">
        <w:rPr>
          <w:rFonts w:ascii="Times New Roman" w:hAnsi="Times New Roman" w:cs="Times New Roman"/>
          <w:sz w:val="24"/>
        </w:rPr>
        <w:t>М.:Просвещение</w:t>
      </w:r>
      <w:proofErr w:type="spellEnd"/>
      <w:r w:rsidRPr="00196875">
        <w:rPr>
          <w:rFonts w:ascii="Times New Roman" w:hAnsi="Times New Roman" w:cs="Times New Roman"/>
          <w:sz w:val="24"/>
        </w:rPr>
        <w:t xml:space="preserve">: Учеб. </w:t>
      </w:r>
      <w:proofErr w:type="gramStart"/>
      <w:r w:rsidRPr="00196875">
        <w:rPr>
          <w:rFonts w:ascii="Times New Roman" w:hAnsi="Times New Roman" w:cs="Times New Roman"/>
          <w:sz w:val="24"/>
        </w:rPr>
        <w:t>лит</w:t>
      </w:r>
      <w:proofErr w:type="gramEnd"/>
      <w:r w:rsidRPr="00196875">
        <w:rPr>
          <w:rFonts w:ascii="Times New Roman" w:hAnsi="Times New Roman" w:cs="Times New Roman"/>
          <w:sz w:val="24"/>
        </w:rPr>
        <w:t>., 1997.</w:t>
      </w:r>
    </w:p>
    <w:p w:rsidR="004C5ADE" w:rsidRPr="00196875" w:rsidRDefault="004C5ADE" w:rsidP="004C5ADE">
      <w:pPr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196875">
        <w:rPr>
          <w:rFonts w:ascii="Times New Roman" w:hAnsi="Times New Roman" w:cs="Times New Roman"/>
          <w:sz w:val="24"/>
        </w:rPr>
        <w:t>Курмашева</w:t>
      </w:r>
      <w:proofErr w:type="spellEnd"/>
      <w:r w:rsidRPr="00196875">
        <w:rPr>
          <w:rFonts w:ascii="Times New Roman" w:hAnsi="Times New Roman" w:cs="Times New Roman"/>
          <w:sz w:val="24"/>
        </w:rPr>
        <w:t xml:space="preserve"> К.К. Химия в таблицах и схемах. Учебно-образовательная серия. – М.: Лист Нью, 2002</w:t>
      </w:r>
    </w:p>
    <w:p w:rsidR="004C5ADE" w:rsidRDefault="004C5ADE" w:rsidP="004C5ADE">
      <w:pPr>
        <w:suppressAutoHyphens w:val="0"/>
        <w:ind w:left="720"/>
        <w:jc w:val="both"/>
        <w:rPr>
          <w:rFonts w:ascii="Times New Roman" w:hAnsi="Times New Roman" w:cs="Times New Roman"/>
          <w:sz w:val="24"/>
        </w:rPr>
      </w:pPr>
    </w:p>
    <w:p w:rsidR="00196875" w:rsidRDefault="00196875" w:rsidP="00196875">
      <w:pPr>
        <w:rPr>
          <w:rFonts w:ascii="Times New Roman" w:hAnsi="Times New Roman" w:cs="Times New Roman"/>
          <w:sz w:val="24"/>
        </w:rPr>
      </w:pPr>
    </w:p>
    <w:p w:rsidR="00FF73A9" w:rsidRDefault="00FF73A9" w:rsidP="00196875">
      <w:pPr>
        <w:rPr>
          <w:rFonts w:ascii="Times New Roman" w:hAnsi="Times New Roman" w:cs="Times New Roman"/>
          <w:sz w:val="24"/>
        </w:rPr>
      </w:pPr>
    </w:p>
    <w:p w:rsidR="00A45032" w:rsidRDefault="00A45032"/>
    <w:p w:rsidR="00A45032" w:rsidRDefault="00A45032"/>
    <w:p w:rsidR="008F14A0" w:rsidRDefault="008F14A0"/>
    <w:p w:rsidR="00A45032" w:rsidRDefault="00A45032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4C5ADE" w:rsidRDefault="004C5ADE"/>
    <w:p w:rsidR="00A45032" w:rsidRDefault="00A45032"/>
    <w:p w:rsidR="00A45032" w:rsidRDefault="00A45032"/>
    <w:p w:rsidR="009D3B49" w:rsidRDefault="009D3B49" w:rsidP="009D3B49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B49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4C5ADE" w:rsidRPr="009D3B49" w:rsidRDefault="004C5ADE" w:rsidP="009D3B49">
      <w:pPr>
        <w:snapToGrid w:val="0"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49" w:rsidRDefault="009D3B49" w:rsidP="009D3B49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C5ADE" w:rsidRDefault="004C5ADE" w:rsidP="009D3B49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предмету </w:t>
      </w:r>
      <w:r>
        <w:rPr>
          <w:rFonts w:ascii="Times New Roman" w:hAnsi="Times New Roman" w:cs="Times New Roman"/>
          <w:sz w:val="24"/>
          <w:u w:val="single"/>
        </w:rPr>
        <w:t xml:space="preserve">     химия     </w:t>
      </w: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  <w:u w:val="single"/>
        </w:rPr>
        <w:t xml:space="preserve">      2014-2015</w:t>
      </w:r>
      <w:r>
        <w:rPr>
          <w:rFonts w:ascii="Times New Roman" w:hAnsi="Times New Roman" w:cs="Times New Roman"/>
          <w:sz w:val="24"/>
        </w:rPr>
        <w:t xml:space="preserve">___ 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</w:t>
      </w:r>
      <w:proofErr w:type="spellEnd"/>
    </w:p>
    <w:p w:rsidR="009D3B49" w:rsidRDefault="009D3B49" w:rsidP="009D3B49">
      <w:pPr>
        <w:rPr>
          <w:rFonts w:ascii="Times New Roman" w:hAnsi="Times New Roman" w:cs="Times New Roman"/>
          <w:sz w:val="24"/>
        </w:rPr>
      </w:pP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    </w:t>
      </w:r>
      <w:r>
        <w:rPr>
          <w:rFonts w:ascii="Times New Roman" w:hAnsi="Times New Roman" w:cs="Times New Roman"/>
          <w:sz w:val="24"/>
          <w:u w:val="single"/>
        </w:rPr>
        <w:t xml:space="preserve">       Ерохина Татьяна Александровна</w:t>
      </w:r>
      <w:r>
        <w:rPr>
          <w:rFonts w:ascii="Times New Roman" w:hAnsi="Times New Roman" w:cs="Times New Roman"/>
          <w:sz w:val="24"/>
        </w:rPr>
        <w:t>____</w:t>
      </w: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 </w:t>
      </w:r>
      <w:r>
        <w:rPr>
          <w:rFonts w:ascii="Times New Roman" w:hAnsi="Times New Roman" w:cs="Times New Roman"/>
          <w:sz w:val="24"/>
          <w:u w:val="single"/>
        </w:rPr>
        <w:t xml:space="preserve">       8        </w:t>
      </w:r>
      <w:r>
        <w:rPr>
          <w:rFonts w:ascii="Times New Roman" w:hAnsi="Times New Roman" w:cs="Times New Roman"/>
          <w:sz w:val="24"/>
        </w:rPr>
        <w:t>_</w:t>
      </w: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недельных часов по школьному учебному плану   </w:t>
      </w:r>
      <w:r>
        <w:rPr>
          <w:rFonts w:ascii="Times New Roman" w:hAnsi="Times New Roman" w:cs="Times New Roman"/>
          <w:sz w:val="24"/>
          <w:u w:val="single"/>
        </w:rPr>
        <w:t xml:space="preserve">       70</w:t>
      </w:r>
      <w:r>
        <w:rPr>
          <w:rFonts w:ascii="Times New Roman" w:hAnsi="Times New Roman" w:cs="Times New Roman"/>
          <w:sz w:val="24"/>
        </w:rPr>
        <w:t>____</w:t>
      </w: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часов по программе  </w:t>
      </w:r>
      <w:r>
        <w:rPr>
          <w:rFonts w:ascii="Times New Roman" w:hAnsi="Times New Roman" w:cs="Times New Roman"/>
          <w:sz w:val="24"/>
          <w:u w:val="single"/>
        </w:rPr>
        <w:t xml:space="preserve">        70</w:t>
      </w:r>
      <w:r>
        <w:rPr>
          <w:rFonts w:ascii="Times New Roman" w:hAnsi="Times New Roman" w:cs="Times New Roman"/>
          <w:sz w:val="24"/>
        </w:rPr>
        <w:t>___</w:t>
      </w: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</w:p>
    <w:p w:rsidR="009D3B49" w:rsidRDefault="009D3B49" w:rsidP="009D3B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 по четвертям:</w:t>
      </w:r>
    </w:p>
    <w:p w:rsidR="004C5ADE" w:rsidRDefault="004C5ADE" w:rsidP="009D3B49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953"/>
        <w:gridCol w:w="1407"/>
        <w:gridCol w:w="1440"/>
        <w:gridCol w:w="1619"/>
        <w:gridCol w:w="1440"/>
        <w:gridCol w:w="1093"/>
      </w:tblGrid>
      <w:tr w:rsidR="009D3B49" w:rsidTr="002824F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9D3B49" w:rsidTr="002824F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  <w:p w:rsidR="004C5ADE" w:rsidRDefault="004C5ADE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9D3B49" w:rsidTr="002824F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Плановых контрольных работ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D3B49" w:rsidTr="002824F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Зачетов</w:t>
            </w:r>
          </w:p>
          <w:p w:rsidR="004C5ADE" w:rsidRDefault="004C5ADE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076C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3B49" w:rsidTr="002824F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076C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Тестовых работ   </w:t>
            </w:r>
          </w:p>
          <w:p w:rsidR="004C5ADE" w:rsidRDefault="004C5ADE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C1509E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C1509E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C1509E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D3B49" w:rsidTr="002824F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Административных контрольных работ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076C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076C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076C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49" w:rsidRDefault="00076C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D3B49" w:rsidTr="002824F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04A7D" w:rsidP="00904A7D">
            <w:pPr>
              <w:snapToGrid w:val="0"/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D3B49">
              <w:rPr>
                <w:rFonts w:ascii="Times New Roman" w:hAnsi="Times New Roman"/>
                <w:sz w:val="24"/>
              </w:rPr>
              <w:t>рактических</w:t>
            </w:r>
            <w:r>
              <w:rPr>
                <w:rFonts w:ascii="Times New Roman" w:hAnsi="Times New Roman"/>
                <w:sz w:val="24"/>
              </w:rPr>
              <w:t xml:space="preserve"> и лабораторных работ  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04A7D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04A7D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04A7D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49" w:rsidRDefault="009D3B49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04A7D">
              <w:rPr>
                <w:rFonts w:ascii="Times New Roman" w:hAnsi="Times New Roman"/>
                <w:sz w:val="24"/>
              </w:rPr>
              <w:t>/3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49" w:rsidRDefault="00904A7D" w:rsidP="002824F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4/9</w:t>
            </w:r>
          </w:p>
        </w:tc>
      </w:tr>
    </w:tbl>
    <w:p w:rsidR="00A45032" w:rsidRDefault="00A45032" w:rsidP="00A45032">
      <w:pPr>
        <w:rPr>
          <w:rFonts w:ascii="Times New Roman" w:hAnsi="Times New Roman"/>
          <w:b/>
          <w:sz w:val="24"/>
        </w:rPr>
      </w:pPr>
    </w:p>
    <w:sectPr w:rsidR="00A45032" w:rsidSect="00A45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986"/>
        </w:tabs>
        <w:ind w:left="98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346"/>
        </w:tabs>
        <w:ind w:left="13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066"/>
        </w:tabs>
        <w:ind w:left="206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426"/>
        </w:tabs>
        <w:ind w:left="24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146"/>
        </w:tabs>
        <w:ind w:left="314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506"/>
        </w:tabs>
        <w:ind w:left="35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66"/>
        </w:tabs>
        <w:ind w:left="3866" w:hanging="360"/>
      </w:pPr>
      <w:rPr>
        <w:rFonts w:ascii="OpenSymbol" w:hAnsi="OpenSymbol" w:cs="OpenSymbol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1D54"/>
    <w:multiLevelType w:val="hybridMultilevel"/>
    <w:tmpl w:val="2FAEA5BE"/>
    <w:lvl w:ilvl="0" w:tplc="4FB6760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CB7AF9"/>
    <w:multiLevelType w:val="multilevel"/>
    <w:tmpl w:val="2CB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965AA"/>
    <w:multiLevelType w:val="hybridMultilevel"/>
    <w:tmpl w:val="E3E6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D214D"/>
    <w:multiLevelType w:val="hybridMultilevel"/>
    <w:tmpl w:val="97E6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44F12"/>
    <w:multiLevelType w:val="multilevel"/>
    <w:tmpl w:val="78CE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52C7F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26560"/>
    <w:multiLevelType w:val="hybridMultilevel"/>
    <w:tmpl w:val="1D441E92"/>
    <w:lvl w:ilvl="0" w:tplc="D3E485D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C884D77"/>
    <w:multiLevelType w:val="multilevel"/>
    <w:tmpl w:val="484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F7046E1"/>
    <w:multiLevelType w:val="hybridMultilevel"/>
    <w:tmpl w:val="1212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0"/>
  </w:num>
  <w:num w:numId="9">
    <w:abstractNumId w:val="1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9"/>
  </w:num>
  <w:num w:numId="19">
    <w:abstractNumId w:val="4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32"/>
    <w:rsid w:val="00011D11"/>
    <w:rsid w:val="00076C49"/>
    <w:rsid w:val="00093174"/>
    <w:rsid w:val="00123437"/>
    <w:rsid w:val="00196875"/>
    <w:rsid w:val="00293ED1"/>
    <w:rsid w:val="002C71F7"/>
    <w:rsid w:val="00316908"/>
    <w:rsid w:val="00394856"/>
    <w:rsid w:val="003E2248"/>
    <w:rsid w:val="00400F62"/>
    <w:rsid w:val="0041434C"/>
    <w:rsid w:val="00463366"/>
    <w:rsid w:val="004A69F3"/>
    <w:rsid w:val="004C5ADE"/>
    <w:rsid w:val="004F4CA5"/>
    <w:rsid w:val="00582E4A"/>
    <w:rsid w:val="005A2141"/>
    <w:rsid w:val="00617618"/>
    <w:rsid w:val="006469EC"/>
    <w:rsid w:val="0066445F"/>
    <w:rsid w:val="006B7FB8"/>
    <w:rsid w:val="00703520"/>
    <w:rsid w:val="00720271"/>
    <w:rsid w:val="0078210E"/>
    <w:rsid w:val="007944EE"/>
    <w:rsid w:val="007C685D"/>
    <w:rsid w:val="007E6D43"/>
    <w:rsid w:val="008168DB"/>
    <w:rsid w:val="00864DF4"/>
    <w:rsid w:val="00870731"/>
    <w:rsid w:val="00872E60"/>
    <w:rsid w:val="008A3573"/>
    <w:rsid w:val="008C5665"/>
    <w:rsid w:val="008F14A0"/>
    <w:rsid w:val="00904A7D"/>
    <w:rsid w:val="00983FFF"/>
    <w:rsid w:val="009D3B49"/>
    <w:rsid w:val="00A14472"/>
    <w:rsid w:val="00A2290D"/>
    <w:rsid w:val="00A45032"/>
    <w:rsid w:val="00A55755"/>
    <w:rsid w:val="00AA7B39"/>
    <w:rsid w:val="00B32CAC"/>
    <w:rsid w:val="00B678C5"/>
    <w:rsid w:val="00BA2401"/>
    <w:rsid w:val="00BB1B97"/>
    <w:rsid w:val="00C1509E"/>
    <w:rsid w:val="00C91069"/>
    <w:rsid w:val="00CC172E"/>
    <w:rsid w:val="00CF1937"/>
    <w:rsid w:val="00D235F8"/>
    <w:rsid w:val="00DD044B"/>
    <w:rsid w:val="00E50061"/>
    <w:rsid w:val="00ED394C"/>
    <w:rsid w:val="00FC60BE"/>
    <w:rsid w:val="00FE3B31"/>
    <w:rsid w:val="00FF586D"/>
    <w:rsid w:val="00FF60E2"/>
    <w:rsid w:val="00FF6E95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3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5032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BB1B9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5">
    <w:name w:val="Table Grid"/>
    <w:basedOn w:val="a1"/>
    <w:uiPriority w:val="59"/>
    <w:rsid w:val="00CF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96875"/>
    <w:rPr>
      <w:color w:val="0000FF"/>
      <w:u w:val="single"/>
    </w:rPr>
  </w:style>
  <w:style w:type="paragraph" w:customStyle="1" w:styleId="1">
    <w:name w:val="Абзац списка1"/>
    <w:basedOn w:val="a"/>
    <w:rsid w:val="006B7FB8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72E6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72E6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3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5032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BB1B9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5">
    <w:name w:val="Table Grid"/>
    <w:basedOn w:val="a1"/>
    <w:uiPriority w:val="59"/>
    <w:rsid w:val="00CF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96875"/>
    <w:rPr>
      <w:color w:val="0000FF"/>
      <w:u w:val="single"/>
    </w:rPr>
  </w:style>
  <w:style w:type="paragraph" w:customStyle="1" w:styleId="1">
    <w:name w:val="Абзац списка1"/>
    <w:basedOn w:val="a"/>
    <w:rsid w:val="006B7FB8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72E6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72E6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2014-09-19T17:55:00Z</cp:lastPrinted>
  <dcterms:created xsi:type="dcterms:W3CDTF">2014-09-04T11:01:00Z</dcterms:created>
  <dcterms:modified xsi:type="dcterms:W3CDTF">2014-09-19T18:00:00Z</dcterms:modified>
</cp:coreProperties>
</file>