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E3" w:rsidRPr="005E2EF0" w:rsidRDefault="00EA6DE3" w:rsidP="00EA6DE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E2EF0">
        <w:rPr>
          <w:rFonts w:eastAsia="Calibri"/>
          <w:sz w:val="28"/>
          <w:szCs w:val="28"/>
          <w:lang w:eastAsia="en-US"/>
        </w:rPr>
        <w:t>Государственное бюджетное специальное (коррекционное)</w:t>
      </w:r>
    </w:p>
    <w:p w:rsidR="00EA6DE3" w:rsidRPr="005E2EF0" w:rsidRDefault="00EA6DE3" w:rsidP="00EA6DE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E2EF0">
        <w:rPr>
          <w:rFonts w:eastAsia="Calibri"/>
          <w:sz w:val="28"/>
          <w:szCs w:val="28"/>
          <w:lang w:eastAsia="en-US"/>
        </w:rPr>
        <w:t xml:space="preserve">образовательное учреждение для обучающихся, воспитанников </w:t>
      </w:r>
      <w:proofErr w:type="gramStart"/>
      <w:r w:rsidRPr="005E2EF0">
        <w:rPr>
          <w:rFonts w:eastAsia="Calibri"/>
          <w:sz w:val="28"/>
          <w:szCs w:val="28"/>
          <w:lang w:eastAsia="en-US"/>
        </w:rPr>
        <w:t>с</w:t>
      </w:r>
      <w:proofErr w:type="gramEnd"/>
    </w:p>
    <w:p w:rsidR="00EA6DE3" w:rsidRDefault="00EA6DE3" w:rsidP="00EA6D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E2EF0">
        <w:rPr>
          <w:rFonts w:eastAsia="Calibri"/>
          <w:sz w:val="28"/>
          <w:szCs w:val="28"/>
          <w:lang w:eastAsia="en-US"/>
        </w:rPr>
        <w:t xml:space="preserve">ограниченными возможностями здоровья – специальная (коррекционная) общеобразовательная школа-интернат  №115 </w:t>
      </w:r>
      <w:proofErr w:type="spellStart"/>
      <w:r w:rsidRPr="005E2EF0">
        <w:rPr>
          <w:rFonts w:eastAsia="Calibri"/>
          <w:sz w:val="28"/>
          <w:szCs w:val="28"/>
          <w:lang w:eastAsia="en-US"/>
        </w:rPr>
        <w:t>г.о</w:t>
      </w:r>
      <w:proofErr w:type="spellEnd"/>
      <w:r w:rsidRPr="005E2EF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2EF0">
        <w:rPr>
          <w:rFonts w:eastAsia="Calibri"/>
          <w:sz w:val="28"/>
          <w:szCs w:val="28"/>
          <w:lang w:eastAsia="en-US"/>
        </w:rPr>
        <w:t>Самара</w:t>
      </w:r>
    </w:p>
    <w:p w:rsidR="00EA6DE3" w:rsidRDefault="00EA6DE3" w:rsidP="00EA6D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A6DE3" w:rsidRDefault="00EA6DE3" w:rsidP="00EA6D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A6DE3" w:rsidRDefault="00EA6DE3" w:rsidP="00EA6D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A6DE3" w:rsidRPr="005E2EF0" w:rsidRDefault="00EA6DE3" w:rsidP="00EA6D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  <w:bookmarkStart w:id="0" w:name="_GoBack"/>
      <w:r>
        <w:rPr>
          <w:rFonts w:eastAsia="Gungsuh"/>
          <w:b/>
          <w:bCs/>
          <w:sz w:val="28"/>
          <w:szCs w:val="28"/>
        </w:rPr>
        <w:t xml:space="preserve">Методические рекомендации </w:t>
      </w: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  <w:r>
        <w:rPr>
          <w:rFonts w:eastAsia="Gungsuh"/>
          <w:b/>
          <w:bCs/>
          <w:sz w:val="28"/>
          <w:szCs w:val="28"/>
        </w:rPr>
        <w:t>по организации наблюдения за учеником в процессе урока</w:t>
      </w: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bookmarkEnd w:id="0"/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right"/>
        <w:rPr>
          <w:rFonts w:eastAsia="Gungsuh"/>
          <w:b/>
          <w:bCs/>
          <w:sz w:val="28"/>
          <w:szCs w:val="28"/>
        </w:rPr>
      </w:pPr>
      <w:r>
        <w:rPr>
          <w:rFonts w:eastAsia="Gungsuh"/>
          <w:b/>
          <w:bCs/>
          <w:sz w:val="28"/>
          <w:szCs w:val="28"/>
        </w:rPr>
        <w:t xml:space="preserve">Педагог-психолог  </w:t>
      </w:r>
    </w:p>
    <w:p w:rsidR="00EA6DE3" w:rsidRDefault="00EA6DE3" w:rsidP="00EA6DE3">
      <w:pPr>
        <w:spacing w:line="360" w:lineRule="auto"/>
        <w:jc w:val="right"/>
        <w:rPr>
          <w:rFonts w:eastAsia="Gungsuh"/>
          <w:b/>
          <w:bCs/>
          <w:sz w:val="28"/>
          <w:szCs w:val="28"/>
        </w:rPr>
      </w:pPr>
      <w:r>
        <w:rPr>
          <w:rFonts w:eastAsia="Gungsuh"/>
          <w:b/>
          <w:bCs/>
          <w:sz w:val="28"/>
          <w:szCs w:val="28"/>
        </w:rPr>
        <w:t>Трифонова Г.В.</w:t>
      </w: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b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b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b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b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b/>
          <w:sz w:val="28"/>
          <w:szCs w:val="28"/>
        </w:rPr>
      </w:pPr>
    </w:p>
    <w:p w:rsidR="00EA6DE3" w:rsidRDefault="00EA6DE3" w:rsidP="00EA6DE3">
      <w:pPr>
        <w:spacing w:line="360" w:lineRule="auto"/>
        <w:jc w:val="center"/>
        <w:rPr>
          <w:b/>
          <w:sz w:val="28"/>
          <w:szCs w:val="28"/>
        </w:rPr>
      </w:pPr>
    </w:p>
    <w:p w:rsidR="00EA6DE3" w:rsidRPr="005E2EF0" w:rsidRDefault="00EA6DE3" w:rsidP="00EA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eastAsia="Gungsuh"/>
          <w:b/>
          <w:bCs/>
          <w:sz w:val="28"/>
          <w:szCs w:val="28"/>
        </w:rPr>
        <w:t>Самара</w:t>
      </w:r>
    </w:p>
    <w:p w:rsidR="00EA6DE3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  <w:r>
        <w:rPr>
          <w:rFonts w:eastAsia="Gungsuh"/>
          <w:b/>
          <w:bCs/>
          <w:sz w:val="28"/>
          <w:szCs w:val="28"/>
        </w:rPr>
        <w:t>2013</w:t>
      </w:r>
    </w:p>
    <w:p w:rsidR="00EA6DE3" w:rsidRDefault="00EA6DE3" w:rsidP="00EA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наблюдения за учеником на уроке</w:t>
      </w:r>
    </w:p>
    <w:p w:rsidR="00EA6DE3" w:rsidRPr="00100FB1" w:rsidRDefault="00EA6DE3" w:rsidP="00EA6DE3">
      <w:pPr>
        <w:spacing w:line="360" w:lineRule="auto"/>
        <w:jc w:val="center"/>
        <w:rPr>
          <w:rFonts w:eastAsia="Gungsuh"/>
          <w:b/>
          <w:bCs/>
          <w:sz w:val="28"/>
          <w:szCs w:val="28"/>
        </w:rPr>
      </w:pPr>
    </w:p>
    <w:p w:rsidR="00EA6DE3" w:rsidRDefault="00EA6DE3" w:rsidP="00EA6DE3">
      <w:pPr>
        <w:numPr>
          <w:ilvl w:val="0"/>
          <w:numId w:val="1"/>
        </w:numPr>
        <w:spacing w:line="360" w:lineRule="auto"/>
        <w:ind w:left="1440" w:hanging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Подготовка рабочего места.</w:t>
      </w:r>
    </w:p>
    <w:p w:rsidR="00EA6DE3" w:rsidRDefault="00EA6DE3" w:rsidP="00EA6DE3">
      <w:pPr>
        <w:numPr>
          <w:ilvl w:val="0"/>
          <w:numId w:val="2"/>
        </w:numPr>
        <w:spacing w:line="360" w:lineRule="auto"/>
        <w:ind w:left="1440" w:hanging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Самостоятельность</w:t>
      </w:r>
      <w:r>
        <w:rPr>
          <w:sz w:val="28"/>
          <w:szCs w:val="28"/>
        </w:rPr>
        <w:t xml:space="preserve"> (знает, где находится кабинет, парта, что приготовить к уроку).</w:t>
      </w:r>
    </w:p>
    <w:p w:rsidR="00EA6DE3" w:rsidRDefault="00EA6DE3" w:rsidP="00EA6DE3">
      <w:pPr>
        <w:numPr>
          <w:ilvl w:val="0"/>
          <w:numId w:val="2"/>
        </w:numPr>
        <w:tabs>
          <w:tab w:val="clear" w:pos="1005"/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Темп подготовки к уроку.</w:t>
      </w:r>
    </w:p>
    <w:p w:rsidR="00EA6DE3" w:rsidRDefault="00EA6DE3" w:rsidP="00EA6DE3">
      <w:pPr>
        <w:numPr>
          <w:ilvl w:val="0"/>
          <w:numId w:val="2"/>
        </w:numPr>
        <w:tabs>
          <w:tab w:val="clear" w:pos="1005"/>
          <w:tab w:val="num" w:pos="1440"/>
        </w:tabs>
        <w:spacing w:line="360" w:lineRule="auto"/>
        <w:ind w:left="1440" w:hanging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Аккуратность</w:t>
      </w:r>
      <w:r>
        <w:rPr>
          <w:sz w:val="28"/>
          <w:szCs w:val="28"/>
        </w:rPr>
        <w:t xml:space="preserve"> (как лежат учебные принадлежности на парте, их внешний вид; внешний вид самого ученика).</w:t>
      </w:r>
    </w:p>
    <w:p w:rsidR="00EA6DE3" w:rsidRDefault="00EA6DE3" w:rsidP="00EA6DE3">
      <w:pPr>
        <w:numPr>
          <w:ilvl w:val="0"/>
          <w:numId w:val="2"/>
        </w:numPr>
        <w:tabs>
          <w:tab w:val="clear" w:pos="1005"/>
          <w:tab w:val="num" w:pos="1440"/>
        </w:tabs>
        <w:spacing w:line="360" w:lineRule="auto"/>
        <w:ind w:left="1440" w:hanging="90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Характер движений </w:t>
      </w:r>
      <w:r>
        <w:rPr>
          <w:sz w:val="28"/>
          <w:szCs w:val="28"/>
        </w:rPr>
        <w:t>(ловкость, точность, скорость, отлаженность).</w:t>
      </w:r>
    </w:p>
    <w:p w:rsidR="00EA6DE3" w:rsidRDefault="00EA6DE3" w:rsidP="00EA6DE3">
      <w:pPr>
        <w:spacing w:line="360" w:lineRule="auto"/>
        <w:ind w:left="540"/>
        <w:jc w:val="both"/>
        <w:rPr>
          <w:sz w:val="28"/>
          <w:szCs w:val="28"/>
        </w:rPr>
      </w:pPr>
    </w:p>
    <w:p w:rsidR="00EA6DE3" w:rsidRDefault="00EA6DE3" w:rsidP="00EA6DE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Начало урока.</w:t>
      </w:r>
    </w:p>
    <w:p w:rsidR="00EA6DE3" w:rsidRDefault="00EA6DE3" w:rsidP="00EA6DE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Настрой на урок</w:t>
      </w:r>
      <w:r>
        <w:rPr>
          <w:sz w:val="28"/>
          <w:szCs w:val="28"/>
        </w:rPr>
        <w:t xml:space="preserve"> (есть ли заинтересованность темой урока, дидактическими пособиями).</w:t>
      </w:r>
    </w:p>
    <w:p w:rsidR="00EA6DE3" w:rsidRDefault="00EA6DE3" w:rsidP="00EA6DE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Организация внимания </w:t>
      </w:r>
      <w:r>
        <w:rPr>
          <w:sz w:val="28"/>
          <w:szCs w:val="28"/>
        </w:rPr>
        <w:t>(внимание произвольное, требуется помощь в организации, стимулирование внимания).</w:t>
      </w:r>
    </w:p>
    <w:p w:rsidR="00EA6DE3" w:rsidRDefault="00EA6DE3" w:rsidP="00EA6DE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Включение в тему урока</w:t>
      </w:r>
      <w:r>
        <w:rPr>
          <w:sz w:val="28"/>
          <w:szCs w:val="28"/>
        </w:rPr>
        <w:t xml:space="preserve"> (наличие пропедевтических знаний, понимание значимости изучаемой темы).</w:t>
      </w:r>
    </w:p>
    <w:p w:rsidR="00EA6DE3" w:rsidRDefault="00EA6DE3" w:rsidP="00EA6DE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A6DE3" w:rsidRDefault="00EA6DE3" w:rsidP="00EA6DE3">
      <w:pPr>
        <w:numPr>
          <w:ilvl w:val="0"/>
          <w:numId w:val="1"/>
        </w:numPr>
        <w:spacing w:line="360" w:lineRule="auto"/>
        <w:ind w:left="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Основная часть урока.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Внимание в начале, середине и конце основной части</w:t>
      </w:r>
      <w:r>
        <w:rPr>
          <w:sz w:val="28"/>
          <w:szCs w:val="28"/>
        </w:rPr>
        <w:t>: переключаемость внимания; сколько времени ученик работает продуктивно, сосредоточенно; что помогает организовать внимание ребенка?, что стимулирует внимание (фишки, похвала, сенсорное стимулирование, речь педагога, занимательный дидактический материал, интересное содержание задания, оценка и т.д.)?; как часто ученик отвлекается?; по какой причине?</w:t>
      </w:r>
      <w:proofErr w:type="gramEnd"/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Работоспособность </w:t>
      </w:r>
      <w:r>
        <w:rPr>
          <w:sz w:val="28"/>
          <w:szCs w:val="28"/>
        </w:rPr>
        <w:t>в начале, середине, конце урока, после физкультурных пауз, при выполнении разного рода учебных заданий.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Умение принимать инструкцию </w:t>
      </w:r>
      <w:r>
        <w:rPr>
          <w:sz w:val="28"/>
          <w:szCs w:val="28"/>
        </w:rPr>
        <w:t>(односложную, многоуровневую), умение удерживать ее в памяти и следовать ей.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Умение планировать учебную деятельность </w:t>
      </w:r>
      <w:r>
        <w:rPr>
          <w:sz w:val="28"/>
          <w:szCs w:val="28"/>
        </w:rPr>
        <w:t>(самостоятельно, с опорой на план, схему и другую наглядность, с помощью учителя, только с помощью учителя и под его контролем.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Знает алгоритм выполнения некоторых учебных заданий).</w:t>
      </w:r>
      <w:proofErr w:type="gramEnd"/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Умение работать самостоятельно</w:t>
      </w:r>
      <w:r>
        <w:rPr>
          <w:sz w:val="28"/>
          <w:szCs w:val="28"/>
        </w:rPr>
        <w:t xml:space="preserve"> (на протяжении всего урока, при выполнении определенных заданий, в парах или подгруппах).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Умение осуществлять самоконтроль</w:t>
      </w:r>
      <w:r>
        <w:rPr>
          <w:sz w:val="28"/>
          <w:szCs w:val="28"/>
        </w:rPr>
        <w:t xml:space="preserve"> (текущий, итоговый).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Использование обучающей помощью.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Реакция на замечание, похвалу, оценку, неудачу.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Какие задания вызывают интерес? Почему?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Ответ </w:t>
      </w:r>
      <w:r>
        <w:rPr>
          <w:sz w:val="28"/>
          <w:szCs w:val="28"/>
        </w:rPr>
        <w:t>ученика (ответ сразу или отсроченный.</w:t>
      </w:r>
      <w:proofErr w:type="gramEnd"/>
      <w:r>
        <w:rPr>
          <w:sz w:val="28"/>
          <w:szCs w:val="28"/>
        </w:rPr>
        <w:t xml:space="preserve"> Если </w:t>
      </w:r>
      <w:proofErr w:type="gramStart"/>
      <w:r>
        <w:rPr>
          <w:sz w:val="28"/>
          <w:szCs w:val="28"/>
        </w:rPr>
        <w:t>отсроченный</w:t>
      </w:r>
      <w:proofErr w:type="gramEnd"/>
      <w:r>
        <w:rPr>
          <w:sz w:val="28"/>
          <w:szCs w:val="28"/>
        </w:rPr>
        <w:t xml:space="preserve">, то почему? Ответ развернутый или односложный. </w:t>
      </w:r>
      <w:proofErr w:type="gramStart"/>
      <w:r>
        <w:rPr>
          <w:sz w:val="28"/>
          <w:szCs w:val="28"/>
        </w:rPr>
        <w:t>Не принятие</w:t>
      </w:r>
      <w:proofErr w:type="gramEnd"/>
      <w:r>
        <w:rPr>
          <w:sz w:val="28"/>
          <w:szCs w:val="28"/>
        </w:rPr>
        <w:t xml:space="preserve"> вопроса. </w:t>
      </w:r>
      <w:proofErr w:type="spellStart"/>
      <w:proofErr w:type="gramStart"/>
      <w:r>
        <w:rPr>
          <w:sz w:val="28"/>
          <w:szCs w:val="28"/>
        </w:rPr>
        <w:t>Эхолалирование</w:t>
      </w:r>
      <w:proofErr w:type="spellEnd"/>
      <w:r>
        <w:rPr>
          <w:sz w:val="28"/>
          <w:szCs w:val="28"/>
        </w:rPr>
        <w:t xml:space="preserve"> вопроса.).</w:t>
      </w:r>
      <w:proofErr w:type="gramEnd"/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Речь </w:t>
      </w:r>
      <w:r>
        <w:rPr>
          <w:sz w:val="28"/>
          <w:szCs w:val="28"/>
        </w:rPr>
        <w:t>(звукопроизношение, грамматический строй речи, словарь, обобщающие понятия, уровень связной речи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на уровне слова, фразы, предложения, рассказа). Темп речи. </w:t>
      </w:r>
      <w:proofErr w:type="spellStart"/>
      <w:r>
        <w:rPr>
          <w:sz w:val="28"/>
          <w:szCs w:val="28"/>
        </w:rPr>
        <w:t>Эхолалия</w:t>
      </w:r>
      <w:proofErr w:type="spellEnd"/>
      <w:r>
        <w:rPr>
          <w:sz w:val="28"/>
          <w:szCs w:val="28"/>
        </w:rPr>
        <w:t>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Моторика </w:t>
      </w:r>
      <w:r>
        <w:rPr>
          <w:sz w:val="28"/>
          <w:szCs w:val="28"/>
        </w:rPr>
        <w:t>(каллиграфия, нажим, аккуратность, ориентировка в тетради).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Темп </w:t>
      </w:r>
      <w:r>
        <w:rPr>
          <w:sz w:val="28"/>
          <w:szCs w:val="28"/>
        </w:rPr>
        <w:t>деятельности (умение работать «дружно», в одном темпе с классом).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Уровень сформированности учебных навыков.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Поведение во время урока, умение управлять им.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Общее самочувствие ребенка</w:t>
      </w:r>
      <w:r>
        <w:rPr>
          <w:sz w:val="28"/>
          <w:szCs w:val="28"/>
        </w:rPr>
        <w:t xml:space="preserve"> (энергичность, собранность, настроение).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Деловитость. Аккуратность.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Любознательность.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Творческость</w:t>
      </w:r>
      <w:proofErr w:type="spellEnd"/>
      <w:r>
        <w:rPr>
          <w:i/>
          <w:sz w:val="28"/>
          <w:szCs w:val="28"/>
        </w:rPr>
        <w:t>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Мотивация к обучению.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Отношение к учителю, данному предмету, одноклассникам.</w:t>
      </w:r>
    </w:p>
    <w:p w:rsidR="00EA6DE3" w:rsidRDefault="00EA6DE3" w:rsidP="00EA6D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Коммуникативные навыки.</w:t>
      </w:r>
    </w:p>
    <w:p w:rsidR="00EA6DE3" w:rsidRDefault="00EA6DE3" w:rsidP="00EA6DE3">
      <w:pPr>
        <w:spacing w:line="360" w:lineRule="auto"/>
        <w:jc w:val="both"/>
        <w:rPr>
          <w:i/>
          <w:sz w:val="28"/>
          <w:szCs w:val="28"/>
        </w:rPr>
      </w:pPr>
    </w:p>
    <w:p w:rsidR="00EA6DE3" w:rsidRDefault="00EA6DE3" w:rsidP="00EA6DE3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Заключительная часть урока.</w:t>
      </w:r>
    </w:p>
    <w:p w:rsidR="00EA6DE3" w:rsidRDefault="00EA6DE3" w:rsidP="00EA6DE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Уровень сформированности навыков самоанализа</w:t>
      </w:r>
      <w:r>
        <w:rPr>
          <w:sz w:val="28"/>
          <w:szCs w:val="28"/>
        </w:rPr>
        <w:t xml:space="preserve"> (отношение к самооценке, отметкам, результату собственной деятельности).</w:t>
      </w:r>
    </w:p>
    <w:p w:rsidR="00EA6DE3" w:rsidRDefault="00EA6DE3" w:rsidP="00EA6DE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Умение работать с дневником.</w:t>
      </w:r>
    </w:p>
    <w:p w:rsidR="00EA6DE3" w:rsidRDefault="00EA6DE3" w:rsidP="00EA6DE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Умение поддерживать порядок на столе в течение урока.</w:t>
      </w:r>
    </w:p>
    <w:p w:rsidR="00ED1967" w:rsidRPr="0062638D" w:rsidRDefault="00EA6DE3" w:rsidP="006263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Знания и выполнение правил безопасности.</w:t>
      </w:r>
      <w:r>
        <w:rPr>
          <w:sz w:val="28"/>
          <w:szCs w:val="28"/>
        </w:rPr>
        <w:t xml:space="preserve">  </w:t>
      </w:r>
      <w:r w:rsidR="00ED1967" w:rsidRPr="0062638D">
        <w:rPr>
          <w:sz w:val="28"/>
          <w:szCs w:val="28"/>
        </w:rPr>
        <w:t xml:space="preserve">    </w:t>
      </w:r>
    </w:p>
    <w:p w:rsidR="00ED1967" w:rsidRPr="00ED1967" w:rsidRDefault="00ED1967" w:rsidP="00ED1967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 </w:t>
      </w:r>
    </w:p>
    <w:p w:rsidR="00ED1967" w:rsidRPr="00ED1967" w:rsidRDefault="00ED1967" w:rsidP="00ED1967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             </w:t>
      </w:r>
    </w:p>
    <w:p w:rsidR="00ED1967" w:rsidRPr="00ED1967" w:rsidRDefault="00ED1967" w:rsidP="00ED1967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 </w:t>
      </w:r>
    </w:p>
    <w:p w:rsidR="00ED1967" w:rsidRPr="00ED1967" w:rsidRDefault="00ED1967" w:rsidP="00ED1967">
      <w:pPr>
        <w:spacing w:line="360" w:lineRule="auto"/>
        <w:jc w:val="both"/>
        <w:rPr>
          <w:sz w:val="28"/>
          <w:szCs w:val="28"/>
        </w:rPr>
      </w:pPr>
      <w:r w:rsidRPr="00ED1967">
        <w:rPr>
          <w:sz w:val="28"/>
          <w:szCs w:val="28"/>
        </w:rPr>
        <w:t xml:space="preserve">    </w:t>
      </w:r>
      <w:r w:rsidRPr="00ED1967">
        <w:rPr>
          <w:sz w:val="28"/>
          <w:szCs w:val="28"/>
        </w:rPr>
        <w:tab/>
        <w:t xml:space="preserve"> </w:t>
      </w:r>
    </w:p>
    <w:p w:rsidR="00CC3567" w:rsidRDefault="00CC3567"/>
    <w:sectPr w:rsidR="00CC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622"/>
    <w:multiLevelType w:val="hybridMultilevel"/>
    <w:tmpl w:val="49CED8E8"/>
    <w:lvl w:ilvl="0" w:tplc="6F2A118A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A6E0E"/>
    <w:multiLevelType w:val="hybridMultilevel"/>
    <w:tmpl w:val="B28085FE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">
    <w:nsid w:val="15DC4390"/>
    <w:multiLevelType w:val="hybridMultilevel"/>
    <w:tmpl w:val="C1D6E6C0"/>
    <w:lvl w:ilvl="0" w:tplc="FBAC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87AB9"/>
    <w:multiLevelType w:val="hybridMultilevel"/>
    <w:tmpl w:val="CEA4269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9BD72CE"/>
    <w:multiLevelType w:val="hybridMultilevel"/>
    <w:tmpl w:val="3B7A4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7762E"/>
    <w:multiLevelType w:val="hybridMultilevel"/>
    <w:tmpl w:val="1A46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101AD"/>
    <w:multiLevelType w:val="hybridMultilevel"/>
    <w:tmpl w:val="DA3C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770D64"/>
    <w:multiLevelType w:val="hybridMultilevel"/>
    <w:tmpl w:val="F116853E"/>
    <w:lvl w:ilvl="0" w:tplc="19D2108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32F28"/>
    <w:multiLevelType w:val="hybridMultilevel"/>
    <w:tmpl w:val="C0FAE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10A4F"/>
    <w:multiLevelType w:val="hybridMultilevel"/>
    <w:tmpl w:val="34782F6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652206B6"/>
    <w:multiLevelType w:val="hybridMultilevel"/>
    <w:tmpl w:val="973697C4"/>
    <w:lvl w:ilvl="0" w:tplc="7960CAB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448BC"/>
    <w:multiLevelType w:val="hybridMultilevel"/>
    <w:tmpl w:val="011C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F4CEB"/>
    <w:multiLevelType w:val="hybridMultilevel"/>
    <w:tmpl w:val="1F067B3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78105C72"/>
    <w:multiLevelType w:val="hybridMultilevel"/>
    <w:tmpl w:val="2D1CFBDA"/>
    <w:lvl w:ilvl="0" w:tplc="E90AC4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25B10"/>
    <w:multiLevelType w:val="hybridMultilevel"/>
    <w:tmpl w:val="8F60D6A4"/>
    <w:lvl w:ilvl="0" w:tplc="737CBF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D3"/>
    <w:rsid w:val="00262E8D"/>
    <w:rsid w:val="0062638D"/>
    <w:rsid w:val="00A019D3"/>
    <w:rsid w:val="00CC3567"/>
    <w:rsid w:val="00E56F0E"/>
    <w:rsid w:val="00EA6DE3"/>
    <w:rsid w:val="00E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2015-01-20T16:57:00Z</dcterms:created>
  <dcterms:modified xsi:type="dcterms:W3CDTF">2015-01-21T06:40:00Z</dcterms:modified>
</cp:coreProperties>
</file>