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CD" w:rsidRDefault="004F5779" w:rsidP="00456E52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063CD">
        <w:rPr>
          <w:rFonts w:ascii="Times New Roman" w:hAnsi="Times New Roman" w:cs="Times New Roman"/>
        </w:rPr>
        <w:t xml:space="preserve">Учитель русского языка и литературы МБОУ </w:t>
      </w:r>
      <w:proofErr w:type="spellStart"/>
      <w:r w:rsidRPr="003063CD">
        <w:rPr>
          <w:rFonts w:ascii="Times New Roman" w:hAnsi="Times New Roman" w:cs="Times New Roman"/>
        </w:rPr>
        <w:t>Наримановского</w:t>
      </w:r>
      <w:proofErr w:type="spellEnd"/>
      <w:r w:rsidRPr="003063CD">
        <w:rPr>
          <w:rFonts w:ascii="Times New Roman" w:hAnsi="Times New Roman" w:cs="Times New Roman"/>
        </w:rPr>
        <w:t xml:space="preserve"> района «СОШ№11» </w:t>
      </w:r>
      <w:proofErr w:type="spellStart"/>
      <w:r w:rsidR="0087397A">
        <w:rPr>
          <w:rFonts w:ascii="Times New Roman" w:hAnsi="Times New Roman" w:cs="Times New Roman"/>
        </w:rPr>
        <w:t>Е.Е.Ерзутова</w:t>
      </w:r>
      <w:proofErr w:type="spellEnd"/>
      <w:r w:rsidRPr="003063CD">
        <w:rPr>
          <w:rFonts w:ascii="Times New Roman" w:hAnsi="Times New Roman" w:cs="Times New Roman"/>
        </w:rPr>
        <w:t>.</w:t>
      </w:r>
      <w:r w:rsidR="00BB304C" w:rsidRPr="003063CD">
        <w:rPr>
          <w:rFonts w:ascii="Times New Roman" w:hAnsi="Times New Roman" w:cs="Times New Roman"/>
        </w:rPr>
        <w:t xml:space="preserve"> </w:t>
      </w:r>
      <w:r w:rsidR="005C0386" w:rsidRPr="003063CD">
        <w:rPr>
          <w:rFonts w:ascii="Times New Roman" w:hAnsi="Times New Roman" w:cs="Times New Roman"/>
        </w:rPr>
        <w:t>Технологическая карта урока литературы в 5 классе.</w:t>
      </w:r>
      <w:r w:rsidRPr="003063CD">
        <w:rPr>
          <w:rFonts w:ascii="Times New Roman" w:hAnsi="Times New Roman" w:cs="Times New Roman"/>
        </w:rPr>
        <w:t xml:space="preserve">    </w:t>
      </w:r>
    </w:p>
    <w:p w:rsidR="003063CD" w:rsidRDefault="003063CD" w:rsidP="00456E52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3063CD" w:rsidRDefault="003063CD" w:rsidP="00456E52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5C0386" w:rsidRPr="003063CD" w:rsidRDefault="004F5779" w:rsidP="00456E52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063CD">
        <w:rPr>
          <w:rFonts w:ascii="Times New Roman" w:hAnsi="Times New Roman" w:cs="Times New Roman"/>
        </w:rPr>
        <w:t xml:space="preserve">     </w:t>
      </w:r>
    </w:p>
    <w:tbl>
      <w:tblPr>
        <w:tblpPr w:leftFromText="180" w:rightFromText="180" w:vertAnchor="page" w:horzAnchor="margin" w:tblpXSpec="center" w:tblpY="856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199"/>
        <w:gridCol w:w="1985"/>
        <w:gridCol w:w="3827"/>
        <w:gridCol w:w="1843"/>
        <w:gridCol w:w="3464"/>
        <w:gridCol w:w="9"/>
      </w:tblGrid>
      <w:tr w:rsidR="005C0386" w:rsidRPr="003063CD">
        <w:tc>
          <w:tcPr>
            <w:tcW w:w="2445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327" w:type="dxa"/>
            <w:gridSpan w:val="6"/>
          </w:tcPr>
          <w:p w:rsidR="005C0386" w:rsidRPr="0087397A" w:rsidRDefault="005C0386" w:rsidP="0087397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П.П.Бажов</w:t>
            </w:r>
            <w:proofErr w:type="spellEnd"/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739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Особенности сказочного повествования в с</w:t>
            </w: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</w:t>
            </w:r>
            <w:r w:rsidR="008739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F1D0A"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Синюшкин</w:t>
            </w:r>
            <w:proofErr w:type="spellEnd"/>
            <w:r w:rsidR="00AF1D0A"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колодец»</w:t>
            </w:r>
            <w:r w:rsidR="00E7541E"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часа, 2о</w:t>
            </w:r>
            <w:r w:rsidR="00AF1D0A"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AF1D0A" w:rsidRPr="003063CD">
        <w:tc>
          <w:tcPr>
            <w:tcW w:w="2445" w:type="dxa"/>
          </w:tcPr>
          <w:p w:rsidR="00AF1D0A" w:rsidRPr="003063CD" w:rsidRDefault="00AF1D0A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3327" w:type="dxa"/>
            <w:gridSpan w:val="6"/>
          </w:tcPr>
          <w:p w:rsidR="00AF1D0A" w:rsidRPr="003063CD" w:rsidRDefault="00AF1D0A" w:rsidP="00456E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Учебник по литературе.5 класс. </w:t>
            </w:r>
            <w:r w:rsidR="004F5779" w:rsidRPr="003063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Часть первая</w:t>
            </w:r>
            <w:proofErr w:type="gramStart"/>
            <w:r w:rsidR="004F5779" w:rsidRPr="003063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proofErr w:type="gramEnd"/>
            <w:r w:rsidR="004F5779" w:rsidRPr="003063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63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3063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од ред. Б.А. Ланина. М., «Вентана-граф»,2012. </w:t>
            </w:r>
          </w:p>
        </w:tc>
      </w:tr>
      <w:tr w:rsidR="005C0386" w:rsidRPr="003063CD">
        <w:trPr>
          <w:gridAfter w:val="1"/>
          <w:wAfter w:w="9" w:type="dxa"/>
        </w:trPr>
        <w:tc>
          <w:tcPr>
            <w:tcW w:w="2445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</w:p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8" w:type="dxa"/>
            <w:gridSpan w:val="5"/>
          </w:tcPr>
          <w:p w:rsidR="005C0386" w:rsidRPr="003063CD" w:rsidRDefault="005C0386" w:rsidP="00E7541E">
            <w:pPr>
              <w:pStyle w:val="a4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063CD">
              <w:rPr>
                <w:rFonts w:ascii="Times New Roman" w:hAnsi="Times New Roman"/>
              </w:rPr>
              <w:t>Познакомить с особенностями сказового повествования, с отличием сказа от сказки.  Анализ сказа, его стилистических особенностей. Обучение аналитическому чтению (сила характера</w:t>
            </w:r>
            <w:r w:rsidR="00E7541E" w:rsidRPr="003063CD">
              <w:rPr>
                <w:rFonts w:ascii="Times New Roman" w:hAnsi="Times New Roman"/>
              </w:rPr>
              <w:t xml:space="preserve"> Ильи</w:t>
            </w:r>
            <w:proofErr w:type="gramStart"/>
            <w:r w:rsidR="00AF1D0A" w:rsidRPr="003063CD">
              <w:rPr>
                <w:rFonts w:ascii="Times New Roman" w:hAnsi="Times New Roman"/>
              </w:rPr>
              <w:t xml:space="preserve"> </w:t>
            </w:r>
            <w:r w:rsidRPr="003063CD">
              <w:rPr>
                <w:rFonts w:ascii="Times New Roman" w:hAnsi="Times New Roman"/>
              </w:rPr>
              <w:t>,</w:t>
            </w:r>
            <w:proofErr w:type="gramEnd"/>
            <w:r w:rsidRPr="003063CD">
              <w:rPr>
                <w:rFonts w:ascii="Times New Roman" w:hAnsi="Times New Roman"/>
              </w:rPr>
              <w:t xml:space="preserve"> проблемы и тайны </w:t>
            </w:r>
            <w:r w:rsidR="00E7541E" w:rsidRPr="003063CD">
              <w:rPr>
                <w:rFonts w:ascii="Times New Roman" w:hAnsi="Times New Roman"/>
              </w:rPr>
              <w:t>жизни</w:t>
            </w:r>
            <w:r w:rsidRPr="003063CD">
              <w:rPr>
                <w:rFonts w:ascii="Times New Roman" w:hAnsi="Times New Roman"/>
              </w:rPr>
              <w:t>)</w:t>
            </w:r>
          </w:p>
        </w:tc>
      </w:tr>
      <w:tr w:rsidR="005C0386" w:rsidRPr="003063CD">
        <w:trPr>
          <w:gridAfter w:val="1"/>
          <w:wAfter w:w="9" w:type="dxa"/>
        </w:trPr>
        <w:tc>
          <w:tcPr>
            <w:tcW w:w="2445" w:type="dxa"/>
            <w:vMerge w:val="restart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99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11119" w:type="dxa"/>
            <w:gridSpan w:val="4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УУД</w:t>
            </w:r>
          </w:p>
        </w:tc>
      </w:tr>
      <w:tr w:rsidR="005C0386" w:rsidRPr="003063CD">
        <w:trPr>
          <w:gridAfter w:val="1"/>
          <w:wAfter w:w="9" w:type="dxa"/>
        </w:trPr>
        <w:tc>
          <w:tcPr>
            <w:tcW w:w="2445" w:type="dxa"/>
            <w:vMerge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5C0386" w:rsidRPr="003063CD" w:rsidRDefault="005C0386" w:rsidP="00456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Знать содержание  сказов П.П. Бажова, уметь определять тему произведения, выделять проблемы,</w:t>
            </w:r>
          </w:p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сказа.</w:t>
            </w:r>
          </w:p>
        </w:tc>
        <w:tc>
          <w:tcPr>
            <w:tcW w:w="1985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Личностные </w:t>
            </w:r>
          </w:p>
        </w:tc>
        <w:tc>
          <w:tcPr>
            <w:tcW w:w="3827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843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3464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Познавательные </w:t>
            </w:r>
          </w:p>
        </w:tc>
      </w:tr>
      <w:tr w:rsidR="005C0386" w:rsidRPr="003063CD">
        <w:trPr>
          <w:gridAfter w:val="1"/>
          <w:wAfter w:w="9" w:type="dxa"/>
          <w:trHeight w:val="1583"/>
        </w:trPr>
        <w:tc>
          <w:tcPr>
            <w:tcW w:w="2445" w:type="dxa"/>
            <w:vMerge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Style w:val="FontStyle103"/>
                <w:sz w:val="24"/>
                <w:szCs w:val="24"/>
              </w:rPr>
              <w:t>Интерес к изучению языка; способность к самооцен</w:t>
            </w:r>
            <w:r w:rsidRPr="003063CD">
              <w:rPr>
                <w:rStyle w:val="FontStyle103"/>
                <w:sz w:val="24"/>
                <w:szCs w:val="24"/>
              </w:rPr>
              <w:softHyphen/>
              <w:t>ке на основе наблюдения за собственной речью.</w:t>
            </w:r>
          </w:p>
        </w:tc>
        <w:tc>
          <w:tcPr>
            <w:tcW w:w="3827" w:type="dxa"/>
          </w:tcPr>
          <w:p w:rsidR="005C0386" w:rsidRPr="003063CD" w:rsidRDefault="005C0386" w:rsidP="00456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определять и формулировать цель на уроке; 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устные и письменные высказывания в связи с изученным произведением;</w:t>
            </w:r>
          </w:p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</w:tc>
        <w:tc>
          <w:tcPr>
            <w:tcW w:w="1843" w:type="dxa"/>
          </w:tcPr>
          <w:p w:rsidR="005C0386" w:rsidRPr="003063CD" w:rsidRDefault="005C0386" w:rsidP="0045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речевое высказывание, точно и ясно </w:t>
            </w:r>
            <w:r w:rsidRPr="003063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</w:p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мысли и оценивать свою и чужую речь</w:t>
            </w:r>
          </w:p>
        </w:tc>
        <w:tc>
          <w:tcPr>
            <w:tcW w:w="3464" w:type="dxa"/>
          </w:tcPr>
          <w:p w:rsidR="005C0386" w:rsidRPr="003063CD" w:rsidRDefault="005C0386" w:rsidP="00456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Style w:val="FontStyle103"/>
                <w:color w:val="000000"/>
                <w:sz w:val="24"/>
                <w:szCs w:val="24"/>
              </w:rPr>
              <w:t xml:space="preserve">Извлекать </w:t>
            </w:r>
            <w:proofErr w:type="spellStart"/>
            <w:r w:rsidRPr="003063CD">
              <w:rPr>
                <w:rStyle w:val="FontStyle103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3063CD">
              <w:rPr>
                <w:rStyle w:val="FontStyle103"/>
                <w:color w:val="000000"/>
                <w:sz w:val="24"/>
                <w:szCs w:val="24"/>
              </w:rPr>
              <w:t xml:space="preserve"> информацию из текстов, </w:t>
            </w: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ориентироваться в своей системе знаний:</w:t>
            </w:r>
            <w:r w:rsidRPr="003063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уроках</w:t>
            </w:r>
          </w:p>
        </w:tc>
      </w:tr>
      <w:tr w:rsidR="005C0386" w:rsidRPr="003063CD">
        <w:trPr>
          <w:gridAfter w:val="1"/>
          <w:wAfter w:w="9" w:type="dxa"/>
        </w:trPr>
        <w:tc>
          <w:tcPr>
            <w:tcW w:w="2445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13318" w:type="dxa"/>
            <w:gridSpan w:val="5"/>
          </w:tcPr>
          <w:p w:rsidR="005C0386" w:rsidRPr="003063CD" w:rsidRDefault="005C0386" w:rsidP="00456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Завязка, кульминация, развязка; монолог и диалог; сказ.</w:t>
            </w:r>
          </w:p>
        </w:tc>
      </w:tr>
      <w:tr w:rsidR="005C0386" w:rsidRPr="003063CD">
        <w:trPr>
          <w:gridAfter w:val="1"/>
          <w:wAfter w:w="9" w:type="dxa"/>
        </w:trPr>
        <w:tc>
          <w:tcPr>
            <w:tcW w:w="2445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 </w:t>
            </w:r>
          </w:p>
        </w:tc>
        <w:tc>
          <w:tcPr>
            <w:tcW w:w="13318" w:type="dxa"/>
            <w:gridSpan w:val="5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Окружающий мир, речь и культура речи.</w:t>
            </w:r>
          </w:p>
        </w:tc>
      </w:tr>
      <w:tr w:rsidR="005C0386" w:rsidRPr="003063CD">
        <w:trPr>
          <w:gridAfter w:val="1"/>
          <w:wAfter w:w="9" w:type="dxa"/>
        </w:trPr>
        <w:tc>
          <w:tcPr>
            <w:tcW w:w="2445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</w:tc>
        <w:tc>
          <w:tcPr>
            <w:tcW w:w="13318" w:type="dxa"/>
            <w:gridSpan w:val="5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пособие, наглядный материал, учебник</w:t>
            </w:r>
            <w:r w:rsidR="00496E73"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</w:t>
            </w:r>
          </w:p>
        </w:tc>
      </w:tr>
      <w:tr w:rsidR="005C0386" w:rsidRPr="003063CD">
        <w:trPr>
          <w:gridAfter w:val="1"/>
          <w:wAfter w:w="9" w:type="dxa"/>
        </w:trPr>
        <w:tc>
          <w:tcPr>
            <w:tcW w:w="2445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3318" w:type="dxa"/>
            <w:gridSpan w:val="5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открытия нового знания.</w:t>
            </w:r>
          </w:p>
        </w:tc>
      </w:tr>
      <w:tr w:rsidR="005C0386" w:rsidRPr="003063CD">
        <w:trPr>
          <w:gridAfter w:val="1"/>
          <w:wAfter w:w="9" w:type="dxa"/>
        </w:trPr>
        <w:tc>
          <w:tcPr>
            <w:tcW w:w="2445" w:type="dxa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3318" w:type="dxa"/>
            <w:gridSpan w:val="5"/>
          </w:tcPr>
          <w:p w:rsidR="005C0386" w:rsidRPr="003063CD" w:rsidRDefault="005C0386" w:rsidP="00456E5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фронтальная, индивидуальная, групповая</w:t>
            </w:r>
          </w:p>
        </w:tc>
      </w:tr>
    </w:tbl>
    <w:p w:rsidR="005C0386" w:rsidRPr="003063CD" w:rsidRDefault="005C0386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63CD" w:rsidRPr="003063CD" w:rsidRDefault="003063CD" w:rsidP="00456E52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2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056"/>
        <w:gridCol w:w="250"/>
        <w:gridCol w:w="2746"/>
        <w:gridCol w:w="2746"/>
        <w:gridCol w:w="1227"/>
        <w:gridCol w:w="1519"/>
        <w:gridCol w:w="2747"/>
        <w:gridCol w:w="1481"/>
        <w:gridCol w:w="1266"/>
        <w:gridCol w:w="5541"/>
      </w:tblGrid>
      <w:tr w:rsidR="003063CD" w:rsidRPr="003063CD" w:rsidTr="003063CD">
        <w:trPr>
          <w:trHeight w:val="36"/>
        </w:trPr>
        <w:tc>
          <w:tcPr>
            <w:tcW w:w="1441" w:type="dxa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056" w:type="dxa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5747" w:type="dxa"/>
            <w:gridSpan w:val="3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</w:tc>
      </w:tr>
      <w:tr w:rsidR="003063CD" w:rsidRPr="003063CD" w:rsidTr="003063CD">
        <w:trPr>
          <w:trHeight w:val="108"/>
        </w:trPr>
        <w:tc>
          <w:tcPr>
            <w:tcW w:w="1441" w:type="dxa"/>
            <w:shd w:val="clear" w:color="auto" w:fill="auto"/>
          </w:tcPr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Цель. Включение в </w:t>
            </w:r>
            <w:proofErr w:type="spellStart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Приветствие. Включение в деятельность – задание.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скороговорки.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3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Выполняют по заданию глубокие вдохи-выдохи с целью активизации дальнейшей деятельности на уроке.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процесс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3CD" w:rsidRPr="003063CD" w:rsidTr="003063CD">
        <w:trPr>
          <w:trHeight w:val="290"/>
        </w:trPr>
        <w:tc>
          <w:tcPr>
            <w:tcW w:w="1441" w:type="dxa"/>
            <w:shd w:val="clear" w:color="auto" w:fill="auto"/>
          </w:tcPr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</w:p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Цель – определение содержательных рамок урока</w:t>
            </w:r>
          </w:p>
        </w:tc>
        <w:tc>
          <w:tcPr>
            <w:tcW w:w="1056" w:type="dxa"/>
            <w:shd w:val="clear" w:color="auto" w:fill="auto"/>
          </w:tcPr>
          <w:p w:rsidR="009C4296" w:rsidRPr="003063CD" w:rsidRDefault="00CB6E5D" w:rsidP="00306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Читаются слова некоторых героев из текста «</w:t>
            </w:r>
            <w:proofErr w:type="spellStart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Синюшкин</w:t>
            </w:r>
            <w:proofErr w:type="spellEnd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колодец» либо описание героев, учащимся необходимо определить, кто в тексте говорит эти слова, либо чьё это описание.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Попробуйте определить, как мы будем работать сегодня на уроке?</w:t>
            </w:r>
          </w:p>
        </w:tc>
        <w:tc>
          <w:tcPr>
            <w:tcW w:w="5747" w:type="dxa"/>
            <w:gridSpan w:val="3"/>
            <w:shd w:val="clear" w:color="auto" w:fill="auto"/>
          </w:tcPr>
          <w:p w:rsidR="009C4296" w:rsidRPr="003063CD" w:rsidRDefault="009C4296" w:rsidP="003063C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Применяя ранее полученные знания, определяют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, кто говорит реплики, к какому герою подходит описание.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Предполагают, что будем говорить об Илье.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УУД:</w:t>
            </w:r>
          </w:p>
          <w:p w:rsidR="009C4296" w:rsidRPr="003063CD" w:rsidRDefault="009C4296" w:rsidP="003063C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монологическое высказывание в соответствии с поставленными задачами.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УУД: 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. Постановка и формулирование проблемы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обобщения;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CD" w:rsidRPr="003063CD" w:rsidTr="003063CD">
        <w:trPr>
          <w:trHeight w:val="243"/>
        </w:trPr>
        <w:tc>
          <w:tcPr>
            <w:tcW w:w="1441" w:type="dxa"/>
            <w:shd w:val="clear" w:color="auto" w:fill="auto"/>
          </w:tcPr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III. Актуализация и 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</w:t>
            </w:r>
            <w:proofErr w:type="gramStart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proofErr w:type="gramStart"/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–а</w:t>
            </w:r>
            <w:proofErr w:type="gramEnd"/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ктуализация знаний</w:t>
            </w:r>
          </w:p>
        </w:tc>
        <w:tc>
          <w:tcPr>
            <w:tcW w:w="1056" w:type="dxa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1. Сообщения и презентации подготовленных учащихся о </w:t>
            </w:r>
            <w:proofErr w:type="spellStart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П.П.Бажове</w:t>
            </w:r>
            <w:proofErr w:type="spellEnd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296" w:rsidRPr="003063CD" w:rsidRDefault="009C4296" w:rsidP="0030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Затем учащиеся задают вопросы классу по теме </w:t>
            </w:r>
            <w:proofErr w:type="gramStart"/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увиденного</w:t>
            </w:r>
            <w:proofErr w:type="gramEnd"/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услышанного.</w:t>
            </w:r>
          </w:p>
          <w:p w:rsidR="009C4296" w:rsidRPr="003063CD" w:rsidRDefault="009C4296" w:rsidP="003063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Какие события жизни Бажова помогли ему стать автором  </w:t>
            </w: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сказов?</w:t>
            </w:r>
          </w:p>
          <w:p w:rsidR="009C4296" w:rsidRPr="003063CD" w:rsidRDefault="009C4296" w:rsidP="003063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Что такое сказ? Чем отличается он от сказки?</w:t>
            </w:r>
          </w:p>
          <w:p w:rsidR="009C4296" w:rsidRPr="003063CD" w:rsidRDefault="009C4296" w:rsidP="003063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Как учился П. </w:t>
            </w:r>
            <w:proofErr w:type="gramStart"/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Бажов</w:t>
            </w:r>
            <w:proofErr w:type="gramEnd"/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</w:t>
            </w:r>
            <w:proofErr w:type="gramStart"/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каким</w:t>
            </w:r>
            <w:proofErr w:type="gramEnd"/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образом получил он доступ к сокровищам библиотеки?</w:t>
            </w:r>
          </w:p>
          <w:p w:rsidR="009C4296" w:rsidRPr="003063CD" w:rsidRDefault="009C4296" w:rsidP="003063C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firstLine="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Какие сказители тебе известны? </w:t>
            </w: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Вспомните отличительные признаки СКАЗА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Определение структуры текста 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4. Определение рамок структуры текста сказа «</w:t>
            </w:r>
            <w:proofErr w:type="spellStart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Синюшкин</w:t>
            </w:r>
            <w:proofErr w:type="spellEnd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колодец»</w:t>
            </w:r>
          </w:p>
        </w:tc>
        <w:tc>
          <w:tcPr>
            <w:tcW w:w="5747" w:type="dxa"/>
            <w:gridSpan w:val="3"/>
            <w:shd w:val="clear" w:color="auto" w:fill="auto"/>
          </w:tcPr>
          <w:p w:rsidR="009C4296" w:rsidRPr="003063CD" w:rsidRDefault="009C4296" w:rsidP="003063CD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 слушают, при необходимости делают краткие записи в тетрадях.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вопросы. </w:t>
            </w:r>
          </w:p>
          <w:p w:rsidR="009C4296" w:rsidRPr="003063CD" w:rsidRDefault="009C4296" w:rsidP="003063C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296" w:rsidRPr="003063CD" w:rsidRDefault="009C4296" w:rsidP="0045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45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Реальные события, герои, место, где происходит действие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Завязка, кульминация, развязка</w:t>
            </w:r>
          </w:p>
          <w:p w:rsidR="009C4296" w:rsidRPr="003063CD" w:rsidRDefault="009C4296" w:rsidP="00306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Называют по содержанию текста.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обобщения;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и самооценку;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другую.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УУД: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предположения на основе наблюдений;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делать выводы;</w:t>
            </w:r>
          </w:p>
        </w:tc>
      </w:tr>
      <w:tr w:rsidR="00296607" w:rsidRPr="003063CD" w:rsidTr="003063CD">
        <w:trPr>
          <w:trHeight w:val="243"/>
        </w:trPr>
        <w:tc>
          <w:tcPr>
            <w:tcW w:w="1441" w:type="dxa"/>
            <w:shd w:val="clear" w:color="auto" w:fill="auto"/>
          </w:tcPr>
          <w:p w:rsidR="00296607" w:rsidRPr="00296607" w:rsidRDefault="00296607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296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056" w:type="dxa"/>
            <w:shd w:val="clear" w:color="auto" w:fill="auto"/>
          </w:tcPr>
          <w:p w:rsidR="00296607" w:rsidRPr="003063CD" w:rsidRDefault="00296607" w:rsidP="00306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296607" w:rsidRPr="003063CD" w:rsidRDefault="00296607" w:rsidP="0030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47" w:type="dxa"/>
            <w:gridSpan w:val="3"/>
            <w:shd w:val="clear" w:color="auto" w:fill="auto"/>
          </w:tcPr>
          <w:p w:rsidR="00296607" w:rsidRPr="003063CD" w:rsidRDefault="00296607" w:rsidP="003063CD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gridSpan w:val="2"/>
            <w:shd w:val="clear" w:color="auto" w:fill="auto"/>
          </w:tcPr>
          <w:p w:rsidR="00296607" w:rsidRPr="003063CD" w:rsidRDefault="00296607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63CD" w:rsidRPr="003063CD" w:rsidTr="003063CD">
        <w:trPr>
          <w:trHeight w:val="594"/>
        </w:trPr>
        <w:tc>
          <w:tcPr>
            <w:tcW w:w="1441" w:type="dxa"/>
            <w:shd w:val="clear" w:color="auto" w:fill="auto"/>
          </w:tcPr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V. Работа с текстом</w:t>
            </w:r>
          </w:p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proofErr w:type="gramStart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азвитие читательских умений.</w:t>
            </w:r>
          </w:p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C4296" w:rsidRPr="003063CD" w:rsidRDefault="00296607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6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Беседа  по  содержанию сказа  «</w:t>
            </w:r>
            <w:proofErr w:type="spellStart"/>
            <w:r w:rsidRPr="003063C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Синюшкин</w:t>
            </w:r>
            <w:proofErr w:type="spellEnd"/>
            <w:r w:rsidRPr="003063C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колодец».</w:t>
            </w: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-Что удивило или, может быть, даже поразило во время чте</w:t>
            </w: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ния сказа? Что показалось необычным или непривычным?</w:t>
            </w: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3CD" w:rsidRPr="003063CD" w:rsidRDefault="003063CD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3CD" w:rsidRPr="003063CD" w:rsidRDefault="003063CD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3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Где происходят события сказа? Каких героев можно назвать  </w:t>
            </w: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главными? Кто из героев сказа вызывает добрые чувства? Почему?</w:t>
            </w: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E5D" w:rsidRPr="003063CD" w:rsidRDefault="00CB6E5D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CB6E5D" w:rsidRPr="003063CD" w:rsidRDefault="00CB6E5D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-О чем рассказывает «</w:t>
            </w:r>
            <w:proofErr w:type="spellStart"/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Синюшкин</w:t>
            </w:r>
            <w:proofErr w:type="spellEnd"/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колодец»?</w:t>
            </w: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-Почему Данило разбил свою чашу, но оставил чашу, сделан</w:t>
            </w: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ную на заказ? Что мучило его?</w:t>
            </w: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C4296" w:rsidRPr="003063CD" w:rsidRDefault="009C4296" w:rsidP="003063CD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E5D" w:rsidRPr="003063CD" w:rsidRDefault="00CB6E5D" w:rsidP="003063CD">
            <w:pPr>
              <w:shd w:val="clear" w:color="auto" w:fill="FFFFFF"/>
              <w:tabs>
                <w:tab w:val="left" w:pos="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E5D" w:rsidRPr="003063CD" w:rsidRDefault="00CB6E5D" w:rsidP="003063CD">
            <w:pPr>
              <w:shd w:val="clear" w:color="auto" w:fill="FFFFFF"/>
              <w:tabs>
                <w:tab w:val="left" w:pos="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E5D" w:rsidRPr="003063CD" w:rsidRDefault="00CB6E5D" w:rsidP="003063CD">
            <w:pPr>
              <w:shd w:val="clear" w:color="auto" w:fill="FFFFFF"/>
              <w:tabs>
                <w:tab w:val="left" w:pos="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E5D" w:rsidRPr="003063CD" w:rsidRDefault="00CB6E5D" w:rsidP="003063CD">
            <w:pPr>
              <w:shd w:val="clear" w:color="auto" w:fill="FFFFFF"/>
              <w:tabs>
                <w:tab w:val="left" w:pos="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фрагмента мультфильма (перед смертью бабка дает наставление Илье) </w:t>
            </w:r>
            <w:hyperlink r:id="rId6" w:history="1">
              <w:r w:rsidRPr="003063C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http://video.mail.ru/bk/sharakova/_myvideo/7.html?liked=1</w:t>
              </w:r>
            </w:hyperlink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296" w:rsidRPr="003063CD" w:rsidRDefault="009C4296" w:rsidP="00296607">
            <w:pPr>
              <w:shd w:val="clear" w:color="auto" w:fill="FFFFFF"/>
              <w:tabs>
                <w:tab w:val="left" w:pos="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63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Как вы думаете, обрадовался ли Илья полученному наследству? Какие ассоциации у вас возникают при слове «наследство</w:t>
            </w:r>
          </w:p>
        </w:tc>
        <w:tc>
          <w:tcPr>
            <w:tcW w:w="5747" w:type="dxa"/>
            <w:gridSpan w:val="3"/>
            <w:shd w:val="clear" w:color="auto" w:fill="auto"/>
          </w:tcPr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063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Удивляет то, что встреча с </w:t>
            </w:r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волшебством происходит в обычной жизни с </w:t>
            </w:r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простыми людьми, такими как </w:t>
            </w:r>
            <w:proofErr w:type="spellStart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Ильяо</w:t>
            </w:r>
            <w:proofErr w:type="spellEnd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.</w:t>
            </w:r>
            <w:proofErr w:type="gramEnd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Бажов приблизил сказку к были, придал ей достоверность</w:t>
            </w:r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.)</w:t>
            </w:r>
            <w:r w:rsidRPr="003063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End"/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События происходят «в заводе». Главными героями можно назвать Илью, </w:t>
            </w:r>
            <w:proofErr w:type="spellStart"/>
            <w:r w:rsidRPr="003063C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Двоерылко</w:t>
            </w:r>
            <w:proofErr w:type="spellEnd"/>
            <w:r w:rsidRPr="003063C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и </w:t>
            </w:r>
            <w:proofErr w:type="spellStart"/>
            <w:r w:rsidRPr="003063C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Синюшку</w:t>
            </w:r>
            <w:proofErr w:type="spellEnd"/>
            <w:r w:rsidRPr="003063C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. Добрые чувства вызывает Илья, поскольку он простой паренек, не жаждущий наживы. </w:t>
            </w:r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ind w:firstLine="353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</w:p>
          <w:p w:rsidR="00845454" w:rsidRPr="003063CD" w:rsidRDefault="00845454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</w:p>
          <w:p w:rsidR="00845454" w:rsidRPr="003063CD" w:rsidRDefault="00845454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</w:p>
          <w:p w:rsidR="00845454" w:rsidRPr="003063CD" w:rsidRDefault="00845454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063C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(«</w:t>
            </w:r>
            <w:proofErr w:type="spellStart"/>
            <w:r w:rsidRPr="003063C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Синюшкин</w:t>
            </w:r>
            <w:proofErr w:type="spellEnd"/>
            <w:r w:rsidRPr="003063CD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колодец»</w:t>
            </w:r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рассказывает о простом пареньке Илье, которому от бабки досталось наследство – три перышка да </w:t>
            </w:r>
            <w:proofErr w:type="spellStart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множетсво</w:t>
            </w:r>
            <w:proofErr w:type="spellEnd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советов.</w:t>
            </w:r>
            <w:proofErr w:type="gramEnd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Следуя им, он становится богатым и встречает свою любовь)</w:t>
            </w:r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.</w:t>
            </w:r>
            <w:proofErr w:type="gramEnd"/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5454" w:rsidRPr="003063CD" w:rsidRDefault="00845454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5454" w:rsidRPr="003063CD" w:rsidRDefault="00845454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63CD" w:rsidRPr="003063CD" w:rsidRDefault="003063CD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4296" w:rsidRPr="003063CD" w:rsidRDefault="009C4296" w:rsidP="002966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063CD">
              <w:rPr>
                <w:rFonts w:ascii="Times New Roman" w:hAnsi="Times New Roman" w:cs="Times New Roman"/>
                <w:i/>
                <w:sz w:val="24"/>
                <w:szCs w:val="24"/>
              </w:rPr>
              <w:t>(Не обрадовался, однако выбрасывать не стал и советам бабкиным все же последовал.</w:t>
            </w:r>
            <w:proofErr w:type="gramEnd"/>
            <w:r w:rsidRPr="003063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слове возникают ассоциации с богатством, </w:t>
            </w:r>
            <w:r w:rsidRPr="00296607">
              <w:rPr>
                <w:rFonts w:ascii="Times New Roman" w:hAnsi="Times New Roman" w:cs="Times New Roman"/>
                <w:i/>
                <w:sz w:val="24"/>
                <w:szCs w:val="24"/>
              </w:rPr>
              <w:t>драгоценностями</w:t>
            </w:r>
            <w:r w:rsidR="00845454"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любви и интереса к языку, его богатству и выразительным возможностям;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УУД: 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вычитывать разные виды текстовой информации, используя разные механизмы и приёмы чтения;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разграничивать основную и дополнительную информацию;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 сохранять информацию</w:t>
            </w:r>
            <w:proofErr w:type="gramStart"/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речевой деятельности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способов совместной деятельности</w:t>
            </w:r>
          </w:p>
        </w:tc>
      </w:tr>
      <w:tr w:rsidR="003063CD" w:rsidRPr="003063CD" w:rsidTr="003063CD">
        <w:trPr>
          <w:trHeight w:val="188"/>
        </w:trPr>
        <w:tc>
          <w:tcPr>
            <w:tcW w:w="1441" w:type="dxa"/>
            <w:shd w:val="clear" w:color="auto" w:fill="auto"/>
          </w:tcPr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9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</w:p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Цель – зафиксировать новые знания</w:t>
            </w:r>
          </w:p>
        </w:tc>
        <w:tc>
          <w:tcPr>
            <w:tcW w:w="1056" w:type="dxa"/>
            <w:shd w:val="clear" w:color="auto" w:fill="auto"/>
          </w:tcPr>
          <w:p w:rsidR="009C4296" w:rsidRPr="003063CD" w:rsidRDefault="00CB6E5D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Составление  рассказа  об Илье.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Вывод: Бажов воспевает в своем сказе любовь к труду, гордость своим мастерством, непрестанное стремление совершенствоваться</w:t>
            </w: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3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Пересказ тех отрывков текста, в которых говорится об Илье.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9C4296" w:rsidRPr="003063CD" w:rsidRDefault="009C4296" w:rsidP="003063CD">
            <w:pPr>
              <w:pStyle w:val="msonormalcxspmiddle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063CD">
              <w:rPr>
                <w:b/>
                <w:bCs/>
                <w:color w:val="000000"/>
              </w:rPr>
              <w:t>Личностные результаты:</w:t>
            </w:r>
          </w:p>
          <w:p w:rsidR="009C4296" w:rsidRPr="003063CD" w:rsidRDefault="009C4296" w:rsidP="003063CD">
            <w:pPr>
              <w:pStyle w:val="msonormalcxspmiddle"/>
              <w:spacing w:before="0" w:beforeAutospacing="0" w:after="0" w:afterAutospacing="0"/>
              <w:rPr>
                <w:color w:val="000000"/>
              </w:rPr>
            </w:pPr>
            <w:r w:rsidRPr="003063CD">
              <w:rPr>
                <w:b/>
                <w:bCs/>
                <w:color w:val="000000"/>
              </w:rPr>
              <w:t>1.</w:t>
            </w:r>
            <w:r w:rsidRPr="003063CD">
              <w:rPr>
                <w:color w:val="000000"/>
              </w:rPr>
              <w:t xml:space="preserve"> формирование уважительного отношения к русскому народу, к труду;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речевой деятельности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УУД: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предположения на основе наблюдений;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делать выводы;</w:t>
            </w:r>
          </w:p>
        </w:tc>
      </w:tr>
      <w:tr w:rsidR="003063CD" w:rsidRPr="003063CD" w:rsidTr="003063CD">
        <w:trPr>
          <w:trHeight w:val="299"/>
        </w:trPr>
        <w:tc>
          <w:tcPr>
            <w:tcW w:w="1441" w:type="dxa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296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Самостоят</w:t>
            </w: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ельная работа </w:t>
            </w:r>
            <w:proofErr w:type="spellStart"/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</w:t>
            </w:r>
            <w:proofErr w:type="spellEnd"/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тексту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– тренировать способность к самоконтролю</w:t>
            </w:r>
          </w:p>
        </w:tc>
        <w:tc>
          <w:tcPr>
            <w:tcW w:w="1056" w:type="dxa"/>
            <w:shd w:val="clear" w:color="auto" w:fill="auto"/>
          </w:tcPr>
          <w:p w:rsidR="009C4296" w:rsidRPr="003063CD" w:rsidRDefault="00CB6E5D" w:rsidP="003063CD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pacing w:val="2"/>
              </w:rPr>
              <w:lastRenderedPageBreak/>
              <w:t>5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9C4296" w:rsidRPr="003063CD" w:rsidRDefault="009C4296" w:rsidP="003063CD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pacing w:val="2"/>
              </w:rPr>
              <w:t>Работа  над  языком  сказа, особенностями  речи  героев.</w:t>
            </w:r>
          </w:p>
          <w:p w:rsidR="009C4296" w:rsidRPr="003063CD" w:rsidRDefault="009C4296" w:rsidP="003063CD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pacing w:val="2"/>
              </w:rPr>
              <w:t>-</w:t>
            </w:r>
            <w:r w:rsidRPr="003063CD">
              <w:rPr>
                <w:rFonts w:ascii="Times New Roman" w:hAnsi="Times New Roman" w:cs="Times New Roman"/>
                <w:spacing w:val="2"/>
              </w:rPr>
              <w:t xml:space="preserve">Приведите примеры  яркости, выразительности  языка  сказа </w:t>
            </w:r>
            <w:r w:rsidRPr="003063CD">
              <w:rPr>
                <w:rFonts w:ascii="Times New Roman" w:hAnsi="Times New Roman" w:cs="Times New Roman"/>
                <w:spacing w:val="2"/>
              </w:rPr>
              <w:lastRenderedPageBreak/>
              <w:t>(описания героев, их поступков).</w:t>
            </w:r>
          </w:p>
          <w:p w:rsidR="009C4296" w:rsidRPr="003063CD" w:rsidRDefault="009C4296" w:rsidP="003063CD">
            <w:pPr>
              <w:shd w:val="clear" w:color="auto" w:fill="FFFFFF"/>
              <w:tabs>
                <w:tab w:val="left" w:pos="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От чьего лица идет повествование: от лица автора или рас</w:t>
            </w:r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сказчика? Свое мнение нужно обосновать.</w:t>
            </w:r>
          </w:p>
          <w:p w:rsidR="009C4296" w:rsidRPr="003063CD" w:rsidRDefault="009C4296" w:rsidP="003063CD">
            <w:pPr>
              <w:shd w:val="clear" w:color="auto" w:fill="FFFFFF"/>
              <w:tabs>
                <w:tab w:val="left" w:pos="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296" w:rsidRPr="003063CD" w:rsidRDefault="009C4296" w:rsidP="003063CD">
            <w:pPr>
              <w:shd w:val="clear" w:color="auto" w:fill="FFFFFF"/>
              <w:tabs>
                <w:tab w:val="left" w:pos="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3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Почему же сказ называется «</w:t>
            </w:r>
            <w:proofErr w:type="spellStart"/>
            <w:r w:rsidRPr="003063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Синюшкин</w:t>
            </w:r>
            <w:proofErr w:type="spellEnd"/>
            <w:r w:rsidRPr="003063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колодец», а не «Трудолюбивый и мудрый Илья</w:t>
            </w:r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», например, ведь главным героем является он?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3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747" w:type="dxa"/>
            <w:gridSpan w:val="3"/>
            <w:shd w:val="clear" w:color="auto" w:fill="auto"/>
          </w:tcPr>
          <w:p w:rsidR="009C4296" w:rsidRPr="003063CD" w:rsidRDefault="009C4296" w:rsidP="003063CD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  <w:b/>
                <w:bCs/>
              </w:rPr>
            </w:pPr>
            <w:r w:rsidRPr="003063CD">
              <w:rPr>
                <w:rFonts w:ascii="Times New Roman" w:hAnsi="Times New Roman" w:cs="Times New Roman"/>
                <w:b/>
                <w:bCs/>
              </w:rPr>
              <w:lastRenderedPageBreak/>
              <w:t>Выполняют в парах</w:t>
            </w:r>
          </w:p>
          <w:p w:rsidR="009C4296" w:rsidRPr="003063CD" w:rsidRDefault="009C4296" w:rsidP="003063CD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</w:rPr>
            </w:pPr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3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(Услыша</w:t>
            </w:r>
            <w:r w:rsidRPr="003063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ли они эту историю из уст рассказчика-сказителя, потому что на</w:t>
            </w:r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писан сказ разговорным языком (обратить внимание на лексику и </w:t>
            </w:r>
            <w:r w:rsidRPr="003063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стиль), так, что можно представить, будто его кто-то сказывает.</w:t>
            </w:r>
            <w:proofErr w:type="gramEnd"/>
            <w:r w:rsidRPr="003063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3063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Возможно, автор и рассказчик — одно лицо.)</w:t>
            </w:r>
            <w:proofErr w:type="gramEnd"/>
          </w:p>
          <w:p w:rsidR="009C4296" w:rsidRPr="003063CD" w:rsidRDefault="009C4296" w:rsidP="003063CD">
            <w:pPr>
              <w:pStyle w:val="Default"/>
              <w:tabs>
                <w:tab w:val="right" w:pos="4434"/>
              </w:tabs>
              <w:rPr>
                <w:rFonts w:ascii="Times New Roman" w:hAnsi="Times New Roman" w:cs="Times New Roman"/>
              </w:rPr>
            </w:pPr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3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Желание Ильи доказать </w:t>
            </w:r>
            <w:proofErr w:type="spellStart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Синюшке</w:t>
            </w:r>
            <w:proofErr w:type="spellEnd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, что он не пустослов, что он многое умеет и самое главное – умеет добиваться поставленной цели, позволяет </w:t>
            </w:r>
            <w:proofErr w:type="spellStart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Синюшке</w:t>
            </w:r>
            <w:proofErr w:type="spellEnd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проникнуться к нему и наградить его богатствами, за которыми до него приходили многие.</w:t>
            </w:r>
            <w:proofErr w:type="gramEnd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3063C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Колодец – тот образ, который во многом помогает ему в этом).</w:t>
            </w:r>
            <w:proofErr w:type="gramEnd"/>
          </w:p>
        </w:tc>
        <w:tc>
          <w:tcPr>
            <w:tcW w:w="6807" w:type="dxa"/>
            <w:gridSpan w:val="2"/>
            <w:shd w:val="clear" w:color="auto" w:fill="auto"/>
          </w:tcPr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 УУД: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1. Освоение способов совместной деятельности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обобщения;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и самооценку;</w:t>
            </w:r>
          </w:p>
          <w:p w:rsidR="009C4296" w:rsidRPr="003063CD" w:rsidRDefault="009C4296" w:rsidP="003063C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другую.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CD" w:rsidRPr="003063CD" w:rsidTr="003063CD">
        <w:trPr>
          <w:trHeight w:val="142"/>
        </w:trPr>
        <w:tc>
          <w:tcPr>
            <w:tcW w:w="1441" w:type="dxa"/>
            <w:shd w:val="clear" w:color="auto" w:fill="auto"/>
          </w:tcPr>
          <w:p w:rsidR="009C4296" w:rsidRPr="003063CD" w:rsidRDefault="009C4296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296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>II. Итог урока. Рефлексия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– зафиксировать новое содержание</w:t>
            </w:r>
          </w:p>
        </w:tc>
        <w:tc>
          <w:tcPr>
            <w:tcW w:w="1056" w:type="dxa"/>
            <w:shd w:val="clear" w:color="auto" w:fill="auto"/>
          </w:tcPr>
          <w:p w:rsidR="009C4296" w:rsidRPr="003063CD" w:rsidRDefault="00CB6E5D" w:rsidP="003063CD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9C4296" w:rsidRPr="003063CD" w:rsidRDefault="009C4296" w:rsidP="003063CD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063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стное рисование «</w:t>
            </w:r>
            <w:proofErr w:type="spellStart"/>
            <w:r w:rsidRPr="003063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синюшкиного</w:t>
            </w:r>
            <w:proofErr w:type="spellEnd"/>
            <w:r w:rsidRPr="003063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колодца».</w:t>
            </w:r>
          </w:p>
          <w:p w:rsidR="009C4296" w:rsidRPr="003063CD" w:rsidRDefault="009C4296" w:rsidP="003063CD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Чем заканчивается сказ? </w:t>
            </w:r>
          </w:p>
        </w:tc>
        <w:tc>
          <w:tcPr>
            <w:tcW w:w="5747" w:type="dxa"/>
            <w:gridSpan w:val="3"/>
            <w:shd w:val="clear" w:color="auto" w:fill="auto"/>
          </w:tcPr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устно. </w:t>
            </w:r>
          </w:p>
          <w:p w:rsidR="009C4296" w:rsidRPr="003063CD" w:rsidRDefault="009C4296" w:rsidP="00306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Сказ «</w:t>
            </w:r>
            <w:proofErr w:type="spellStart"/>
            <w:r w:rsidRPr="003063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Синюшкин</w:t>
            </w:r>
            <w:proofErr w:type="spellEnd"/>
            <w:r w:rsidRPr="003063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колодец» заканчивается тем, что Илья становится богатым и женится на </w:t>
            </w:r>
            <w:proofErr w:type="spellStart"/>
            <w:r w:rsidRPr="003063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Синюшке</w:t>
            </w:r>
            <w:proofErr w:type="spellEnd"/>
            <w:r w:rsidRPr="003063C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 Только, к сожалению, в конце сказа они умирают.</w:t>
            </w:r>
          </w:p>
        </w:tc>
        <w:tc>
          <w:tcPr>
            <w:tcW w:w="6807" w:type="dxa"/>
            <w:gridSpan w:val="2"/>
            <w:shd w:val="clear" w:color="auto" w:fill="auto"/>
          </w:tcPr>
          <w:p w:rsidR="009C4296" w:rsidRPr="003063CD" w:rsidRDefault="009C4296" w:rsidP="00456E52">
            <w:pPr>
              <w:pStyle w:val="Default"/>
              <w:rPr>
                <w:rFonts w:ascii="Times New Roman" w:hAnsi="Times New Roman" w:cs="Times New Roman"/>
              </w:rPr>
            </w:pPr>
          </w:p>
          <w:p w:rsidR="009C4296" w:rsidRPr="003063CD" w:rsidRDefault="009C4296" w:rsidP="003063CD">
            <w:pPr>
              <w:pStyle w:val="msonormalcxspmiddle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3063CD">
              <w:rPr>
                <w:rFonts w:ascii="Times New Roman" w:hAnsi="Times New Roman"/>
                <w:color w:val="000000"/>
              </w:rPr>
              <w:t>Рефлексия способности организовывать собственную деятельность.</w:t>
            </w:r>
          </w:p>
        </w:tc>
      </w:tr>
      <w:tr w:rsidR="003063CD" w:rsidRPr="003063CD" w:rsidTr="003063CD">
        <w:trPr>
          <w:trHeight w:val="142"/>
        </w:trPr>
        <w:tc>
          <w:tcPr>
            <w:tcW w:w="1441" w:type="dxa"/>
            <w:shd w:val="clear" w:color="auto" w:fill="auto"/>
          </w:tcPr>
          <w:p w:rsidR="009C4296" w:rsidRPr="003063CD" w:rsidRDefault="00296607" w:rsidP="003063C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9C4296" w:rsidRPr="003063CD">
              <w:rPr>
                <w:rFonts w:ascii="Times New Roman" w:hAnsi="Times New Roman" w:cs="Times New Roman"/>
                <w:sz w:val="24"/>
                <w:szCs w:val="24"/>
              </w:rPr>
              <w:t>. Домашнее задание.</w:t>
            </w:r>
          </w:p>
        </w:tc>
        <w:tc>
          <w:tcPr>
            <w:tcW w:w="1056" w:type="dxa"/>
            <w:shd w:val="clear" w:color="auto" w:fill="auto"/>
          </w:tcPr>
          <w:p w:rsidR="009C4296" w:rsidRPr="003063CD" w:rsidRDefault="001A2F8C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1"/>
                <w:sz w:val="24"/>
                <w:szCs w:val="24"/>
              </w:rPr>
              <w:t>3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1.Подготовить выразительное чтение отрывка из сказа. </w:t>
            </w:r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2.Нарисуйте иллюстрацию к сказу или одному из эпизодов.</w:t>
            </w:r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3. Ответьте на вопрос: «Можете ли вы теперь, зная сказ, о чем-то недостижимом, ускользающем и загадочном сказать «</w:t>
            </w:r>
            <w:proofErr w:type="spellStart"/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синюшкин</w:t>
            </w:r>
            <w:proofErr w:type="spellEnd"/>
            <w:r w:rsidRPr="003063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колодец»? Попробуйте раскрыть это иносказание в какой-нибудь обычной истории (письменно).</w:t>
            </w:r>
          </w:p>
          <w:p w:rsidR="009C4296" w:rsidRPr="003063CD" w:rsidRDefault="009C4296" w:rsidP="003063CD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3"/>
            <w:shd w:val="clear" w:color="auto" w:fill="auto"/>
          </w:tcPr>
          <w:p w:rsidR="009C4296" w:rsidRPr="003063CD" w:rsidRDefault="009C4296" w:rsidP="003063CD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gridSpan w:val="2"/>
            <w:shd w:val="clear" w:color="auto" w:fill="auto"/>
          </w:tcPr>
          <w:p w:rsidR="009C4296" w:rsidRPr="003063CD" w:rsidRDefault="009C4296" w:rsidP="003063CD">
            <w:pPr>
              <w:pStyle w:val="texturo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  <w:tr w:rsidR="003063CD" w:rsidRPr="003063CD" w:rsidTr="003063CD">
        <w:trPr>
          <w:gridAfter w:val="1"/>
          <w:wAfter w:w="5541" w:type="dxa"/>
          <w:trHeight w:val="10"/>
        </w:trPr>
        <w:tc>
          <w:tcPr>
            <w:tcW w:w="2747" w:type="dxa"/>
            <w:gridSpan w:val="3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:rsidR="00845454" w:rsidRPr="003063CD" w:rsidRDefault="00845454" w:rsidP="00845454">
            <w:pPr>
              <w:pStyle w:val="4"/>
              <w:rPr>
                <w:sz w:val="24"/>
                <w:szCs w:val="24"/>
              </w:rPr>
            </w:pPr>
          </w:p>
        </w:tc>
      </w:tr>
    </w:tbl>
    <w:p w:rsidR="005C0386" w:rsidRPr="003063CD" w:rsidRDefault="005C0386" w:rsidP="00845454">
      <w:pPr>
        <w:pStyle w:val="4"/>
        <w:rPr>
          <w:sz w:val="24"/>
          <w:szCs w:val="24"/>
        </w:rPr>
      </w:pPr>
    </w:p>
    <w:sectPr w:rsidR="005C0386" w:rsidRPr="003063CD" w:rsidSect="003063CD">
      <w:pgSz w:w="24480" w:h="15840" w:orient="landscape" w:code="3"/>
      <w:pgMar w:top="426" w:right="426" w:bottom="284" w:left="1134" w:header="708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E732"/>
    <w:lvl w:ilvl="0">
      <w:numFmt w:val="bullet"/>
      <w:lvlText w:val="*"/>
      <w:lvlJc w:val="left"/>
    </w:lvl>
  </w:abstractNum>
  <w:abstractNum w:abstractNumId="1">
    <w:nsid w:val="00270809"/>
    <w:multiLevelType w:val="hybridMultilevel"/>
    <w:tmpl w:val="950C66E2"/>
    <w:lvl w:ilvl="0" w:tplc="B6E02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D1A3F"/>
    <w:multiLevelType w:val="hybridMultilevel"/>
    <w:tmpl w:val="391E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3F91A92"/>
    <w:multiLevelType w:val="hybridMultilevel"/>
    <w:tmpl w:val="8CF86B02"/>
    <w:lvl w:ilvl="0" w:tplc="0C8CCC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2493B"/>
    <w:multiLevelType w:val="hybridMultilevel"/>
    <w:tmpl w:val="AF002346"/>
    <w:lvl w:ilvl="0" w:tplc="7E0E4508">
      <w:start w:val="1"/>
      <w:numFmt w:val="decimal"/>
      <w:lvlText w:val="%1."/>
      <w:lvlJc w:val="left"/>
      <w:pPr>
        <w:ind w:left="70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5">
    <w:nsid w:val="6A6F6E24"/>
    <w:multiLevelType w:val="hybridMultilevel"/>
    <w:tmpl w:val="824E7F3C"/>
    <w:lvl w:ilvl="0" w:tplc="163E9F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B40E4"/>
    <w:multiLevelType w:val="hybridMultilevel"/>
    <w:tmpl w:val="D340F2C4"/>
    <w:lvl w:ilvl="0" w:tplc="0D6C63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7B3"/>
    <w:rsid w:val="00077EA5"/>
    <w:rsid w:val="000A4319"/>
    <w:rsid w:val="00153F8B"/>
    <w:rsid w:val="001A2F8C"/>
    <w:rsid w:val="001A4311"/>
    <w:rsid w:val="001E2948"/>
    <w:rsid w:val="0020703D"/>
    <w:rsid w:val="002822D1"/>
    <w:rsid w:val="002962AC"/>
    <w:rsid w:val="00296607"/>
    <w:rsid w:val="002B343C"/>
    <w:rsid w:val="003063CD"/>
    <w:rsid w:val="003568DB"/>
    <w:rsid w:val="003B7616"/>
    <w:rsid w:val="00456E52"/>
    <w:rsid w:val="00496E73"/>
    <w:rsid w:val="004B78A2"/>
    <w:rsid w:val="004F5779"/>
    <w:rsid w:val="00517184"/>
    <w:rsid w:val="005C0386"/>
    <w:rsid w:val="005E5B54"/>
    <w:rsid w:val="005F7D6C"/>
    <w:rsid w:val="00627F35"/>
    <w:rsid w:val="006643D7"/>
    <w:rsid w:val="006E3D86"/>
    <w:rsid w:val="006E7CA9"/>
    <w:rsid w:val="00771CD5"/>
    <w:rsid w:val="00772EBB"/>
    <w:rsid w:val="007A328C"/>
    <w:rsid w:val="007D5898"/>
    <w:rsid w:val="00845454"/>
    <w:rsid w:val="0087397A"/>
    <w:rsid w:val="008803A1"/>
    <w:rsid w:val="00891399"/>
    <w:rsid w:val="008C4975"/>
    <w:rsid w:val="009447B3"/>
    <w:rsid w:val="00965B95"/>
    <w:rsid w:val="0098315C"/>
    <w:rsid w:val="009B4CDA"/>
    <w:rsid w:val="009C4296"/>
    <w:rsid w:val="009E4542"/>
    <w:rsid w:val="00A01B2C"/>
    <w:rsid w:val="00A564EC"/>
    <w:rsid w:val="00A97B13"/>
    <w:rsid w:val="00AF1D0A"/>
    <w:rsid w:val="00BA580C"/>
    <w:rsid w:val="00BB304C"/>
    <w:rsid w:val="00C450F5"/>
    <w:rsid w:val="00C86960"/>
    <w:rsid w:val="00CB6E5D"/>
    <w:rsid w:val="00CC327C"/>
    <w:rsid w:val="00E7541E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DA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84545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84545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84545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uiPriority w:val="99"/>
    <w:rsid w:val="009447B3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2"/>
      <w:szCs w:val="12"/>
    </w:rPr>
  </w:style>
  <w:style w:type="paragraph" w:customStyle="1" w:styleId="texturok">
    <w:name w:val="text_urok"/>
    <w:basedOn w:val="a"/>
    <w:uiPriority w:val="99"/>
    <w:rsid w:val="009447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tema">
    <w:name w:val="tema"/>
    <w:basedOn w:val="a"/>
    <w:uiPriority w:val="99"/>
    <w:rsid w:val="009447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4"/>
      <w:szCs w:val="24"/>
    </w:rPr>
  </w:style>
  <w:style w:type="paragraph" w:customStyle="1" w:styleId="xod">
    <w:name w:val="xod"/>
    <w:basedOn w:val="a"/>
    <w:uiPriority w:val="99"/>
    <w:rsid w:val="009447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</w:rPr>
  </w:style>
  <w:style w:type="paragraph" w:customStyle="1" w:styleId="rim">
    <w:name w:val="rim"/>
    <w:basedOn w:val="a"/>
    <w:uiPriority w:val="99"/>
    <w:rsid w:val="009447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</w:rPr>
  </w:style>
  <w:style w:type="character" w:customStyle="1" w:styleId="apple-style-span">
    <w:name w:val="apple-style-span"/>
    <w:basedOn w:val="a0"/>
    <w:uiPriority w:val="99"/>
    <w:rsid w:val="009447B3"/>
  </w:style>
  <w:style w:type="paragraph" w:customStyle="1" w:styleId="msonormalcxspmiddle">
    <w:name w:val="msonormalcxspmiddle"/>
    <w:basedOn w:val="a"/>
    <w:uiPriority w:val="99"/>
    <w:rsid w:val="009447B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etod">
    <w:name w:val="metod"/>
    <w:basedOn w:val="a"/>
    <w:uiPriority w:val="99"/>
    <w:rsid w:val="009447B3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customStyle="1" w:styleId="Default">
    <w:name w:val="Default"/>
    <w:uiPriority w:val="99"/>
    <w:rsid w:val="009447B3"/>
    <w:pPr>
      <w:widowControl w:val="0"/>
      <w:autoSpaceDE w:val="0"/>
      <w:autoSpaceDN w:val="0"/>
      <w:adjustRightInd w:val="0"/>
    </w:pPr>
    <w:rPr>
      <w:rFonts w:ascii="EJHNF L+ School Book C" w:hAnsi="EJHNF L+ School Book C" w:cs="EJHNF L+ School Book C"/>
      <w:color w:val="000000"/>
      <w:sz w:val="24"/>
      <w:szCs w:val="24"/>
    </w:rPr>
  </w:style>
  <w:style w:type="character" w:customStyle="1" w:styleId="FontStyle103">
    <w:name w:val="Font Style103"/>
    <w:uiPriority w:val="99"/>
    <w:rsid w:val="009447B3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664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643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A4319"/>
    <w:pPr>
      <w:ind w:left="720"/>
    </w:pPr>
    <w:rPr>
      <w:lang w:eastAsia="en-US"/>
    </w:rPr>
  </w:style>
  <w:style w:type="character" w:styleId="a6">
    <w:name w:val="Hyperlink"/>
    <w:uiPriority w:val="99"/>
    <w:unhideWhenUsed/>
    <w:rsid w:val="00CB6E5D"/>
    <w:rPr>
      <w:color w:val="0000FF"/>
      <w:u w:val="single"/>
    </w:rPr>
  </w:style>
  <w:style w:type="character" w:customStyle="1" w:styleId="20">
    <w:name w:val="Заголовок 2 Знак"/>
    <w:link w:val="2"/>
    <w:rsid w:val="008454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454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84545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.mail.ru/bk/sharakova/_myvideo/7.html?like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school</cp:lastModifiedBy>
  <cp:revision>30</cp:revision>
  <dcterms:created xsi:type="dcterms:W3CDTF">2012-12-02T14:20:00Z</dcterms:created>
  <dcterms:modified xsi:type="dcterms:W3CDTF">2014-06-13T08:03:00Z</dcterms:modified>
</cp:coreProperties>
</file>