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3C" w:rsidRDefault="005F5E3C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Работа с пословицами.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Pr="005F5E3C" w:rsidRDefault="005F5E3C" w:rsidP="00A92B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Старый друг лучше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новых двух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Pr="00F750A8" w:rsidRDefault="005F5E3C" w:rsidP="00A92B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Был бы друг,</w:t>
            </w:r>
            <w:r w:rsidR="00261C30" w:rsidRPr="00F750A8">
              <w:rPr>
                <w:rFonts w:ascii="Times New Roman" w:hAnsi="Times New Roman" w:cs="Times New Roman"/>
                <w:sz w:val="28"/>
                <w:szCs w:val="28"/>
              </w:rPr>
              <w:t xml:space="preserve"> найдется и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недруг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иметь –</w:t>
            </w:r>
            <w:r w:rsidR="00261C30" w:rsidRPr="00F750A8">
              <w:rPr>
                <w:rFonts w:ascii="Times New Roman" w:hAnsi="Times New Roman" w:cs="Times New Roman"/>
                <w:sz w:val="28"/>
                <w:szCs w:val="28"/>
              </w:rPr>
              <w:t xml:space="preserve"> себя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жалеть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забывай друга ни в радости,</w:t>
            </w:r>
            <w:r w:rsidR="00261C30" w:rsidRPr="00F750A8">
              <w:rPr>
                <w:rFonts w:ascii="Times New Roman" w:hAnsi="Times New Roman" w:cs="Times New Roman"/>
                <w:sz w:val="28"/>
                <w:szCs w:val="28"/>
              </w:rPr>
              <w:t xml:space="preserve"> ни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 горе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Доброе братство дороже</w:t>
            </w:r>
            <w:r w:rsidR="00261C30" w:rsidRPr="00F750A8">
              <w:rPr>
                <w:rFonts w:ascii="Times New Roman" w:hAnsi="Times New Roman" w:cs="Times New Roman"/>
                <w:sz w:val="28"/>
                <w:szCs w:val="28"/>
              </w:rPr>
              <w:t xml:space="preserve"> любого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богатства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ищи, а найдешь,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береги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Сам пропадай, а товарища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выручай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за деньги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купишь</w:t>
            </w:r>
          </w:p>
        </w:tc>
      </w:tr>
      <w:tr w:rsidR="005F5E3C" w:rsidTr="00A92BE5">
        <w:trPr>
          <w:trHeight w:val="567"/>
        </w:trPr>
        <w:tc>
          <w:tcPr>
            <w:tcW w:w="4785" w:type="dxa"/>
            <w:vAlign w:val="center"/>
          </w:tcPr>
          <w:p w:rsidR="005F5E3C" w:rsidRPr="005F5E3C" w:rsidRDefault="005F5E3C" w:rsidP="00A92B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 познается</w:t>
            </w:r>
          </w:p>
        </w:tc>
        <w:tc>
          <w:tcPr>
            <w:tcW w:w="4962" w:type="dxa"/>
            <w:vAlign w:val="center"/>
          </w:tcPr>
          <w:p w:rsidR="005F5E3C" w:rsidRDefault="005F5E3C" w:rsidP="00A92BE5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 беде</w:t>
            </w:r>
          </w:p>
        </w:tc>
      </w:tr>
    </w:tbl>
    <w:p w:rsidR="00A92BE5" w:rsidRDefault="00A92BE5" w:rsidP="00A92B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BE5" w:rsidRDefault="00A92BE5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Работа с пословицами.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Pr="005F5E3C" w:rsidRDefault="00A92BE5" w:rsidP="00AD0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Старый друг лучше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новых двух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Pr="00F750A8" w:rsidRDefault="00A92BE5" w:rsidP="00AD0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Был бы друг, найдется и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недруг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иметь – себя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жалеть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забывай друга ни в радости, ни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 горе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Доброе братство дороже любого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богатства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ищи, а найдешь,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береги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Сам пропадай, а товарища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выручай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Друга за деньги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не купишь</w:t>
            </w:r>
          </w:p>
        </w:tc>
      </w:tr>
      <w:tr w:rsidR="00A92BE5" w:rsidTr="00AD02E2">
        <w:trPr>
          <w:trHeight w:val="567"/>
        </w:trPr>
        <w:tc>
          <w:tcPr>
            <w:tcW w:w="4785" w:type="dxa"/>
            <w:vAlign w:val="center"/>
          </w:tcPr>
          <w:p w:rsidR="00A92BE5" w:rsidRPr="005F5E3C" w:rsidRDefault="00A92BE5" w:rsidP="00AD0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Друг познается</w:t>
            </w:r>
          </w:p>
        </w:tc>
        <w:tc>
          <w:tcPr>
            <w:tcW w:w="4962" w:type="dxa"/>
            <w:vAlign w:val="center"/>
          </w:tcPr>
          <w:p w:rsidR="00A92BE5" w:rsidRDefault="00A92BE5" w:rsidP="00AD02E2">
            <w:pPr>
              <w:jc w:val="center"/>
            </w:pPr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в беде</w:t>
            </w:r>
          </w:p>
        </w:tc>
      </w:tr>
    </w:tbl>
    <w:p w:rsidR="005F5E3C" w:rsidRDefault="005F5E3C"/>
    <w:p w:rsidR="005F5E3C" w:rsidRDefault="005F5E3C"/>
    <w:p w:rsidR="00A92BE5" w:rsidRDefault="00A92BE5"/>
    <w:p w:rsidR="00A92BE5" w:rsidRDefault="00A92BE5"/>
    <w:p w:rsidR="00A92BE5" w:rsidRDefault="00A92BE5"/>
    <w:p w:rsidR="00A92BE5" w:rsidRDefault="00A92BE5"/>
    <w:p w:rsidR="00A92BE5" w:rsidRDefault="00A92BE5" w:rsidP="00A92B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E3C" w:rsidRDefault="005F5E3C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lastRenderedPageBreak/>
        <w:t>«Мой идеальный друг»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5F5E3C" w:rsidTr="005F5E3C">
        <w:tc>
          <w:tcPr>
            <w:tcW w:w="9747" w:type="dxa"/>
          </w:tcPr>
          <w:p w:rsidR="005F5E3C" w:rsidRPr="00A92BE5" w:rsidRDefault="005F5E3C" w:rsidP="00A92BE5">
            <w:pPr>
              <w:shd w:val="clear" w:color="auto" w:fill="FFFFFF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уважение и доверие  к другу, злоба, готовность оказать помощь и поддержку, принципиальность,  эгоизм, лицемерие (лесть),  умение критиковать (и себя в том числе),  прямота, подлость, принципиальность, искренность, лень, жадность, честность, забота, зависть, бескорыстие, равенство, преданность, верность, трусость, богатый внутренний мир, хвастовство, требовательность.</w:t>
            </w:r>
            <w:proofErr w:type="gramEnd"/>
          </w:p>
        </w:tc>
      </w:tr>
    </w:tbl>
    <w:p w:rsidR="00A92BE5" w:rsidRDefault="00A92BE5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«Мой идеальный друг»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A92BE5" w:rsidTr="00AD02E2">
        <w:tc>
          <w:tcPr>
            <w:tcW w:w="9747" w:type="dxa"/>
          </w:tcPr>
          <w:p w:rsidR="00A92BE5" w:rsidRPr="00A92BE5" w:rsidRDefault="00A92BE5" w:rsidP="00AD02E2">
            <w:pPr>
              <w:shd w:val="clear" w:color="auto" w:fill="FFFFFF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уважение и доверие  к другу, злоба, готовность оказать помощь и поддержку, принципиальность,  эгоизм, лицемерие (лесть),  умение критиковать (и себя в том числе),  прямота, подлость, принципиальность, искренность, лень, жадность, честность, забота, зависть, бескорыстие, равенство, преданность, верность, трусость, богатый внутренний мир, хвастовство, требовательность.</w:t>
            </w:r>
            <w:proofErr w:type="gramEnd"/>
          </w:p>
        </w:tc>
      </w:tr>
    </w:tbl>
    <w:p w:rsidR="00A92BE5" w:rsidRDefault="00A92BE5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«Мой идеальный друг»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A92BE5" w:rsidTr="00AD02E2">
        <w:tc>
          <w:tcPr>
            <w:tcW w:w="9747" w:type="dxa"/>
          </w:tcPr>
          <w:p w:rsidR="00A92BE5" w:rsidRPr="00A92BE5" w:rsidRDefault="00A92BE5" w:rsidP="00AD02E2">
            <w:pPr>
              <w:shd w:val="clear" w:color="auto" w:fill="FFFFFF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уважение и доверие  к другу, злоба, готовность оказать помощь и поддержку, принципиальность,  эгоизм, лицемерие (лесть),  умение критиковать (и себя в том числе),  прямота, подлость, принципиальность, искренность, лень, жадность, честность, забота, зависть, бескорыстие, равенство, преданность, верность, трусость, богатый внутренний мир, хвастовство, требовательность.</w:t>
            </w:r>
            <w:proofErr w:type="gramEnd"/>
          </w:p>
        </w:tc>
      </w:tr>
    </w:tbl>
    <w:p w:rsidR="00A92BE5" w:rsidRDefault="00A92BE5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«Мой идеальный друг»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A92BE5" w:rsidTr="00AD02E2">
        <w:tc>
          <w:tcPr>
            <w:tcW w:w="9747" w:type="dxa"/>
          </w:tcPr>
          <w:p w:rsidR="00A92BE5" w:rsidRPr="00A92BE5" w:rsidRDefault="00A92BE5" w:rsidP="00AD02E2">
            <w:pPr>
              <w:shd w:val="clear" w:color="auto" w:fill="FFFFFF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уважение и доверие  к другу, злоба, готовность оказать помощь и поддержку, принципиальность,  эгоизм, лицемерие (лесть),  умение критиковать (и себя в том числе),  прямота, подлость, принципиальность, искренность, лень, жадность, честность, забота, зависть, бескорыстие, равенство, преданность, верность, трусость, богатый внутренний мир, хвастовство, требовательность.</w:t>
            </w:r>
            <w:proofErr w:type="gramEnd"/>
          </w:p>
        </w:tc>
      </w:tr>
    </w:tbl>
    <w:p w:rsidR="00A92BE5" w:rsidRDefault="00A92BE5" w:rsidP="00A92BE5">
      <w:pPr>
        <w:jc w:val="center"/>
      </w:pPr>
      <w:r w:rsidRPr="00F750A8">
        <w:rPr>
          <w:rFonts w:ascii="Times New Roman" w:hAnsi="Times New Roman" w:cs="Times New Roman"/>
          <w:b/>
          <w:sz w:val="28"/>
          <w:szCs w:val="28"/>
        </w:rPr>
        <w:t>«Мой идеальный друг»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A92BE5" w:rsidTr="00AD02E2">
        <w:tc>
          <w:tcPr>
            <w:tcW w:w="9747" w:type="dxa"/>
          </w:tcPr>
          <w:p w:rsidR="00A92BE5" w:rsidRPr="00A92BE5" w:rsidRDefault="00A92BE5" w:rsidP="00AD02E2">
            <w:pPr>
              <w:shd w:val="clear" w:color="auto" w:fill="FFFFFF"/>
              <w:adjustRightInd w:val="0"/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50A8">
              <w:rPr>
                <w:rFonts w:ascii="Times New Roman" w:hAnsi="Times New Roman" w:cs="Times New Roman"/>
                <w:sz w:val="28"/>
                <w:szCs w:val="28"/>
              </w:rPr>
              <w:t>уважение и доверие  к другу, злоба, готовность оказать помощь и поддержку, принципиальность,  эгоизм, лицемерие (лесть),  умение критиковать (и себя в том числе),  прямота, подлость, принципиальность, искренность, лень, жадность, честность, забота, зависть, бескорыстие, равенство, преданность, верность, трусость, богатый внутренний мир, хвастовство, требовательность.</w:t>
            </w:r>
            <w:proofErr w:type="gramEnd"/>
          </w:p>
        </w:tc>
      </w:tr>
    </w:tbl>
    <w:p w:rsidR="003613D7" w:rsidRDefault="003613D7" w:rsidP="003613D7">
      <w:pPr>
        <w:ind w:left="-426"/>
        <w:rPr>
          <w:noProof/>
          <w:lang w:eastAsia="ru-RU"/>
        </w:rPr>
      </w:pPr>
    </w:p>
    <w:p w:rsidR="005F5E3C" w:rsidRDefault="003613D7" w:rsidP="003613D7">
      <w:pPr>
        <w:ind w:left="-426"/>
      </w:pPr>
      <w:r>
        <w:rPr>
          <w:noProof/>
          <w:lang w:eastAsia="ru-RU"/>
        </w:rPr>
        <w:drawing>
          <wp:inline distT="0" distB="0" distL="0" distR="0">
            <wp:extent cx="2165299" cy="2165299"/>
            <wp:effectExtent l="0" t="0" r="0" b="0"/>
            <wp:docPr id="1" name="Рисунок 1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299" cy="216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2" name="Рисунок 2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3" name="Рисунок 3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4" name="Рисунок 4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5" name="Рисунок 5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6" name="Рисунок 6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7" name="Рисунок 7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8" name="Рисунок 8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9" name="Рисунок 9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10" name="Рисунок 10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11" name="Рисунок 11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2359B1" wp14:editId="6934CA91">
            <wp:extent cx="2165299" cy="2165299"/>
            <wp:effectExtent l="0" t="0" r="0" b="0"/>
            <wp:docPr id="12" name="Рисунок 12" descr="Отправить подарок - Zaceni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править подарок - Zaceni.o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44" cy="216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170" w:rsidRDefault="00A42170" w:rsidP="003613D7">
      <w:pPr>
        <w:ind w:left="-426"/>
      </w:pPr>
    </w:p>
    <w:p w:rsidR="00A42170" w:rsidRDefault="00A42170" w:rsidP="003613D7">
      <w:pPr>
        <w:ind w:left="-426"/>
      </w:pPr>
    </w:p>
    <w:p w:rsidR="00A42170" w:rsidRDefault="00A42170" w:rsidP="003613D7">
      <w:pPr>
        <w:ind w:left="-426"/>
      </w:pPr>
    </w:p>
    <w:p w:rsidR="00A42170" w:rsidRDefault="00A42170" w:rsidP="003613D7">
      <w:pPr>
        <w:ind w:left="-426"/>
      </w:pPr>
      <w:r>
        <w:rPr>
          <w:noProof/>
          <w:lang w:eastAsia="ru-RU"/>
        </w:rPr>
        <w:lastRenderedPageBreak/>
        <w:drawing>
          <wp:inline distT="0" distB="0" distL="0" distR="0">
            <wp:extent cx="2146341" cy="2085975"/>
            <wp:effectExtent l="0" t="0" r="0" b="0"/>
            <wp:docPr id="13" name="Рисунок 13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4" name="Рисунок 14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5" name="Рисунок 15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6" name="Рисунок 16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7" name="Рисунок 17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8" name="Рисунок 18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19" name="Рисунок 19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20" name="Рисунок 20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21" name="Рисунок 21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22" name="Рисунок 22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23" name="Рисунок 23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2909B" wp14:editId="04927C0E">
            <wp:extent cx="2146341" cy="2085975"/>
            <wp:effectExtent l="0" t="0" r="0" b="0"/>
            <wp:docPr id="24" name="Рисунок 24" descr="солнечный смайлик для хорошего настроения открытка - Солнце мо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лнечный смайлик для хорошего настроения открытка - Солнце мо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86" cy="20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2170" w:rsidSect="003613D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48C" w:rsidRDefault="0016148C" w:rsidP="00A92BE5">
      <w:pPr>
        <w:spacing w:after="0" w:line="240" w:lineRule="auto"/>
      </w:pPr>
      <w:r>
        <w:separator/>
      </w:r>
    </w:p>
  </w:endnote>
  <w:endnote w:type="continuationSeparator" w:id="0">
    <w:p w:rsidR="0016148C" w:rsidRDefault="0016148C" w:rsidP="00A92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48C" w:rsidRDefault="0016148C" w:rsidP="00A92BE5">
      <w:pPr>
        <w:spacing w:after="0" w:line="240" w:lineRule="auto"/>
      </w:pPr>
      <w:r>
        <w:separator/>
      </w:r>
    </w:p>
  </w:footnote>
  <w:footnote w:type="continuationSeparator" w:id="0">
    <w:p w:rsidR="0016148C" w:rsidRDefault="0016148C" w:rsidP="00A92B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E3C"/>
    <w:rsid w:val="000E306C"/>
    <w:rsid w:val="0016148C"/>
    <w:rsid w:val="00261C30"/>
    <w:rsid w:val="003613D7"/>
    <w:rsid w:val="005F5E3C"/>
    <w:rsid w:val="00A42170"/>
    <w:rsid w:val="00A92BE5"/>
    <w:rsid w:val="00B77A02"/>
    <w:rsid w:val="00D20086"/>
    <w:rsid w:val="00D8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2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2BE5"/>
  </w:style>
  <w:style w:type="paragraph" w:styleId="a6">
    <w:name w:val="footer"/>
    <w:basedOn w:val="a"/>
    <w:link w:val="a7"/>
    <w:uiPriority w:val="99"/>
    <w:unhideWhenUsed/>
    <w:rsid w:val="00A92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2BE5"/>
  </w:style>
  <w:style w:type="paragraph" w:styleId="a8">
    <w:name w:val="Balloon Text"/>
    <w:basedOn w:val="a"/>
    <w:link w:val="a9"/>
    <w:uiPriority w:val="99"/>
    <w:semiHidden/>
    <w:unhideWhenUsed/>
    <w:rsid w:val="00A92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Александра Двойнова</cp:lastModifiedBy>
  <cp:revision>7</cp:revision>
  <cp:lastPrinted>2015-01-12T20:25:00Z</cp:lastPrinted>
  <dcterms:created xsi:type="dcterms:W3CDTF">2011-11-23T20:04:00Z</dcterms:created>
  <dcterms:modified xsi:type="dcterms:W3CDTF">2015-01-12T20:25:00Z</dcterms:modified>
</cp:coreProperties>
</file>