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48" w:rsidRPr="003D1248" w:rsidRDefault="003D1248" w:rsidP="003D1248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12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подготовки учащихся </w:t>
      </w:r>
      <w:r w:rsidR="000015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ОВЗ </w:t>
      </w:r>
      <w:r w:rsidRPr="003D12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ГВЭ по математике</w:t>
      </w:r>
    </w:p>
    <w:p w:rsidR="003D1248" w:rsidRDefault="003D1248" w:rsidP="003D12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осударственный выпускной экзамен по математике 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- это результат работы ученика и учителя на протяжении нескольких лет обучения в школе, и подготовка к </w:t>
      </w:r>
      <w:proofErr w:type="gramStart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нейму</w:t>
      </w:r>
      <w:proofErr w:type="gramEnd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важной составляющей учебного процесса. </w:t>
      </w: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учащихся в 5 класс от разных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 начальных классов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с низким темпом продвижения в обучении, испытывающих затруднения при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усвоении нового материала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пробелы в знаниях, учитель вынужден решать сложную педагогическую задачу: достижения всеми учениками уровня обязательных результатов обучения. В этих условиях ориентация на максимальный объем усвоения учебного материала приводит к заметной перегрузке более слабых учащихся. Они находятся в дискомфортном положении </w:t>
      </w:r>
      <w:proofErr w:type="spellStart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несправляющихся</w:t>
      </w:r>
      <w:proofErr w:type="spellEnd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учебой; развивается чувство собственной неполноценности, которое по законам психологии требует вытеснения, поиска удовлетворения в других сферах. </w:t>
      </w: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из этой ситуации является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подход к обучению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основе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выделения уровня математической подготовки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обязательного для каждого ученика школы. Следует иметь в виду, что ограничение требований к части учащихся, связанное с ориентацией на обязательный минимум знаний, не означает ослабления учебной дисциплины или снижения требовательности к сильным учащимся. </w:t>
      </w: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каждого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года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проводим входные мониторинговые контрольные работы для выявления остаточных знаний учащихся. </w:t>
      </w: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достичь хороших результатов, нужно: </w:t>
      </w:r>
    </w:p>
    <w:p w:rsidR="003D1248" w:rsidRPr="003D1248" w:rsidRDefault="003D1248" w:rsidP="003D12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проводить обязательный устный счет; </w:t>
      </w:r>
    </w:p>
    <w:p w:rsidR="003D1248" w:rsidRPr="003D1248" w:rsidRDefault="003D1248" w:rsidP="003D12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в изучение текущего учебного материала задания, соответствующие </w:t>
      </w:r>
      <w:proofErr w:type="gramStart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экзаменационным</w:t>
      </w:r>
      <w:proofErr w:type="gramEnd"/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1248" w:rsidRPr="003D1248" w:rsidRDefault="003D1248" w:rsidP="003D12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текущего контроля включать экзаменационные задачи; </w:t>
      </w:r>
    </w:p>
    <w:p w:rsidR="003D1248" w:rsidRPr="003D1248" w:rsidRDefault="003D1248" w:rsidP="003D12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строить исключительно на отработке умений и навыков, необходимых для получения положительной отметки на экзамене; </w:t>
      </w:r>
    </w:p>
    <w:p w:rsidR="003D1248" w:rsidRPr="003D1248" w:rsidRDefault="003D1248" w:rsidP="003D12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систему контроля над уровнем знаний учащихся по математике.</w:t>
      </w: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успешной </w:t>
      </w:r>
      <w:r w:rsidRPr="003D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 экзаменам</w:t>
      </w: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тщательное отслеживание результатов учеников по всем темам и своевременная коррекция уровня усвоения учебного материала. Разработанная нами система контроля знаний, умений и навыков учащихся  позволит учителю, во-первых, постоянно получать информацию об уровне усвоения учебного материала по каждой теме, своевременно принимать меры по восполнению пробелов; во-вторых, повысить мотивацию учащихся к учебе; в-третьих, привлечь внимание родителей непосредственно к учебному процессу, повысить их ответственность за обучение детей. </w:t>
      </w: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контроля мы предлагаем включить различные виды диагностических карт</w:t>
      </w: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1248" w:rsidRDefault="003D1248" w:rsidP="003D1248">
      <w:pPr>
        <w:shd w:val="clear" w:color="auto" w:fill="FFFFFF"/>
        <w:spacing w:after="225" w:line="250" w:lineRule="atLeast"/>
        <w:ind w:left="512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3D1248" w:rsidRPr="003D1248" w:rsidRDefault="003D1248" w:rsidP="003D1248">
      <w:pPr>
        <w:shd w:val="clear" w:color="auto" w:fill="FFFFFF"/>
        <w:spacing w:after="225" w:line="250" w:lineRule="atLeast"/>
        <w:ind w:left="5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</w:t>
      </w:r>
      <w:r w:rsidRPr="003D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КАРТА</w:t>
      </w:r>
    </w:p>
    <w:tbl>
      <w:tblPr>
        <w:tblW w:w="0" w:type="auto"/>
        <w:tblInd w:w="462" w:type="dxa"/>
        <w:tblCellMar>
          <w:left w:w="0" w:type="dxa"/>
          <w:right w:w="0" w:type="dxa"/>
        </w:tblCellMar>
        <w:tblLook w:val="04A0"/>
      </w:tblPr>
      <w:tblGrid>
        <w:gridCol w:w="1963"/>
        <w:gridCol w:w="1652"/>
        <w:gridCol w:w="183"/>
        <w:gridCol w:w="870"/>
        <w:gridCol w:w="898"/>
        <w:gridCol w:w="160"/>
        <w:gridCol w:w="1118"/>
        <w:gridCol w:w="386"/>
        <w:gridCol w:w="184"/>
        <w:gridCol w:w="1559"/>
      </w:tblGrid>
      <w:tr w:rsidR="003D1248" w:rsidTr="003D1248">
        <w:trPr>
          <w:trHeight w:val="120"/>
        </w:trPr>
        <w:tc>
          <w:tcPr>
            <w:tcW w:w="89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навыки</w:t>
            </w:r>
          </w:p>
        </w:tc>
      </w:tr>
      <w:tr w:rsidR="003D1248" w:rsidTr="003D1248">
        <w:trPr>
          <w:trHeight w:val="1215"/>
        </w:trPr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248" w:rsidRDefault="003D1248">
            <w:pPr>
              <w:spacing w:after="225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  <w:p w:rsidR="003D1248" w:rsidRDefault="003D1248">
            <w:pPr>
              <w:spacing w:after="225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</w:tr>
      <w:tr w:rsidR="003D1248" w:rsidTr="003D124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</w:tr>
      <w:tr w:rsidR="003D1248" w:rsidTr="003D1248">
        <w:trPr>
          <w:trHeight w:val="105"/>
        </w:trPr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буквенного выражения по условию задачи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по условию текстовой задачи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выражения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подстановки в буквенные выражения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 (формулы)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алгебраическими дробями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из формул одной величины через другие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Дробно-рациональные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линейных уравнений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неравенств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неравенств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 w:line="178" w:lineRule="atLeast"/>
              <w:ind w:left="1066" w:right="10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0" w:line="178" w:lineRule="atLeast"/>
              <w:ind w:left="994" w:right="9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члена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суммы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членов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члена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первых членов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k/x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78" w:lineRule="atLeas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графика реальной зависимости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</w:t>
            </w:r>
          </w:p>
        </w:tc>
      </w:tr>
      <w:tr w:rsidR="003D1248" w:rsidTr="003D124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Tr="003D1248">
        <w:tc>
          <w:tcPr>
            <w:tcW w:w="19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8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9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1248" w:rsidRDefault="003D1248">
            <w:pPr>
              <w:spacing w:after="0"/>
              <w:rPr>
                <w:rFonts w:cs="Times New Roman"/>
              </w:rPr>
            </w:pPr>
          </w:p>
        </w:tc>
      </w:tr>
    </w:tbl>
    <w:p w:rsidR="003D1248" w:rsidRDefault="003D1248" w:rsidP="003D1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48" w:rsidRPr="000015D3" w:rsidRDefault="003D1248" w:rsidP="003D1248">
      <w:pPr>
        <w:shd w:val="clear" w:color="auto" w:fill="FFFFFF"/>
        <w:spacing w:after="206" w:line="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Выполнение индивидуальных домашних работ</w:t>
      </w:r>
    </w:p>
    <w:p w:rsidR="003D1248" w:rsidRPr="000015D3" w:rsidRDefault="003D1248" w:rsidP="003D1248">
      <w:pPr>
        <w:shd w:val="clear" w:color="auto" w:fill="FFFFFF"/>
        <w:spacing w:after="206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104"/>
        <w:gridCol w:w="1104"/>
        <w:gridCol w:w="1104"/>
        <w:gridCol w:w="1099"/>
        <w:gridCol w:w="1104"/>
        <w:gridCol w:w="1099"/>
        <w:gridCol w:w="1114"/>
      </w:tblGrid>
      <w:tr w:rsidR="003D1248" w:rsidRPr="000015D3" w:rsidTr="003D124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3D1248" w:rsidRPr="000015D3" w:rsidTr="003D124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48" w:rsidRPr="000015D3" w:rsidRDefault="003D1248" w:rsidP="003D12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График посещения индивидуальных дополнительных занятий</w:t>
      </w:r>
    </w:p>
    <w:p w:rsidR="003D1248" w:rsidRPr="000015D3" w:rsidRDefault="003D1248" w:rsidP="003D1248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9"/>
        <w:gridCol w:w="4409"/>
      </w:tblGrid>
      <w:tr w:rsidR="003D1248" w:rsidRPr="000015D3" w:rsidTr="003D1248"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D1248" w:rsidRPr="000015D3" w:rsidTr="003D1248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248" w:rsidRPr="000015D3" w:rsidRDefault="003D1248" w:rsidP="003D1248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ознакомлены _______________/ _____________________</w:t>
      </w:r>
    </w:p>
    <w:p w:rsidR="003D1248" w:rsidRPr="000015D3" w:rsidRDefault="003D1248" w:rsidP="003D124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(подпись родителей) (расшифровка подписи)</w:t>
      </w:r>
    </w:p>
    <w:p w:rsidR="003D1248" w:rsidRPr="000015D3" w:rsidRDefault="003D1248" w:rsidP="003D124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48" w:rsidRPr="000015D3" w:rsidRDefault="003D1248" w:rsidP="003D1248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Посещение индивидуальных дополнительных занятий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768"/>
        <w:gridCol w:w="1061"/>
        <w:gridCol w:w="2472"/>
        <w:gridCol w:w="2117"/>
        <w:gridCol w:w="2184"/>
      </w:tblGrid>
      <w:tr w:rsidR="003D1248" w:rsidRPr="000015D3" w:rsidTr="003D1248"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3D1248" w:rsidRPr="000015D3" w:rsidTr="003D1248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Посещение групповых дополнительных занятий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150"/>
        <w:gridCol w:w="3278"/>
        <w:gridCol w:w="1709"/>
      </w:tblGrid>
      <w:tr w:rsidR="003D1248" w:rsidRPr="000015D3" w:rsidTr="003D1248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D1248" w:rsidRPr="000015D3" w:rsidTr="003D1248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248" w:rsidRPr="000015D3" w:rsidRDefault="003D1248" w:rsidP="003D1248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Выполнение самостоятельных работ</w:t>
      </w:r>
    </w:p>
    <w:p w:rsidR="003D1248" w:rsidRPr="000015D3" w:rsidRDefault="003D1248" w:rsidP="003D1248">
      <w:pPr>
        <w:shd w:val="clear" w:color="auto" w:fill="FFFFFF"/>
        <w:spacing w:after="15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Уровень-базовый</w:t>
      </w:r>
      <w:proofErr w:type="spellEnd"/>
      <w:proofErr w:type="gramEnd"/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536"/>
        <w:gridCol w:w="590"/>
        <w:gridCol w:w="494"/>
        <w:gridCol w:w="476"/>
        <w:gridCol w:w="567"/>
        <w:gridCol w:w="567"/>
        <w:gridCol w:w="1245"/>
      </w:tblGrid>
      <w:tr w:rsidR="003D1248" w:rsidRPr="000015D3" w:rsidTr="003D1248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математической подготовки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рациональные числа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арифметические действия с рациональ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числами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понятием квадратного корня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понятием "область определения выражения"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righ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выражения с переменными при заданных значениях переменных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с практическим содержанием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 (с использованием формул сокращенного умножения)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 алгебраическими дробями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числовых выражений, 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степени с целым показателем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линейных уравнений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координат точки пересечения параболы и прямой с помощью решения системы двух уравнений с двумя переменными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(системы уравнений) по условию текстовой задачи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понятием арифметической прогрессии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графиках линейной и квадратичной функций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графика реальной зависимости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понятием геометрической прогрессии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раскладывать многочлен на множители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D83" w:rsidRPr="000015D3" w:rsidRDefault="001D7D83" w:rsidP="001D7D83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48" w:rsidRPr="000015D3" w:rsidRDefault="001D7D83" w:rsidP="001D7D83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D1248"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Выполнение самостоятельных работ</w:t>
      </w:r>
    </w:p>
    <w:p w:rsidR="003D1248" w:rsidRPr="000015D3" w:rsidRDefault="003D1248" w:rsidP="003D1248">
      <w:pPr>
        <w:shd w:val="clear" w:color="auto" w:fill="FFFFFF"/>
        <w:spacing w:before="24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трудности П (повышенный) и</w:t>
      </w:r>
      <w:proofErr w:type="gramStart"/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(высокий)</w:t>
      </w:r>
    </w:p>
    <w:p w:rsidR="003D1248" w:rsidRPr="000015D3" w:rsidRDefault="003D1248" w:rsidP="003D1248">
      <w:pPr>
        <w:shd w:val="clear" w:color="auto" w:fill="FFFFFF"/>
        <w:spacing w:after="15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560"/>
        <w:gridCol w:w="485"/>
        <w:gridCol w:w="547"/>
        <w:gridCol w:w="538"/>
        <w:gridCol w:w="470"/>
        <w:gridCol w:w="523"/>
        <w:gridCol w:w="1474"/>
      </w:tblGrid>
      <w:tr w:rsidR="003D1248" w:rsidRPr="000015D3" w:rsidTr="003D1248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математической подготовки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3D1248" w:rsidRPr="000015D3" w:rsidTr="003D124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сложной функции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уравнения третьей степени 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разложением на множители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задачи с использованием формулы 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члена и суммы 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и геометриче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прогрессии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иррациональных чисел, линейное неравенство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555"/>
        <w:gridCol w:w="485"/>
        <w:gridCol w:w="547"/>
        <w:gridCol w:w="538"/>
        <w:gridCol w:w="470"/>
        <w:gridCol w:w="523"/>
        <w:gridCol w:w="1373"/>
      </w:tblGrid>
      <w:tr w:rsidR="003D1248" w:rsidRPr="000015D3" w:rsidTr="003D1248"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геометрического содержания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19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значения выражения с двумя пере</w:t>
            </w: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менными с использованием свой</w:t>
            </w:r>
            <w:proofErr w:type="gramStart"/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кв</w:t>
            </w:r>
            <w:proofErr w:type="gramEnd"/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адратного трехчлена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уравнения с параметром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формулы для кусочно-заданной функции по ее графику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48" w:rsidRPr="000015D3" w:rsidRDefault="001D7D83" w:rsidP="001D7D83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D1248"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Индивидуальные консультации</w:t>
      </w:r>
    </w:p>
    <w:p w:rsidR="003D1248" w:rsidRPr="000015D3" w:rsidRDefault="003D1248" w:rsidP="003D1248">
      <w:pPr>
        <w:shd w:val="clear" w:color="auto" w:fill="FFFFFF"/>
        <w:spacing w:after="15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109"/>
        <w:gridCol w:w="2894"/>
        <w:gridCol w:w="2798"/>
        <w:gridCol w:w="1757"/>
      </w:tblGrid>
      <w:tr w:rsidR="003D1248" w:rsidRPr="000015D3" w:rsidTr="003D1248"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D1248" w:rsidRPr="000015D3" w:rsidTr="003D1248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D83" w:rsidRPr="000015D3" w:rsidRDefault="001D7D83" w:rsidP="003D1248">
      <w:pPr>
        <w:shd w:val="clear" w:color="auto" w:fill="FFFFFF"/>
        <w:spacing w:before="82" w:after="22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D83" w:rsidRPr="000015D3" w:rsidRDefault="001D7D83" w:rsidP="003D1248">
      <w:pPr>
        <w:shd w:val="clear" w:color="auto" w:fill="FFFFFF"/>
        <w:spacing w:before="82"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48" w:rsidRPr="000015D3" w:rsidRDefault="001D7D83" w:rsidP="001D7D83">
      <w:pPr>
        <w:shd w:val="clear" w:color="auto" w:fill="FFFFFF"/>
        <w:spacing w:before="82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D1248"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Итоговая ведомость успеваемости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474"/>
        <w:gridCol w:w="1474"/>
        <w:gridCol w:w="1742"/>
        <w:gridCol w:w="1550"/>
        <w:gridCol w:w="1502"/>
        <w:gridCol w:w="845"/>
      </w:tblGrid>
      <w:tr w:rsidR="003D1248" w:rsidRPr="000015D3" w:rsidTr="003D1248"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3D1248" w:rsidRPr="000015D3" w:rsidTr="003D12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248" w:rsidRPr="000015D3" w:rsidRDefault="003D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1248" w:rsidRPr="000015D3" w:rsidTr="003D1248"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7D83" w:rsidRPr="000015D3" w:rsidRDefault="001D7D83" w:rsidP="001D7D83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248" w:rsidRPr="000015D3" w:rsidRDefault="001D7D83" w:rsidP="001D7D83">
      <w:pPr>
        <w:shd w:val="clear" w:color="auto" w:fill="FFFFFF"/>
        <w:spacing w:before="77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 w:rsidR="003D1248"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для родителей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936"/>
        <w:gridCol w:w="3230"/>
        <w:gridCol w:w="2237"/>
        <w:gridCol w:w="2184"/>
      </w:tblGrid>
      <w:tr w:rsidR="003D1248" w:rsidRPr="000015D3" w:rsidTr="003D124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для родителей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</w:t>
            </w:r>
          </w:p>
        </w:tc>
      </w:tr>
      <w:tr w:rsidR="003D1248" w:rsidRPr="000015D3" w:rsidTr="003D1248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248" w:rsidRPr="000015D3" w:rsidRDefault="003D1248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248" w:rsidRPr="000015D3" w:rsidRDefault="003D1248" w:rsidP="003D1248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D83" w:rsidRPr="000015D3" w:rsidRDefault="001D7D83" w:rsidP="003D1248">
      <w:pPr>
        <w:shd w:val="clear" w:color="auto" w:fill="FFFFFF"/>
        <w:spacing w:before="62"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248" w:rsidRPr="000015D3" w:rsidRDefault="001D7D83" w:rsidP="001D7D83">
      <w:pPr>
        <w:shd w:val="clear" w:color="auto" w:fill="FFFFFF"/>
        <w:spacing w:before="62" w:after="22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D1248" w:rsidRPr="0000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4"/>
        <w:gridCol w:w="2935"/>
        <w:gridCol w:w="2935"/>
      </w:tblGrid>
      <w:tr w:rsidR="003D1248" w:rsidRPr="000015D3" w:rsidTr="003D1248"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работы 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</w:p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1248" w:rsidRPr="000015D3" w:rsidTr="003D1248"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248" w:rsidRPr="000015D3" w:rsidRDefault="003D1248">
            <w:pPr>
              <w:spacing w:before="62" w:after="22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33FEA" w:rsidRDefault="00B33FE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сдаче ГВЭ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подготовки к ГВЭ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Четвёртый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Пятый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Шестой принцип</w:t>
      </w: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контролирующий. </w:t>
      </w:r>
      <w:proofErr w:type="spellStart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Максимализация</w:t>
      </w:r>
      <w:proofErr w:type="spellEnd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по содержанию и по времени для всех учащихся </w:t>
      </w:r>
      <w:proofErr w:type="gramStart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</w:t>
      </w:r>
      <w:proofErr w:type="gramEnd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ED17E0" w:rsidRPr="00ED17E0" w:rsidRDefault="00ED17E0" w:rsidP="00ED17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этим принципам, у учеников формируются навыки самообразования, критического мышления, самостоятельной работы, самоорганизации и самоконтроля.</w:t>
      </w:r>
    </w:p>
    <w:p w:rsidR="00ED17E0" w:rsidRPr="00ED17E0" w:rsidRDefault="00ED17E0" w:rsidP="000015D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учителя состоит в том, чтобы помочь каждому школьнику научиться быстро решать задачи, оформлять их чётко и </w:t>
      </w:r>
      <w:proofErr w:type="spellStart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</w:t>
      </w:r>
      <w:proofErr w:type="gramStart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E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мыслить свободно, без страха, творчески, стараться  давать возможность каждому школьнику расти настолько, насколько он способен.</w:t>
      </w:r>
    </w:p>
    <w:p w:rsidR="001D7D83" w:rsidRDefault="001D7D83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D7D83" w:rsidRPr="001F5EEB" w:rsidRDefault="001D7D83" w:rsidP="001D7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работы по подготовке </w:t>
      </w:r>
      <w:proofErr w:type="gramStart"/>
      <w:r w:rsidRPr="00F32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Pr="00F32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 класса</w:t>
      </w:r>
      <w:r w:rsidRPr="00F32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</w:t>
      </w:r>
    </w:p>
    <w:p w:rsidR="001D7D83" w:rsidRPr="00F325E7" w:rsidRDefault="001D7D83" w:rsidP="001D7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государственному выпускному  экзамену по математике</w:t>
      </w:r>
    </w:p>
    <w:p w:rsidR="001D7D83" w:rsidRDefault="001D7D83" w:rsidP="001D7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8"/>
        <w:gridCol w:w="6865"/>
        <w:gridCol w:w="1384"/>
      </w:tblGrid>
      <w:tr w:rsidR="001D7D83" w:rsidTr="00B83031">
        <w:tc>
          <w:tcPr>
            <w:tcW w:w="898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D7D83" w:rsidTr="00B83031">
        <w:trPr>
          <w:trHeight w:val="43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«Действия с десятичными дробями»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D7D83" w:rsidTr="00B83031">
        <w:trPr>
          <w:trHeight w:val="25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«Действия с обыкновенными дробями»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56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темам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1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темам (корректировка знаний)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 вариантом контрольных измерительных материалов для проведения в 2015 году государственного выпускного  экзамена по математике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D7D83" w:rsidTr="00B83031">
        <w:trPr>
          <w:trHeight w:val="34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6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задач на составление уравнений.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1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дробно-рациональных уравнений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D7D83" w:rsidTr="00B83031">
        <w:trPr>
          <w:trHeight w:val="28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 дробно-рациональных уравнений</w:t>
            </w:r>
          </w:p>
        </w:tc>
        <w:tc>
          <w:tcPr>
            <w:tcW w:w="1384" w:type="dxa"/>
          </w:tcPr>
          <w:p w:rsidR="001D7D83" w:rsidRPr="001F5EEB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«Квадратные корни»</w:t>
            </w:r>
          </w:p>
        </w:tc>
        <w:tc>
          <w:tcPr>
            <w:tcW w:w="1384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D83" w:rsidTr="00B83031">
        <w:trPr>
          <w:trHeight w:val="37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  «Квадратные корни»</w:t>
            </w:r>
          </w:p>
        </w:tc>
        <w:tc>
          <w:tcPr>
            <w:tcW w:w="1384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D83" w:rsidTr="00B83031">
        <w:trPr>
          <w:trHeight w:val="262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384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D83" w:rsidTr="00B83031">
        <w:trPr>
          <w:trHeight w:val="322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«Степень»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D7D83" w:rsidTr="00B83031">
        <w:trPr>
          <w:trHeight w:val="27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заданий по теме «Степень»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1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«Степень»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7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систем уравнений из экз. сборника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70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D7D83" w:rsidTr="00B83031">
        <w:trPr>
          <w:trHeight w:val="40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2-й степени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63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неравенств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15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  на нахождение неизвестных элементов треугольника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26"/>
        </w:trPr>
        <w:tc>
          <w:tcPr>
            <w:tcW w:w="898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геометрических задач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3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  прогрессии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D7D83" w:rsidTr="00B83031">
        <w:trPr>
          <w:trHeight w:val="285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«Прогрессии»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3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7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торение материала по геометрии 9</w:t>
            </w: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3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1 части по разделу «Комбинаторика»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D7D83" w:rsidTr="00B83031">
        <w:trPr>
          <w:trHeight w:val="225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«Комбинаторика»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55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65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торение материала по геометрии 10</w:t>
            </w: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85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5" w:type="dxa"/>
          </w:tcPr>
          <w:p w:rsidR="001D7D83" w:rsidRPr="001F5EEB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раздел «Геометрия»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1 части  заданий ГВЭ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3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3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   2 части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к  написанию ГВЭ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300"/>
        </w:trPr>
        <w:tc>
          <w:tcPr>
            <w:tcW w:w="898" w:type="dxa"/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65" w:type="dxa"/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пробного экзамена в форме ГВЭ.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3" w:rsidTr="00B83031">
        <w:trPr>
          <w:trHeight w:val="285"/>
        </w:trPr>
        <w:tc>
          <w:tcPr>
            <w:tcW w:w="898" w:type="dxa"/>
            <w:tcBorders>
              <w:bottom w:val="single" w:sz="4" w:space="0" w:color="auto"/>
            </w:tcBorders>
          </w:tcPr>
          <w:p w:rsidR="001D7D83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5" w:type="dxa"/>
            <w:tcBorders>
              <w:bottom w:val="single" w:sz="4" w:space="0" w:color="auto"/>
            </w:tcBorders>
          </w:tcPr>
          <w:p w:rsidR="001D7D83" w:rsidRDefault="001D7D83" w:rsidP="00B830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пробного экзамена. Работа над ошибками.</w:t>
            </w:r>
          </w:p>
        </w:tc>
        <w:tc>
          <w:tcPr>
            <w:tcW w:w="1384" w:type="dxa"/>
          </w:tcPr>
          <w:p w:rsidR="001D7D83" w:rsidRPr="008F7E31" w:rsidRDefault="001D7D83" w:rsidP="00B830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630" w:rsidRDefault="00AD36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50C" w:rsidRDefault="0074350C">
      <w:pPr>
        <w:rPr>
          <w:rFonts w:ascii="Times New Roman" w:hAnsi="Times New Roman" w:cs="Times New Roman"/>
          <w:sz w:val="32"/>
          <w:szCs w:val="32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по математике в форме ГВЭ</w:t>
      </w: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630" w:rsidRPr="00684618" w:rsidRDefault="00AD3630" w:rsidP="00AD36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т</w:t>
      </w:r>
      <w:r w:rsidRPr="00684618">
        <w:rPr>
          <w:rFonts w:ascii="Times New Roman" w:hAnsi="Times New Roman"/>
          <w:b/>
          <w:sz w:val="24"/>
          <w:szCs w:val="24"/>
        </w:rPr>
        <w:t>ь</w:t>
      </w:r>
      <w:proofErr w:type="gramStart"/>
      <w:r w:rsidRPr="00684618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AD3630" w:rsidRPr="003D5387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1.Решите уравнение: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х</w:t>
      </w:r>
      <w:r w:rsidRPr="003D5387">
        <w:rPr>
          <w:rFonts w:ascii="Times New Roman" w:hAnsi="Times New Roman"/>
          <w:sz w:val="24"/>
          <w:szCs w:val="24"/>
          <w:vertAlign w:val="superscript"/>
        </w:rPr>
        <w:t>2</w:t>
      </w:r>
      <w:r w:rsidRPr="003D5387">
        <w:rPr>
          <w:rFonts w:ascii="Times New Roman" w:hAnsi="Times New Roman"/>
          <w:sz w:val="24"/>
          <w:szCs w:val="24"/>
        </w:rPr>
        <w:t>-х+2=0.</w:t>
      </w:r>
    </w:p>
    <w:p w:rsidR="00AD3630" w:rsidRPr="009C51B0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2.Упростите произведение: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+ху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15х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AD3630" w:rsidRPr="003D5387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3.Вычислите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AD3630" w:rsidRPr="003D5387" w:rsidRDefault="00AD3630" w:rsidP="00AD3630">
      <w:pPr>
        <w:rPr>
          <w:rFonts w:ascii="Times New Roman" w:hAnsi="Times New Roman"/>
          <w:sz w:val="24"/>
          <w:szCs w:val="24"/>
        </w:rPr>
      </w:pPr>
      <w:r w:rsidRPr="003D5387">
        <w:rPr>
          <w:sz w:val="24"/>
          <w:szCs w:val="24"/>
        </w:rPr>
        <w:t>4.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км</w:t>
      </w:r>
      <w:proofErr w:type="gram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 летит воздушный шар, если барометр, находящийся в корзине шара, показывает давление 220 миллиметров ртутного столба?</w:t>
      </w:r>
    </w:p>
    <w:p w:rsidR="00AD3630" w:rsidRDefault="00AD3630" w:rsidP="00AD3630">
      <w:r>
        <w:rPr>
          <w:noProof/>
          <w:lang w:eastAsia="ru-RU"/>
        </w:rPr>
        <w:drawing>
          <wp:inline distT="0" distB="0" distL="0" distR="0">
            <wp:extent cx="4381500" cy="2708564"/>
            <wp:effectExtent l="0" t="0" r="0" b="0"/>
            <wp:docPr id="16" name="Рисунок 2" descr="http://opengia.ru/resources/025D7EB1BB66A2B44B4708D85F10008F-G12214-025D7EB1BB66A2B44B4708D85F10008F-1-13337110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25D7EB1BB66A2B44B4708D85F10008F-G12214-025D7EB1BB66A2B44B4708D85F10008F-1-1333711062/repr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30" w:rsidRPr="003D5387" w:rsidRDefault="00AD3630" w:rsidP="00AD3630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sz w:val="24"/>
          <w:szCs w:val="24"/>
        </w:rPr>
        <w:t>5.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Родительский комитет закупил 20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подарков детям в связи</w:t>
      </w:r>
      <w:r w:rsidRPr="003D5387">
        <w:rPr>
          <w:rFonts w:ascii="Times New Roman" w:hAnsi="Times New Roman"/>
          <w:color w:val="333333"/>
          <w:sz w:val="24"/>
          <w:szCs w:val="24"/>
        </w:rPr>
        <w:br/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окончанием года, из них 10 с машинами и 10 с видами городов. Подарки распределяются случайным образом между 20 детьми, среди которых есть Коля. Найдите вероятность того, что Коле достанется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пазл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машиной.</w:t>
      </w:r>
    </w:p>
    <w:p w:rsidR="00AD3630" w:rsidRPr="003D5387" w:rsidRDefault="00AD3630" w:rsidP="00AD3630">
      <w:pPr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6. Товар на распродаже уценили на 35%, при этом он стал стоить 520 р. Сколько рублей стоил товар до распродажи?</w:t>
      </w:r>
    </w:p>
    <w:p w:rsidR="00AD3630" w:rsidRPr="003D5387" w:rsidRDefault="00AD3630" w:rsidP="00AD3630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250190</wp:posOffset>
            </wp:positionV>
            <wp:extent cx="1495425" cy="733425"/>
            <wp:effectExtent l="0" t="0" r="9525" b="0"/>
            <wp:wrapTight wrapText="bothSides">
              <wp:wrapPolygon edited="0">
                <wp:start x="10456" y="0"/>
                <wp:lineTo x="4678" y="9538"/>
                <wp:lineTo x="0" y="13465"/>
                <wp:lineTo x="0" y="15709"/>
                <wp:lineTo x="9906" y="18514"/>
                <wp:lineTo x="9906" y="20758"/>
                <wp:lineTo x="11282" y="20758"/>
                <wp:lineTo x="11557" y="18514"/>
                <wp:lineTo x="21462" y="15709"/>
                <wp:lineTo x="21462" y="14026"/>
                <wp:lineTo x="17885" y="9538"/>
                <wp:lineTo x="20087" y="7855"/>
                <wp:lineTo x="19261" y="5049"/>
                <wp:lineTo x="12107" y="0"/>
                <wp:lineTo x="10456" y="0"/>
              </wp:wrapPolygon>
            </wp:wrapTight>
            <wp:docPr id="17" name="Рисунок 3" descr="http://opengia.ru/resources/F8F391116E57BE9C4AA06A0B75BB1DAC-G121419-F8F391116E57BE9C4AA06A0B75BB1DAC-1-133172014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F8F391116E57BE9C4AA06A0B75BB1DAC-G121419-F8F391116E57BE9C4AA06A0B75BB1DAC-1-1331720140/repr-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387">
        <w:rPr>
          <w:rFonts w:ascii="Times New Roman" w:hAnsi="Times New Roman"/>
          <w:sz w:val="24"/>
          <w:szCs w:val="24"/>
        </w:rPr>
        <w:t>7.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Боковая сторона трапеции равна 3, а один из прилегающих к ней углов равен</w:t>
      </w:r>
      <w:r w:rsidRPr="003D5387">
        <w:rPr>
          <w:rStyle w:val="apple-converted-space"/>
          <w:color w:val="333333"/>
          <w:shd w:val="clear" w:color="auto" w:fill="FFFFFF"/>
        </w:rPr>
        <w:t> </w:t>
      </w:r>
      <w:r w:rsidRPr="003D5387">
        <w:rPr>
          <w:rStyle w:val="mn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3D5387">
        <w:rPr>
          <w:rStyle w:val="mi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Найдите площадь трапеции, если её основания равны 1 и 7.</w:t>
      </w:r>
    </w:p>
    <w:p w:rsidR="00AD3630" w:rsidRDefault="00AD3630" w:rsidP="00AD3630">
      <w:pPr>
        <w:tabs>
          <w:tab w:val="left" w:pos="4905"/>
        </w:tabs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Часть 2</w:t>
      </w:r>
    </w:p>
    <w:p w:rsidR="00AD3630" w:rsidRDefault="00AD3630" w:rsidP="00AD3630">
      <w:pPr>
        <w:tabs>
          <w:tab w:val="left" w:pos="4905"/>
        </w:tabs>
        <w:rPr>
          <w:rFonts w:ascii="Times New Roman" w:hAnsi="Times New Roman"/>
          <w:sz w:val="24"/>
          <w:szCs w:val="24"/>
        </w:rPr>
      </w:pPr>
      <w:r w:rsidRPr="00684618">
        <w:rPr>
          <w:rFonts w:ascii="Times New Roman" w:hAnsi="Times New Roman"/>
          <w:sz w:val="24"/>
          <w:szCs w:val="24"/>
        </w:rPr>
        <w:t xml:space="preserve">8.Сократите дробь: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sup>
            </m:sSup>
          </m:den>
        </m:f>
      </m:oMath>
      <w:r w:rsidRPr="00684618">
        <w:rPr>
          <w:rFonts w:ascii="Times New Roman" w:hAnsi="Times New Roman"/>
          <w:sz w:val="24"/>
          <w:szCs w:val="24"/>
        </w:rPr>
        <w:t>.</w:t>
      </w:r>
    </w:p>
    <w:p w:rsidR="00AD3630" w:rsidRDefault="00AD3630" w:rsidP="00AD3630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9.</w:t>
      </w:r>
      <w:r w:rsidRPr="00684618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Решите уравнение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9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36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AD3630" w:rsidRPr="00684618" w:rsidRDefault="00AD3630" w:rsidP="00AD3630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10.Найдите область определения функции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-х+1</m:t>
            </m:r>
          </m:e>
        </m:rad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 по математике в форме ГВЭ</w:t>
      </w: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AD3630" w:rsidRDefault="00AD3630" w:rsidP="00AD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AD3630" w:rsidRDefault="00AD3630" w:rsidP="00AD3630">
      <w:pPr>
        <w:spacing w:after="0"/>
        <w:rPr>
          <w:rFonts w:ascii="Times New Roman" w:hAnsi="Times New Roman"/>
          <w:sz w:val="28"/>
          <w:szCs w:val="28"/>
        </w:rPr>
      </w:pPr>
    </w:p>
    <w:p w:rsidR="00AD3630" w:rsidRPr="003D5387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1.Решите уравнение: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х</w:t>
      </w:r>
      <w:proofErr w:type="gramStart"/>
      <w:r w:rsidRPr="003D538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D5387">
        <w:rPr>
          <w:rFonts w:ascii="Times New Roman" w:hAnsi="Times New Roman"/>
          <w:sz w:val="24"/>
          <w:szCs w:val="24"/>
        </w:rPr>
        <w:t>+2х+3=0.</w:t>
      </w:r>
    </w:p>
    <w:p w:rsidR="00AD3630" w:rsidRPr="003D5387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2.Упростите произведение: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+xz</m:t>
            </m:r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AD3630" w:rsidRPr="003D5387" w:rsidRDefault="00AD3630" w:rsidP="00AD3630">
      <w:pPr>
        <w:spacing w:after="0"/>
        <w:rPr>
          <w:rFonts w:ascii="Times New Roman" w:hAnsi="Times New Roman"/>
          <w:sz w:val="24"/>
          <w:szCs w:val="24"/>
        </w:rPr>
      </w:pPr>
      <w:r w:rsidRPr="003D5387">
        <w:rPr>
          <w:rFonts w:ascii="Times New Roman" w:hAnsi="Times New Roman"/>
          <w:sz w:val="24"/>
          <w:szCs w:val="24"/>
        </w:rPr>
        <w:t xml:space="preserve">3.Вычислите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-13</m:t>
                </m:r>
              </m:sup>
            </m:sSup>
          </m:den>
        </m:f>
      </m:oMath>
      <w:r w:rsidRPr="003D5387">
        <w:rPr>
          <w:rFonts w:ascii="Times New Roman" w:hAnsi="Times New Roman"/>
          <w:sz w:val="24"/>
          <w:szCs w:val="24"/>
        </w:rPr>
        <w:t>.</w:t>
      </w:r>
    </w:p>
    <w:p w:rsidR="00AD3630" w:rsidRPr="003D5387" w:rsidRDefault="00AD3630" w:rsidP="00AD3630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D5387">
        <w:rPr>
          <w:rFonts w:ascii="Times New Roman" w:hAnsi="Times New Roman"/>
          <w:sz w:val="24"/>
          <w:szCs w:val="24"/>
        </w:rPr>
        <w:t>4.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рисунке изображён график изменения атмосферного давления в городе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Энске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три дня. По горизонтали указаны дни недели и время, по</w:t>
      </w:r>
      <w:r w:rsidRPr="003D5387">
        <w:rPr>
          <w:rStyle w:val="apple-converted-space"/>
          <w:color w:val="333333"/>
          <w:shd w:val="clear" w:color="auto" w:fill="FFFFFF"/>
        </w:rPr>
        <w:t> </w:t>
      </w:r>
      <w:r w:rsidRPr="003D5387">
        <w:rPr>
          <w:rFonts w:ascii="Times New Roman" w:hAnsi="Times New Roman"/>
          <w:color w:val="333333"/>
          <w:sz w:val="24"/>
          <w:szCs w:val="24"/>
        </w:rPr>
        <w:br/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вертикали — значения атмосферного давления в миллиметрах ртутного столба. Укажите значение атмосферного давления во вторник в 18 часов. Ответ дайте в </w:t>
      </w:r>
      <w:proofErr w:type="gram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мм</w:t>
      </w:r>
      <w:proofErr w:type="gram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рт</w:t>
      </w:r>
      <w:proofErr w:type="spellEnd"/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ст.</w:t>
      </w:r>
    </w:p>
    <w:p w:rsidR="00AD3630" w:rsidRPr="00774246" w:rsidRDefault="00AD3630" w:rsidP="00AD3630">
      <w:pPr>
        <w:spacing w:after="0"/>
        <w:rPr>
          <w:rFonts w:ascii="Times New Roman" w:hAnsi="Times New Roman"/>
          <w:sz w:val="28"/>
          <w:szCs w:val="28"/>
        </w:rPr>
      </w:pPr>
    </w:p>
    <w:p w:rsidR="00AD3630" w:rsidRDefault="00AD3630" w:rsidP="00AD3630">
      <w:r>
        <w:rPr>
          <w:noProof/>
          <w:lang w:eastAsia="ru-RU"/>
        </w:rPr>
        <w:drawing>
          <wp:inline distT="0" distB="0" distL="0" distR="0">
            <wp:extent cx="4276725" cy="2324100"/>
            <wp:effectExtent l="0" t="0" r="9525" b="0"/>
            <wp:docPr id="19" name="Рисунок 1" descr="http://opengia.ru/resources/007490A3FD2B9A3E4D6EDE8DB74F36CA-G13V1503-007490A3FD2B9A3E4D6EDE8DB74F36CA-1-13981775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07490A3FD2B9A3E4D6EDE8DB74F36CA-G13V1503-007490A3FD2B9A3E4D6EDE8DB74F36CA-1-1398177513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30" w:rsidRPr="003D5387" w:rsidRDefault="00AD3630" w:rsidP="00AD3630">
      <w:pPr>
        <w:rPr>
          <w:rFonts w:ascii="Times New Roman" w:hAnsi="Times New Roman"/>
          <w:sz w:val="24"/>
          <w:szCs w:val="24"/>
        </w:rPr>
      </w:pPr>
      <w:r w:rsidRPr="003D5387">
        <w:rPr>
          <w:sz w:val="24"/>
          <w:szCs w:val="24"/>
        </w:rPr>
        <w:t>5.</w:t>
      </w:r>
      <w:r w:rsidRPr="003D5387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экзамене 25 билетов, Сергей не выучил 6 из них. Найдите вероятность того, что ему попадётся выученный билет.</w:t>
      </w:r>
    </w:p>
    <w:p w:rsidR="00AD3630" w:rsidRPr="003D5387" w:rsidRDefault="00AD3630" w:rsidP="00AD36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465455</wp:posOffset>
            </wp:positionV>
            <wp:extent cx="1638300" cy="1590675"/>
            <wp:effectExtent l="0" t="0" r="0" b="9525"/>
            <wp:wrapTight wrapText="bothSides">
              <wp:wrapPolygon edited="0">
                <wp:start x="20344" y="0"/>
                <wp:lineTo x="17833" y="4139"/>
                <wp:lineTo x="9042" y="8537"/>
                <wp:lineTo x="7284" y="12675"/>
                <wp:lineTo x="2009" y="16814"/>
                <wp:lineTo x="0" y="18625"/>
                <wp:lineTo x="0" y="21471"/>
                <wp:lineTo x="21349" y="21471"/>
                <wp:lineTo x="21349" y="0"/>
                <wp:lineTo x="20344" y="0"/>
              </wp:wrapPolygon>
            </wp:wrapTight>
            <wp:docPr id="20" name="Рисунок 4" descr="http://opengia.ru/resources/F0670B75663196DE4A2E1998FBA369A6-GMA2014093419-F0670B75663196DE4A2E1998FBA369A6-1-139869450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F0670B75663196DE4A2E1998FBA369A6-GMA2014093419-F0670B75663196DE4A2E1998FBA369A6-1-1398694501/repr-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387">
        <w:rPr>
          <w:sz w:val="24"/>
          <w:szCs w:val="24"/>
        </w:rPr>
        <w:t>6</w:t>
      </w:r>
      <w:r w:rsidRPr="003D5387">
        <w:rPr>
          <w:rFonts w:ascii="Times New Roman" w:hAnsi="Times New Roman"/>
          <w:sz w:val="24"/>
          <w:szCs w:val="24"/>
        </w:rPr>
        <w:t>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Плата за телефон составляет 220 рублей в месяц. В следующем году она увеличится на 10%. Сколько рублей  придётся платить ежемесячно за телефон в следующем году?</w:t>
      </w:r>
    </w:p>
    <w:p w:rsidR="00AD3630" w:rsidRDefault="00AD3630" w:rsidP="00AD3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D5387">
        <w:rPr>
          <w:rFonts w:ascii="Times New Roman" w:hAnsi="Times New Roman"/>
          <w:sz w:val="24"/>
          <w:szCs w:val="24"/>
        </w:rPr>
        <w:t>.</w:t>
      </w:r>
      <w:r w:rsidRPr="003D53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Найдите площадь треугольника, изображённого на рисунке.</w:t>
      </w:r>
      <w:r w:rsidRPr="003D5387">
        <w:rPr>
          <w:noProof/>
          <w:lang w:eastAsia="ru-RU"/>
        </w:rPr>
        <w:t xml:space="preserve"> </w:t>
      </w:r>
    </w:p>
    <w:p w:rsidR="00AD3630" w:rsidRPr="00684618" w:rsidRDefault="00AD3630" w:rsidP="00AD3630">
      <w:pPr>
        <w:rPr>
          <w:rFonts w:ascii="Times New Roman" w:hAnsi="Times New Roman"/>
          <w:sz w:val="28"/>
          <w:szCs w:val="28"/>
        </w:rPr>
      </w:pPr>
    </w:p>
    <w:p w:rsidR="00AD3630" w:rsidRPr="00684618" w:rsidRDefault="00AD3630" w:rsidP="00AD3630">
      <w:pPr>
        <w:rPr>
          <w:rFonts w:ascii="Times New Roman" w:hAnsi="Times New Roman"/>
          <w:sz w:val="28"/>
          <w:szCs w:val="28"/>
        </w:rPr>
      </w:pPr>
    </w:p>
    <w:p w:rsidR="00AD3630" w:rsidRDefault="00AD3630" w:rsidP="00AD3630">
      <w:pPr>
        <w:rPr>
          <w:rFonts w:ascii="Times New Roman" w:hAnsi="Times New Roman"/>
          <w:sz w:val="28"/>
          <w:szCs w:val="28"/>
        </w:rPr>
      </w:pPr>
    </w:p>
    <w:p w:rsidR="00AD3630" w:rsidRDefault="00AD3630" w:rsidP="00AD3630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684618">
        <w:rPr>
          <w:rFonts w:ascii="Times New Roman" w:hAnsi="Times New Roman"/>
          <w:b/>
          <w:sz w:val="24"/>
          <w:szCs w:val="24"/>
        </w:rPr>
        <w:t>Часть 2</w:t>
      </w:r>
    </w:p>
    <w:p w:rsidR="00AD3630" w:rsidRDefault="00AD3630" w:rsidP="00AD3630">
      <w:pPr>
        <w:tabs>
          <w:tab w:val="left" w:pos="4905"/>
        </w:tabs>
        <w:rPr>
          <w:rFonts w:ascii="Times New Roman" w:hAnsi="Times New Roman"/>
          <w:sz w:val="24"/>
          <w:szCs w:val="24"/>
        </w:rPr>
      </w:pPr>
      <w:r w:rsidRPr="00684618">
        <w:rPr>
          <w:rFonts w:ascii="Times New Roman" w:hAnsi="Times New Roman"/>
          <w:sz w:val="24"/>
          <w:szCs w:val="24"/>
        </w:rPr>
        <w:t xml:space="preserve">8.Сократите дробь: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2n-3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den>
        </m:f>
      </m:oMath>
      <w:r w:rsidRPr="00684618">
        <w:rPr>
          <w:rFonts w:ascii="Times New Roman" w:hAnsi="Times New Roman"/>
          <w:sz w:val="24"/>
          <w:szCs w:val="24"/>
        </w:rPr>
        <w:t>.</w:t>
      </w:r>
    </w:p>
    <w:p w:rsidR="00AD3630" w:rsidRPr="00684618" w:rsidRDefault="00AD3630" w:rsidP="00AD3630">
      <w:pPr>
        <w:tabs>
          <w:tab w:val="left" w:pos="490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84618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Решите уравнение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6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x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AD3630" w:rsidRPr="00AD3630" w:rsidRDefault="00AD3630" w:rsidP="00AD3630">
      <w:pPr>
        <w:tabs>
          <w:tab w:val="left" w:pos="4905"/>
        </w:tabs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10.Найдите область определения функции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-4х+2</m:t>
            </m:r>
          </m:e>
        </m:rad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sectPr w:rsidR="00AD3630" w:rsidRPr="00AD3630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0CB"/>
    <w:multiLevelType w:val="hybridMultilevel"/>
    <w:tmpl w:val="D0DE60CC"/>
    <w:lvl w:ilvl="0" w:tplc="CE58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02FDF"/>
    <w:multiLevelType w:val="hybridMultilevel"/>
    <w:tmpl w:val="5C080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0A1E"/>
    <w:multiLevelType w:val="multilevel"/>
    <w:tmpl w:val="B11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48"/>
    <w:rsid w:val="000015D3"/>
    <w:rsid w:val="001276D3"/>
    <w:rsid w:val="001D7D83"/>
    <w:rsid w:val="003D1248"/>
    <w:rsid w:val="0074350C"/>
    <w:rsid w:val="009B6179"/>
    <w:rsid w:val="00AD3630"/>
    <w:rsid w:val="00B33FEA"/>
    <w:rsid w:val="00ED17E0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8"/>
  </w:style>
  <w:style w:type="paragraph" w:styleId="1">
    <w:name w:val="heading 1"/>
    <w:basedOn w:val="a"/>
    <w:link w:val="10"/>
    <w:uiPriority w:val="9"/>
    <w:qFormat/>
    <w:rsid w:val="003D1248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D1248"/>
    <w:pPr>
      <w:spacing w:after="240" w:line="240" w:lineRule="auto"/>
      <w:outlineLvl w:val="1"/>
    </w:pPr>
    <w:rPr>
      <w:rFonts w:ascii="Arial" w:eastAsia="Times New Roman" w:hAnsi="Arial" w:cs="Arial"/>
      <w:color w:val="3DA1E7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D1248"/>
    <w:pPr>
      <w:spacing w:after="150" w:line="240" w:lineRule="auto"/>
      <w:outlineLvl w:val="2"/>
    </w:pPr>
    <w:rPr>
      <w:rFonts w:ascii="Arial" w:eastAsia="Times New Roman" w:hAnsi="Arial" w:cs="Arial"/>
      <w:color w:val="2A2A2A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D1248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48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248"/>
    <w:rPr>
      <w:rFonts w:ascii="Arial" w:eastAsia="Times New Roman" w:hAnsi="Arial" w:cs="Arial"/>
      <w:color w:val="3DA1E7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248"/>
    <w:rPr>
      <w:rFonts w:ascii="Arial" w:eastAsia="Times New Roman" w:hAnsi="Arial" w:cs="Arial"/>
      <w:color w:val="2A2A2A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3D124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after="225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3D124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after="225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3D124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bg">
    <w:name w:val="fancybox-bg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inside">
    <w:name w:val="fancybox-title-inside"/>
    <w:basedOn w:val="a"/>
    <w:rsid w:val="003D1248"/>
    <w:pP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float">
    <w:name w:val="fancybox-title-floa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m">
    <w:name w:val="link_com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-reviews-message">
    <w:name w:val="forum-reviews-message"/>
    <w:basedOn w:val="a"/>
    <w:rsid w:val="003D1248"/>
    <w:pPr>
      <w:pBdr>
        <w:top w:val="single" w:sz="6" w:space="0" w:color="F2C534"/>
        <w:left w:val="single" w:sz="6" w:space="0" w:color="F2C534"/>
        <w:bottom w:val="single" w:sz="6" w:space="0" w:color="F2C534"/>
        <w:right w:val="single" w:sz="6" w:space="0" w:color="F2C53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3D124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date">
    <w:name w:val="dat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3DA1E7"/>
      <w:sz w:val="24"/>
      <w:szCs w:val="24"/>
      <w:lang w:eastAsia="ru-RU"/>
    </w:rPr>
  </w:style>
  <w:style w:type="paragraph" w:customStyle="1" w:styleId="prop">
    <w:name w:val="prop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ops">
    <w:name w:val="props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ig">
    <w:name w:val="big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b/>
      <w:bCs/>
      <w:color w:val="CE3E25"/>
      <w:sz w:val="36"/>
      <w:szCs w:val="36"/>
      <w:lang w:eastAsia="ru-RU"/>
    </w:rPr>
  </w:style>
  <w:style w:type="paragraph" w:customStyle="1" w:styleId="img">
    <w:name w:val="img"/>
    <w:basedOn w:val="a"/>
    <w:rsid w:val="003D1248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D1248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one">
    <w:name w:val="dnon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3D1248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3D1248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D12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lock">
    <w:name w:val="bblock"/>
    <w:basedOn w:val="a"/>
    <w:rsid w:val="003D124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block">
    <w:name w:val="bbblock"/>
    <w:basedOn w:val="a"/>
    <w:rsid w:val="003D124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_link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9D9D9D"/>
      <w:sz w:val="17"/>
      <w:szCs w:val="17"/>
      <w:lang w:eastAsia="ru-RU"/>
    </w:rPr>
  </w:style>
  <w:style w:type="paragraph" w:customStyle="1" w:styleId="alllink0">
    <w:name w:val="alllink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9D9D9D"/>
      <w:sz w:val="17"/>
      <w:szCs w:val="17"/>
      <w:lang w:eastAsia="ru-RU"/>
    </w:rPr>
  </w:style>
  <w:style w:type="paragraph" w:customStyle="1" w:styleId="l50">
    <w:name w:val="l50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0">
    <w:name w:val="r50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0">
    <w:name w:val="l30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m">
    <w:name w:val="blockm"/>
    <w:basedOn w:val="a"/>
    <w:rsid w:val="003D124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">
    <w:name w:val="rightm"/>
    <w:basedOn w:val="a"/>
    <w:rsid w:val="003D1248"/>
    <w:pP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le">
    <w:name w:val="cont_table"/>
    <w:basedOn w:val="a"/>
    <w:rsid w:val="003D1248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3D1248"/>
    <w:pPr>
      <w:pBdr>
        <w:top w:val="dashed" w:sz="6" w:space="0" w:color="99999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">
    <w:name w:val="trigge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rop-down-layer">
    <w:name w:val="drop-down-laye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">
    <w:name w:val="logo"/>
    <w:basedOn w:val="a"/>
    <w:rsid w:val="003D1248"/>
    <w:pPr>
      <w:spacing w:before="300" w:after="0" w:line="240" w:lineRule="auto"/>
      <w:ind w:left="210" w:right="6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menu">
    <w:name w:val="add_menu"/>
    <w:basedOn w:val="a"/>
    <w:rsid w:val="003D124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menufooter">
    <w:name w:val="add_menu_footer"/>
    <w:basedOn w:val="a"/>
    <w:rsid w:val="003D124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earch">
    <w:name w:val="t_search"/>
    <w:basedOn w:val="a"/>
    <w:rsid w:val="003D1248"/>
    <w:pPr>
      <w:spacing w:before="21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earch">
    <w:name w:val="i_search"/>
    <w:basedOn w:val="a"/>
    <w:rsid w:val="003D1248"/>
    <w:pPr>
      <w:pBdr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uth">
    <w:name w:val="t_auth"/>
    <w:basedOn w:val="a"/>
    <w:rsid w:val="003D1248"/>
    <w:pPr>
      <w:spacing w:before="300"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ode">
    <w:name w:val="t_code"/>
    <w:basedOn w:val="a"/>
    <w:rsid w:val="003D1248"/>
    <w:pPr>
      <w:spacing w:after="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uthl">
    <w:name w:val="t_auth_l"/>
    <w:basedOn w:val="a"/>
    <w:rsid w:val="003D124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uthla">
    <w:name w:val="t_auth_la"/>
    <w:basedOn w:val="a"/>
    <w:rsid w:val="003D124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3d">
    <w:name w:val="input-3d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">
    <w:name w:val="mb"/>
    <w:basedOn w:val="a"/>
    <w:rsid w:val="003D124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img">
    <w:name w:val="mb_img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ms">
    <w:name w:val="mb_bms"/>
    <w:basedOn w:val="a"/>
    <w:rsid w:val="003D1248"/>
    <w:pPr>
      <w:spacing w:after="225" w:line="240" w:lineRule="auto"/>
      <w:ind w:left="4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m">
    <w:name w:val="mb_bm"/>
    <w:basedOn w:val="a"/>
    <w:rsid w:val="003D1248"/>
    <w:pPr>
      <w:pBdr>
        <w:top w:val="single" w:sz="6" w:space="14" w:color="C0C0C0"/>
        <w:left w:val="single" w:sz="6" w:space="9" w:color="C0C0C0"/>
        <w:bottom w:val="single" w:sz="6" w:space="6" w:color="C0C0C0"/>
        <w:right w:val="single" w:sz="6" w:space="9" w:color="C0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993332"/>
      <w:sz w:val="21"/>
      <w:szCs w:val="21"/>
      <w:lang w:eastAsia="ru-RU"/>
    </w:rPr>
  </w:style>
  <w:style w:type="paragraph" w:customStyle="1" w:styleId="bansh">
    <w:name w:val="ban_sh"/>
    <w:basedOn w:val="a"/>
    <w:rsid w:val="003D1248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enter">
    <w:name w:val="b_center"/>
    <w:basedOn w:val="a"/>
    <w:rsid w:val="003D124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lock">
    <w:name w:val="mblock"/>
    <w:basedOn w:val="a"/>
    <w:rsid w:val="003D1248"/>
    <w:pPr>
      <w:pBdr>
        <w:top w:val="single" w:sz="6" w:space="8" w:color="E1E3EE"/>
        <w:left w:val="single" w:sz="6" w:space="8" w:color="E1E3EE"/>
        <w:bottom w:val="single" w:sz="6" w:space="8" w:color="E1E3EE"/>
        <w:right w:val="single" w:sz="6" w:space="8" w:color="E1E3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ews">
    <w:name w:val="inews"/>
    <w:basedOn w:val="a"/>
    <w:rsid w:val="003D12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-print">
    <w:name w:val="for-prin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ars">
    <w:name w:val="years"/>
    <w:basedOn w:val="a"/>
    <w:rsid w:val="003D1248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s">
    <w:name w:val="tabs"/>
    <w:basedOn w:val="a"/>
    <w:rsid w:val="003D12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">
    <w:name w:val="bm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ck">
    <w:name w:val="lock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orm">
    <w:name w:val="iform"/>
    <w:basedOn w:val="a"/>
    <w:rsid w:val="003D1248"/>
    <w:pPr>
      <w:pBdr>
        <w:top w:val="single" w:sz="6" w:space="0" w:color="ACCBE0"/>
        <w:left w:val="single" w:sz="6" w:space="0" w:color="ACCBE0"/>
        <w:bottom w:val="single" w:sz="6" w:space="12" w:color="ACCBE0"/>
        <w:right w:val="single" w:sz="6" w:space="0" w:color="ACCBE0"/>
      </w:pBdr>
      <w:shd w:val="clear" w:color="auto" w:fill="E0EFFE"/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form">
    <w:name w:val="fancyform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h2">
    <w:name w:val="not_h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text">
    <w:name w:val="inputtex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elect">
    <w:name w:val="inputselec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multiselect">
    <w:name w:val="inputmultiselec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textarea">
    <w:name w:val="inputtextarea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width">
    <w:name w:val="fwidth"/>
    <w:basedOn w:val="a"/>
    <w:rsid w:val="003D124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footer">
    <w:name w:val="form_footer"/>
    <w:basedOn w:val="a"/>
    <w:rsid w:val="003D1248"/>
    <w:pPr>
      <w:spacing w:before="120" w:after="0" w:line="240" w:lineRule="auto"/>
      <w:ind w:left="2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ntion">
    <w:name w:val="form_attention"/>
    <w:basedOn w:val="a"/>
    <w:rsid w:val="003D124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info">
    <w:name w:val="form_info"/>
    <w:basedOn w:val="a"/>
    <w:rsid w:val="003D1248"/>
    <w:pPr>
      <w:spacing w:before="120" w:after="0" w:line="210" w:lineRule="atLeast"/>
      <w:ind w:left="300"/>
    </w:pPr>
    <w:rPr>
      <w:rFonts w:ascii="Times New Roman" w:eastAsia="Times New Roman" w:hAnsi="Times New Roman" w:cs="Times New Roman"/>
      <w:color w:val="125A8A"/>
      <w:sz w:val="17"/>
      <w:szCs w:val="17"/>
      <w:lang w:eastAsia="ru-RU"/>
    </w:rPr>
  </w:style>
  <w:style w:type="paragraph" w:customStyle="1" w:styleId="formtext">
    <w:name w:val="form_text"/>
    <w:basedOn w:val="a"/>
    <w:rsid w:val="003D1248"/>
    <w:pPr>
      <w:spacing w:before="150" w:after="0" w:line="240" w:lineRule="auto"/>
      <w:ind w:left="600" w:right="60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quired">
    <w:name w:val="required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125A8A"/>
      <w:sz w:val="24"/>
      <w:szCs w:val="24"/>
      <w:lang w:eastAsia="ru-RU"/>
    </w:rPr>
  </w:style>
  <w:style w:type="paragraph" w:customStyle="1" w:styleId="starrequired">
    <w:name w:val="starrequired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125A8A"/>
      <w:sz w:val="24"/>
      <w:szCs w:val="24"/>
      <w:lang w:eastAsia="ru-RU"/>
    </w:rPr>
  </w:style>
  <w:style w:type="paragraph" w:customStyle="1" w:styleId="errortext">
    <w:name w:val="errortext"/>
    <w:basedOn w:val="a"/>
    <w:rsid w:val="003D1248"/>
    <w:pPr>
      <w:shd w:val="clear" w:color="auto" w:fill="FF6000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EFEFF"/>
      <w:sz w:val="24"/>
      <w:szCs w:val="24"/>
      <w:lang w:eastAsia="ru-RU"/>
    </w:rPr>
  </w:style>
  <w:style w:type="paragraph" w:customStyle="1" w:styleId="notetext">
    <w:name w:val="notetext"/>
    <w:basedOn w:val="a"/>
    <w:rsid w:val="003D1248"/>
    <w:pPr>
      <w:shd w:val="clear" w:color="auto" w:fill="CBF97B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125A8A"/>
      <w:sz w:val="24"/>
      <w:szCs w:val="24"/>
      <w:lang w:eastAsia="ru-RU"/>
    </w:rPr>
  </w:style>
  <w:style w:type="paragraph" w:customStyle="1" w:styleId="vote-answer-item">
    <w:name w:val="vote-answer-item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979696"/>
      <w:sz w:val="24"/>
      <w:szCs w:val="24"/>
      <w:lang w:eastAsia="ru-RU"/>
    </w:rPr>
  </w:style>
  <w:style w:type="paragraph" w:customStyle="1" w:styleId="vote-item-answers">
    <w:name w:val="vote-item-answers"/>
    <w:basedOn w:val="a"/>
    <w:rsid w:val="003D124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ense160">
    <w:name w:val="adsense_160"/>
    <w:basedOn w:val="a"/>
    <w:rsid w:val="003D1248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3D1248"/>
    <w:pPr>
      <w:spacing w:before="150" w:after="0" w:line="240" w:lineRule="auto"/>
      <w:ind w:left="300" w:right="21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nner2">
    <w:name w:val="banner2"/>
    <w:basedOn w:val="a"/>
    <w:rsid w:val="003D124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0center">
    <w:name w:val="block_240_center"/>
    <w:basedOn w:val="a"/>
    <w:rsid w:val="003D1248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iverbottomblock">
    <w:name w:val="adriver_bottom_block"/>
    <w:basedOn w:val="a"/>
    <w:rsid w:val="003D1248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iver200bottom">
    <w:name w:val="adriver_200_bottom"/>
    <w:basedOn w:val="a"/>
    <w:rsid w:val="003D1248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ke">
    <w:name w:val="glike"/>
    <w:basedOn w:val="a"/>
    <w:rsid w:val="003D1248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title">
    <w:name w:val="adv_title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text">
    <w:name w:val="adv_tex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2">
    <w:name w:val="spacer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button">
    <w:name w:val="adv_button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ctionbutton">
    <w:name w:val="adv_action_button"/>
    <w:basedOn w:val="a"/>
    <w:rsid w:val="003D1248"/>
    <w:pPr>
      <w:shd w:val="clear" w:color="auto" w:fill="125A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exblock">
    <w:name w:val="complex_block"/>
    <w:basedOn w:val="a"/>
    <w:rsid w:val="003D12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exblockheader">
    <w:name w:val="complex_block_header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exblocktext">
    <w:name w:val="complex_block_tex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block">
    <w:name w:val="sm_block"/>
    <w:basedOn w:val="a"/>
    <w:rsid w:val="003D1248"/>
    <w:pP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logos">
    <w:name w:val="sm_logos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yellow">
    <w:name w:val="tabs-yellow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abs">
    <w:name w:val="content-tabs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l">
    <w:name w:val="str_l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r">
    <w:name w:val="str_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">
    <w:name w:val="page_p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submenu">
    <w:name w:val="float_submenu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">
    <w:name w:val="u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">
    <w:name w:val="u3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">
    <w:name w:val="u4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img">
    <w:name w:val="leftimg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name">
    <w:name w:val="qnam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ield">
    <w:name w:val="qfield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lected">
    <w:name w:val="item-selected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-item">
    <w:name w:val="root-item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">
    <w:name w:val="td_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">
    <w:name w:val="td_l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rate">
    <w:name w:val="substrat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3D1248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3D1248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s">
    <w:name w:val="heads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1">
    <w:name w:val="bx-panel-tooltip-top-border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-import1">
    <w:name w:val="btn-import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bg1">
    <w:name w:val="fancybox-bg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yellow1">
    <w:name w:val="tabs-yellow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abs1">
    <w:name w:val="content-tabs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1">
    <w:name w:val="tab-content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3D1248"/>
    <w:pPr>
      <w:shd w:val="clear" w:color="auto" w:fill="E7F0F8"/>
      <w:spacing w:after="0" w:line="240" w:lineRule="auto"/>
      <w:ind w:left="30" w:right="30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strl1">
    <w:name w:val="str_l1"/>
    <w:basedOn w:val="a"/>
    <w:rsid w:val="003D124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1D8F40"/>
      <w:sz w:val="24"/>
      <w:szCs w:val="24"/>
      <w:lang w:eastAsia="ru-RU"/>
    </w:rPr>
  </w:style>
  <w:style w:type="paragraph" w:customStyle="1" w:styleId="strr1">
    <w:name w:val="str_r1"/>
    <w:basedOn w:val="a"/>
    <w:rsid w:val="003D124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1D8F40"/>
      <w:sz w:val="24"/>
      <w:szCs w:val="24"/>
      <w:lang w:eastAsia="ru-RU"/>
    </w:rPr>
  </w:style>
  <w:style w:type="paragraph" w:customStyle="1" w:styleId="pagep1">
    <w:name w:val="page_p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125A8A"/>
      <w:sz w:val="24"/>
      <w:szCs w:val="24"/>
      <w:lang w:eastAsia="ru-RU"/>
    </w:rPr>
  </w:style>
  <w:style w:type="paragraph" w:customStyle="1" w:styleId="subtitle1">
    <w:name w:val="subtitle1"/>
    <w:basedOn w:val="a"/>
    <w:rsid w:val="003D1248"/>
    <w:pPr>
      <w:spacing w:before="300" w:after="240" w:line="240" w:lineRule="auto"/>
    </w:pPr>
    <w:rPr>
      <w:rFonts w:ascii="Arial" w:eastAsia="Times New Roman" w:hAnsi="Arial" w:cs="Arial"/>
      <w:color w:val="3DA1E7"/>
      <w:sz w:val="30"/>
      <w:szCs w:val="30"/>
      <w:lang w:eastAsia="ru-RU"/>
    </w:rPr>
  </w:style>
  <w:style w:type="paragraph" w:customStyle="1" w:styleId="inputtext1">
    <w:name w:val="inputtext1"/>
    <w:basedOn w:val="a"/>
    <w:rsid w:val="003D124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ot-item1">
    <w:name w:val="root-item1"/>
    <w:basedOn w:val="a"/>
    <w:rsid w:val="003D1248"/>
    <w:pPr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dr1">
    <w:name w:val="td_r1"/>
    <w:basedOn w:val="a"/>
    <w:rsid w:val="003D1248"/>
    <w:pPr>
      <w:pBdr>
        <w:bottom w:val="single" w:sz="24" w:space="0" w:color="2E800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1">
    <w:name w:val="td_l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2">
    <w:name w:val="td_r2"/>
    <w:basedOn w:val="a"/>
    <w:rsid w:val="003D1248"/>
    <w:pPr>
      <w:pBdr>
        <w:bottom w:val="single" w:sz="24" w:space="0" w:color="CC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3">
    <w:name w:val="td_r3"/>
    <w:basedOn w:val="a"/>
    <w:rsid w:val="003D1248"/>
    <w:pPr>
      <w:pBdr>
        <w:bottom w:val="single" w:sz="24" w:space="0" w:color="FF66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4">
    <w:name w:val="td_r4"/>
    <w:basedOn w:val="a"/>
    <w:rsid w:val="003D1248"/>
    <w:pPr>
      <w:pBdr>
        <w:bottom w:val="single" w:sz="24" w:space="0" w:color="FE99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5">
    <w:name w:val="td_r5"/>
    <w:basedOn w:val="a"/>
    <w:rsid w:val="003D1248"/>
    <w:pPr>
      <w:pBdr>
        <w:bottom w:val="single" w:sz="24" w:space="0" w:color="44CD1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6">
    <w:name w:val="td_r6"/>
    <w:basedOn w:val="a"/>
    <w:rsid w:val="003D1248"/>
    <w:pPr>
      <w:pBdr>
        <w:bottom w:val="single" w:sz="24" w:space="0" w:color="6699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7">
    <w:name w:val="td_r7"/>
    <w:basedOn w:val="a"/>
    <w:rsid w:val="003D1248"/>
    <w:pPr>
      <w:pBdr>
        <w:bottom w:val="single" w:sz="24" w:space="0" w:color="366FD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8">
    <w:name w:val="td_r8"/>
    <w:basedOn w:val="a"/>
    <w:rsid w:val="003D1248"/>
    <w:pPr>
      <w:pBdr>
        <w:bottom w:val="single" w:sz="24" w:space="0" w:color="67BCE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9">
    <w:name w:val="td_r9"/>
    <w:basedOn w:val="a"/>
    <w:rsid w:val="003D1248"/>
    <w:pPr>
      <w:pBdr>
        <w:bottom w:val="single" w:sz="24" w:space="0" w:color="2E800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10">
    <w:name w:val="td_r10"/>
    <w:basedOn w:val="a"/>
    <w:rsid w:val="003D1248"/>
    <w:pPr>
      <w:pBdr>
        <w:bottom w:val="single" w:sz="24" w:space="0" w:color="2E800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2">
    <w:name w:val="td_l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3">
    <w:name w:val="td_l3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rate1">
    <w:name w:val="substrate1"/>
    <w:basedOn w:val="a"/>
    <w:rsid w:val="003D1248"/>
    <w:pPr>
      <w:shd w:val="clear" w:color="auto" w:fill="44CD1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2">
    <w:name w:val="substrate2"/>
    <w:basedOn w:val="a"/>
    <w:rsid w:val="003D1248"/>
    <w:pPr>
      <w:shd w:val="clear" w:color="auto" w:fill="44CD1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rate3">
    <w:name w:val="substrate3"/>
    <w:basedOn w:val="a"/>
    <w:rsid w:val="003D1248"/>
    <w:pPr>
      <w:shd w:val="clear" w:color="auto" w:fill="CC0000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4">
    <w:name w:val="substrate4"/>
    <w:basedOn w:val="a"/>
    <w:rsid w:val="003D1248"/>
    <w:pPr>
      <w:shd w:val="clear" w:color="auto" w:fill="FF6600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5">
    <w:name w:val="substrate5"/>
    <w:basedOn w:val="a"/>
    <w:rsid w:val="003D1248"/>
    <w:pPr>
      <w:shd w:val="clear" w:color="auto" w:fill="FE9900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6">
    <w:name w:val="substrate6"/>
    <w:basedOn w:val="a"/>
    <w:rsid w:val="003D1248"/>
    <w:pPr>
      <w:shd w:val="clear" w:color="auto" w:fill="44CD1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7">
    <w:name w:val="substrate7"/>
    <w:basedOn w:val="a"/>
    <w:rsid w:val="003D1248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8">
    <w:name w:val="substrate8"/>
    <w:basedOn w:val="a"/>
    <w:rsid w:val="003D1248"/>
    <w:pPr>
      <w:shd w:val="clear" w:color="auto" w:fill="366FD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strate9">
    <w:name w:val="substrate9"/>
    <w:basedOn w:val="a"/>
    <w:rsid w:val="003D1248"/>
    <w:pPr>
      <w:shd w:val="clear" w:color="auto" w:fill="67BCE6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rst1">
    <w:name w:val="first1"/>
    <w:basedOn w:val="a"/>
    <w:rsid w:val="003D1248"/>
    <w:pPr>
      <w:pBdr>
        <w:top w:val="single" w:sz="6" w:space="0" w:color="C0C0C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3D1248"/>
    <w:pPr>
      <w:pBdr>
        <w:bottom w:val="single" w:sz="6" w:space="0" w:color="C0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esc1">
    <w:name w:val="desc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2">
    <w:name w:val="desc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floatsubmenu1">
    <w:name w:val="float_submenu1"/>
    <w:basedOn w:val="a"/>
    <w:rsid w:val="003D1248"/>
    <w:pPr>
      <w:spacing w:after="75" w:line="240" w:lineRule="auto"/>
      <w:ind w:left="45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D1248"/>
    <w:pPr>
      <w:spacing w:after="120" w:line="240" w:lineRule="auto"/>
    </w:pPr>
    <w:rPr>
      <w:rFonts w:ascii="Times New Roman" w:eastAsia="Times New Roman" w:hAnsi="Times New Roman" w:cs="Times New Roman"/>
      <w:b/>
      <w:bCs/>
      <w:color w:val="FFF9EE"/>
      <w:sz w:val="21"/>
      <w:szCs w:val="21"/>
      <w:lang w:eastAsia="ru-RU"/>
    </w:rPr>
  </w:style>
  <w:style w:type="paragraph" w:customStyle="1" w:styleId="title2">
    <w:name w:val="title2"/>
    <w:basedOn w:val="a"/>
    <w:rsid w:val="003D1248"/>
    <w:pPr>
      <w:spacing w:after="120" w:line="240" w:lineRule="auto"/>
    </w:pPr>
    <w:rPr>
      <w:rFonts w:ascii="Times New Roman" w:eastAsia="Times New Roman" w:hAnsi="Times New Roman" w:cs="Times New Roman"/>
      <w:b/>
      <w:bCs/>
      <w:color w:val="FFF9EE"/>
      <w:sz w:val="21"/>
      <w:szCs w:val="21"/>
      <w:lang w:eastAsia="ru-RU"/>
    </w:rPr>
  </w:style>
  <w:style w:type="paragraph" w:customStyle="1" w:styleId="item-selected1">
    <w:name w:val="item-selected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llink1">
    <w:name w:val="alllink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color w:val="125A8A"/>
      <w:sz w:val="18"/>
      <w:szCs w:val="18"/>
      <w:lang w:eastAsia="ru-RU"/>
    </w:rPr>
  </w:style>
  <w:style w:type="paragraph" w:customStyle="1" w:styleId="hr1">
    <w:name w:val="hr1"/>
    <w:basedOn w:val="a"/>
    <w:rsid w:val="003D1248"/>
    <w:pPr>
      <w:pBdr>
        <w:top w:val="single" w:sz="6" w:space="0" w:color="DDE7F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ews1">
    <w:name w:val="inews1"/>
    <w:basedOn w:val="a"/>
    <w:rsid w:val="003D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3D1248"/>
    <w:pPr>
      <w:spacing w:after="0" w:line="240" w:lineRule="auto"/>
      <w:ind w:right="45"/>
    </w:pPr>
    <w:rPr>
      <w:rFonts w:ascii="Times New Roman" w:eastAsia="Times New Roman" w:hAnsi="Times New Roman" w:cs="Times New Roman"/>
      <w:color w:val="125A8A"/>
      <w:sz w:val="18"/>
      <w:szCs w:val="18"/>
      <w:lang w:eastAsia="ru-RU"/>
    </w:rPr>
  </w:style>
  <w:style w:type="paragraph" w:customStyle="1" w:styleId="active4">
    <w:name w:val="active4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5">
    <w:name w:val="active5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s1">
    <w:name w:val="heads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1">
    <w:name w:val="u1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1">
    <w:name w:val="u2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31">
    <w:name w:val="u3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1">
    <w:name w:val="u4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img1">
    <w:name w:val="leftimg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D1248"/>
    <w:pPr>
      <w:pBdr>
        <w:bottom w:val="single" w:sz="6" w:space="6" w:color="76ABD0"/>
      </w:pBdr>
      <w:shd w:val="clear" w:color="auto" w:fill="307DB2"/>
      <w:spacing w:after="240" w:line="240" w:lineRule="auto"/>
      <w:ind w:left="600" w:right="60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qname1">
    <w:name w:val="qname1"/>
    <w:basedOn w:val="a"/>
    <w:rsid w:val="003D1248"/>
    <w:pPr>
      <w:spacing w:after="210" w:line="240" w:lineRule="auto"/>
      <w:ind w:left="600" w:right="150"/>
    </w:pPr>
    <w:rPr>
      <w:rFonts w:ascii="Times New Roman" w:eastAsia="Times New Roman" w:hAnsi="Times New Roman" w:cs="Times New Roman"/>
      <w:b/>
      <w:bCs/>
      <w:color w:val="125A8A"/>
      <w:sz w:val="20"/>
      <w:szCs w:val="20"/>
      <w:lang w:eastAsia="ru-RU"/>
    </w:rPr>
  </w:style>
  <w:style w:type="paragraph" w:customStyle="1" w:styleId="qfield1">
    <w:name w:val="qfield1"/>
    <w:basedOn w:val="a"/>
    <w:rsid w:val="003D1248"/>
    <w:pPr>
      <w:spacing w:after="210" w:line="240" w:lineRule="auto"/>
      <w:ind w:left="252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12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1">
    <w:name w:val="active1"/>
    <w:basedOn w:val="a0"/>
    <w:rsid w:val="003D1248"/>
  </w:style>
  <w:style w:type="character" w:customStyle="1" w:styleId="bx-context-button-text">
    <w:name w:val="bx-context-button-text"/>
    <w:basedOn w:val="a0"/>
    <w:rsid w:val="003D1248"/>
  </w:style>
  <w:style w:type="character" w:customStyle="1" w:styleId="bx-context-button-icon">
    <w:name w:val="bx-context-button-icon"/>
    <w:basedOn w:val="a0"/>
    <w:rsid w:val="003D1248"/>
  </w:style>
  <w:style w:type="character" w:customStyle="1" w:styleId="bx-context-button-text1">
    <w:name w:val="bx-context-button-text1"/>
    <w:basedOn w:val="a0"/>
    <w:rsid w:val="003D1248"/>
  </w:style>
  <w:style w:type="character" w:customStyle="1" w:styleId="bx-context-button-icon1">
    <w:name w:val="bx-context-button-icon1"/>
    <w:basedOn w:val="a0"/>
    <w:rsid w:val="003D1248"/>
  </w:style>
  <w:style w:type="character" w:customStyle="1" w:styleId="active6">
    <w:name w:val="active6"/>
    <w:basedOn w:val="a0"/>
    <w:rsid w:val="003D1248"/>
    <w:rPr>
      <w:caps/>
      <w:vanish w:val="0"/>
      <w:webHidden w:val="0"/>
      <w:color w:val="666666"/>
      <w:sz w:val="18"/>
      <w:szCs w:val="18"/>
      <w:bdr w:val="single" w:sz="12" w:space="5" w:color="EFF5FA" w:frame="1"/>
      <w:shd w:val="clear" w:color="auto" w:fill="FFFFFF"/>
      <w:specVanish w:val="0"/>
    </w:rPr>
  </w:style>
  <w:style w:type="character" w:customStyle="1" w:styleId="fontstyle26">
    <w:name w:val="fontstyle26"/>
    <w:basedOn w:val="a0"/>
    <w:rsid w:val="003D1248"/>
  </w:style>
  <w:style w:type="character" w:customStyle="1" w:styleId="fontstyle29">
    <w:name w:val="fontstyle29"/>
    <w:basedOn w:val="a0"/>
    <w:rsid w:val="003D1248"/>
  </w:style>
  <w:style w:type="character" w:customStyle="1" w:styleId="fontstyle31">
    <w:name w:val="fontstyle31"/>
    <w:basedOn w:val="a0"/>
    <w:rsid w:val="003D1248"/>
  </w:style>
  <w:style w:type="character" w:customStyle="1" w:styleId="fontstyle30">
    <w:name w:val="fontstyle30"/>
    <w:basedOn w:val="a0"/>
    <w:rsid w:val="003D1248"/>
  </w:style>
  <w:style w:type="character" w:customStyle="1" w:styleId="fontstyle28">
    <w:name w:val="fontstyle28"/>
    <w:basedOn w:val="a0"/>
    <w:rsid w:val="003D1248"/>
  </w:style>
  <w:style w:type="character" w:customStyle="1" w:styleId="fontstyle20">
    <w:name w:val="fontstyle20"/>
    <w:basedOn w:val="a0"/>
    <w:rsid w:val="003D1248"/>
  </w:style>
  <w:style w:type="character" w:customStyle="1" w:styleId="fontstyle21">
    <w:name w:val="fontstyle21"/>
    <w:basedOn w:val="a0"/>
    <w:rsid w:val="003D1248"/>
  </w:style>
  <w:style w:type="character" w:customStyle="1" w:styleId="fontstyle19">
    <w:name w:val="fontstyle19"/>
    <w:basedOn w:val="a0"/>
    <w:rsid w:val="003D1248"/>
  </w:style>
  <w:style w:type="character" w:customStyle="1" w:styleId="fontstyle17">
    <w:name w:val="fontstyle17"/>
    <w:basedOn w:val="a0"/>
    <w:rsid w:val="003D1248"/>
  </w:style>
  <w:style w:type="character" w:customStyle="1" w:styleId="fontstyle22">
    <w:name w:val="fontstyle22"/>
    <w:basedOn w:val="a0"/>
    <w:rsid w:val="003D1248"/>
  </w:style>
  <w:style w:type="character" w:customStyle="1" w:styleId="fontstyle14">
    <w:name w:val="fontstyle14"/>
    <w:basedOn w:val="a0"/>
    <w:rsid w:val="003D1248"/>
  </w:style>
  <w:style w:type="table" w:styleId="a3">
    <w:name w:val="Table Grid"/>
    <w:basedOn w:val="a1"/>
    <w:uiPriority w:val="59"/>
    <w:rsid w:val="001D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3630"/>
  </w:style>
  <w:style w:type="character" w:customStyle="1" w:styleId="mn">
    <w:name w:val="mn"/>
    <w:basedOn w:val="a0"/>
    <w:rsid w:val="00AD3630"/>
  </w:style>
  <w:style w:type="character" w:customStyle="1" w:styleId="mi">
    <w:name w:val="mi"/>
    <w:basedOn w:val="a0"/>
    <w:rsid w:val="00AD3630"/>
  </w:style>
  <w:style w:type="character" w:customStyle="1" w:styleId="mo">
    <w:name w:val="mo"/>
    <w:basedOn w:val="a0"/>
    <w:rsid w:val="00AD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2015-02-26T12:39:00Z</dcterms:created>
  <dcterms:modified xsi:type="dcterms:W3CDTF">2015-02-26T13:24:00Z</dcterms:modified>
</cp:coreProperties>
</file>