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B5" w:rsidRPr="00537EA9" w:rsidRDefault="003A06B5" w:rsidP="004D1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7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120867" w:rsidRPr="00537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рок </w:t>
      </w:r>
      <w:r w:rsidRPr="00537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кубановедения </w:t>
      </w:r>
      <w:r w:rsidR="00537EA9" w:rsidRPr="00537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5 классе </w:t>
      </w:r>
      <w:r w:rsidRPr="00537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</w:t>
      </w:r>
      <w:r w:rsidR="00537EA9" w:rsidRPr="00537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537E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20867" w:rsidRDefault="003A06B5" w:rsidP="004D1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714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«Древние собиратели и охотники»</w:t>
      </w:r>
    </w:p>
    <w:bookmarkEnd w:id="0"/>
    <w:p w:rsidR="00537EA9" w:rsidRPr="00E71457" w:rsidRDefault="00537EA9" w:rsidP="004D1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0867" w:rsidRDefault="00E31DA6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120867"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создавая условия для становления личностных компетенций учащихся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способствовать формированию знаний  об основных этапах эволюции человека и расселении людей по территории Кубани в эпоху палеолита.</w:t>
      </w:r>
    </w:p>
    <w:p w:rsidR="00E31DA6" w:rsidRDefault="00E31DA6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3A06B5" w:rsidRPr="00120867" w:rsidRDefault="003A06B5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</w:p>
    <w:p w:rsidR="003A06B5" w:rsidRPr="003A06B5" w:rsidRDefault="003A06B5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у учащихся чувства коллективизма и умения сочетать индивидуальную работу с коллективной,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краю.</w:t>
      </w:r>
    </w:p>
    <w:p w:rsidR="00120867" w:rsidRP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</w:p>
    <w:p w:rsid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мышления, активизация мыслительной деятельности;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6B5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предмету кубановедения</w:t>
      </w:r>
    </w:p>
    <w:p w:rsidR="003A06B5" w:rsidRPr="00120867" w:rsidRDefault="003A06B5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</w:p>
    <w:p w:rsidR="003A06B5" w:rsidRPr="00120867" w:rsidRDefault="003A06B5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освоению знаний об основных этапах эволюции человека и расселения людей по территории Кубани, в эпоху палеолита;  систематизации знаний учащихся.</w:t>
      </w:r>
    </w:p>
    <w:p w:rsidR="00E31DA6" w:rsidRDefault="00E31DA6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Ядро содержания обучения:</w:t>
      </w:r>
    </w:p>
    <w:p w:rsid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понятия по теме: </w:t>
      </w:r>
    </w:p>
    <w:p w:rsidR="003A06B5" w:rsidRPr="00120867" w:rsidRDefault="003A06B5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палеолит, культурный слой, питекантроп, присваивающее хозяйство, родовое устройство, ритуал, религия.</w:t>
      </w:r>
    </w:p>
    <w:p w:rsidR="00120867" w:rsidRP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подготовка учащихся:</w:t>
      </w:r>
    </w:p>
    <w:p w:rsidR="00120867" w:rsidRP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изученный на предыдущих уроках,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сообщений;</w:t>
      </w:r>
    </w:p>
    <w:p w:rsidR="00120867" w:rsidRP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подготовка учителя:</w:t>
      </w:r>
    </w:p>
    <w:p w:rsidR="00120867" w:rsidRP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материала урока, разработка презентации.</w:t>
      </w:r>
    </w:p>
    <w:p w:rsidR="00E31DA6" w:rsidRDefault="00E31DA6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парная.</w:t>
      </w:r>
    </w:p>
    <w:p w:rsidR="00E31DA6" w:rsidRDefault="00E31DA6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практический, наглядный</w:t>
      </w: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31DA6" w:rsidRDefault="00E31DA6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Используемые технологии: </w:t>
      </w: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технологии, игровые технологии, ИКТ.</w:t>
      </w:r>
    </w:p>
    <w:p w:rsidR="00E31DA6" w:rsidRDefault="00E31DA6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3A06B5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презентация</w:t>
      </w:r>
      <w:r w:rsidR="00810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атлас с контурными картами. История Кубани; карточки, камешки, рабочие листы.</w:t>
      </w:r>
    </w:p>
    <w:p w:rsidR="00E31DA6" w:rsidRDefault="00E31DA6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Учебник: </w:t>
      </w:r>
    </w:p>
    <w:p w:rsidR="00120867" w:rsidRPr="00120867" w:rsidRDefault="00120867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Кубановедение: археология,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мифология, культура. Учебник для 5 класса общеобразовательных учреждений. – Краснодар:</w:t>
      </w:r>
      <w:r w:rsidR="003A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ОИПЦ “Перспективы образования”, 2008.</w:t>
      </w:r>
    </w:p>
    <w:p w:rsidR="00E31DA6" w:rsidRDefault="00E31DA6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</w:p>
    <w:p w:rsidR="00120867" w:rsidRPr="00120867" w:rsidRDefault="003A06B5" w:rsidP="0053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Комбинированный. </w:t>
      </w:r>
    </w:p>
    <w:p w:rsidR="00E31DA6" w:rsidRDefault="00E31DA6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867" w:rsidRP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урока </w:t>
      </w:r>
    </w:p>
    <w:p w:rsidR="00120867" w:rsidRPr="00120867" w:rsidRDefault="00120867" w:rsidP="00537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Организационно-психологический момент – 1 мин.</w:t>
      </w:r>
    </w:p>
    <w:p w:rsidR="00120867" w:rsidRPr="00120867" w:rsidRDefault="00120867" w:rsidP="00537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</w:t>
      </w:r>
      <w:r w:rsidR="0029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опорных знаний учащихся по ранее изученному материалу</w:t>
      </w:r>
      <w:r w:rsidR="0081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</w:t>
      </w: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20867" w:rsidRDefault="002912B9" w:rsidP="00537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 </w:t>
      </w:r>
      <w:r w:rsidR="008102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 w:rsidR="00120867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Физкультминутка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867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81027D" w:rsidRPr="0081027D" w:rsidRDefault="0081027D" w:rsidP="00537EA9">
      <w:pPr>
        <w:pStyle w:val="a9"/>
        <w:numPr>
          <w:ilvl w:val="0"/>
          <w:numId w:val="1"/>
        </w:numPr>
        <w:outlineLvl w:val="2"/>
        <w:rPr>
          <w:bCs/>
        </w:rPr>
      </w:pPr>
      <w:r w:rsidRPr="0081027D">
        <w:rPr>
          <w:bCs/>
        </w:rPr>
        <w:t>Закрепление и систематизация знаний и навыков</w:t>
      </w:r>
      <w:r>
        <w:rPr>
          <w:bCs/>
        </w:rPr>
        <w:t xml:space="preserve"> – 5 мин.</w:t>
      </w:r>
    </w:p>
    <w:p w:rsidR="0036351F" w:rsidRDefault="00120867" w:rsidP="00537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Подведение итогов урока. </w:t>
      </w:r>
      <w:r w:rsidR="0081027D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мин.</w:t>
      </w:r>
    </w:p>
    <w:p w:rsidR="00120867" w:rsidRPr="00120867" w:rsidRDefault="0081027D" w:rsidP="00537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– 1</w:t>
      </w:r>
      <w:r w:rsidR="00120867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120867" w:rsidRPr="00120867" w:rsidRDefault="00120867" w:rsidP="00537E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– 2 мин.</w:t>
      </w:r>
    </w:p>
    <w:p w:rsidR="00120867" w:rsidRPr="00120867" w:rsidRDefault="00120867" w:rsidP="00537E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урока </w:t>
      </w:r>
    </w:p>
    <w:p w:rsidR="00120867" w:rsidRPr="00120867" w:rsidRDefault="007C64A2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</w:t>
      </w:r>
      <w:r w:rsidR="00120867"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момент</w:t>
      </w:r>
    </w:p>
    <w:p w:rsidR="007C64A2" w:rsidRDefault="002912B9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r w:rsidR="00120867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</w:t>
      </w:r>
      <w:r w:rsidR="0056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</w:t>
      </w:r>
      <w:r w:rsidR="007C64A2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с вами ребята отправимся в путешествие по древней Кубани</w:t>
      </w:r>
      <w:r w:rsidR="007C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посетим  эпоху каменного века.</w:t>
      </w:r>
    </w:p>
    <w:p w:rsidR="00120867" w:rsidRPr="00120867" w:rsidRDefault="007C64A2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20867"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 делится на три команды</w:t>
      </w:r>
      <w:r w:rsidR="00AA5435"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(стоянки)</w:t>
      </w:r>
      <w:r w:rsidR="00120867"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AA5435"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стоянка </w:t>
      </w:r>
      <w:proofErr w:type="spellStart"/>
      <w:r w:rsidR="00AA5435"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Ильская</w:t>
      </w:r>
      <w:proofErr w:type="spellEnd"/>
      <w:r w:rsidR="00AA5435"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стоянка Богатыри,</w:t>
      </w:r>
      <w:r w:rsidR="00120867"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Губская</w:t>
      </w:r>
      <w:proofErr w:type="spellEnd"/>
      <w:r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стоянка)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0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Назначается в каждой команде писарь, записывающий количество полученных жетонов</w:t>
      </w:r>
      <w:r w:rsidR="00544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-камешков </w:t>
      </w:r>
      <w:r w:rsidR="0020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учащимся, имея право тоже участвовать в игре. </w:t>
      </w:r>
      <w:r w:rsidR="00120867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правильных ответах каждый учащийся получает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камешки.</w:t>
      </w:r>
    </w:p>
    <w:p w:rsidR="00120867" w:rsidRPr="00120867" w:rsidRDefault="00120867" w:rsidP="001208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Актуализация </w:t>
      </w:r>
      <w:r w:rsidR="002912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опорных </w:t>
      </w: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</w:p>
    <w:p w:rsidR="00120867" w:rsidRPr="00120867" w:rsidRDefault="00120867" w:rsidP="00AC0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7C64A2" w:rsidRPr="0036351F" w:rsidRDefault="007C64A2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сначала давайте вспомним основные эпохи первобытности.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по</w:t>
      </w:r>
      <w:r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очередно называют </w:t>
      </w:r>
      <w:r w:rsidR="00AC09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основные эпохи: каменный век,</w:t>
      </w:r>
      <w:r w:rsidRPr="007C6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бронзовый век и железный век)</w:t>
      </w:r>
      <w:r w:rsidR="00AC09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AC09C2" w:rsidRDefault="00AC09C2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скажите, с чем связаны названия древних исторических эпох?</w:t>
      </w:r>
    </w:p>
    <w:p w:rsidR="00AC09C2" w:rsidRDefault="00AC09C2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наука, занимающаяся изучением древней истории?</w:t>
      </w:r>
    </w:p>
    <w:p w:rsidR="00AC09C2" w:rsidRPr="0036351F" w:rsidRDefault="00AC09C2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исторические источники,  которыми пользуются археологи для описания событий, происходящих в далекой древности.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AC09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исьменные, вещественные, изобразительные)</w:t>
      </w:r>
      <w:r w:rsidR="00363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3</w:t>
      </w:r>
    </w:p>
    <w:p w:rsidR="00AC09C2" w:rsidRDefault="00AC09C2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называю вам вид исторических источников, а вы </w:t>
      </w:r>
      <w:r w:rsidR="00591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лежащих у вас на столах карточках с названиями источников информации, поднимаете вверх карточку  соответствующую названному виду. </w:t>
      </w:r>
      <w:proofErr w:type="gramStart"/>
      <w:r w:rsidR="00591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</w:t>
      </w:r>
      <w:r w:rsidR="005917B1" w:rsidRPr="00591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арточки с надписями: каменное рубило, скребок, эпитафия (надгробная надпись), скифский меч, рисунки на кости, керамике, </w:t>
      </w:r>
      <w:r w:rsidR="00591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скалах; </w:t>
      </w:r>
      <w:r w:rsidR="005917B1" w:rsidRPr="00591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глиняная посуда, книга Геродота «История)</w:t>
      </w:r>
      <w:r w:rsidR="00591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5917B1" w:rsidRDefault="005917B1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я называю вещественные источники – вы поднимаете вверх карточку с названием </w:t>
      </w:r>
      <w:r w:rsidRPr="00591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каменное рубило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917B1" w:rsidRDefault="005917B1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B1" w:rsidRDefault="005917B1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Получая знания из перечисленных видов исторических источников, археологи</w:t>
      </w:r>
      <w:r w:rsidR="0020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установили, что первые люди на Кубани появились</w:t>
      </w:r>
      <w:r w:rsidR="0036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51F" w:rsidRP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 w:rsidR="00202E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2EA1" w:rsidRDefault="00202EA1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1 млн. лет назад,</w:t>
      </w:r>
    </w:p>
    <w:p w:rsidR="00202EA1" w:rsidRDefault="00202EA1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более 500 тыс. лет назад</w:t>
      </w:r>
    </w:p>
    <w:p w:rsidR="00202EA1" w:rsidRDefault="00202EA1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более 50 тыс. лет назад.</w:t>
      </w:r>
    </w:p>
    <w:p w:rsidR="00202EA1" w:rsidRDefault="00202EA1" w:rsidP="00AC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A1" w:rsidRPr="00C23CE6" w:rsidRDefault="00202EA1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и какими путями двигались древние люди к территории нашего Краснодарского края?</w:t>
      </w:r>
      <w:r w:rsidR="00C2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351F" w:rsidRP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  <w:r w:rsid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3C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3CE6">
        <w:rPr>
          <w:rFonts w:ascii="Times New Roman" w:hAnsi="Times New Roman" w:cs="Times New Roman"/>
          <w:i/>
          <w:sz w:val="24"/>
          <w:szCs w:val="24"/>
        </w:rPr>
        <w:t xml:space="preserve">С юго-востока </w:t>
      </w:r>
      <w:r w:rsidR="00C23CE6" w:rsidRPr="00C23CE6">
        <w:rPr>
          <w:rFonts w:ascii="Times New Roman" w:hAnsi="Times New Roman" w:cs="Times New Roman"/>
          <w:i/>
          <w:sz w:val="24"/>
          <w:szCs w:val="24"/>
        </w:rPr>
        <w:t>Африки.</w:t>
      </w:r>
      <w:proofErr w:type="gramEnd"/>
      <w:r w:rsidR="00C23CE6" w:rsidRPr="00C23CE6">
        <w:rPr>
          <w:rFonts w:ascii="Times New Roman" w:hAnsi="Times New Roman" w:cs="Times New Roman"/>
          <w:i/>
          <w:sz w:val="24"/>
          <w:szCs w:val="24"/>
        </w:rPr>
        <w:t xml:space="preserve"> Постепенно продвигаясь на север и осваивая все новые и новые территории, первобытные люди достигли Передней Азии, а затем и Закавказья. Двигаясь вдоль Черного моря, преодолев перевалы, они оказались в Прикубанье. </w:t>
      </w:r>
      <w:proofErr w:type="gramStart"/>
      <w:r w:rsidR="00C23CE6" w:rsidRPr="00C23CE6">
        <w:rPr>
          <w:rFonts w:ascii="Times New Roman" w:hAnsi="Times New Roman" w:cs="Times New Roman"/>
          <w:i/>
          <w:sz w:val="24"/>
          <w:szCs w:val="24"/>
        </w:rPr>
        <w:t>Другой поток древних людей направлялся с запада, со стороны Карпат.</w:t>
      </w:r>
      <w:r w:rsidR="00C23CE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02EA1" w:rsidRPr="00C23CE6" w:rsidRDefault="002412BF" w:rsidP="00537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0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называются места, где длительное время жили люди?</w:t>
      </w:r>
      <w:r w:rsidR="00C2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CE6" w:rsidRPr="00C23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(Стоянки)</w:t>
      </w:r>
    </w:p>
    <w:p w:rsidR="00241990" w:rsidRPr="00241990" w:rsidRDefault="007C64A2" w:rsidP="0012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990" w:rsidRPr="002419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241990" w:rsidRPr="00241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 материала</w:t>
      </w:r>
    </w:p>
    <w:p w:rsidR="00120867" w:rsidRDefault="00241990" w:rsidP="00537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20867"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река времени принесла нас в каменный век.</w:t>
      </w:r>
      <w:r w:rsidR="00C2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представьте, что каждая команда представляет собой одну из стоянок древней Кубани: 1 команда стоянка «Богатыри, 2  команда – Стоянка Ильская и 3 команда стоянка – </w:t>
      </w:r>
      <w:proofErr w:type="spellStart"/>
      <w:r w:rsidR="00C23C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Губская</w:t>
      </w:r>
      <w:proofErr w:type="spellEnd"/>
      <w:r w:rsidR="00C2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стоянка. Загляните в карту и найдите каждый свою стоянку.</w:t>
      </w:r>
    </w:p>
    <w:p w:rsidR="00C23CE6" w:rsidRDefault="00C23CE6" w:rsidP="00537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самые древнейшие стоянки, которые относятся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эпохи палеолита каменного века. </w:t>
      </w:r>
      <w:r w:rsidR="00BE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наверняка задали себе вопрос, а что это за эпоха каменного века. </w:t>
      </w:r>
      <w:proofErr w:type="gramStart"/>
      <w:r w:rsidR="00BE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вот каменный век, </w:t>
      </w:r>
      <w:r w:rsidR="00BE3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длившийся несколько тысячелетий делится на 3 периода: палеолит - древний каменный век, мезолит - средний каменный век, неолит - новый каменный век, энеолит - медно-каменный век) </w:t>
      </w:r>
      <w:r w:rsidR="00BE35F7" w:rsidRP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proofErr w:type="gramEnd"/>
    </w:p>
    <w:p w:rsidR="00BE35F7" w:rsidRDefault="00BE35F7" w:rsidP="0012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2DA68" wp14:editId="7121B121">
                <wp:simplePos x="0" y="0"/>
                <wp:positionH relativeFrom="column">
                  <wp:posOffset>281940</wp:posOffset>
                </wp:positionH>
                <wp:positionV relativeFrom="paragraph">
                  <wp:posOffset>321945</wp:posOffset>
                </wp:positionV>
                <wp:extent cx="1162050" cy="3429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5F7" w:rsidRPr="00BE35F7" w:rsidRDefault="00BE35F7" w:rsidP="00BE35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35F7">
                              <w:rPr>
                                <w:b/>
                                <w:sz w:val="28"/>
                                <w:szCs w:val="28"/>
                              </w:rPr>
                              <w:t>палеолит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2.2pt;margin-top:25.35pt;width:91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" fillcolor="white [3201]" strokecolor="black [3200]" strokeweight="2pt">
                <v:textbox>
                  <w:txbxContent>
                    <w:p w:rsidR="00BE35F7" w:rsidRPr="00BE35F7" w:rsidRDefault="00BE35F7" w:rsidP="00BE35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E35F7">
                        <w:rPr>
                          <w:b/>
                          <w:sz w:val="28"/>
                          <w:szCs w:val="28"/>
                        </w:rPr>
                        <w:t>палеолит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20E78" wp14:editId="5BC21EC2">
                <wp:simplePos x="0" y="0"/>
                <wp:positionH relativeFrom="column">
                  <wp:posOffset>2063115</wp:posOffset>
                </wp:positionH>
                <wp:positionV relativeFrom="paragraph">
                  <wp:posOffset>321945</wp:posOffset>
                </wp:positionV>
                <wp:extent cx="1162050" cy="3429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62.45pt;margin-top:25.35pt;width:91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 листочках допишите смысловой ряд (</w:t>
      </w:r>
      <w:r w:rsidRP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36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35F7" w:rsidRPr="00120867" w:rsidRDefault="007F2466" w:rsidP="0012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311785</wp:posOffset>
                </wp:positionV>
                <wp:extent cx="200025" cy="247650"/>
                <wp:effectExtent l="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14.95pt;margin-top:24.55pt;width:15.7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8B711" wp14:editId="60E3DF5D">
                <wp:simplePos x="0" y="0"/>
                <wp:positionH relativeFrom="column">
                  <wp:posOffset>1739265</wp:posOffset>
                </wp:positionH>
                <wp:positionV relativeFrom="paragraph">
                  <wp:posOffset>311785</wp:posOffset>
                </wp:positionV>
                <wp:extent cx="323850" cy="247650"/>
                <wp:effectExtent l="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36.95pt;margin-top:24.55pt;width:25.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BE3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F9B96" wp14:editId="3FC0ABB9">
                <wp:simplePos x="0" y="0"/>
                <wp:positionH relativeFrom="column">
                  <wp:posOffset>1082040</wp:posOffset>
                </wp:positionH>
                <wp:positionV relativeFrom="paragraph">
                  <wp:posOffset>311785</wp:posOffset>
                </wp:positionV>
                <wp:extent cx="361950" cy="219075"/>
                <wp:effectExtent l="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5.2pt;margin-top:24.55pt;width:28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BE35F7" w:rsidRDefault="00BE35F7" w:rsidP="0012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F1B01" wp14:editId="045BC9E3">
                <wp:simplePos x="0" y="0"/>
                <wp:positionH relativeFrom="column">
                  <wp:posOffset>786765</wp:posOffset>
                </wp:positionH>
                <wp:positionV relativeFrom="paragraph">
                  <wp:posOffset>234315</wp:posOffset>
                </wp:positionV>
                <wp:extent cx="1162050" cy="3429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61.95pt;margin-top:18.45pt;width:91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80465" wp14:editId="58DD62AB">
                <wp:simplePos x="0" y="0"/>
                <wp:positionH relativeFrom="column">
                  <wp:posOffset>2510790</wp:posOffset>
                </wp:positionH>
                <wp:positionV relativeFrom="paragraph">
                  <wp:posOffset>234950</wp:posOffset>
                </wp:positionV>
                <wp:extent cx="1162050" cy="342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5F7" w:rsidRPr="00BE35F7" w:rsidRDefault="00BE35F7" w:rsidP="00BE35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35F7">
                              <w:rPr>
                                <w:b/>
                                <w:sz w:val="28"/>
                                <w:szCs w:val="28"/>
                              </w:rPr>
                              <w:t>энеолит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7" style="position:absolute;margin-left:197.7pt;margin-top:18.5pt;width:91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" fillcolor="white [3201]" strokecolor="black [3200]" strokeweight="2pt">
                <v:textbox>
                  <w:txbxContent>
                    <w:p w:rsidR="00BE35F7" w:rsidRPr="00BE35F7" w:rsidRDefault="00BE35F7" w:rsidP="00BE35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E35F7">
                        <w:rPr>
                          <w:b/>
                          <w:sz w:val="28"/>
                          <w:szCs w:val="28"/>
                        </w:rPr>
                        <w:t>энеолит</w:t>
                      </w:r>
                    </w:p>
                  </w:txbxContent>
                </v:textbox>
              </v:rect>
            </w:pict>
          </mc:Fallback>
        </mc:AlternateContent>
      </w:r>
    </w:p>
    <w:p w:rsidR="00BE35F7" w:rsidRDefault="00BE35F7" w:rsidP="00537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F7" w:rsidRDefault="00241990" w:rsidP="00537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беседа (передача и объяснение информации, просматривая слайд-фильм)</w:t>
      </w:r>
    </w:p>
    <w:p w:rsidR="0051618F" w:rsidRDefault="007F2466" w:rsidP="00537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466">
        <w:rPr>
          <w:rFonts w:ascii="Times New Roman" w:hAnsi="Times New Roman" w:cs="Times New Roman"/>
          <w:sz w:val="24"/>
          <w:szCs w:val="24"/>
        </w:rPr>
        <w:t xml:space="preserve">В теплом климате раннего палеолита происходило становление человека типа питекантропа (обезьяночеловека). У людей этого периода существовала примитивная общественная организация: </w:t>
      </w:r>
      <w:r w:rsidRPr="007F2466">
        <w:rPr>
          <w:rFonts w:ascii="Times New Roman" w:hAnsi="Times New Roman" w:cs="Times New Roman"/>
          <w:i/>
          <w:sz w:val="24"/>
          <w:szCs w:val="24"/>
        </w:rPr>
        <w:t>первобытное человеческое стадо.</w:t>
      </w:r>
      <w:r w:rsidRPr="007F2466">
        <w:rPr>
          <w:rFonts w:ascii="Times New Roman" w:hAnsi="Times New Roman" w:cs="Times New Roman"/>
          <w:sz w:val="24"/>
          <w:szCs w:val="24"/>
        </w:rPr>
        <w:t xml:space="preserve"> Тогда появились первые орудия труда – ручные рубила и режущиеся осколки. Кроме находок отдельных орудий труда, археологи открыли также </w:t>
      </w:r>
      <w:r w:rsidRPr="007F2466">
        <w:rPr>
          <w:rFonts w:ascii="Times New Roman" w:hAnsi="Times New Roman" w:cs="Times New Roman"/>
          <w:i/>
          <w:sz w:val="24"/>
          <w:szCs w:val="24"/>
        </w:rPr>
        <w:t>стоянки</w:t>
      </w:r>
      <w:r w:rsidRPr="007F2466">
        <w:rPr>
          <w:rFonts w:ascii="Times New Roman" w:hAnsi="Times New Roman" w:cs="Times New Roman"/>
          <w:sz w:val="24"/>
          <w:szCs w:val="24"/>
        </w:rPr>
        <w:t xml:space="preserve"> первобытных людей. К числу ранних стоянок относятся Абадзехская,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Хаджок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>.</w:t>
      </w:r>
      <w:r w:rsidR="00241990">
        <w:rPr>
          <w:rFonts w:ascii="Times New Roman" w:hAnsi="Times New Roman" w:cs="Times New Roman"/>
          <w:sz w:val="24"/>
          <w:szCs w:val="24"/>
        </w:rPr>
        <w:t xml:space="preserve"> (</w:t>
      </w:r>
      <w:r w:rsidR="00241990" w:rsidRPr="0036351F">
        <w:rPr>
          <w:rFonts w:ascii="Times New Roman" w:hAnsi="Times New Roman" w:cs="Times New Roman"/>
          <w:b/>
          <w:sz w:val="24"/>
          <w:szCs w:val="24"/>
        </w:rPr>
        <w:t>СЛАЙД</w:t>
      </w:r>
      <w:r w:rsidR="0036351F" w:rsidRPr="0036351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241990" w:rsidRPr="0036351F">
        <w:rPr>
          <w:rFonts w:ascii="Times New Roman" w:hAnsi="Times New Roman" w:cs="Times New Roman"/>
          <w:b/>
          <w:sz w:val="24"/>
          <w:szCs w:val="24"/>
        </w:rPr>
        <w:t>)</w:t>
      </w:r>
    </w:p>
    <w:p w:rsidR="007F2466" w:rsidRPr="007F2466" w:rsidRDefault="0051618F" w:rsidP="00537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не сразу </w:t>
      </w:r>
      <w:r w:rsidR="007F2466" w:rsidRPr="007F2466">
        <w:rPr>
          <w:rFonts w:ascii="Times New Roman" w:hAnsi="Times New Roman" w:cs="Times New Roman"/>
          <w:sz w:val="24"/>
          <w:szCs w:val="24"/>
        </w:rPr>
        <w:t xml:space="preserve"> научились строить искусственные жилища. Места их обитания были естественные гроты и пещеры. Занимались они в основном охотой и собирательством. Древнейшие люди не умели добывать огонь. Их хозяйство было </w:t>
      </w:r>
      <w:r w:rsidR="007F2466" w:rsidRPr="007F2466">
        <w:rPr>
          <w:rFonts w:ascii="Times New Roman" w:hAnsi="Times New Roman" w:cs="Times New Roman"/>
          <w:i/>
          <w:sz w:val="24"/>
          <w:szCs w:val="24"/>
        </w:rPr>
        <w:t xml:space="preserve">присваивающим. </w:t>
      </w:r>
      <w:r w:rsidR="007F2466" w:rsidRPr="007F2466">
        <w:rPr>
          <w:rFonts w:ascii="Times New Roman" w:hAnsi="Times New Roman" w:cs="Times New Roman"/>
          <w:sz w:val="24"/>
          <w:szCs w:val="24"/>
        </w:rPr>
        <w:t>Его основу составляла охота на крупных животных.</w:t>
      </w:r>
      <w:r w:rsidR="00241990">
        <w:rPr>
          <w:rFonts w:ascii="Times New Roman" w:hAnsi="Times New Roman" w:cs="Times New Roman"/>
          <w:sz w:val="24"/>
          <w:szCs w:val="24"/>
        </w:rPr>
        <w:t xml:space="preserve"> </w:t>
      </w:r>
      <w:r w:rsidR="0036351F">
        <w:rPr>
          <w:rFonts w:ascii="Times New Roman" w:hAnsi="Times New Roman" w:cs="Times New Roman"/>
          <w:sz w:val="24"/>
          <w:szCs w:val="24"/>
        </w:rPr>
        <w:t>(</w:t>
      </w:r>
      <w:r w:rsidR="00241990" w:rsidRPr="0036351F">
        <w:rPr>
          <w:rFonts w:ascii="Times New Roman" w:hAnsi="Times New Roman" w:cs="Times New Roman"/>
          <w:b/>
          <w:sz w:val="24"/>
          <w:szCs w:val="24"/>
        </w:rPr>
        <w:t>СЛАЙД</w:t>
      </w:r>
      <w:r w:rsidR="0036351F" w:rsidRPr="0036351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36351F">
        <w:rPr>
          <w:rFonts w:ascii="Times New Roman" w:hAnsi="Times New Roman" w:cs="Times New Roman"/>
          <w:b/>
          <w:sz w:val="24"/>
          <w:szCs w:val="24"/>
        </w:rPr>
        <w:t>)</w:t>
      </w:r>
    </w:p>
    <w:p w:rsidR="007F2466" w:rsidRPr="007F2466" w:rsidRDefault="007F2466" w:rsidP="0053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66">
        <w:rPr>
          <w:rFonts w:ascii="Times New Roman" w:hAnsi="Times New Roman" w:cs="Times New Roman"/>
          <w:sz w:val="24"/>
          <w:szCs w:val="24"/>
        </w:rPr>
        <w:tab/>
        <w:t xml:space="preserve">В эпоху </w:t>
      </w:r>
      <w:r w:rsidRPr="007F2466">
        <w:rPr>
          <w:rFonts w:ascii="Times New Roman" w:hAnsi="Times New Roman" w:cs="Times New Roman"/>
          <w:i/>
          <w:sz w:val="24"/>
          <w:szCs w:val="24"/>
        </w:rPr>
        <w:t>среднего палеолита</w:t>
      </w:r>
      <w:r w:rsidRPr="007F2466">
        <w:rPr>
          <w:rFonts w:ascii="Times New Roman" w:hAnsi="Times New Roman" w:cs="Times New Roman"/>
          <w:sz w:val="24"/>
          <w:szCs w:val="24"/>
        </w:rPr>
        <w:t xml:space="preserve"> люди поднялись еще на одну ступеньку в своем развитии: появился новый человек – </w:t>
      </w:r>
      <w:r w:rsidRPr="007F2466">
        <w:rPr>
          <w:rFonts w:ascii="Times New Roman" w:hAnsi="Times New Roman" w:cs="Times New Roman"/>
          <w:i/>
          <w:sz w:val="24"/>
          <w:szCs w:val="24"/>
        </w:rPr>
        <w:t>неандерталец.</w:t>
      </w:r>
      <w:r w:rsidRPr="007F2466">
        <w:rPr>
          <w:rFonts w:ascii="Times New Roman" w:hAnsi="Times New Roman" w:cs="Times New Roman"/>
          <w:sz w:val="24"/>
          <w:szCs w:val="24"/>
        </w:rPr>
        <w:t xml:space="preserve"> В этот период произошло обледенение и общее похолодание. Людям пришлось совершенствовать охотничье хозяйство. Они стали охотится на крупных животных, таких как мамонт, шерстистый носорог, пещерный бык, пещерный медведь.</w:t>
      </w:r>
    </w:p>
    <w:p w:rsidR="007F2466" w:rsidRPr="007F2466" w:rsidRDefault="007F2466" w:rsidP="0053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66">
        <w:rPr>
          <w:rFonts w:ascii="Times New Roman" w:hAnsi="Times New Roman" w:cs="Times New Roman"/>
          <w:sz w:val="24"/>
          <w:szCs w:val="24"/>
        </w:rPr>
        <w:tab/>
      </w:r>
      <w:r w:rsidRPr="007F2466">
        <w:rPr>
          <w:rFonts w:ascii="Times New Roman" w:hAnsi="Times New Roman" w:cs="Times New Roman"/>
          <w:sz w:val="24"/>
          <w:szCs w:val="24"/>
        </w:rPr>
        <w:tab/>
        <w:t>В это время люди научились строить искусственные жилища. Жили люди группами по 20-25 человек, умели изготавливать различные орудия труда из камня, дерева, кости. Они были крепкого телосложения, невысокого роста (155-165 см), с крупной головой, сильными руками и мускулистыми ногами.</w:t>
      </w:r>
    </w:p>
    <w:p w:rsidR="00241990" w:rsidRDefault="007F2466" w:rsidP="0053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66">
        <w:rPr>
          <w:rFonts w:ascii="Times New Roman" w:hAnsi="Times New Roman" w:cs="Times New Roman"/>
          <w:sz w:val="24"/>
          <w:szCs w:val="24"/>
        </w:rPr>
        <w:tab/>
        <w:t>Выжить в тяжелых природных условиях людям помогло использование огня. Открытие различных способов добывания огня стало еще одним важным шагом в развитии человека. Обладание огнем дало ему защиту от холода, от диких зверей, уменьшало зависимость от погодных условий.</w:t>
      </w:r>
      <w:r w:rsidR="00241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66" w:rsidRDefault="00241990" w:rsidP="00537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466">
        <w:rPr>
          <w:rFonts w:ascii="Times New Roman" w:hAnsi="Times New Roman" w:cs="Times New Roman"/>
          <w:sz w:val="24"/>
          <w:szCs w:val="24"/>
        </w:rPr>
        <w:t xml:space="preserve">В среднем палеолите люди стали объединяться в более крупные и сплоченные коллективы. У них уже появились зачатки </w:t>
      </w:r>
      <w:r w:rsidRPr="0051618F">
        <w:rPr>
          <w:rFonts w:ascii="Times New Roman" w:hAnsi="Times New Roman" w:cs="Times New Roman"/>
          <w:i/>
          <w:sz w:val="24"/>
          <w:szCs w:val="24"/>
        </w:rPr>
        <w:t>родового устройства</w:t>
      </w:r>
      <w:r w:rsidRPr="007F24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1F" w:rsidRPr="0036351F">
        <w:rPr>
          <w:rFonts w:ascii="Times New Roman" w:hAnsi="Times New Roman" w:cs="Times New Roman"/>
          <w:b/>
          <w:sz w:val="24"/>
          <w:szCs w:val="24"/>
        </w:rPr>
        <w:t>(</w:t>
      </w:r>
      <w:r w:rsidRPr="0036351F">
        <w:rPr>
          <w:rFonts w:ascii="Times New Roman" w:hAnsi="Times New Roman" w:cs="Times New Roman"/>
          <w:b/>
          <w:sz w:val="24"/>
          <w:szCs w:val="24"/>
        </w:rPr>
        <w:t>СЛАЙД</w:t>
      </w:r>
      <w:r w:rsidR="0036351F" w:rsidRPr="0036351F">
        <w:rPr>
          <w:rFonts w:ascii="Times New Roman" w:hAnsi="Times New Roman" w:cs="Times New Roman"/>
          <w:b/>
          <w:sz w:val="24"/>
          <w:szCs w:val="24"/>
        </w:rPr>
        <w:t xml:space="preserve"> 11)</w:t>
      </w:r>
    </w:p>
    <w:p w:rsidR="00F22C44" w:rsidRDefault="00F22C44" w:rsidP="0053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44">
        <w:rPr>
          <w:rFonts w:ascii="Times New Roman" w:hAnsi="Times New Roman" w:cs="Times New Roman"/>
          <w:sz w:val="24"/>
          <w:szCs w:val="24"/>
        </w:rPr>
        <w:t xml:space="preserve">К среднему палеолиту относятся древнейшие захоронения людей. Возникает определенный порядок захоронения – погребальный ритуал. В могилу </w:t>
      </w:r>
      <w:proofErr w:type="gramStart"/>
      <w:r w:rsidRPr="00F22C44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F22C44">
        <w:rPr>
          <w:rFonts w:ascii="Times New Roman" w:hAnsi="Times New Roman" w:cs="Times New Roman"/>
          <w:sz w:val="24"/>
          <w:szCs w:val="24"/>
        </w:rPr>
        <w:t xml:space="preserve"> клали некоторые вещи, которыми он пользовался при жизни. Это означает, что у людей возникли представления о загробной жизни. Их появление свидетельствует о наличии у неандерт</w:t>
      </w:r>
      <w:r>
        <w:rPr>
          <w:rFonts w:ascii="Times New Roman" w:hAnsi="Times New Roman" w:cs="Times New Roman"/>
          <w:sz w:val="24"/>
          <w:szCs w:val="24"/>
        </w:rPr>
        <w:t>альцев первых зачатков религии.</w:t>
      </w:r>
    </w:p>
    <w:p w:rsidR="00241990" w:rsidRPr="007F2466" w:rsidRDefault="00241990" w:rsidP="0053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66">
        <w:rPr>
          <w:rFonts w:ascii="Times New Roman" w:hAnsi="Times New Roman" w:cs="Times New Roman"/>
          <w:sz w:val="24"/>
          <w:szCs w:val="24"/>
        </w:rPr>
        <w:t xml:space="preserve">На Кубани было найдено 80 памятников среднего палеолита –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Ильская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Губская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2466">
        <w:rPr>
          <w:rFonts w:ascii="Times New Roman" w:hAnsi="Times New Roman" w:cs="Times New Roman"/>
          <w:sz w:val="24"/>
          <w:szCs w:val="24"/>
        </w:rPr>
        <w:t>Монашеская</w:t>
      </w:r>
      <w:proofErr w:type="gramEnd"/>
      <w:r w:rsidRPr="007F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Баракаевская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Ацинская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466">
        <w:rPr>
          <w:rFonts w:ascii="Times New Roman" w:hAnsi="Times New Roman" w:cs="Times New Roman"/>
          <w:sz w:val="24"/>
          <w:szCs w:val="24"/>
        </w:rPr>
        <w:t>Хостиская</w:t>
      </w:r>
      <w:proofErr w:type="spellEnd"/>
      <w:r w:rsidRPr="007F2466">
        <w:rPr>
          <w:rFonts w:ascii="Times New Roman" w:hAnsi="Times New Roman" w:cs="Times New Roman"/>
          <w:sz w:val="24"/>
          <w:szCs w:val="24"/>
        </w:rPr>
        <w:t xml:space="preserve"> – пещерные стоянки.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1F" w:rsidRPr="0036351F">
        <w:rPr>
          <w:rFonts w:ascii="Times New Roman" w:hAnsi="Times New Roman" w:cs="Times New Roman"/>
          <w:b/>
          <w:sz w:val="24"/>
          <w:szCs w:val="24"/>
        </w:rPr>
        <w:t>(</w:t>
      </w:r>
      <w:r w:rsidRPr="0036351F">
        <w:rPr>
          <w:rFonts w:ascii="Times New Roman" w:hAnsi="Times New Roman" w:cs="Times New Roman"/>
          <w:b/>
          <w:sz w:val="24"/>
          <w:szCs w:val="24"/>
        </w:rPr>
        <w:t>СЛАЙД</w:t>
      </w:r>
      <w:r w:rsidR="0036351F" w:rsidRPr="0036351F">
        <w:rPr>
          <w:rFonts w:ascii="Times New Roman" w:hAnsi="Times New Roman" w:cs="Times New Roman"/>
          <w:b/>
          <w:sz w:val="24"/>
          <w:szCs w:val="24"/>
        </w:rPr>
        <w:t xml:space="preserve"> 12)</w:t>
      </w:r>
    </w:p>
    <w:p w:rsidR="0051618F" w:rsidRDefault="0051618F" w:rsidP="0053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посмотрим фрагмент видеофильма «История Кубани» </w:t>
      </w:r>
    </w:p>
    <w:p w:rsidR="00F22C44" w:rsidRDefault="00F22C44" w:rsidP="0053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расскажите о стоянках среднего палеолита. (Каждая  команда представляет свою стоянку)</w:t>
      </w:r>
    </w:p>
    <w:p w:rsidR="00F22C44" w:rsidRDefault="00F22C44" w:rsidP="00537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51618F" w:rsidRPr="00F22C44" w:rsidRDefault="00F22C44" w:rsidP="0053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Представители каменного века показывают танец первобытных людей у костра, остальные дети повторяют движения</w:t>
      </w:r>
      <w:r w:rsidRPr="0012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0867" w:rsidRPr="00544E7E" w:rsidRDefault="00F22C44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="00120867"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Закрепление и систематизация знаний и навыков</w:t>
      </w:r>
    </w:p>
    <w:p w:rsidR="00F22C44" w:rsidRPr="00227925" w:rsidRDefault="00F22C44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игра «Снежный ком</w:t>
      </w:r>
      <w:r w:rsidR="0080521D" w:rsidRPr="0022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0521D" w:rsidRPr="00227925" w:rsidRDefault="0080521D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игры: словами передать информацию, свои знания, полученные на уроке об эпохе каменного века. Задача «скатать самый большой и снежный ком». Каждая команда говорит по одному предложению. Начинает игру учитель:</w:t>
      </w:r>
    </w:p>
    <w:p w:rsidR="0080521D" w:rsidRPr="00227925" w:rsidRDefault="0080521D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79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Каменный век на Кубани начался около 600 тыс. лет назад…</w:t>
      </w:r>
    </w:p>
    <w:p w:rsidR="00120867" w:rsidRPr="00120867" w:rsidRDefault="00120867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Подведение итогов урока. </w:t>
      </w:r>
    </w:p>
    <w:p w:rsidR="00120867" w:rsidRDefault="00120867" w:rsidP="0053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каменная, “прибыль” каждой команды, подводятся индивидуальные итоги, награждаются л</w:t>
      </w:r>
      <w:r w:rsidR="00805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учшие представители каждой  стоянки. Учитель комментирует отметки.</w:t>
      </w:r>
    </w:p>
    <w:p w:rsidR="0080521D" w:rsidRDefault="0080521D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Домашнее задание</w:t>
      </w:r>
      <w:r w:rsidR="00363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СЛАЙД 13</w:t>
      </w:r>
    </w:p>
    <w:p w:rsidR="0080521D" w:rsidRPr="00227925" w:rsidRDefault="0080521D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Прочитать §</w:t>
      </w:r>
      <w:r w:rsidR="00227925" w:rsidRPr="0022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на стр. 7-11. Ответить на вопросы на стр. 11</w:t>
      </w:r>
      <w:r w:rsidR="0036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контурную карту нанести стоянки палеолита.</w:t>
      </w:r>
    </w:p>
    <w:p w:rsidR="00120867" w:rsidRPr="00120867" w:rsidRDefault="00120867" w:rsidP="00537E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r w:rsidR="00227925" w:rsidRPr="002419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20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Рефлексия</w:t>
      </w:r>
      <w:r w:rsidR="00363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СЛАЙД 14</w:t>
      </w:r>
    </w:p>
    <w:p w:rsidR="00227925" w:rsidRPr="00227925" w:rsidRDefault="00227925" w:rsidP="00537EA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тетрадях нарисуйте смайлику улыбку:</w:t>
      </w:r>
      <w:r w:rsidRPr="00227925">
        <w:rPr>
          <w:rFonts w:eastAsiaTheme="minorEastAsia" w:hAnsi="Calibri"/>
          <w:b/>
          <w:bCs/>
          <w:color w:val="BED3F9"/>
          <w:kern w:val="24"/>
          <w:sz w:val="64"/>
          <w:szCs w:val="6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646F0" w:rsidRPr="00227925" w:rsidRDefault="00227925" w:rsidP="00537EA9">
      <w:pPr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4"/>
          <w:szCs w:val="24"/>
        </w:rPr>
      </w:pPr>
      <w:r w:rsidRPr="00227925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Активно работал – </w:t>
      </w:r>
      <w:r w:rsidRPr="0022792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улыбка</w:t>
      </w:r>
    </w:p>
    <w:p w:rsidR="00A646F0" w:rsidRPr="00227925" w:rsidRDefault="00227925" w:rsidP="00537EA9">
      <w:pPr>
        <w:numPr>
          <w:ilvl w:val="0"/>
          <w:numId w:val="3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Работал, но не активно – </w:t>
      </w:r>
      <w:r w:rsidRPr="002279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полоска</w:t>
      </w:r>
    </w:p>
    <w:p w:rsidR="00A646F0" w:rsidRPr="00227925" w:rsidRDefault="00227925" w:rsidP="00537EA9">
      <w:pPr>
        <w:numPr>
          <w:ilvl w:val="0"/>
          <w:numId w:val="3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 пассивен –  </w:t>
      </w:r>
      <w:r w:rsidRPr="002279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опущенные уголки губ</w:t>
      </w:r>
    </w:p>
    <w:p w:rsidR="001C2A19" w:rsidRDefault="001C2A19" w:rsidP="00537EA9">
      <w:pPr>
        <w:spacing w:after="0" w:line="240" w:lineRule="auto"/>
      </w:pPr>
    </w:p>
    <w:p w:rsidR="0081027D" w:rsidRDefault="0081027D" w:rsidP="00537EA9">
      <w:pPr>
        <w:spacing w:after="0" w:line="240" w:lineRule="auto"/>
      </w:pPr>
    </w:p>
    <w:p w:rsidR="0081027D" w:rsidRDefault="0081027D" w:rsidP="00537E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27D">
        <w:rPr>
          <w:rFonts w:ascii="Times New Roman" w:hAnsi="Times New Roman" w:cs="Times New Roman"/>
          <w:b/>
          <w:sz w:val="28"/>
          <w:szCs w:val="28"/>
        </w:rPr>
        <w:t>Используемые источники информации:</w:t>
      </w:r>
    </w:p>
    <w:p w:rsidR="0081027D" w:rsidRPr="0081027D" w:rsidRDefault="0081027D" w:rsidP="00537EA9">
      <w:pPr>
        <w:pStyle w:val="a9"/>
        <w:numPr>
          <w:ilvl w:val="0"/>
          <w:numId w:val="4"/>
        </w:numPr>
      </w:pPr>
      <w:r w:rsidRPr="0081027D">
        <w:t>Кубановедение: археология, мифология, культура. Учебник для 5 класса общеобразовательных учреждений. – Краснодар: ОИПЦ “Перспективы образования”, 2008.</w:t>
      </w:r>
    </w:p>
    <w:p w:rsidR="0081027D" w:rsidRDefault="0081027D" w:rsidP="00537EA9">
      <w:pPr>
        <w:pStyle w:val="a9"/>
        <w:numPr>
          <w:ilvl w:val="0"/>
          <w:numId w:val="4"/>
        </w:numPr>
      </w:pPr>
      <w:r>
        <w:t xml:space="preserve">Поурочное планирование к учебнику кубановедения: 5 </w:t>
      </w:r>
      <w:proofErr w:type="spellStart"/>
      <w:r>
        <w:t>кл</w:t>
      </w:r>
      <w:proofErr w:type="spellEnd"/>
      <w:r>
        <w:t xml:space="preserve">./Н.Ю. Голикова, О.Ю. Морозова, А.А. </w:t>
      </w:r>
      <w:proofErr w:type="spellStart"/>
      <w:r>
        <w:t>Прядущенко</w:t>
      </w:r>
      <w:proofErr w:type="spellEnd"/>
      <w:r>
        <w:t>. – Краснодар: Традиция, 2010</w:t>
      </w:r>
    </w:p>
    <w:p w:rsidR="004D1DBD" w:rsidRPr="004D1DBD" w:rsidRDefault="00537EA9" w:rsidP="00537EA9">
      <w:pPr>
        <w:pStyle w:val="a9"/>
        <w:numPr>
          <w:ilvl w:val="0"/>
          <w:numId w:val="4"/>
        </w:numPr>
        <w:rPr>
          <w:rStyle w:val="b-serp-urlitem1"/>
        </w:rPr>
      </w:pPr>
      <w:hyperlink r:id="rId6" w:tgtFrame="_blank" w:history="1">
        <w:r w:rsidR="004D1DBD">
          <w:rPr>
            <w:rStyle w:val="a4"/>
            <w:rFonts w:ascii="Arial" w:hAnsi="Arial" w:cs="Arial"/>
            <w:b/>
            <w:bCs/>
            <w:color w:val="006600"/>
            <w:sz w:val="19"/>
            <w:szCs w:val="19"/>
          </w:rPr>
          <w:t>festival</w:t>
        </w:r>
        <w:r w:rsidR="004D1DBD">
          <w:rPr>
            <w:rStyle w:val="a4"/>
            <w:rFonts w:ascii="Arial" w:hAnsi="Arial" w:cs="Arial"/>
            <w:color w:val="006600"/>
            <w:sz w:val="19"/>
            <w:szCs w:val="19"/>
          </w:rPr>
          <w:t>.1september.ru</w:t>
        </w:r>
      </w:hyperlink>
    </w:p>
    <w:p w:rsidR="004D1DBD" w:rsidRPr="004D1DBD" w:rsidRDefault="00537EA9" w:rsidP="00537EA9">
      <w:pPr>
        <w:pStyle w:val="a9"/>
        <w:numPr>
          <w:ilvl w:val="0"/>
          <w:numId w:val="4"/>
        </w:numPr>
      </w:pPr>
      <w:hyperlink r:id="rId7" w:history="1">
        <w:r w:rsidR="004D1DBD" w:rsidRPr="00CF6547">
          <w:rPr>
            <w:rStyle w:val="a4"/>
            <w:rFonts w:ascii="Arial" w:hAnsi="Arial" w:cs="Arial"/>
            <w:b/>
            <w:bCs/>
            <w:sz w:val="23"/>
            <w:szCs w:val="23"/>
          </w:rPr>
          <w:t>http://www.ilskiy.su</w:t>
        </w:r>
      </w:hyperlink>
    </w:p>
    <w:p w:rsidR="004D1DBD" w:rsidRPr="0081027D" w:rsidRDefault="004D1DBD" w:rsidP="00537EA9">
      <w:pPr>
        <w:pStyle w:val="a9"/>
        <w:numPr>
          <w:ilvl w:val="0"/>
          <w:numId w:val="4"/>
        </w:numPr>
      </w:pPr>
      <w:r w:rsidRPr="006721DA">
        <w:t>http://www.kurortkuban.ru</w:t>
      </w:r>
    </w:p>
    <w:p w:rsidR="0081027D" w:rsidRPr="0081027D" w:rsidRDefault="0081027D" w:rsidP="00537E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027D" w:rsidRPr="0081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6AE"/>
    <w:multiLevelType w:val="hybridMultilevel"/>
    <w:tmpl w:val="A4DE82A4"/>
    <w:lvl w:ilvl="0" w:tplc="6B5C20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8065F6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E367CAC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4C10911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700A55C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29DC489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7CE692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5144E5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D7F0895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3BA44B2"/>
    <w:multiLevelType w:val="hybridMultilevel"/>
    <w:tmpl w:val="6AE8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298E"/>
    <w:multiLevelType w:val="multilevel"/>
    <w:tmpl w:val="CA5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C6334"/>
    <w:multiLevelType w:val="multilevel"/>
    <w:tmpl w:val="19CA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67"/>
    <w:rsid w:val="00022F06"/>
    <w:rsid w:val="00072FCD"/>
    <w:rsid w:val="00120867"/>
    <w:rsid w:val="001C2A19"/>
    <w:rsid w:val="00202EA1"/>
    <w:rsid w:val="00227925"/>
    <w:rsid w:val="002412BF"/>
    <w:rsid w:val="00241990"/>
    <w:rsid w:val="002912B9"/>
    <w:rsid w:val="0036351F"/>
    <w:rsid w:val="003A06B5"/>
    <w:rsid w:val="004D1DBD"/>
    <w:rsid w:val="0051618F"/>
    <w:rsid w:val="00537EA9"/>
    <w:rsid w:val="00544E7E"/>
    <w:rsid w:val="00561627"/>
    <w:rsid w:val="005917B1"/>
    <w:rsid w:val="0077583A"/>
    <w:rsid w:val="007C64A2"/>
    <w:rsid w:val="007F2466"/>
    <w:rsid w:val="0080521D"/>
    <w:rsid w:val="0081027D"/>
    <w:rsid w:val="00917D4C"/>
    <w:rsid w:val="0097088D"/>
    <w:rsid w:val="00A646F0"/>
    <w:rsid w:val="00AA5435"/>
    <w:rsid w:val="00AC09C2"/>
    <w:rsid w:val="00B16787"/>
    <w:rsid w:val="00BE35F7"/>
    <w:rsid w:val="00C23CE6"/>
    <w:rsid w:val="00CC56A4"/>
    <w:rsid w:val="00DE13F8"/>
    <w:rsid w:val="00E31DA6"/>
    <w:rsid w:val="00E71457"/>
    <w:rsid w:val="00F2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0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0867"/>
    <w:rPr>
      <w:color w:val="0000FF"/>
      <w:u w:val="single"/>
    </w:rPr>
  </w:style>
  <w:style w:type="character" w:styleId="a5">
    <w:name w:val="Emphasis"/>
    <w:basedOn w:val="a0"/>
    <w:uiPriority w:val="20"/>
    <w:qFormat/>
    <w:rsid w:val="00120867"/>
    <w:rPr>
      <w:i/>
      <w:iCs/>
    </w:rPr>
  </w:style>
  <w:style w:type="character" w:styleId="a6">
    <w:name w:val="Strong"/>
    <w:basedOn w:val="a0"/>
    <w:uiPriority w:val="22"/>
    <w:qFormat/>
    <w:rsid w:val="00120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7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D1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0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0867"/>
    <w:rPr>
      <w:color w:val="0000FF"/>
      <w:u w:val="single"/>
    </w:rPr>
  </w:style>
  <w:style w:type="character" w:styleId="a5">
    <w:name w:val="Emphasis"/>
    <w:basedOn w:val="a0"/>
    <w:uiPriority w:val="20"/>
    <w:qFormat/>
    <w:rsid w:val="00120867"/>
    <w:rPr>
      <w:i/>
      <w:iCs/>
    </w:rPr>
  </w:style>
  <w:style w:type="character" w:styleId="a6">
    <w:name w:val="Strong"/>
    <w:basedOn w:val="a0"/>
    <w:uiPriority w:val="22"/>
    <w:qFormat/>
    <w:rsid w:val="00120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7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D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0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1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skiy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Блоха</cp:lastModifiedBy>
  <cp:revision>10</cp:revision>
  <dcterms:created xsi:type="dcterms:W3CDTF">2012-07-22T10:10:00Z</dcterms:created>
  <dcterms:modified xsi:type="dcterms:W3CDTF">2013-07-16T12:58:00Z</dcterms:modified>
</cp:coreProperties>
</file>