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F" w:rsidRDefault="00740580" w:rsidP="00740580">
      <w:pPr>
        <w:jc w:val="center"/>
        <w:rPr>
          <w:b/>
        </w:rPr>
      </w:pPr>
      <w:r w:rsidRPr="00740580">
        <w:rPr>
          <w:b/>
        </w:rPr>
        <w:t>Островский. Зритель.</w:t>
      </w:r>
      <w:r w:rsidR="00FF531C">
        <w:rPr>
          <w:b/>
        </w:rPr>
        <w:t xml:space="preserve"> Ф. А. </w:t>
      </w:r>
      <w:bookmarkStart w:id="0" w:name="_GoBack"/>
      <w:bookmarkEnd w:id="0"/>
      <w:r w:rsidR="00FF531C">
        <w:rPr>
          <w:b/>
        </w:rPr>
        <w:t>Кони.</w:t>
      </w:r>
    </w:p>
    <w:p w:rsidR="00740580" w:rsidRPr="00740580" w:rsidRDefault="00740580" w:rsidP="00BD06EA">
      <w:pPr>
        <w:ind w:left="708"/>
        <w:jc w:val="both"/>
      </w:pPr>
      <w:r>
        <w:t>В середине 19 века в России создается национальный репертуар: русских театралов не удовлетворял репертуар, так как пьесы чаще всего были переделки из французских водевилей и мелодрам. Национальный театр создал А.Н. Островский</w:t>
      </w:r>
      <w:proofErr w:type="gramStart"/>
      <w:r>
        <w:t>.</w:t>
      </w:r>
      <w:proofErr w:type="gramEnd"/>
      <w:r>
        <w:t xml:space="preserve"> У Островского были предшественники</w:t>
      </w:r>
      <w:proofErr w:type="gramStart"/>
      <w:r>
        <w:t>.</w:t>
      </w:r>
      <w:proofErr w:type="gramEnd"/>
      <w:r>
        <w:t xml:space="preserve"> Одним из них оказался </w:t>
      </w:r>
      <w:r w:rsidR="00573C27">
        <w:t>его старший современник, классик русского водевиля, поэт, критик, историк и теоретик театра, издатель журнала «Пантеон» Федор Алексеевич Кони (1809 – 1879). Кони-критик мало изучен</w:t>
      </w:r>
      <w:proofErr w:type="gramStart"/>
      <w:r w:rsidR="00573C27">
        <w:t>.</w:t>
      </w:r>
      <w:proofErr w:type="gramEnd"/>
      <w:r w:rsidR="00573C27">
        <w:t xml:space="preserve"> Взгляды Кони и Островского во многом совпадали. Будучи редактором и создателем одного из лучших журналов своего времени «Пантеон», Кони умел увидеть подлинные произведения «репертуарной литературы». В своей критике он основывался только на произведении, а не на репертуаре. Он видел «пустыню, много миражей, чем существенности, где капля воды кажется уже морем, одна искорка мысли – глубокою идеей». </w:t>
      </w:r>
      <w:r w:rsidR="00BD06EA">
        <w:t>Новую жизнь и новое направление Кони увидел в драматургии островского. Кони был театральным критиком – главный его материал – спектакль. Поэтому первой пьесой Островского, о которой Кони высказался, была комедия «Не в свои сани не садись». Этой пьесой Островский дебютировал в театре</w:t>
      </w:r>
      <w:proofErr w:type="gramStart"/>
      <w:r w:rsidR="00BD06EA">
        <w:t>.</w:t>
      </w:r>
      <w:proofErr w:type="gramEnd"/>
      <w:r w:rsidR="00BD06EA">
        <w:t xml:space="preserve"> О пьесе Кони написал: «Комедия г. Островского явление в высшей степени отрадное, она далеко оставляет за собой все виденное нами в течение нескольких лет. Верность и выдержанность характеров, мастерское изложение, вызывают интерес и при всем простота и безыскусственность, как в изложении, так и в действии, ставят эту комедию наряду с лучшими произведениями нашей литературы. Простота, доведенная до художественности</w:t>
      </w:r>
      <w:proofErr w:type="gramStart"/>
      <w:r w:rsidR="00BD06EA">
        <w:t>.</w:t>
      </w:r>
      <w:proofErr w:type="gramEnd"/>
      <w:r w:rsidR="00BD06EA">
        <w:t xml:space="preserve"> Кони сформулировал свое понимание важнейшей особенности драматургии Островского: «Сознавая, что первое условие служения изящному есть правда, он старается ставить правду выше всего, быть верным и абсолютной ее идее и ее приложению к искусству, или, другими словами, он относится к действительности непосредственно». Пьесы </w:t>
      </w:r>
      <w:proofErr w:type="spellStart"/>
      <w:r w:rsidR="00BD06EA">
        <w:t>москвитянинского</w:t>
      </w:r>
      <w:proofErr w:type="spellEnd"/>
      <w:r w:rsidR="00BD06EA">
        <w:t xml:space="preserve"> периода </w:t>
      </w:r>
      <w:r w:rsidR="00BD4EC8">
        <w:t>в целом были встречены критикой отрицательно</w:t>
      </w:r>
      <w:proofErr w:type="gramStart"/>
      <w:r w:rsidR="00BD4EC8">
        <w:t>.</w:t>
      </w:r>
      <w:proofErr w:type="gramEnd"/>
      <w:r w:rsidR="00BD4EC8">
        <w:t xml:space="preserve"> На новом пути поддержали драматурга только товарищи по молодой редакции «Москвитянина». </w:t>
      </w:r>
      <w:r w:rsidR="00FF531C">
        <w:t>Нам ценно свидетельство «беспартийного» Кони, отразившего впечатления интеллигентной публики, не связанной определенными литературно-политическими пристрастиями.</w:t>
      </w:r>
    </w:p>
    <w:p w:rsidR="00740580" w:rsidRDefault="00740580"/>
    <w:sectPr w:rsidR="0074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0"/>
    <w:rsid w:val="00573C27"/>
    <w:rsid w:val="00740580"/>
    <w:rsid w:val="00BD06EA"/>
    <w:rsid w:val="00BD4EC8"/>
    <w:rsid w:val="00D7763F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3</cp:revision>
  <dcterms:created xsi:type="dcterms:W3CDTF">2014-08-10T14:05:00Z</dcterms:created>
  <dcterms:modified xsi:type="dcterms:W3CDTF">2014-08-10T14:28:00Z</dcterms:modified>
</cp:coreProperties>
</file>