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CB" w:rsidRPr="00477DDC" w:rsidRDefault="000205CB" w:rsidP="000205CB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ТЕМА:  </w:t>
      </w:r>
      <w:r w:rsidR="00477DDC">
        <w:rPr>
          <w:b/>
          <w:bCs/>
          <w:sz w:val="28"/>
          <w:szCs w:val="28"/>
        </w:rPr>
        <w:t>«</w:t>
      </w:r>
      <w:r w:rsidR="00477DDC" w:rsidRPr="00477DDC">
        <w:rPr>
          <w:b/>
          <w:sz w:val="36"/>
          <w:szCs w:val="36"/>
        </w:rPr>
        <w:t>Формирование базовых педагогических компетенций как фактор повышения эффективности профессиональной деятельности».</w:t>
      </w:r>
    </w:p>
    <w:p w:rsidR="000205CB" w:rsidRPr="00477DDC" w:rsidRDefault="000205CB" w:rsidP="000205CB">
      <w:pPr>
        <w:shd w:val="clear" w:color="auto" w:fill="FFFFFF"/>
        <w:ind w:left="10" w:firstLine="557"/>
        <w:jc w:val="center"/>
        <w:rPr>
          <w:b/>
          <w:bCs/>
          <w:sz w:val="36"/>
          <w:szCs w:val="36"/>
        </w:rPr>
      </w:pPr>
    </w:p>
    <w:p w:rsidR="000205CB" w:rsidRDefault="000205CB" w:rsidP="000205CB">
      <w:pPr>
        <w:shd w:val="clear" w:color="auto" w:fill="FFFFFF"/>
        <w:ind w:left="10" w:firstLine="5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</w:t>
      </w:r>
      <w:r w:rsidRPr="000205CB">
        <w:rPr>
          <w:b/>
          <w:bCs/>
          <w:sz w:val="32"/>
          <w:szCs w:val="32"/>
        </w:rPr>
        <w:t>адачи МО на 2011-2012 учебный год:</w:t>
      </w:r>
    </w:p>
    <w:p w:rsidR="000205CB" w:rsidRPr="000205CB" w:rsidRDefault="000205CB" w:rsidP="000205CB">
      <w:pPr>
        <w:shd w:val="clear" w:color="auto" w:fill="FFFFFF"/>
        <w:ind w:left="10" w:firstLine="557"/>
        <w:jc w:val="center"/>
        <w:rPr>
          <w:sz w:val="32"/>
          <w:szCs w:val="32"/>
        </w:rPr>
      </w:pPr>
    </w:p>
    <w:p w:rsidR="000205CB" w:rsidRPr="000205CB" w:rsidRDefault="000205CB" w:rsidP="000205CB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sz w:val="32"/>
          <w:szCs w:val="32"/>
        </w:rPr>
      </w:pPr>
      <w:r w:rsidRPr="000205CB">
        <w:rPr>
          <w:sz w:val="32"/>
          <w:szCs w:val="32"/>
        </w:rPr>
        <w:t>совершенствование форм и методов по организации работы с одаренными детьми (участие во всероссийских конкурсах по предметам, работа в  НОУ «Лидер», участие в лицейских, районных, региональных, всероссийских олимпиадах</w:t>
      </w:r>
      <w:proofErr w:type="gramStart"/>
      <w:r w:rsidRPr="000205CB">
        <w:rPr>
          <w:sz w:val="32"/>
          <w:szCs w:val="32"/>
        </w:rPr>
        <w:t xml:space="preserve"> ;</w:t>
      </w:r>
      <w:proofErr w:type="gramEnd"/>
    </w:p>
    <w:p w:rsidR="000205CB" w:rsidRPr="000205CB" w:rsidRDefault="000205CB" w:rsidP="000205CB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sz w:val="32"/>
          <w:szCs w:val="32"/>
        </w:rPr>
      </w:pPr>
      <w:r w:rsidRPr="000205CB">
        <w:rPr>
          <w:sz w:val="32"/>
          <w:szCs w:val="32"/>
        </w:rPr>
        <w:t>усиление  работы  по  освоению  образовательных технологий,  направленных на повышение качественного образования школьников;</w:t>
      </w:r>
    </w:p>
    <w:p w:rsidR="000205CB" w:rsidRPr="000205CB" w:rsidRDefault="000205CB" w:rsidP="000205C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72"/>
        <w:jc w:val="both"/>
        <w:rPr>
          <w:sz w:val="32"/>
          <w:szCs w:val="32"/>
        </w:rPr>
      </w:pPr>
      <w:r w:rsidRPr="000205CB">
        <w:rPr>
          <w:sz w:val="32"/>
          <w:szCs w:val="32"/>
        </w:rPr>
        <w:t>активизация работы по вовлечению учителей в конкурсах профессионального мастерства;</w:t>
      </w:r>
    </w:p>
    <w:p w:rsidR="000205CB" w:rsidRPr="000205CB" w:rsidRDefault="000205CB" w:rsidP="000205CB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0205CB">
        <w:rPr>
          <w:sz w:val="32"/>
          <w:szCs w:val="32"/>
        </w:rPr>
        <w:t>внедрение и использование разнообразных форм методической работы внутри МО для гибкого реагирования на возникающие проблемы педагогов;</w:t>
      </w:r>
    </w:p>
    <w:p w:rsidR="000205CB" w:rsidRPr="000205CB" w:rsidRDefault="000205CB" w:rsidP="000205CB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0205CB">
        <w:rPr>
          <w:sz w:val="32"/>
          <w:szCs w:val="32"/>
        </w:rPr>
        <w:t xml:space="preserve">совершенствование форм и методов работы по организации  и проведению зачетных работ по математике, физике и информатике в лицейских классах </w:t>
      </w: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Default="000205CB" w:rsidP="00477DDC">
      <w:pPr>
        <w:rPr>
          <w:b/>
          <w:sz w:val="28"/>
          <w:szCs w:val="28"/>
          <w:u w:val="single"/>
        </w:rPr>
      </w:pPr>
    </w:p>
    <w:p w:rsidR="000205CB" w:rsidRDefault="000205CB" w:rsidP="000205CB">
      <w:pPr>
        <w:jc w:val="center"/>
        <w:rPr>
          <w:b/>
          <w:sz w:val="28"/>
          <w:szCs w:val="28"/>
          <w:u w:val="single"/>
        </w:rPr>
      </w:pPr>
    </w:p>
    <w:p w:rsidR="000205CB" w:rsidRPr="00725DA6" w:rsidRDefault="000205CB" w:rsidP="000205CB">
      <w:pPr>
        <w:jc w:val="center"/>
        <w:rPr>
          <w:b/>
          <w:bCs/>
          <w:sz w:val="28"/>
          <w:szCs w:val="28"/>
          <w:u w:val="single"/>
        </w:rPr>
      </w:pPr>
      <w:r w:rsidRPr="00725DA6">
        <w:rPr>
          <w:b/>
          <w:sz w:val="28"/>
          <w:szCs w:val="28"/>
          <w:u w:val="single"/>
        </w:rPr>
        <w:t>ПЛАН РАБОТЫ</w:t>
      </w:r>
      <w:r w:rsidRPr="00725DA6">
        <w:rPr>
          <w:b/>
          <w:bCs/>
          <w:sz w:val="28"/>
          <w:szCs w:val="28"/>
          <w:u w:val="single"/>
        </w:rPr>
        <w:t xml:space="preserve"> МЕТОДИЧЕСКОГО ОБЪЕДИНЕНИЯ УЧИТЕЛЕЙ  МАТЕМАТИКИ, ИНФОРМАТИКИ</w:t>
      </w:r>
    </w:p>
    <w:p w:rsidR="000205CB" w:rsidRPr="00725DA6" w:rsidRDefault="000205CB" w:rsidP="000205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ФИЗИКИ НА 2011-2012</w:t>
      </w:r>
      <w:r w:rsidRPr="00725DA6">
        <w:rPr>
          <w:b/>
          <w:bCs/>
          <w:sz w:val="28"/>
          <w:szCs w:val="28"/>
          <w:u w:val="single"/>
        </w:rPr>
        <w:t xml:space="preserve"> У.Г.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423"/>
        <w:gridCol w:w="6802"/>
        <w:gridCol w:w="2415"/>
        <w:gridCol w:w="1818"/>
      </w:tblGrid>
      <w:tr w:rsidR="000205CB" w:rsidRPr="00416DCD" w:rsidTr="000205CB">
        <w:trPr>
          <w:trHeight w:val="552"/>
          <w:tblCellSpacing w:w="0" w:type="dxa"/>
        </w:trPr>
        <w:tc>
          <w:tcPr>
            <w:tcW w:w="143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5CB" w:rsidRPr="00725DA6" w:rsidRDefault="000205CB" w:rsidP="00C533A6">
            <w:pPr>
              <w:jc w:val="center"/>
              <w:rPr>
                <w:b/>
                <w:bCs/>
              </w:rPr>
            </w:pPr>
            <w:r w:rsidRPr="00725DA6">
              <w:rPr>
                <w:b/>
                <w:bCs/>
              </w:rPr>
              <w:t xml:space="preserve">Направления </w:t>
            </w:r>
            <w:proofErr w:type="gramStart"/>
            <w:r w:rsidRPr="00725DA6">
              <w:rPr>
                <w:b/>
                <w:bCs/>
              </w:rPr>
              <w:t>методической</w:t>
            </w:r>
            <w:proofErr w:type="gramEnd"/>
          </w:p>
          <w:p w:rsidR="000205CB" w:rsidRPr="00725DA6" w:rsidRDefault="000205CB" w:rsidP="00C533A6">
            <w:pPr>
              <w:jc w:val="center"/>
              <w:rPr>
                <w:b/>
              </w:rPr>
            </w:pPr>
            <w:r w:rsidRPr="00725DA6">
              <w:rPr>
                <w:b/>
                <w:bCs/>
              </w:rPr>
              <w:t xml:space="preserve"> работы</w:t>
            </w:r>
          </w:p>
        </w:tc>
        <w:tc>
          <w:tcPr>
            <w:tcW w:w="220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5CB" w:rsidRPr="00725DA6" w:rsidRDefault="000205CB" w:rsidP="00C533A6">
            <w:pPr>
              <w:jc w:val="center"/>
              <w:rPr>
                <w:b/>
                <w:bCs/>
              </w:rPr>
            </w:pPr>
            <w:r w:rsidRPr="00725DA6">
              <w:rPr>
                <w:b/>
                <w:bCs/>
              </w:rPr>
              <w:t>Содержание работы</w:t>
            </w:r>
          </w:p>
          <w:p w:rsidR="000205CB" w:rsidRPr="00725DA6" w:rsidRDefault="000205CB" w:rsidP="00C533A6">
            <w:pPr>
              <w:jc w:val="center"/>
              <w:rPr>
                <w:b/>
              </w:rPr>
            </w:pPr>
            <w:r w:rsidRPr="00725DA6">
              <w:rPr>
                <w:b/>
                <w:bCs/>
              </w:rPr>
              <w:t>(тематика, форма, перечень мероприятий)</w:t>
            </w:r>
          </w:p>
        </w:tc>
        <w:tc>
          <w:tcPr>
            <w:tcW w:w="78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5CB" w:rsidRPr="00725DA6" w:rsidRDefault="000205CB" w:rsidP="00C533A6">
            <w:pPr>
              <w:jc w:val="center"/>
              <w:rPr>
                <w:b/>
              </w:rPr>
            </w:pPr>
            <w:r w:rsidRPr="00725DA6">
              <w:rPr>
                <w:b/>
                <w:bCs/>
              </w:rPr>
              <w:t>Ответственные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5CB" w:rsidRPr="00725DA6" w:rsidRDefault="000205CB" w:rsidP="00C533A6">
            <w:pPr>
              <w:jc w:val="center"/>
              <w:rPr>
                <w:b/>
                <w:bCs/>
              </w:rPr>
            </w:pPr>
            <w:r w:rsidRPr="00725DA6">
              <w:rPr>
                <w:b/>
                <w:bCs/>
              </w:rPr>
              <w:t>Сроки</w:t>
            </w:r>
          </w:p>
        </w:tc>
      </w:tr>
      <w:tr w:rsidR="000205CB" w:rsidRPr="00416DCD" w:rsidTr="000205CB">
        <w:trPr>
          <w:trHeight w:val="4458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05CB" w:rsidRDefault="000205CB" w:rsidP="00C533A6">
            <w:pPr>
              <w:jc w:val="center"/>
              <w:rPr>
                <w:b/>
                <w:bCs/>
              </w:rPr>
            </w:pPr>
            <w:r w:rsidRPr="00416DCD">
              <w:rPr>
                <w:b/>
                <w:bCs/>
              </w:rPr>
              <w:t>Заседание МО № 1</w:t>
            </w: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Default="000205CB" w:rsidP="00C533A6">
            <w:pPr>
              <w:jc w:val="center"/>
              <w:rPr>
                <w:b/>
                <w:bCs/>
              </w:rPr>
            </w:pPr>
          </w:p>
          <w:p w:rsidR="000205CB" w:rsidRPr="00416DCD" w:rsidRDefault="000205CB" w:rsidP="00C533A6">
            <w:pPr>
              <w:rPr>
                <w:b/>
                <w:bCs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05CB" w:rsidRPr="00416DCD" w:rsidRDefault="000205CB" w:rsidP="00C533A6">
            <w:pPr>
              <w:jc w:val="both"/>
            </w:pPr>
            <w:r w:rsidRPr="00416DCD">
              <w:t>1. Об итогах работы м</w:t>
            </w:r>
            <w:r>
              <w:t>етодического объединения за 2010-11</w:t>
            </w:r>
            <w:r w:rsidRPr="00416DCD">
              <w:t xml:space="preserve"> учебный год и совершенствовании информационно-методического обеспечения </w:t>
            </w:r>
            <w:r>
              <w:t>образовательного процесса в 2011-12</w:t>
            </w:r>
            <w:r w:rsidRPr="00416DCD">
              <w:t xml:space="preserve"> учебном году.</w:t>
            </w:r>
          </w:p>
          <w:p w:rsidR="000205CB" w:rsidRPr="00416DCD" w:rsidRDefault="000205CB" w:rsidP="00C533A6">
            <w:r w:rsidRPr="00416DCD">
              <w:t>2. Утверждение плана работы МО</w:t>
            </w:r>
            <w:r>
              <w:t xml:space="preserve"> на 2011-12у.г</w:t>
            </w:r>
            <w:proofErr w:type="gramStart"/>
            <w:r>
              <w:t>.</w:t>
            </w:r>
            <w:r w:rsidRPr="00416DCD">
              <w:t>.</w:t>
            </w:r>
            <w:proofErr w:type="gramEnd"/>
          </w:p>
          <w:p w:rsidR="000205CB" w:rsidRPr="00416DCD" w:rsidRDefault="000205CB" w:rsidP="00C533A6">
            <w:r>
              <w:t xml:space="preserve">3. Утверждение </w:t>
            </w:r>
            <w:r w:rsidRPr="00416DCD">
              <w:t xml:space="preserve"> рабочих программ</w:t>
            </w:r>
            <w:r>
              <w:t xml:space="preserve"> на 2011</w:t>
            </w:r>
            <w:r w:rsidRPr="00416DCD">
              <w:t>-20</w:t>
            </w:r>
            <w:r>
              <w:t>12</w:t>
            </w:r>
            <w:r w:rsidRPr="00416DCD">
              <w:t xml:space="preserve"> учебный год.</w:t>
            </w:r>
          </w:p>
          <w:p w:rsidR="000205CB" w:rsidRDefault="000205CB" w:rsidP="00C533A6">
            <w:r w:rsidRPr="00416DCD">
              <w:t>4.</w:t>
            </w:r>
            <w:r>
              <w:t xml:space="preserve">Зачетная система в лицее. </w:t>
            </w:r>
          </w:p>
          <w:p w:rsidR="000205CB" w:rsidRDefault="000205CB" w:rsidP="00C533A6">
            <w:r>
              <w:t>Круглый стол. Обсуждение достоинств и недостатков   работы по зачетной системе. Выработка единых требований по процедуре сдачи и выставление оценок за зачет.</w:t>
            </w:r>
          </w:p>
          <w:p w:rsidR="000205CB" w:rsidRPr="00416DCD" w:rsidRDefault="000205CB" w:rsidP="00C533A6">
            <w:r w:rsidRPr="00416DCD">
              <w:t>5. Изучение сборника нормативных документов (математика, информатика</w:t>
            </w:r>
            <w:r>
              <w:t>, физика)</w:t>
            </w:r>
            <w:r w:rsidRPr="00416DCD">
              <w:t>.</w:t>
            </w:r>
          </w:p>
          <w:p w:rsidR="000205CB" w:rsidRDefault="000205CB" w:rsidP="00C533A6">
            <w:r>
              <w:t>6</w:t>
            </w:r>
            <w:r w:rsidRPr="00416DCD">
              <w:t>. Нормы оценки знаний учащихся в 5-11 классах, требования к проверке письменных работ учащихся.</w:t>
            </w:r>
          </w:p>
          <w:p w:rsidR="000205CB" w:rsidRDefault="000205CB" w:rsidP="00C533A6">
            <w:r>
              <w:t>Единые орфографические требования к ведению тетрадей.</w:t>
            </w:r>
          </w:p>
          <w:p w:rsidR="000205CB" w:rsidRDefault="000205CB" w:rsidP="00C533A6">
            <w:r>
              <w:t>8. Утверждение количества письменных работ по алгебре, геометрии.</w:t>
            </w:r>
          </w:p>
          <w:p w:rsidR="000205CB" w:rsidRPr="00416DCD" w:rsidRDefault="000205CB" w:rsidP="000205CB">
            <w:r>
              <w:t>9. О проведении  школьного тура олимпиады</w:t>
            </w:r>
            <w:r w:rsidRPr="00416DCD">
              <w:t xml:space="preserve"> </w:t>
            </w:r>
            <w:r>
              <w:t>и участия в районных</w:t>
            </w:r>
            <w:r w:rsidRPr="00416DCD">
              <w:t xml:space="preserve">     </w:t>
            </w:r>
            <w:r>
              <w:t xml:space="preserve">олимпиадах по математике, физике, информатике. </w:t>
            </w:r>
            <w:r>
              <w:br/>
              <w:t xml:space="preserve">10.Подтверждение тем по самообразованию.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05CB" w:rsidRDefault="000205CB" w:rsidP="000205CB">
            <w:r>
              <w:t>Гончаренко Л.В.</w:t>
            </w:r>
          </w:p>
          <w:p w:rsidR="000205CB" w:rsidRPr="00416DCD" w:rsidRDefault="000205CB" w:rsidP="00C533A6">
            <w:pPr>
              <w:jc w:val="center"/>
            </w:pPr>
          </w:p>
          <w:p w:rsidR="000205CB" w:rsidRDefault="000205CB" w:rsidP="00C533A6">
            <w:pPr>
              <w:jc w:val="center"/>
            </w:pPr>
          </w:p>
          <w:p w:rsidR="000205CB" w:rsidRDefault="000205CB" w:rsidP="00C533A6">
            <w:pPr>
              <w:jc w:val="center"/>
            </w:pPr>
            <w:r>
              <w:t xml:space="preserve">Гончаренко Л.В., </w:t>
            </w:r>
          </w:p>
          <w:p w:rsidR="00270627" w:rsidRDefault="000205CB" w:rsidP="00270627">
            <w:r>
              <w:t xml:space="preserve">учителя-предметники </w:t>
            </w:r>
          </w:p>
          <w:p w:rsidR="000205CB" w:rsidRDefault="000205CB" w:rsidP="00C533A6">
            <w:pPr>
              <w:jc w:val="center"/>
            </w:pPr>
            <w:proofErr w:type="spellStart"/>
            <w:r>
              <w:t>Машлякевич</w:t>
            </w:r>
            <w:proofErr w:type="spellEnd"/>
            <w:r>
              <w:t xml:space="preserve"> С.Ю.</w:t>
            </w:r>
          </w:p>
          <w:p w:rsidR="00270627" w:rsidRDefault="00270627" w:rsidP="00270627">
            <w:pPr>
              <w:jc w:val="center"/>
            </w:pPr>
            <w:r>
              <w:t xml:space="preserve">Гончаренко Л.В., </w:t>
            </w:r>
          </w:p>
          <w:p w:rsidR="000205CB" w:rsidRDefault="000205CB" w:rsidP="00C533A6">
            <w:pPr>
              <w:jc w:val="center"/>
            </w:pPr>
          </w:p>
          <w:p w:rsidR="00270627" w:rsidRDefault="00270627" w:rsidP="00C533A6">
            <w:pPr>
              <w:jc w:val="center"/>
            </w:pPr>
          </w:p>
          <w:p w:rsidR="00270627" w:rsidRDefault="00270627" w:rsidP="00C533A6">
            <w:pPr>
              <w:jc w:val="center"/>
            </w:pPr>
          </w:p>
          <w:p w:rsidR="000205CB" w:rsidRDefault="000205CB" w:rsidP="00C533A6">
            <w:pPr>
              <w:jc w:val="center"/>
            </w:pPr>
            <w:proofErr w:type="spellStart"/>
            <w:r>
              <w:t>Палехина</w:t>
            </w:r>
            <w:proofErr w:type="spellEnd"/>
            <w:r>
              <w:t xml:space="preserve"> В.Н.</w:t>
            </w:r>
          </w:p>
          <w:p w:rsidR="000205CB" w:rsidRDefault="000205CB" w:rsidP="00C533A6">
            <w:pPr>
              <w:jc w:val="center"/>
            </w:pPr>
          </w:p>
          <w:p w:rsidR="000205CB" w:rsidRDefault="000205CB" w:rsidP="00C533A6">
            <w:pPr>
              <w:jc w:val="center"/>
            </w:pPr>
            <w:r>
              <w:t>Марусина Л.И.</w:t>
            </w:r>
          </w:p>
          <w:p w:rsidR="000205CB" w:rsidRDefault="000205CB" w:rsidP="00270627"/>
          <w:p w:rsidR="000205CB" w:rsidRDefault="000205CB" w:rsidP="00C533A6">
            <w:pPr>
              <w:jc w:val="center"/>
            </w:pPr>
            <w:r>
              <w:t xml:space="preserve"> учителя-предметники.</w:t>
            </w:r>
            <w:r>
              <w:br/>
            </w:r>
          </w:p>
          <w:p w:rsidR="00270627" w:rsidRDefault="00270627" w:rsidP="00C533A6">
            <w:pPr>
              <w:jc w:val="center"/>
            </w:pPr>
          </w:p>
          <w:p w:rsidR="00270627" w:rsidRDefault="000205CB" w:rsidP="00C533A6">
            <w:pPr>
              <w:jc w:val="center"/>
            </w:pPr>
            <w:r>
              <w:t>Гончаренко Л.В.</w:t>
            </w:r>
          </w:p>
          <w:p w:rsidR="00270627" w:rsidRDefault="00270627" w:rsidP="00270627"/>
          <w:p w:rsidR="00270627" w:rsidRDefault="00270627" w:rsidP="00270627">
            <w:r>
              <w:t xml:space="preserve">учителя-предметники </w:t>
            </w:r>
          </w:p>
          <w:p w:rsidR="000205CB" w:rsidRPr="00270627" w:rsidRDefault="000205CB" w:rsidP="00270627">
            <w:pPr>
              <w:ind w:firstLine="708"/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205CB" w:rsidRPr="00416DCD" w:rsidRDefault="000205CB" w:rsidP="00C533A6">
            <w:pPr>
              <w:jc w:val="center"/>
            </w:pPr>
            <w:r w:rsidRPr="00416DCD">
              <w:t>Август </w:t>
            </w:r>
          </w:p>
        </w:tc>
      </w:tr>
      <w:tr w:rsidR="000205CB" w:rsidRPr="00416DCD" w:rsidTr="000205CB">
        <w:trPr>
          <w:trHeight w:val="3309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5CB" w:rsidRPr="0006280C" w:rsidRDefault="000205CB" w:rsidP="00C533A6">
            <w:pPr>
              <w:jc w:val="center"/>
              <w:rPr>
                <w:b/>
                <w:bCs/>
              </w:rPr>
            </w:pPr>
            <w:r w:rsidRPr="0006280C">
              <w:rPr>
                <w:b/>
                <w:bCs/>
              </w:rPr>
              <w:lastRenderedPageBreak/>
              <w:t xml:space="preserve">Заседание МО № 2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5CB" w:rsidRDefault="000205CB" w:rsidP="00C533A6">
            <w:r w:rsidRPr="00416DCD">
              <w:t>1.</w:t>
            </w:r>
            <w:r>
              <w:t>Итоги участия в школьных и районных олимпиадах  по математике, физике, информатике.</w:t>
            </w:r>
          </w:p>
          <w:p w:rsidR="000205CB" w:rsidRPr="00416DCD" w:rsidRDefault="000205CB" w:rsidP="00C533A6">
            <w:r>
              <w:t xml:space="preserve">2. Анализ уровня </w:t>
            </w:r>
            <w:proofErr w:type="spellStart"/>
            <w:r>
              <w:t>обученности</w:t>
            </w:r>
            <w:proofErr w:type="spellEnd"/>
            <w:r>
              <w:t xml:space="preserve"> по математике и информатике в пятых классах и математике, информатике, физике в  классах профильного и </w:t>
            </w:r>
            <w:proofErr w:type="spellStart"/>
            <w:r>
              <w:t>предпрофильного</w:t>
            </w:r>
            <w:proofErr w:type="spellEnd"/>
            <w:r>
              <w:t xml:space="preserve"> </w:t>
            </w:r>
            <w:proofErr w:type="gramStart"/>
            <w:r>
              <w:t>обучения по итогам</w:t>
            </w:r>
            <w:proofErr w:type="gramEnd"/>
            <w:r>
              <w:t xml:space="preserve"> 1- четверти. </w:t>
            </w:r>
          </w:p>
          <w:p w:rsidR="000205CB" w:rsidRDefault="000205CB" w:rsidP="00C533A6">
            <w:r w:rsidRPr="00416DCD">
              <w:t>3</w:t>
            </w:r>
            <w:r>
              <w:t>.Создание творческой группы и утверждение плана работы по подготовке контрольно-измерительных материалов для промежуточной аттестации по математике, физике, информатике.</w:t>
            </w:r>
          </w:p>
          <w:p w:rsidR="000205CB" w:rsidRDefault="000205CB" w:rsidP="00C533A6">
            <w:r>
              <w:t>4. Утверждение плана проведения предметной недели по математике, информатике, физике.</w:t>
            </w:r>
          </w:p>
          <w:p w:rsidR="00270627" w:rsidRPr="00270627" w:rsidRDefault="000205CB" w:rsidP="00270627">
            <w:r>
              <w:t xml:space="preserve"> 5. </w:t>
            </w:r>
            <w:r w:rsidR="00270627">
              <w:t>Семинар на тему: «</w:t>
            </w:r>
            <w:r w:rsidR="00270627" w:rsidRPr="00270627">
              <w:t xml:space="preserve">Использование современных технологий – один из путей формирования интеллектуальной и творческой личности» </w:t>
            </w:r>
          </w:p>
          <w:p w:rsidR="00270627" w:rsidRPr="00270627" w:rsidRDefault="00270627" w:rsidP="003B3FFC">
            <w:r>
              <w:t>6.</w:t>
            </w:r>
            <w:r w:rsidR="003B3FFC">
              <w:t xml:space="preserve"> Электронная презентация </w:t>
            </w:r>
            <w:proofErr w:type="spellStart"/>
            <w:r w:rsidR="003B3FFC">
              <w:t>портфолио</w:t>
            </w:r>
            <w:proofErr w:type="spellEnd"/>
            <w:r w:rsidR="003B3FFC">
              <w:t xml:space="preserve"> учителей МО.</w:t>
            </w:r>
          </w:p>
          <w:p w:rsidR="000205CB" w:rsidRPr="00416DCD" w:rsidRDefault="00270627" w:rsidP="00270627">
            <w:r>
              <w:t xml:space="preserve">7. </w:t>
            </w:r>
            <w:r w:rsidR="000205CB">
              <w:t xml:space="preserve">Утверждение тем научно-исследовательских  работ </w:t>
            </w:r>
            <w:r w:rsidR="003E602E" w:rsidRPr="003E602E">
              <w:t xml:space="preserve"> </w:t>
            </w:r>
            <w:r w:rsidR="000205CB">
              <w:t>по математике, информатике, физике.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5CB" w:rsidRDefault="000205CB" w:rsidP="00C533A6">
            <w:r>
              <w:t>Гончаренко Л.В.</w:t>
            </w:r>
          </w:p>
          <w:p w:rsidR="000205CB" w:rsidRDefault="000205CB" w:rsidP="00C533A6"/>
          <w:p w:rsidR="000205CB" w:rsidRDefault="000205CB" w:rsidP="00C533A6"/>
          <w:p w:rsidR="000205CB" w:rsidRDefault="000205CB" w:rsidP="00C533A6">
            <w:proofErr w:type="spellStart"/>
            <w:r>
              <w:t>Кобец</w:t>
            </w:r>
            <w:proofErr w:type="spellEnd"/>
            <w:r>
              <w:t xml:space="preserve"> О.Н.</w:t>
            </w:r>
          </w:p>
          <w:p w:rsidR="000205CB" w:rsidRDefault="000205CB" w:rsidP="00C533A6"/>
          <w:p w:rsidR="000205CB" w:rsidRDefault="000205CB" w:rsidP="00C533A6"/>
          <w:p w:rsidR="000205CB" w:rsidRDefault="000205CB" w:rsidP="00C533A6"/>
          <w:p w:rsidR="000205CB" w:rsidRDefault="000205CB" w:rsidP="00C533A6">
            <w:r>
              <w:t>МО</w:t>
            </w:r>
          </w:p>
          <w:p w:rsidR="000205CB" w:rsidRDefault="000205CB" w:rsidP="00C533A6"/>
          <w:p w:rsidR="000205CB" w:rsidRDefault="000205CB" w:rsidP="00C533A6">
            <w:r>
              <w:t>МО</w:t>
            </w:r>
          </w:p>
          <w:p w:rsidR="000205CB" w:rsidRDefault="000205CB" w:rsidP="00C533A6"/>
          <w:p w:rsidR="000205CB" w:rsidRDefault="00BD6E45" w:rsidP="00C533A6">
            <w:r>
              <w:t>Прокопова Е.Л</w:t>
            </w:r>
          </w:p>
          <w:p w:rsidR="00BD6E45" w:rsidRDefault="00BD6E45" w:rsidP="00C533A6"/>
          <w:p w:rsidR="00BD6E45" w:rsidRDefault="00BD6E45" w:rsidP="00C533A6"/>
          <w:p w:rsidR="000205CB" w:rsidRDefault="000205CB" w:rsidP="00C533A6">
            <w:r>
              <w:t>Гончаренко Л.В.</w:t>
            </w:r>
          </w:p>
          <w:p w:rsidR="000205CB" w:rsidRPr="00416DCD" w:rsidRDefault="000205CB" w:rsidP="00C533A6">
            <w:r>
              <w:t>МО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5CB" w:rsidRPr="00416DCD" w:rsidRDefault="000205CB" w:rsidP="00C533A6">
            <w:pPr>
              <w:jc w:val="center"/>
            </w:pPr>
            <w:r>
              <w:t>Но</w:t>
            </w:r>
            <w:r w:rsidRPr="00416DCD">
              <w:t>ябрь</w:t>
            </w:r>
          </w:p>
        </w:tc>
      </w:tr>
      <w:tr w:rsidR="000205CB" w:rsidRPr="00416DCD" w:rsidTr="000205CB">
        <w:trPr>
          <w:trHeight w:val="1080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5CB" w:rsidRPr="005B1F53" w:rsidRDefault="000205CB" w:rsidP="00C533A6">
            <w:pPr>
              <w:jc w:val="center"/>
              <w:rPr>
                <w:b/>
                <w:bCs/>
              </w:rPr>
            </w:pPr>
            <w:r w:rsidRPr="005B1F53">
              <w:rPr>
                <w:b/>
                <w:bCs/>
              </w:rPr>
              <w:t xml:space="preserve">Заседание МО № 3 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627" w:rsidRDefault="000205CB" w:rsidP="00270627">
            <w:r w:rsidRPr="00563346">
              <w:t>1</w:t>
            </w:r>
            <w:r w:rsidR="002706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70627" w:rsidRPr="00270627">
              <w:rPr>
                <w:bCs/>
                <w:iCs/>
              </w:rPr>
              <w:t>Круглый стол «Активизация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компьютерных технологий».</w:t>
            </w:r>
            <w:r w:rsidR="00270627">
              <w:t xml:space="preserve">   </w:t>
            </w:r>
          </w:p>
          <w:p w:rsidR="000205CB" w:rsidRPr="00563346" w:rsidRDefault="00270627" w:rsidP="00270627">
            <w:r w:rsidRPr="00270627">
              <w:t>Обмен опытом, мнениями</w:t>
            </w:r>
            <w:proofErr w:type="gramStart"/>
            <w:r w:rsidRPr="00270627">
              <w:t>.</w:t>
            </w:r>
            <w:r w:rsidR="000205CB" w:rsidRPr="00270627">
              <w:t>.</w:t>
            </w:r>
            <w:r w:rsidR="000205CB" w:rsidRPr="00563346">
              <w:t xml:space="preserve"> </w:t>
            </w:r>
            <w:proofErr w:type="gramEnd"/>
          </w:p>
          <w:p w:rsidR="003B3FFC" w:rsidRDefault="000205CB" w:rsidP="003B3FFC">
            <w:pPr>
              <w:spacing w:before="100" w:beforeAutospacing="1" w:after="100" w:afterAutospacing="1"/>
              <w:jc w:val="both"/>
            </w:pPr>
            <w:r w:rsidRPr="00563346">
              <w:t>2.</w:t>
            </w:r>
            <w:r w:rsidR="003B3FFC">
              <w:rPr>
                <w:rFonts w:ascii="Arial" w:hAnsi="Arial" w:cs="Arial"/>
                <w:b/>
                <w:bCs/>
              </w:rPr>
              <w:t xml:space="preserve"> </w:t>
            </w:r>
            <w:r w:rsidR="003B3FFC" w:rsidRPr="003B3FFC">
              <w:rPr>
                <w:bCs/>
              </w:rPr>
              <w:t>Доклад</w:t>
            </w:r>
            <w:proofErr w:type="gramStart"/>
            <w:r w:rsidR="003B3FFC" w:rsidRPr="003B3FFC">
              <w:rPr>
                <w:bCs/>
              </w:rPr>
              <w:t>«Н</w:t>
            </w:r>
            <w:proofErr w:type="gramEnd"/>
            <w:r w:rsidR="003B3FFC" w:rsidRPr="003B3FFC">
              <w:rPr>
                <w:bCs/>
              </w:rPr>
              <w:t>епрерывное развитие исследовательского творчества учителей  по созданию оптимальных условий для полноценного развития способностей каждого ученика.</w:t>
            </w:r>
          </w:p>
          <w:p w:rsidR="000205CB" w:rsidRPr="00563346" w:rsidRDefault="000205CB" w:rsidP="003B3FFC">
            <w:pPr>
              <w:spacing w:before="100" w:beforeAutospacing="1" w:after="100" w:afterAutospacing="1"/>
              <w:jc w:val="both"/>
            </w:pPr>
            <w:r w:rsidRPr="00563346">
              <w:t>3.О проведении пробного экзамена в</w:t>
            </w:r>
            <w:proofErr w:type="gramStart"/>
            <w:r w:rsidRPr="00563346">
              <w:t>9</w:t>
            </w:r>
            <w:proofErr w:type="gramEnd"/>
            <w:r w:rsidRPr="00563346">
              <w:t xml:space="preserve"> – </w:t>
            </w:r>
            <w:proofErr w:type="spellStart"/>
            <w:r w:rsidRPr="00563346">
              <w:t>х</w:t>
            </w:r>
            <w:proofErr w:type="spellEnd"/>
            <w:r w:rsidRPr="00563346">
              <w:t xml:space="preserve">  и 11-х  классах в  форме ЕГЭ.</w:t>
            </w:r>
          </w:p>
          <w:p w:rsidR="000205CB" w:rsidRPr="00563346" w:rsidRDefault="000205CB" w:rsidP="00C533A6">
            <w:r w:rsidRPr="00563346">
              <w:t>4. Результаты полугодовых тестовых работ по математике.</w:t>
            </w:r>
          </w:p>
          <w:p w:rsidR="000205CB" w:rsidRPr="00563346" w:rsidRDefault="000205CB" w:rsidP="00C533A6">
            <w:r w:rsidRPr="00563346">
              <w:t>5. Итоги 2 четверти.</w:t>
            </w:r>
          </w:p>
          <w:p w:rsidR="000205CB" w:rsidRPr="00416DCD" w:rsidRDefault="000205CB" w:rsidP="00BD6E45">
            <w:r w:rsidRPr="00563346">
              <w:t xml:space="preserve">6. Разработка и утверждение основных разделов  </w:t>
            </w:r>
            <w:proofErr w:type="spellStart"/>
            <w:r w:rsidRPr="00563346">
              <w:t>портфолио</w:t>
            </w:r>
            <w:proofErr w:type="spellEnd"/>
            <w:r w:rsidRPr="00563346">
              <w:t xml:space="preserve"> учителей математики, информатики и информатики.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E45" w:rsidRDefault="00BD6E45" w:rsidP="00C533A6">
            <w:r>
              <w:t>Олейник Л.Н.</w:t>
            </w:r>
          </w:p>
          <w:p w:rsidR="000205CB" w:rsidRDefault="000205CB" w:rsidP="00C533A6">
            <w:r>
              <w:t>Корнева О.С.</w:t>
            </w:r>
          </w:p>
          <w:p w:rsidR="00BD6E45" w:rsidRDefault="00BD6E45" w:rsidP="00C533A6"/>
          <w:p w:rsidR="00BD6E45" w:rsidRDefault="00BD6E45" w:rsidP="00C533A6"/>
          <w:p w:rsidR="00BD6E45" w:rsidRDefault="00BD6E45" w:rsidP="00C533A6"/>
          <w:p w:rsidR="00BD6E45" w:rsidRDefault="00BD6E45" w:rsidP="00C533A6"/>
          <w:p w:rsidR="00BD6E45" w:rsidRDefault="00BD6E45" w:rsidP="00C533A6"/>
          <w:p w:rsidR="000205CB" w:rsidRDefault="000205CB" w:rsidP="00C533A6">
            <w:r>
              <w:t>Бобер Е.В.</w:t>
            </w:r>
          </w:p>
          <w:p w:rsidR="000205CB" w:rsidRDefault="000205CB" w:rsidP="00C533A6"/>
          <w:p w:rsidR="00BD6E45" w:rsidRDefault="00BD6E45" w:rsidP="00C533A6"/>
          <w:p w:rsidR="000205CB" w:rsidRDefault="000205CB" w:rsidP="00C533A6">
            <w:proofErr w:type="spellStart"/>
            <w:r>
              <w:t>Кобец</w:t>
            </w:r>
            <w:proofErr w:type="spellEnd"/>
            <w:r>
              <w:t xml:space="preserve"> О.Н.</w:t>
            </w:r>
          </w:p>
          <w:p w:rsidR="000205CB" w:rsidRDefault="000205CB" w:rsidP="00C533A6"/>
          <w:p w:rsidR="00BD6E45" w:rsidRDefault="00BD6E45" w:rsidP="00C533A6"/>
          <w:p w:rsidR="000205CB" w:rsidRDefault="000205CB" w:rsidP="00C533A6">
            <w:r>
              <w:t>Гончаренко Л.В.</w:t>
            </w:r>
          </w:p>
          <w:p w:rsidR="000205CB" w:rsidRDefault="000205CB" w:rsidP="00C533A6">
            <w:proofErr w:type="spellStart"/>
            <w:r>
              <w:t>Кобец</w:t>
            </w:r>
            <w:proofErr w:type="spellEnd"/>
            <w:r>
              <w:t xml:space="preserve"> О.Н.</w:t>
            </w:r>
          </w:p>
          <w:p w:rsidR="000205CB" w:rsidRDefault="000205CB" w:rsidP="00C533A6">
            <w:r>
              <w:t>Гончаренко Л.В., МО</w:t>
            </w:r>
          </w:p>
          <w:p w:rsidR="000205CB" w:rsidRPr="00416DCD" w:rsidRDefault="000205CB" w:rsidP="00C533A6"/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5CB" w:rsidRPr="00416DCD" w:rsidRDefault="000205CB" w:rsidP="00C533A6">
            <w:pPr>
              <w:jc w:val="center"/>
            </w:pPr>
            <w:r w:rsidRPr="00416DCD">
              <w:t>январь</w:t>
            </w:r>
          </w:p>
        </w:tc>
      </w:tr>
      <w:tr w:rsidR="000205CB" w:rsidRPr="00416DCD" w:rsidTr="000205CB">
        <w:trPr>
          <w:trHeight w:val="1080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5CB" w:rsidRPr="00CA7B51" w:rsidRDefault="000205CB" w:rsidP="00C533A6">
            <w:pPr>
              <w:jc w:val="center"/>
              <w:rPr>
                <w:b/>
                <w:bCs/>
              </w:rPr>
            </w:pPr>
            <w:r w:rsidRPr="00CA7B51">
              <w:rPr>
                <w:b/>
                <w:bCs/>
              </w:rPr>
              <w:lastRenderedPageBreak/>
              <w:t xml:space="preserve">Заседание МО № 4 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E45" w:rsidRDefault="00270627" w:rsidP="00C533A6">
            <w:r>
              <w:t>1.Знакомство с нормативно – правовой базой по итоговой аттестации и утверждение экзаменационных материалов по предметам по выбору учащихся.</w:t>
            </w:r>
          </w:p>
          <w:p w:rsidR="000205CB" w:rsidRPr="00416DCD" w:rsidRDefault="00BD6E45" w:rsidP="00C533A6">
            <w:r>
              <w:t>2</w:t>
            </w:r>
            <w:r w:rsidR="000205CB" w:rsidRPr="00416DCD">
              <w:t xml:space="preserve">. Итоги пробного экзамена по алгебре </w:t>
            </w:r>
            <w:proofErr w:type="gramStart"/>
            <w:r w:rsidR="000205CB" w:rsidRPr="00416DCD">
              <w:t>на</w:t>
            </w:r>
            <w:proofErr w:type="gramEnd"/>
            <w:r w:rsidR="000205CB" w:rsidRPr="00416DCD">
              <w:t xml:space="preserve"> государственной </w:t>
            </w:r>
          </w:p>
          <w:p w:rsidR="000205CB" w:rsidRPr="00416DCD" w:rsidRDefault="000205CB" w:rsidP="00C533A6">
            <w:r w:rsidRPr="00416DCD">
              <w:t>( итоговой) аттестации в</w:t>
            </w:r>
            <w:r>
              <w:t xml:space="preserve">ыпускников 9- </w:t>
            </w:r>
            <w:proofErr w:type="spellStart"/>
            <w:r>
              <w:t>х</w:t>
            </w:r>
            <w:proofErr w:type="spellEnd"/>
            <w:r>
              <w:t xml:space="preserve"> классов  в лицее.</w:t>
            </w:r>
          </w:p>
          <w:p w:rsidR="000205CB" w:rsidRPr="00563346" w:rsidRDefault="00BD6E45" w:rsidP="00C533A6">
            <w:pPr>
              <w:snapToGrid w:val="0"/>
              <w:jc w:val="both"/>
            </w:pPr>
            <w:r>
              <w:t>3</w:t>
            </w:r>
            <w:r w:rsidR="000205CB">
              <w:t>.</w:t>
            </w:r>
            <w:r w:rsidR="000205CB" w:rsidRPr="00563346">
              <w:t xml:space="preserve"> Государственная итоговая аттестация выпускников.</w:t>
            </w:r>
          </w:p>
          <w:p w:rsidR="000205CB" w:rsidRPr="00563346" w:rsidRDefault="000205CB" w:rsidP="00C533A6">
            <w:pPr>
              <w:pStyle w:val="21"/>
              <w:tabs>
                <w:tab w:val="left" w:pos="72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proofErr w:type="gramStart"/>
            <w:r>
              <w:rPr>
                <w:sz w:val="24"/>
              </w:rPr>
              <w:t>.Р</w:t>
            </w:r>
            <w:proofErr w:type="gramEnd"/>
            <w:r w:rsidRPr="00563346">
              <w:rPr>
                <w:sz w:val="24"/>
              </w:rPr>
              <w:t>ассмотрение экзаменационных билетов к итоговой аттестации.</w:t>
            </w:r>
          </w:p>
          <w:p w:rsidR="000205CB" w:rsidRPr="00563346" w:rsidRDefault="000205CB" w:rsidP="00C533A6">
            <w:pPr>
              <w:tabs>
                <w:tab w:val="left" w:pos="720"/>
              </w:tabs>
              <w:suppressAutoHyphens/>
            </w:pPr>
            <w:r>
              <w:t>Б)</w:t>
            </w:r>
            <w:proofErr w:type="gramStart"/>
            <w:r>
              <w:t>.</w:t>
            </w:r>
            <w:r w:rsidRPr="00563346">
              <w:t>и</w:t>
            </w:r>
            <w:proofErr w:type="gramEnd"/>
            <w:r w:rsidRPr="00563346">
              <w:t>зучение нормативных документов по итоговой аттестации.</w:t>
            </w:r>
          </w:p>
          <w:p w:rsidR="003B3FFC" w:rsidRPr="003B3FFC" w:rsidRDefault="00BD6E45" w:rsidP="003B3FFC">
            <w:pPr>
              <w:pStyle w:val="a4"/>
            </w:pPr>
            <w:r>
              <w:t>4</w:t>
            </w:r>
            <w:r w:rsidR="000205CB" w:rsidRPr="003B3FFC">
              <w:t>.</w:t>
            </w:r>
            <w:r w:rsidR="003B3FFC" w:rsidRPr="003B3FFC">
              <w:rPr>
                <w:bCs/>
                <w:iCs/>
              </w:rPr>
              <w:t xml:space="preserve"> Мастер класс. «</w:t>
            </w:r>
            <w:r w:rsidR="003B3FFC">
              <w:rPr>
                <w:bCs/>
                <w:iCs/>
              </w:rPr>
              <w:t xml:space="preserve">Сущность методики использования </w:t>
            </w:r>
            <w:proofErr w:type="spellStart"/>
            <w:r w:rsidR="003B3FFC">
              <w:rPr>
                <w:bCs/>
                <w:iCs/>
              </w:rPr>
              <w:t>межпредметных</w:t>
            </w:r>
            <w:proofErr w:type="spellEnd"/>
            <w:r w:rsidR="003B3FFC">
              <w:rPr>
                <w:bCs/>
                <w:iCs/>
              </w:rPr>
              <w:t xml:space="preserve"> связей информатики в преподавании школьных дисциплин»</w:t>
            </w:r>
          </w:p>
          <w:p w:rsidR="000205CB" w:rsidRDefault="00BD6E45" w:rsidP="00C533A6">
            <w:r>
              <w:t>5</w:t>
            </w:r>
            <w:r w:rsidR="000205CB">
              <w:t>. Обзор методических новинок и статей журнала «Математика в школе» и газеты «Математика».</w:t>
            </w:r>
          </w:p>
          <w:p w:rsidR="000205CB" w:rsidRDefault="00BD6E45" w:rsidP="00BD6E45">
            <w:r>
              <w:t>6</w:t>
            </w:r>
            <w:r w:rsidR="000205CB">
              <w:t>. Утверждение билетов и практической части к переводным экзаменам по геометрии -</w:t>
            </w:r>
            <w:r w:rsidR="003B3FFC">
              <w:t>7-</w:t>
            </w:r>
            <w:r w:rsidR="000205CB">
              <w:t xml:space="preserve">8 </w:t>
            </w:r>
            <w:proofErr w:type="spellStart"/>
            <w:r w:rsidR="000205CB">
              <w:t>кл</w:t>
            </w:r>
            <w:proofErr w:type="spellEnd"/>
            <w:r w:rsidR="000205CB">
              <w:t xml:space="preserve">, физике-10 </w:t>
            </w:r>
            <w:proofErr w:type="spellStart"/>
            <w:r w:rsidR="000205CB">
              <w:t>кл</w:t>
            </w:r>
            <w:proofErr w:type="spellEnd"/>
            <w:r w:rsidR="000205CB">
              <w:t>, текстов итоговых контрольных и тестовых работ.</w:t>
            </w:r>
          </w:p>
          <w:p w:rsidR="000205CB" w:rsidRPr="00416DCD" w:rsidRDefault="00BD6E45" w:rsidP="00C533A6">
            <w:r>
              <w:t>7</w:t>
            </w:r>
            <w:r w:rsidR="000205CB">
              <w:t>. Подведение итогов проведения предметной недели математики, физики и информатики.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5CB" w:rsidRDefault="000205CB" w:rsidP="00C533A6">
            <w:r>
              <w:t>Гончаренко Л.В.</w:t>
            </w:r>
          </w:p>
          <w:p w:rsidR="000205CB" w:rsidRDefault="000205CB" w:rsidP="00C533A6"/>
          <w:p w:rsidR="000205CB" w:rsidRDefault="000205CB" w:rsidP="00C533A6"/>
          <w:p w:rsidR="000205CB" w:rsidRDefault="00BD6E45" w:rsidP="00C533A6">
            <w:proofErr w:type="spellStart"/>
            <w:r>
              <w:t>Кобец</w:t>
            </w:r>
            <w:proofErr w:type="spellEnd"/>
            <w:r>
              <w:t xml:space="preserve"> О.Н.</w:t>
            </w:r>
          </w:p>
          <w:p w:rsidR="000205CB" w:rsidRDefault="000205CB" w:rsidP="00C533A6"/>
          <w:p w:rsidR="000205CB" w:rsidRDefault="000205CB" w:rsidP="00C533A6">
            <w:r>
              <w:t>Гончаренко Л.В.,МО</w:t>
            </w:r>
          </w:p>
          <w:p w:rsidR="000205CB" w:rsidRDefault="000205CB" w:rsidP="00C533A6"/>
          <w:p w:rsidR="000205CB" w:rsidRDefault="000205CB" w:rsidP="00C533A6"/>
          <w:p w:rsidR="00BD6E45" w:rsidRDefault="00BD6E45" w:rsidP="00C533A6"/>
          <w:p w:rsidR="00BD6E45" w:rsidRDefault="00BD6E45" w:rsidP="00C533A6"/>
          <w:p w:rsidR="000205CB" w:rsidRDefault="000205CB" w:rsidP="00C533A6">
            <w:r>
              <w:t>Бычкова Т.Е.</w:t>
            </w:r>
          </w:p>
          <w:p w:rsidR="000205CB" w:rsidRDefault="000205CB" w:rsidP="00C533A6"/>
          <w:p w:rsidR="00BD6E45" w:rsidRDefault="00BD6E45" w:rsidP="00C533A6"/>
          <w:p w:rsidR="00BD6E45" w:rsidRDefault="00BD6E45" w:rsidP="00C533A6"/>
          <w:p w:rsidR="000205CB" w:rsidRDefault="000205CB" w:rsidP="00C533A6">
            <w:r>
              <w:t>Олейник Л.Н.</w:t>
            </w:r>
          </w:p>
          <w:p w:rsidR="000205CB" w:rsidRDefault="000205CB" w:rsidP="00C533A6">
            <w:proofErr w:type="spellStart"/>
            <w:r>
              <w:t>Кухмистрова</w:t>
            </w:r>
            <w:proofErr w:type="spellEnd"/>
            <w:r>
              <w:t xml:space="preserve"> Т.В.</w:t>
            </w:r>
          </w:p>
          <w:p w:rsidR="000205CB" w:rsidRDefault="000205CB" w:rsidP="00C533A6"/>
          <w:p w:rsidR="000205CB" w:rsidRDefault="000205CB" w:rsidP="00C533A6">
            <w:r>
              <w:t>МО</w:t>
            </w:r>
          </w:p>
          <w:p w:rsidR="000205CB" w:rsidRDefault="000205CB" w:rsidP="00C533A6"/>
          <w:p w:rsidR="000205CB" w:rsidRPr="00ED0B80" w:rsidRDefault="000205CB" w:rsidP="00C533A6">
            <w:r>
              <w:t>Гончаренко Л.</w:t>
            </w:r>
            <w:proofErr w:type="gramStart"/>
            <w:r>
              <w:t>В</w:t>
            </w:r>
            <w:proofErr w:type="gramEnd"/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5CB" w:rsidRPr="00416DCD" w:rsidRDefault="000205CB" w:rsidP="00C533A6">
            <w:pPr>
              <w:jc w:val="center"/>
            </w:pPr>
            <w:r>
              <w:t>март</w:t>
            </w:r>
          </w:p>
        </w:tc>
      </w:tr>
      <w:tr w:rsidR="000205CB" w:rsidRPr="00416DCD" w:rsidTr="000205CB">
        <w:trPr>
          <w:trHeight w:val="1080"/>
          <w:tblCellSpacing w:w="0" w:type="dxa"/>
        </w:trPr>
        <w:tc>
          <w:tcPr>
            <w:tcW w:w="1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5CB" w:rsidRPr="00CA7B51" w:rsidRDefault="000205CB" w:rsidP="00C53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Заседание МО № 5</w:t>
            </w:r>
            <w:r w:rsidRPr="00CA7B51">
              <w:rPr>
                <w:b/>
                <w:bCs/>
              </w:rPr>
              <w:t xml:space="preserve"> 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5CB" w:rsidRPr="00BD6E45" w:rsidRDefault="000205CB" w:rsidP="00C533A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6E45">
              <w:rPr>
                <w:sz w:val="24"/>
                <w:szCs w:val="24"/>
              </w:rPr>
              <w:t>.Отчет учителей о прохождении программного материала.</w:t>
            </w:r>
          </w:p>
          <w:p w:rsidR="000205CB" w:rsidRPr="00BD6E45" w:rsidRDefault="000205CB" w:rsidP="00C533A6">
            <w:pPr>
              <w:tabs>
                <w:tab w:val="left" w:pos="720"/>
              </w:tabs>
              <w:suppressAutoHyphens/>
              <w:jc w:val="both"/>
            </w:pPr>
            <w:r w:rsidRPr="00BD6E45">
              <w:t>2.Обобщение педагогического опыта педагогами;</w:t>
            </w:r>
          </w:p>
          <w:p w:rsidR="000205CB" w:rsidRPr="00BD6E45" w:rsidRDefault="000205CB" w:rsidP="00C533A6">
            <w:pPr>
              <w:pStyle w:val="3"/>
              <w:rPr>
                <w:sz w:val="24"/>
                <w:szCs w:val="24"/>
              </w:rPr>
            </w:pPr>
            <w:r w:rsidRPr="00BD6E45">
              <w:rPr>
                <w:sz w:val="24"/>
                <w:szCs w:val="24"/>
              </w:rPr>
              <w:t>итоги участия в мероприятиях</w:t>
            </w:r>
            <w:r w:rsidR="00BD6E45">
              <w:rPr>
                <w:sz w:val="24"/>
                <w:szCs w:val="24"/>
              </w:rPr>
              <w:t xml:space="preserve"> и конкурсах </w:t>
            </w:r>
            <w:r w:rsidRPr="00BD6E45">
              <w:rPr>
                <w:sz w:val="24"/>
                <w:szCs w:val="24"/>
              </w:rPr>
              <w:t xml:space="preserve"> различных уровней педагогов и учащихся.</w:t>
            </w:r>
          </w:p>
          <w:p w:rsidR="003B3FFC" w:rsidRPr="00BD6E45" w:rsidRDefault="003B3FFC" w:rsidP="003B3FFC">
            <w:r w:rsidRPr="00BD6E45">
              <w:t>3.Семинар- практикум для учителей по теме « Научно-исследовательская работа</w:t>
            </w:r>
            <w:proofErr w:type="gramStart"/>
            <w:r w:rsidRPr="00BD6E45">
              <w:t xml:space="preserve"> :</w:t>
            </w:r>
            <w:proofErr w:type="gramEnd"/>
            <w:r w:rsidRPr="00BD6E45">
              <w:t xml:space="preserve"> Грамотное оформление и защита</w:t>
            </w:r>
            <w:proofErr w:type="gramStart"/>
            <w:r w:rsidRPr="00BD6E45">
              <w:t>.»</w:t>
            </w:r>
            <w:proofErr w:type="gramEnd"/>
          </w:p>
          <w:p w:rsidR="000205CB" w:rsidRPr="00BD6E45" w:rsidRDefault="003B3FFC" w:rsidP="00C533A6">
            <w:r w:rsidRPr="00BD6E45">
              <w:t>4.</w:t>
            </w:r>
            <w:r w:rsidR="000205CB" w:rsidRPr="00BD6E45">
              <w:t xml:space="preserve"> Федеральный перечень учебников на новый учебный год.</w:t>
            </w:r>
          </w:p>
          <w:p w:rsidR="000205CB" w:rsidRPr="00416DCD" w:rsidRDefault="003B3FFC" w:rsidP="003B3FFC">
            <w:r w:rsidRPr="00BD6E45">
              <w:t>5</w:t>
            </w:r>
            <w:r w:rsidR="000205CB" w:rsidRPr="00BD6E45">
              <w:t>. Итоги 4 четверти</w:t>
            </w:r>
            <w:r w:rsidRPr="00BD6E45">
              <w:t xml:space="preserve"> и 2011-2012 </w:t>
            </w:r>
            <w:r w:rsidR="000205CB" w:rsidRPr="00BD6E45">
              <w:t>учебного года.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5CB" w:rsidRDefault="000205CB" w:rsidP="00C533A6">
            <w:r>
              <w:t>МО</w:t>
            </w:r>
          </w:p>
          <w:p w:rsidR="000205CB" w:rsidRDefault="000205CB" w:rsidP="00C533A6"/>
          <w:p w:rsidR="000205CB" w:rsidRDefault="000205CB" w:rsidP="00C533A6">
            <w:proofErr w:type="spellStart"/>
            <w:r>
              <w:t>Кобец</w:t>
            </w:r>
            <w:proofErr w:type="spellEnd"/>
            <w:r>
              <w:t xml:space="preserve"> О.Н.</w:t>
            </w:r>
          </w:p>
          <w:p w:rsidR="000205CB" w:rsidRDefault="000205CB" w:rsidP="00C533A6"/>
          <w:p w:rsidR="000205CB" w:rsidRDefault="000205CB" w:rsidP="00C533A6"/>
          <w:p w:rsidR="000205CB" w:rsidRDefault="000205CB" w:rsidP="00C533A6">
            <w:r>
              <w:t>МО</w:t>
            </w:r>
          </w:p>
          <w:p w:rsidR="000205CB" w:rsidRDefault="00BD6E45" w:rsidP="00C533A6">
            <w:r>
              <w:t>Марусина Л.И.</w:t>
            </w:r>
          </w:p>
          <w:p w:rsidR="00BD6E45" w:rsidRDefault="00BD6E45" w:rsidP="00C533A6">
            <w:proofErr w:type="spellStart"/>
            <w:r>
              <w:t>Палехина</w:t>
            </w:r>
            <w:proofErr w:type="spellEnd"/>
            <w:r>
              <w:t xml:space="preserve"> В.Н.</w:t>
            </w:r>
          </w:p>
          <w:p w:rsidR="00BD6E45" w:rsidRDefault="00BD6E45" w:rsidP="00C533A6">
            <w:r>
              <w:t>Гончаренко Л.В.</w:t>
            </w:r>
          </w:p>
          <w:p w:rsidR="000205CB" w:rsidRPr="00416DCD" w:rsidRDefault="000205CB" w:rsidP="00C533A6"/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5CB" w:rsidRPr="00416DCD" w:rsidRDefault="000205CB" w:rsidP="00C533A6">
            <w:pPr>
              <w:jc w:val="center"/>
            </w:pPr>
            <w:r>
              <w:t>май</w:t>
            </w:r>
          </w:p>
        </w:tc>
      </w:tr>
    </w:tbl>
    <w:p w:rsidR="00322DF7" w:rsidRDefault="003E602E"/>
    <w:sectPr w:rsidR="00322DF7" w:rsidSect="000205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E03093A"/>
    <w:multiLevelType w:val="hybridMultilevel"/>
    <w:tmpl w:val="3CC828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5CB"/>
    <w:rsid w:val="000205CB"/>
    <w:rsid w:val="001D7E00"/>
    <w:rsid w:val="00224E93"/>
    <w:rsid w:val="00270627"/>
    <w:rsid w:val="003207BB"/>
    <w:rsid w:val="003B3FFC"/>
    <w:rsid w:val="003E602E"/>
    <w:rsid w:val="00477DDC"/>
    <w:rsid w:val="006A7C94"/>
    <w:rsid w:val="007C3ED0"/>
    <w:rsid w:val="00B04E0A"/>
    <w:rsid w:val="00BD6E45"/>
    <w:rsid w:val="00BE1EEE"/>
    <w:rsid w:val="00CB67B8"/>
    <w:rsid w:val="00DD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205CB"/>
    <w:pPr>
      <w:suppressAutoHyphens/>
      <w:ind w:left="360"/>
    </w:pPr>
    <w:rPr>
      <w:sz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205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5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062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B3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4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82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Admin</cp:lastModifiedBy>
  <cp:revision>3</cp:revision>
  <cp:lastPrinted>2011-08-26T05:26:00Z</cp:lastPrinted>
  <dcterms:created xsi:type="dcterms:W3CDTF">2011-08-23T07:45:00Z</dcterms:created>
  <dcterms:modified xsi:type="dcterms:W3CDTF">2011-11-26T12:44:00Z</dcterms:modified>
</cp:coreProperties>
</file>