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4D" w:rsidRDefault="00155B4D" w:rsidP="00D5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74" w:rsidRDefault="00002174" w:rsidP="00D5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4">
        <w:rPr>
          <w:rFonts w:ascii="Times New Roman" w:hAnsi="Times New Roman" w:cs="Times New Roman"/>
          <w:b/>
          <w:sz w:val="28"/>
          <w:szCs w:val="28"/>
        </w:rPr>
        <w:t>График проведения семинаров, творческих отчетов, мастер- классов.</w:t>
      </w:r>
    </w:p>
    <w:tbl>
      <w:tblPr>
        <w:tblStyle w:val="a3"/>
        <w:tblpPr w:leftFromText="180" w:rightFromText="180" w:vertAnchor="text" w:horzAnchor="margin" w:tblpXSpec="center" w:tblpY="280"/>
        <w:tblW w:w="12793" w:type="dxa"/>
        <w:tblLayout w:type="fixed"/>
        <w:tblLook w:val="04A0"/>
      </w:tblPr>
      <w:tblGrid>
        <w:gridCol w:w="534"/>
        <w:gridCol w:w="3969"/>
        <w:gridCol w:w="5171"/>
        <w:gridCol w:w="1276"/>
        <w:gridCol w:w="1843"/>
      </w:tblGrid>
      <w:tr w:rsidR="00D52918" w:rsidRPr="00002174" w:rsidTr="00D52918">
        <w:tc>
          <w:tcPr>
            <w:tcW w:w="534" w:type="dxa"/>
          </w:tcPr>
          <w:p w:rsidR="00D52918" w:rsidRPr="00002174" w:rsidRDefault="00D52918" w:rsidP="00D5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D52918" w:rsidRPr="00002174" w:rsidRDefault="00D52918" w:rsidP="00D5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5171" w:type="dxa"/>
          </w:tcPr>
          <w:p w:rsidR="00D52918" w:rsidRPr="00002174" w:rsidRDefault="00D52918" w:rsidP="00D5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D52918" w:rsidRPr="00002174" w:rsidRDefault="00D52918" w:rsidP="00D5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</w:tcPr>
          <w:p w:rsidR="00D52918" w:rsidRPr="00002174" w:rsidRDefault="00D52918" w:rsidP="00D529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 xml:space="preserve">Творческий отчет учителя </w:t>
            </w:r>
            <w:proofErr w:type="spellStart"/>
            <w:r w:rsidRPr="00D52918">
              <w:rPr>
                <w:rFonts w:ascii="Times New Roman" w:hAnsi="Times New Roman" w:cs="Times New Roman"/>
              </w:rPr>
              <w:t>Кухмистровой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Использование проблемно- поисковых методов обучения на уроках физики.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ГончаренкоЛ</w:t>
            </w:r>
            <w:proofErr w:type="gramStart"/>
            <w:r w:rsidRPr="00D5291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Прокопова Е.Л.</w:t>
            </w:r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Семинар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 xml:space="preserve">Использование информационных и интерактивных технологий в УВП. Построение </w:t>
            </w:r>
            <w:proofErr w:type="spellStart"/>
            <w:r w:rsidRPr="00D52918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О.Н., 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Постоянно действующий семинар- практикум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D52918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технологий в УВП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Машлякевич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Творческий отчет учителя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Прокоповой Е.Л.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Бычковой Т.Е.</w:t>
            </w: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Использование инновационных технологий для повышения качества обучения на уроках физики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Метод проектов в основе исследовательской деятельности учащихся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ГончаренкоЛ</w:t>
            </w:r>
            <w:proofErr w:type="gramStart"/>
            <w:r w:rsidRPr="00D5291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 xml:space="preserve">«Круглые столы» </w:t>
            </w: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1.Ориентация в новых формах организации обучения обучающихся, их сущность и условия успешного использования в преподавании.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2.Система оценивания образовательных достижений обучающихся в начальном, основном и старшем звене. Проблемы преемственности.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Машлякевич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С.Ю.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ГончаренкоЛ</w:t>
            </w:r>
            <w:proofErr w:type="gramStart"/>
            <w:r w:rsidRPr="00D5291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</w:tr>
      <w:tr w:rsidR="00D52918" w:rsidRPr="00002174" w:rsidTr="00D52918">
        <w:tc>
          <w:tcPr>
            <w:tcW w:w="534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Мастер- классы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1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1.Практическая направленность урока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r w:rsidRPr="00D52918">
              <w:rPr>
                <w:rFonts w:ascii="Times New Roman" w:hAnsi="Times New Roman" w:cs="Times New Roman"/>
              </w:rPr>
              <w:t>2.Проектирование индивидуального подхода на уроке к учащимся</w:t>
            </w:r>
          </w:p>
        </w:tc>
        <w:tc>
          <w:tcPr>
            <w:tcW w:w="1276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D52918">
              <w:rPr>
                <w:rFonts w:ascii="Times New Roman" w:hAnsi="Times New Roman" w:cs="Times New Roman"/>
              </w:rPr>
              <w:t xml:space="preserve"> О.Н.</w:t>
            </w:r>
          </w:p>
          <w:p w:rsidR="00D52918" w:rsidRPr="00D52918" w:rsidRDefault="00D52918" w:rsidP="00D52918">
            <w:pPr>
              <w:rPr>
                <w:rFonts w:ascii="Times New Roman" w:hAnsi="Times New Roman" w:cs="Times New Roman"/>
              </w:rPr>
            </w:pPr>
            <w:proofErr w:type="spellStart"/>
            <w:r w:rsidRPr="00D52918">
              <w:rPr>
                <w:rFonts w:ascii="Times New Roman" w:hAnsi="Times New Roman" w:cs="Times New Roman"/>
              </w:rPr>
              <w:t>ГончаренкоЛ</w:t>
            </w:r>
            <w:proofErr w:type="gramStart"/>
            <w:r w:rsidRPr="00D52918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</w:tr>
    </w:tbl>
    <w:p w:rsidR="00002174" w:rsidRPr="00002174" w:rsidRDefault="00002174" w:rsidP="00D52918">
      <w:pPr>
        <w:rPr>
          <w:rFonts w:ascii="Times New Roman" w:hAnsi="Times New Roman" w:cs="Times New Roman"/>
          <w:b/>
          <w:sz w:val="28"/>
          <w:szCs w:val="28"/>
        </w:rPr>
      </w:pPr>
    </w:p>
    <w:p w:rsidR="009603D6" w:rsidRDefault="00002174">
      <w:r>
        <w:t xml:space="preserve"> </w:t>
      </w:r>
    </w:p>
    <w:p w:rsidR="000D2EDE" w:rsidRDefault="000D2EDE"/>
    <w:p w:rsidR="000D2EDE" w:rsidRDefault="000D2EDE"/>
    <w:p w:rsidR="000D2EDE" w:rsidRDefault="000D2EDE"/>
    <w:p w:rsidR="000D2EDE" w:rsidRDefault="000D2EDE"/>
    <w:p w:rsidR="000D2EDE" w:rsidRDefault="000D2EDE"/>
    <w:p w:rsidR="000D2EDE" w:rsidRDefault="000D2EDE"/>
    <w:p w:rsidR="000D2EDE" w:rsidRDefault="000D2EDE"/>
    <w:p w:rsidR="000D2EDE" w:rsidRDefault="000D2EDE"/>
    <w:p w:rsidR="000D2EDE" w:rsidRDefault="000D2EDE"/>
    <w:p w:rsidR="00D52918" w:rsidRDefault="00D52918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18" w:rsidRDefault="00D52918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18" w:rsidRDefault="00D52918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18" w:rsidRDefault="00D52918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4D" w:rsidRDefault="00155B4D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918" w:rsidRDefault="00D52918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4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смотров кабинетов</w:t>
      </w:r>
    </w:p>
    <w:tbl>
      <w:tblPr>
        <w:tblStyle w:val="a3"/>
        <w:tblpPr w:leftFromText="180" w:rightFromText="180" w:horzAnchor="page" w:tblpX="1693" w:tblpY="1125"/>
        <w:tblW w:w="0" w:type="auto"/>
        <w:tblLook w:val="04A0"/>
      </w:tblPr>
      <w:tblGrid>
        <w:gridCol w:w="1101"/>
        <w:gridCol w:w="10631"/>
        <w:gridCol w:w="1559"/>
      </w:tblGrid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Смотр учебных кабинетов по подготовке к новому учебному году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паспортов учебных кабинетов, составление планов работы кабинетов на 2011/2012 </w:t>
            </w:r>
            <w:proofErr w:type="spellStart"/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Рейды по проверке состояния классных комнат (регулярность проведения санитарных дней, озеленение, состояние мебели, оборудования)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Смотр организации хранения учебно-наглядных пособий, ТСО, дидактического материала и пособий, изготовленных учителями, учениками и родителями.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 xml:space="preserve">Смотр организации </w:t>
            </w:r>
            <w:r w:rsidR="003061FD" w:rsidRPr="00D52918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техники и оргтехники.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0D2EDE" w:rsidRPr="00D52918" w:rsidRDefault="003061FD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 конкурсу «Лучший учебный кабинет»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2EDE" w:rsidRPr="00D52918" w:rsidTr="00D52918">
        <w:tc>
          <w:tcPr>
            <w:tcW w:w="1101" w:type="dxa"/>
          </w:tcPr>
          <w:p w:rsidR="000D2EDE" w:rsidRPr="00D52918" w:rsidRDefault="000D2EDE" w:rsidP="00D5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0D2EDE" w:rsidRPr="00D52918" w:rsidRDefault="003061FD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>Участие  в районном смотре учебных кабинетов</w:t>
            </w:r>
          </w:p>
        </w:tc>
        <w:tc>
          <w:tcPr>
            <w:tcW w:w="1559" w:type="dxa"/>
          </w:tcPr>
          <w:p w:rsidR="000D2EDE" w:rsidRPr="00D52918" w:rsidRDefault="000D2EDE" w:rsidP="00D5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1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0D2EDE" w:rsidRDefault="000D2EDE" w:rsidP="000D2EDE">
      <w:pPr>
        <w:jc w:val="center"/>
      </w:pPr>
    </w:p>
    <w:p w:rsidR="00D52918" w:rsidRDefault="00D52918" w:rsidP="000D2EDE">
      <w:pPr>
        <w:jc w:val="center"/>
      </w:pPr>
    </w:p>
    <w:p w:rsidR="00D52918" w:rsidRDefault="00D52918" w:rsidP="000D2EDE">
      <w:pPr>
        <w:jc w:val="center"/>
      </w:pPr>
    </w:p>
    <w:p w:rsidR="001E4306" w:rsidRDefault="001E4306" w:rsidP="000D2EDE">
      <w:pPr>
        <w:jc w:val="center"/>
      </w:pPr>
    </w:p>
    <w:p w:rsidR="001E4306" w:rsidRPr="001E4306" w:rsidRDefault="001E4306" w:rsidP="001E4306"/>
    <w:p w:rsidR="001E4306" w:rsidRPr="001E4306" w:rsidRDefault="001E4306" w:rsidP="001E4306"/>
    <w:p w:rsidR="001E4306" w:rsidRPr="001E4306" w:rsidRDefault="001E4306" w:rsidP="001E4306"/>
    <w:p w:rsidR="001E4306" w:rsidRPr="001E4306" w:rsidRDefault="001E4306" w:rsidP="001E4306"/>
    <w:p w:rsidR="001E4306" w:rsidRPr="001E4306" w:rsidRDefault="001E4306" w:rsidP="001E4306"/>
    <w:p w:rsidR="001E4306" w:rsidRPr="001E4306" w:rsidRDefault="001E4306" w:rsidP="001E4306"/>
    <w:p w:rsidR="001E4306" w:rsidRDefault="001E4306" w:rsidP="001E4306"/>
    <w:p w:rsidR="00D52918" w:rsidRDefault="00D52918" w:rsidP="001E4306">
      <w:pPr>
        <w:jc w:val="center"/>
      </w:pPr>
    </w:p>
    <w:p w:rsidR="001E4306" w:rsidRDefault="001E4306" w:rsidP="001E4306">
      <w:pPr>
        <w:jc w:val="center"/>
      </w:pPr>
    </w:p>
    <w:p w:rsidR="001E4306" w:rsidRDefault="001E4306" w:rsidP="001E4306">
      <w:pPr>
        <w:jc w:val="center"/>
      </w:pPr>
    </w:p>
    <w:p w:rsidR="001E4306" w:rsidRDefault="001E4306" w:rsidP="001E4306">
      <w:pPr>
        <w:jc w:val="center"/>
      </w:pPr>
    </w:p>
    <w:p w:rsidR="001E4306" w:rsidRDefault="001E4306" w:rsidP="001E4306">
      <w:pPr>
        <w:jc w:val="center"/>
      </w:pPr>
    </w:p>
    <w:p w:rsidR="001E4306" w:rsidRDefault="001E4306" w:rsidP="001E4306">
      <w:pPr>
        <w:jc w:val="center"/>
      </w:pPr>
    </w:p>
    <w:p w:rsidR="00155B4D" w:rsidRDefault="00155B4D" w:rsidP="001E4306">
      <w:pPr>
        <w:jc w:val="center"/>
      </w:pPr>
    </w:p>
    <w:p w:rsidR="00155B4D" w:rsidRDefault="00155B4D" w:rsidP="001E4306">
      <w:pPr>
        <w:jc w:val="center"/>
      </w:pPr>
    </w:p>
    <w:p w:rsidR="00155B4D" w:rsidRDefault="00155B4D" w:rsidP="001E4306">
      <w:pPr>
        <w:jc w:val="center"/>
      </w:pPr>
    </w:p>
    <w:p w:rsidR="001E4306" w:rsidRPr="006D137F" w:rsidRDefault="001E4306" w:rsidP="001E4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7F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специалистами.</w:t>
      </w:r>
    </w:p>
    <w:p w:rsidR="006D137F" w:rsidRPr="006D137F" w:rsidRDefault="006D137F" w:rsidP="006D137F">
      <w:pPr>
        <w:pStyle w:val="a5"/>
        <w:jc w:val="center"/>
        <w:rPr>
          <w:b/>
          <w:sz w:val="28"/>
          <w:szCs w:val="28"/>
        </w:rPr>
      </w:pPr>
      <w:r w:rsidRPr="006D137F">
        <w:rPr>
          <w:b/>
          <w:sz w:val="28"/>
          <w:szCs w:val="28"/>
        </w:rPr>
        <w:t>План работы</w:t>
      </w:r>
    </w:p>
    <w:p w:rsidR="006D137F" w:rsidRPr="006D137F" w:rsidRDefault="006D137F" w:rsidP="006D137F">
      <w:pPr>
        <w:pStyle w:val="a5"/>
        <w:jc w:val="center"/>
        <w:rPr>
          <w:b/>
          <w:sz w:val="28"/>
          <w:szCs w:val="28"/>
        </w:rPr>
      </w:pPr>
      <w:r w:rsidRPr="006D137F">
        <w:rPr>
          <w:b/>
          <w:sz w:val="28"/>
          <w:szCs w:val="28"/>
        </w:rPr>
        <w:t xml:space="preserve"> Школы молодого учителя</w:t>
      </w:r>
    </w:p>
    <w:p w:rsidR="006D137F" w:rsidRPr="006D137F" w:rsidRDefault="006D137F" w:rsidP="006D137F">
      <w:pPr>
        <w:pStyle w:val="a5"/>
        <w:jc w:val="center"/>
        <w:rPr>
          <w:b/>
          <w:bCs/>
          <w:spacing w:val="3"/>
          <w:sz w:val="28"/>
          <w:szCs w:val="28"/>
        </w:rPr>
      </w:pPr>
      <w:r w:rsidRPr="006D137F">
        <w:rPr>
          <w:b/>
          <w:sz w:val="28"/>
          <w:szCs w:val="28"/>
        </w:rPr>
        <w:t>на 2011-2012 учебный год.</w:t>
      </w:r>
    </w:p>
    <w:p w:rsidR="006D137F" w:rsidRPr="006D137F" w:rsidRDefault="006D137F" w:rsidP="006D137F">
      <w:pPr>
        <w:shd w:val="clear" w:color="auto" w:fill="FFFFFF"/>
        <w:spacing w:before="454" w:line="238" w:lineRule="exact"/>
        <w:ind w:left="6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Цель работы: </w:t>
      </w:r>
      <w:r w:rsidRPr="006D137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оказание психологической поддержки и методической помощи молодым специалистам в вопросах адаптации в педагогическом, ученическом и родительском коллективах, совер</w:t>
      </w:r>
      <w:r w:rsidRPr="006D137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D137F">
        <w:rPr>
          <w:rFonts w:ascii="Times New Roman" w:hAnsi="Times New Roman" w:cs="Times New Roman"/>
          <w:color w:val="000000"/>
          <w:spacing w:val="-3"/>
          <w:sz w:val="24"/>
          <w:szCs w:val="24"/>
        </w:rPr>
        <w:t>шенствования теоретических знаний и повышения педагогического мастерства.</w:t>
      </w:r>
    </w:p>
    <w:p w:rsidR="006D137F" w:rsidRPr="006D137F" w:rsidRDefault="006D137F" w:rsidP="006D137F">
      <w:pPr>
        <w:shd w:val="clear" w:color="auto" w:fill="FFFFFF"/>
        <w:spacing w:line="238" w:lineRule="exact"/>
        <w:ind w:left="626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Задачи работы: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выявление уровня профессиональной подготовки  и затруднений молодых специалистов;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повышение уровня </w:t>
      </w:r>
      <w:proofErr w:type="spellStart"/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общедидактической</w:t>
      </w:r>
      <w:proofErr w:type="spellEnd"/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методической подготовленности молодых педагогов к организации и проведению воспитательно-образовательной работы;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знакомство с нормативно-правовой документацией;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оказание практической помощи молодым специалистам в преподавании предмета, в воспитательной работе с учащимися;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 начинающих учителей потребности в непрерывном са</w:t>
      </w:r>
      <w:r w:rsidRPr="006D137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мообразовании, в постоянном освоении современной педагогической теории и практики;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осуществление обмена опытом по овладению новыми формами, методами и приемами обучения и воспитания учащихся; </w:t>
      </w:r>
    </w:p>
    <w:p w:rsidR="006D137F" w:rsidRPr="006D137F" w:rsidRDefault="006D137F" w:rsidP="006D137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создание условий для самореализации молодых специалистов.</w:t>
      </w:r>
    </w:p>
    <w:p w:rsidR="006D137F" w:rsidRPr="006D137F" w:rsidRDefault="006D137F" w:rsidP="006D137F">
      <w:pPr>
        <w:shd w:val="clear" w:color="auto" w:fill="FFFFFF"/>
        <w:spacing w:line="238" w:lineRule="exact"/>
        <w:ind w:left="619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Формы работы:</w:t>
      </w:r>
    </w:p>
    <w:p w:rsidR="006D137F" w:rsidRPr="006D137F" w:rsidRDefault="006D137F" w:rsidP="006D137F">
      <w:pPr>
        <w:shd w:val="clear" w:color="auto" w:fill="FFFFFF"/>
        <w:spacing w:line="238" w:lineRule="exact"/>
        <w:ind w:left="943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- «круглый стол»;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50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консультации с психологом, опытными учителями, членами администрации;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43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- открытые уроки (мастер-класс), психологический тренинг;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36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z w:val="24"/>
          <w:szCs w:val="24"/>
        </w:rPr>
        <w:t>- деловые игры;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36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-1"/>
          <w:sz w:val="24"/>
          <w:szCs w:val="24"/>
        </w:rPr>
        <w:t>- семинары;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36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pacing w:val="1"/>
          <w:sz w:val="24"/>
          <w:szCs w:val="24"/>
        </w:rPr>
        <w:t>- анкетирование, микроисследование;</w:t>
      </w:r>
    </w:p>
    <w:p w:rsidR="006D137F" w:rsidRPr="006D137F" w:rsidRDefault="006D137F" w:rsidP="006D137F">
      <w:pPr>
        <w:shd w:val="clear" w:color="auto" w:fill="FFFFFF"/>
        <w:spacing w:line="238" w:lineRule="exact"/>
        <w:ind w:left="936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color w:val="000000"/>
          <w:sz w:val="24"/>
          <w:szCs w:val="24"/>
        </w:rPr>
        <w:t>- защита проектов.</w:t>
      </w:r>
    </w:p>
    <w:p w:rsidR="006D137F" w:rsidRDefault="006D137F" w:rsidP="006D137F">
      <w:pPr>
        <w:shd w:val="clear" w:color="auto" w:fill="FFFFFF"/>
        <w:spacing w:before="238" w:line="238" w:lineRule="exact"/>
        <w:ind w:left="17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37F" w:rsidRPr="006D137F" w:rsidRDefault="006D137F" w:rsidP="006D137F">
      <w:pPr>
        <w:shd w:val="clear" w:color="auto" w:fill="FFFFFF"/>
        <w:spacing w:before="238" w:line="238" w:lineRule="exact"/>
        <w:ind w:left="17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1-й год работы. </w:t>
      </w:r>
    </w:p>
    <w:p w:rsidR="006D137F" w:rsidRPr="006D137F" w:rsidRDefault="006D137F" w:rsidP="006D137F">
      <w:pPr>
        <w:shd w:val="clear" w:color="auto" w:fill="FFFFFF"/>
        <w:spacing w:before="238" w:line="238" w:lineRule="exact"/>
        <w:ind w:left="173"/>
        <w:jc w:val="center"/>
        <w:rPr>
          <w:rFonts w:ascii="Times New Roman" w:hAnsi="Times New Roman" w:cs="Times New Roman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Тема: «Знание и умения учителя - залог творчества и успеха учащихся»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639"/>
        <w:gridCol w:w="2977"/>
        <w:gridCol w:w="1701"/>
      </w:tblGrid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№</w:t>
            </w:r>
          </w:p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D13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137F">
              <w:rPr>
                <w:b/>
                <w:sz w:val="24"/>
                <w:szCs w:val="24"/>
              </w:rPr>
              <w:t>/</w:t>
            </w:r>
            <w:proofErr w:type="spellStart"/>
            <w:r w:rsidRPr="006D13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Сроки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Собеседование с молодыми учителями, выбор наставника.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Директор, руководи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-1"/>
                <w:sz w:val="24"/>
                <w:szCs w:val="24"/>
              </w:rPr>
              <w:t>тели МО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Конец августа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Консультации. Учебный план – рабочая программа учителя – календарно-тематическое планирование – поурочное планирование. Триединая цель и задачи урока.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1"/>
                <w:sz w:val="24"/>
                <w:szCs w:val="24"/>
              </w:rPr>
              <w:t>Микроисследование «Как вы относитесь к своей про</w:t>
            </w:r>
            <w:r w:rsidRPr="006D137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D137F">
              <w:rPr>
                <w:color w:val="000000"/>
                <w:sz w:val="24"/>
                <w:szCs w:val="24"/>
              </w:rPr>
              <w:t>фессии?»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shd w:val="clear" w:color="auto" w:fill="FFFFFF"/>
              <w:spacing w:line="180" w:lineRule="exact"/>
              <w:ind w:right="28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D137F" w:rsidRPr="006D137F" w:rsidRDefault="006D137F" w:rsidP="00113F30">
            <w:pPr>
              <w:shd w:val="clear" w:color="auto" w:fill="FFFFFF"/>
              <w:spacing w:line="180" w:lineRule="exact"/>
              <w:ind w:right="28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УВР, НМР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Сентябрь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Инструктаж о ведении школьной документации (заполне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1"/>
                <w:sz w:val="24"/>
                <w:szCs w:val="24"/>
              </w:rPr>
              <w:t>ние, ведение классных журналов, проверка тетрадей, дневников учащихся). Знание локальных актов.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>Сентябрь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1. </w:t>
            </w:r>
            <w:r w:rsidRPr="006D137F">
              <w:rPr>
                <w:sz w:val="24"/>
                <w:szCs w:val="24"/>
              </w:rPr>
              <w:t xml:space="preserve">Консультации. </w:t>
            </w:r>
            <w:r w:rsidRPr="006D137F">
              <w:rPr>
                <w:color w:val="000000"/>
                <w:sz w:val="24"/>
                <w:szCs w:val="24"/>
              </w:rPr>
              <w:t xml:space="preserve">Основы творческой разработки урока. Методические требования к современному уроку.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2. Дискуссия «Как добиться дисциплины на уроке».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pacing w:val="-5"/>
                <w:sz w:val="24"/>
                <w:szCs w:val="24"/>
              </w:rPr>
              <w:t>3. Методические разработки «В помощь молодому учителю».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руководитель МО, учителя-наставники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>Октябрь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2"/>
                <w:sz w:val="24"/>
                <w:szCs w:val="24"/>
              </w:rPr>
            </w:pPr>
            <w:r w:rsidRPr="006D137F">
              <w:rPr>
                <w:color w:val="000000"/>
                <w:spacing w:val="-3"/>
                <w:sz w:val="24"/>
                <w:szCs w:val="24"/>
              </w:rPr>
              <w:t xml:space="preserve">1. </w:t>
            </w:r>
            <w:r w:rsidRPr="006D137F">
              <w:rPr>
                <w:sz w:val="24"/>
                <w:szCs w:val="24"/>
              </w:rPr>
              <w:t xml:space="preserve">Консультации. </w:t>
            </w:r>
            <w:r w:rsidRPr="006D137F">
              <w:rPr>
                <w:color w:val="000000"/>
                <w:spacing w:val="-3"/>
                <w:sz w:val="24"/>
                <w:szCs w:val="24"/>
              </w:rPr>
              <w:t>Системно-ролевая модель воспитательной работы клас</w:t>
            </w:r>
            <w:r w:rsidRPr="006D137F">
              <w:rPr>
                <w:color w:val="000000"/>
                <w:spacing w:val="-3"/>
                <w:sz w:val="24"/>
                <w:szCs w:val="24"/>
              </w:rPr>
              <w:softHyphen/>
              <w:t>са (диагностика в работе классного руководителя, проекти</w:t>
            </w:r>
            <w:r w:rsidRPr="006D137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-2"/>
                <w:sz w:val="24"/>
                <w:szCs w:val="24"/>
              </w:rPr>
              <w:t>рование целей, деятельность по сплочению и развитию коллектива, критерии оценки воспитанности учащихся).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z w:val="24"/>
                <w:szCs w:val="24"/>
              </w:rPr>
              <w:t>2. Дискуссия «Факторы, влияющие на уровень воспитан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ности школьников».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3. Методические рекомендации: «Беседа с родителями»,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«Тематика родительских собраний».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3"/>
                <w:sz w:val="24"/>
                <w:szCs w:val="24"/>
              </w:rPr>
              <w:t>Октябрь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Посещение уроков молодых специалистов учителем-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наставником с целью оказания методической помощи.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учителя-наставники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 w:rsidRPr="006D137F">
              <w:rPr>
                <w:color w:val="000000"/>
                <w:spacing w:val="-3"/>
                <w:sz w:val="24"/>
                <w:szCs w:val="24"/>
              </w:rPr>
              <w:t>года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Посещение уроков молодых специалистов администрацией </w:t>
            </w:r>
            <w:r w:rsidRPr="006D137F">
              <w:rPr>
                <w:color w:val="000000"/>
                <w:sz w:val="24"/>
                <w:szCs w:val="24"/>
              </w:rPr>
              <w:t>школы, руководителями МО.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по УВР, руководители МО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 xml:space="preserve">В течение </w:t>
            </w:r>
            <w:r w:rsidRPr="006D137F">
              <w:rPr>
                <w:color w:val="000000"/>
                <w:spacing w:val="-3"/>
                <w:sz w:val="24"/>
                <w:szCs w:val="24"/>
              </w:rPr>
              <w:t>года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1 . </w:t>
            </w:r>
            <w:r w:rsidRPr="006D137F">
              <w:rPr>
                <w:sz w:val="24"/>
                <w:szCs w:val="24"/>
              </w:rPr>
              <w:t xml:space="preserve">Консультации.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Оценочная деятельность учителя, ученика. Система контроля за знаниями </w:t>
            </w:r>
            <w:proofErr w:type="gramStart"/>
            <w:r w:rsidRPr="006D137F">
              <w:rPr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  <w:r w:rsidRPr="006D137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2. Дискуссия «Оценка и отметка - одно и то же или нет?».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3. Посещение молодыми специалистами уроков творчески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работающих учителей, членов Школы передового педагогического опыта.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учителя-наставники, молодые специалисты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>Ноябрь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Семинар по вопросам: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1. Анализ и самоанализ урока.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2. Требования к анализу урока.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3. Типы и виды уроков.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lastRenderedPageBreak/>
              <w:t xml:space="preserve">4. Виды анализа уроков.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5. Методические рекомендации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«Алгоритм анализа урока».</w:t>
            </w:r>
            <w:r w:rsidRPr="006D13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lastRenderedPageBreak/>
              <w:t>Заместители директора по НМР, УВР, руководители МО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1 .</w:t>
            </w:r>
            <w:r w:rsidRPr="006D137F">
              <w:rPr>
                <w:sz w:val="24"/>
                <w:szCs w:val="24"/>
              </w:rPr>
              <w:t xml:space="preserve"> Консультации.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137F">
              <w:rPr>
                <w:color w:val="000000"/>
                <w:spacing w:val="-1"/>
                <w:sz w:val="24"/>
                <w:szCs w:val="24"/>
              </w:rPr>
              <w:t>Здоровьесберегающий</w:t>
            </w:r>
            <w:proofErr w:type="spellEnd"/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 подход в развитии успешности </w:t>
            </w:r>
            <w:r w:rsidRPr="006D137F">
              <w:rPr>
                <w:color w:val="000000"/>
                <w:sz w:val="24"/>
                <w:szCs w:val="24"/>
              </w:rPr>
              <w:t xml:space="preserve">ученика (теория, характеристика урока).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2. Анализ урока с позиции </w:t>
            </w:r>
            <w:proofErr w:type="spellStart"/>
            <w:r w:rsidRPr="006D137F"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6D137F">
              <w:rPr>
                <w:color w:val="000000"/>
                <w:sz w:val="24"/>
                <w:szCs w:val="24"/>
              </w:rPr>
              <w:t>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3. Методические рекомендации </w:t>
            </w:r>
            <w:r w:rsidRPr="006D137F">
              <w:rPr>
                <w:color w:val="000000"/>
                <w:sz w:val="24"/>
                <w:szCs w:val="24"/>
              </w:rPr>
              <w:t>«Современный урок».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Психолог, заместитель директора по УВР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Январь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«Мой педагогический дебют» - открытые уроки молодых учителей (</w:t>
            </w:r>
            <w:r w:rsidRPr="006D137F">
              <w:rPr>
                <w:color w:val="000000"/>
                <w:sz w:val="24"/>
                <w:szCs w:val="24"/>
              </w:rPr>
              <w:t>тема по выбору).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Учителя-наставники, молодые специалисты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Февраль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1 .</w:t>
            </w:r>
            <w:r w:rsidRPr="006D137F">
              <w:rPr>
                <w:sz w:val="24"/>
                <w:szCs w:val="24"/>
              </w:rPr>
              <w:t xml:space="preserve"> Консультации.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Создание для учащихся ситуации выбора на уроке.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2. «Круглый стол» «Создание ситуации совместной с учащимися про</w:t>
            </w:r>
            <w:r w:rsidRPr="006D137F">
              <w:rPr>
                <w:color w:val="000000"/>
                <w:sz w:val="24"/>
                <w:szCs w:val="24"/>
              </w:rPr>
              <w:softHyphen/>
              <w:t xml:space="preserve">дуктивной и творческой деятельности».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3. Игра-тренинг «Камертон» (каждый учитель показывает свои варианты начала урока).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Заместители директора по УВР, по НМР, учителя-наставники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4"/>
                <w:sz w:val="24"/>
                <w:szCs w:val="24"/>
              </w:rPr>
              <w:t>Март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>1 . «Круглый стол» «Управленческие умения учителя и пу</w:t>
            </w:r>
            <w:r w:rsidRPr="006D137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D137F">
              <w:rPr>
                <w:color w:val="000000"/>
                <w:sz w:val="24"/>
                <w:szCs w:val="24"/>
              </w:rPr>
              <w:t xml:space="preserve">ти их дальнейшего развития».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6"/>
                <w:sz w:val="24"/>
                <w:szCs w:val="24"/>
              </w:rPr>
              <w:t>2. Педагогический тренинг «Трудная ситуация на уроке и ваш выход из нее».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Заместители директора по УВР, по НМР, учителя-наставники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Апрель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1. </w:t>
            </w:r>
            <w:r w:rsidRPr="006D137F">
              <w:rPr>
                <w:sz w:val="24"/>
                <w:szCs w:val="24"/>
              </w:rPr>
              <w:t xml:space="preserve">Консультации. </w:t>
            </w:r>
            <w:r w:rsidRPr="006D137F">
              <w:rPr>
                <w:color w:val="000000"/>
                <w:sz w:val="24"/>
                <w:szCs w:val="24"/>
              </w:rPr>
              <w:t>Организация индивидуальных занятий с различными категориями учащихся.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2.Семинар «Проблемно-исследовательские, проектные технологии на уроке и во внеурочной деятельности».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3. Методические рекомендации по составлению индиви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1"/>
                <w:sz w:val="24"/>
                <w:szCs w:val="24"/>
              </w:rPr>
              <w:t>дуального плана работы над темой исследования (проектом).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УВР, НМР, руководители секций НОУ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Апрель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1. Проведение административного среза знаний учащихся. 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pacing w:val="-6"/>
                <w:sz w:val="24"/>
                <w:szCs w:val="24"/>
              </w:rPr>
            </w:pPr>
            <w:r w:rsidRPr="006D137F">
              <w:rPr>
                <w:color w:val="000000"/>
                <w:spacing w:val="-6"/>
                <w:sz w:val="24"/>
                <w:szCs w:val="24"/>
              </w:rPr>
              <w:t xml:space="preserve">2. Подведение итогов работы Школы молодого учителя за год.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3. Анкетирование на выявление профессиональных за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-1"/>
                <w:sz w:val="24"/>
                <w:szCs w:val="24"/>
              </w:rPr>
              <w:t>труднений, определение степени комфортности учителя в коллективе.</w:t>
            </w:r>
          </w:p>
        </w:tc>
        <w:tc>
          <w:tcPr>
            <w:tcW w:w="2977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по УВР, психолог</w:t>
            </w:r>
          </w:p>
        </w:tc>
        <w:tc>
          <w:tcPr>
            <w:tcW w:w="1701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6D137F" w:rsidRDefault="006D137F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B4D" w:rsidRDefault="00155B4D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37F" w:rsidRPr="006D137F" w:rsidRDefault="006D137F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2-й год обучения. </w:t>
      </w:r>
    </w:p>
    <w:p w:rsidR="006D137F" w:rsidRPr="006D137F" w:rsidRDefault="006D137F" w:rsidP="006D137F">
      <w:pPr>
        <w:shd w:val="clear" w:color="auto" w:fill="FFFFFF"/>
        <w:spacing w:before="230" w:line="230" w:lineRule="exact"/>
        <w:ind w:right="1685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D137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«Самостоятельный творческий поиск»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639"/>
        <w:gridCol w:w="3402"/>
        <w:gridCol w:w="1418"/>
      </w:tblGrid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№</w:t>
            </w:r>
          </w:p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D137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137F">
              <w:rPr>
                <w:b/>
                <w:sz w:val="24"/>
                <w:szCs w:val="24"/>
              </w:rPr>
              <w:t>/</w:t>
            </w:r>
            <w:proofErr w:type="spellStart"/>
            <w:r w:rsidRPr="006D137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137F">
              <w:rPr>
                <w:b/>
                <w:sz w:val="24"/>
                <w:szCs w:val="24"/>
              </w:rPr>
              <w:t>Сроки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2"/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>1 .Тест «Коммуникативная готовность к диалогу с ребенком».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pacing w:val="-1"/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z w:val="24"/>
                <w:szCs w:val="24"/>
              </w:rPr>
              <w:t xml:space="preserve">2. Самообразование как источник индивидуального роста </w:t>
            </w:r>
            <w:r w:rsidRPr="006D137F">
              <w:rPr>
                <w:color w:val="000000"/>
                <w:spacing w:val="-1"/>
                <w:sz w:val="24"/>
                <w:szCs w:val="24"/>
              </w:rPr>
              <w:t>педагога. Составление плана по самообразованию.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3. Методические рекомендации по теме самообразования </w:t>
            </w:r>
            <w:r w:rsidRPr="006D137F">
              <w:rPr>
                <w:color w:val="000000"/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Психолог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1. </w:t>
            </w:r>
            <w:r w:rsidRPr="006D137F">
              <w:rPr>
                <w:sz w:val="24"/>
                <w:szCs w:val="24"/>
              </w:rPr>
              <w:t xml:space="preserve">Консультации. </w:t>
            </w:r>
            <w:r w:rsidRPr="006D137F">
              <w:rPr>
                <w:color w:val="000000"/>
                <w:sz w:val="24"/>
                <w:szCs w:val="24"/>
              </w:rPr>
              <w:t>Информационно-коммуникационные технологии в препо</w:t>
            </w:r>
            <w:r w:rsidRPr="006D137F">
              <w:rPr>
                <w:color w:val="000000"/>
                <w:sz w:val="24"/>
                <w:szCs w:val="24"/>
              </w:rPr>
              <w:softHyphen/>
              <w:t>давании предмета.</w:t>
            </w:r>
          </w:p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2. Практикум «Проектирование компьютерного урока». 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3. Методические рекомендации «Алгоритм построения </w:t>
            </w:r>
            <w:proofErr w:type="spellStart"/>
            <w:r w:rsidRPr="006D137F">
              <w:rPr>
                <w:color w:val="000000"/>
                <w:sz w:val="24"/>
                <w:szCs w:val="24"/>
              </w:rPr>
              <w:t>муль</w:t>
            </w:r>
            <w:r w:rsidRPr="006D137F">
              <w:rPr>
                <w:color w:val="000000"/>
                <w:sz w:val="24"/>
                <w:szCs w:val="24"/>
              </w:rPr>
              <w:softHyphen/>
              <w:t>тимедийного</w:t>
            </w:r>
            <w:proofErr w:type="spellEnd"/>
            <w:r w:rsidRPr="006D137F">
              <w:rPr>
                <w:color w:val="000000"/>
                <w:sz w:val="24"/>
                <w:szCs w:val="24"/>
              </w:rPr>
              <w:t xml:space="preserve"> урока».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Октябрь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Семинар «Социально-психологические аспекты процедуры контроля знаний (виды контроля, технологии контроля, формы проведения)».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УВР, психолог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Ноябрь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1 . «Круглый стол» «Использование современных педагогических технологий в процессе </w:t>
            </w:r>
            <w:r w:rsidRPr="006D137F">
              <w:rPr>
                <w:color w:val="000000"/>
                <w:sz w:val="24"/>
                <w:szCs w:val="24"/>
              </w:rPr>
              <w:t>обучения и воспитания».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D137F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D137F">
              <w:rPr>
                <w:color w:val="000000"/>
                <w:sz w:val="24"/>
                <w:szCs w:val="24"/>
              </w:rPr>
              <w:t xml:space="preserve"> уроков. Анализ и самоанализ уроков.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 xml:space="preserve">Заместитель директора по НМР, по УВР, по ВР, учителя-наставники, руководители МО, молодые специалисты 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pacing w:val="-2"/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1. Семинар «Нетрадиционная форма урока: замысел, организация, </w:t>
            </w:r>
            <w:r w:rsidRPr="006D137F">
              <w:rPr>
                <w:color w:val="000000"/>
                <w:spacing w:val="-2"/>
                <w:sz w:val="24"/>
                <w:szCs w:val="24"/>
              </w:rPr>
              <w:t>анализ».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D137F">
              <w:rPr>
                <w:color w:val="000000"/>
                <w:sz w:val="24"/>
                <w:szCs w:val="24"/>
              </w:rPr>
              <w:t>2. Практикум «Проектирование уроков».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учителя-наставники, молодые специалисты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Создание рейтинга успешности класса как фактор повыше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1"/>
                <w:sz w:val="24"/>
                <w:szCs w:val="24"/>
              </w:rPr>
              <w:t>ния творческой, познавательной и общественно-трудовой</w:t>
            </w:r>
            <w:r w:rsidRPr="006D137F">
              <w:rPr>
                <w:color w:val="000000"/>
                <w:sz w:val="24"/>
                <w:szCs w:val="24"/>
              </w:rPr>
              <w:t xml:space="preserve"> активности учащихся.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Февраль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color w:val="000000"/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1. Административный контроль. Срезы знаний.</w:t>
            </w:r>
          </w:p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 xml:space="preserve"> 2. Методические рекомендации «Как помочь слабоуспевающе</w:t>
            </w:r>
            <w:r w:rsidRPr="006D137F">
              <w:rPr>
                <w:color w:val="000000"/>
                <w:sz w:val="24"/>
                <w:szCs w:val="24"/>
              </w:rPr>
              <w:softHyphen/>
            </w:r>
            <w:r w:rsidRPr="006D137F">
              <w:rPr>
                <w:color w:val="000000"/>
                <w:spacing w:val="-2"/>
                <w:sz w:val="24"/>
                <w:szCs w:val="24"/>
              </w:rPr>
              <w:t>му ученику?»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4"/>
                <w:sz w:val="24"/>
                <w:szCs w:val="24"/>
              </w:rPr>
              <w:t>Март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 xml:space="preserve">«Мой педагогический дебют»  - </w:t>
            </w:r>
            <w:r w:rsidRPr="006D137F">
              <w:rPr>
                <w:color w:val="000000"/>
                <w:sz w:val="24"/>
                <w:szCs w:val="24"/>
              </w:rPr>
              <w:t>творческий отчет молодых учителей. Открытые уроки, вне</w:t>
            </w:r>
            <w:r w:rsidRPr="006D137F">
              <w:rPr>
                <w:color w:val="000000"/>
                <w:sz w:val="24"/>
                <w:szCs w:val="24"/>
              </w:rPr>
              <w:softHyphen/>
              <w:t>классные мероприятия.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по УВР, по ВР, учителя-наставники, руководители МО, молодые специалисты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Апрель</w:t>
            </w:r>
          </w:p>
        </w:tc>
      </w:tr>
      <w:tr w:rsidR="006D137F" w:rsidRPr="006D137F" w:rsidTr="006D137F">
        <w:tc>
          <w:tcPr>
            <w:tcW w:w="675" w:type="dxa"/>
          </w:tcPr>
          <w:p w:rsidR="006D137F" w:rsidRPr="006D137F" w:rsidRDefault="006D137F" w:rsidP="00113F30">
            <w:pPr>
              <w:pStyle w:val="a5"/>
              <w:jc w:val="center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pacing w:val="-1"/>
                <w:sz w:val="24"/>
                <w:szCs w:val="24"/>
              </w:rPr>
              <w:t>Подведение итогов работы Школы молодого учителя.</w:t>
            </w:r>
          </w:p>
        </w:tc>
        <w:tc>
          <w:tcPr>
            <w:tcW w:w="3402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sz w:val="24"/>
                <w:szCs w:val="24"/>
              </w:rPr>
              <w:t>Заместитель директора по НМР, по УВР</w:t>
            </w:r>
          </w:p>
        </w:tc>
        <w:tc>
          <w:tcPr>
            <w:tcW w:w="1418" w:type="dxa"/>
          </w:tcPr>
          <w:p w:rsidR="006D137F" w:rsidRPr="006D137F" w:rsidRDefault="006D137F" w:rsidP="00113F30">
            <w:pPr>
              <w:pStyle w:val="a5"/>
              <w:rPr>
                <w:sz w:val="24"/>
                <w:szCs w:val="24"/>
              </w:rPr>
            </w:pPr>
            <w:r w:rsidRPr="006D137F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1E4306" w:rsidRDefault="001E4306" w:rsidP="006D13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202C" w:rsidRDefault="009C202C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2C" w:rsidRDefault="009C202C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2D" w:rsidRDefault="00AB1E2D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посещения</w:t>
      </w:r>
      <w:r w:rsidR="00BB0AA8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учителей математики, физики и информатики.</w:t>
      </w:r>
    </w:p>
    <w:tbl>
      <w:tblPr>
        <w:tblStyle w:val="a3"/>
        <w:tblW w:w="0" w:type="auto"/>
        <w:tblLook w:val="04A0"/>
      </w:tblPr>
      <w:tblGrid>
        <w:gridCol w:w="1722"/>
        <w:gridCol w:w="1236"/>
        <w:gridCol w:w="1282"/>
        <w:gridCol w:w="1429"/>
        <w:gridCol w:w="1474"/>
        <w:gridCol w:w="1090"/>
        <w:gridCol w:w="1346"/>
        <w:gridCol w:w="1236"/>
        <w:gridCol w:w="1216"/>
        <w:gridCol w:w="1320"/>
        <w:gridCol w:w="1181"/>
      </w:tblGrid>
      <w:tr w:rsidR="00850842" w:rsidTr="00850842">
        <w:tc>
          <w:tcPr>
            <w:tcW w:w="1722" w:type="dxa"/>
          </w:tcPr>
          <w:p w:rsidR="00850842" w:rsidRDefault="00850842" w:rsidP="00AB1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850842" w:rsidRPr="00850842" w:rsidRDefault="00850842" w:rsidP="00EB1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42"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посещаемого</w:t>
            </w:r>
          </w:p>
        </w:tc>
        <w:tc>
          <w:tcPr>
            <w:tcW w:w="1236" w:type="dxa"/>
          </w:tcPr>
          <w:p w:rsidR="00850842" w:rsidRPr="00A82819" w:rsidRDefault="00850842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Кобец</w:t>
            </w:r>
            <w:proofErr w:type="spellEnd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282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Олейник Людмила Николаевна</w:t>
            </w:r>
          </w:p>
        </w:tc>
        <w:tc>
          <w:tcPr>
            <w:tcW w:w="1429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Бобер Елена Валентиновна</w:t>
            </w:r>
          </w:p>
        </w:tc>
        <w:tc>
          <w:tcPr>
            <w:tcW w:w="1474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Гончаренко Людмила Владимировна</w:t>
            </w:r>
          </w:p>
        </w:tc>
        <w:tc>
          <w:tcPr>
            <w:tcW w:w="1090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Коренева Олеся Сергеевна</w:t>
            </w:r>
          </w:p>
        </w:tc>
        <w:tc>
          <w:tcPr>
            <w:tcW w:w="1346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Кухмистрова</w:t>
            </w:r>
            <w:proofErr w:type="spellEnd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36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Палехина</w:t>
            </w:r>
            <w:proofErr w:type="spellEnd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216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Прокопова Елена Леонтьевна</w:t>
            </w:r>
          </w:p>
        </w:tc>
        <w:tc>
          <w:tcPr>
            <w:tcW w:w="1320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Машлякевич</w:t>
            </w:r>
            <w:proofErr w:type="spellEnd"/>
            <w:r w:rsidRPr="00A828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181" w:type="dxa"/>
            <w:vAlign w:val="center"/>
          </w:tcPr>
          <w:p w:rsidR="00850842" w:rsidRPr="00A82819" w:rsidRDefault="00850842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19">
              <w:rPr>
                <w:rFonts w:ascii="Times New Roman" w:hAnsi="Times New Roman" w:cs="Times New Roman"/>
                <w:sz w:val="20"/>
                <w:szCs w:val="20"/>
              </w:rPr>
              <w:t>Бычкова Татьяна  Евгеньевна</w:t>
            </w:r>
          </w:p>
        </w:tc>
      </w:tr>
      <w:tr w:rsidR="00113F30" w:rsidTr="00850842">
        <w:tc>
          <w:tcPr>
            <w:tcW w:w="1722" w:type="dxa"/>
            <w:vAlign w:val="center"/>
          </w:tcPr>
          <w:p w:rsidR="00113F30" w:rsidRPr="00A82819" w:rsidRDefault="00113F30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236" w:type="dxa"/>
          </w:tcPr>
          <w:p w:rsidR="00113F30" w:rsidRPr="00A82819" w:rsidRDefault="00113F30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282" w:type="dxa"/>
          </w:tcPr>
          <w:p w:rsidR="00113F30" w:rsidRDefault="00113F30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13F30" w:rsidRPr="00A82819" w:rsidRDefault="00113F30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9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4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90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6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36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16" w:type="dxa"/>
          </w:tcPr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113F30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13F30" w:rsidRPr="00A82819" w:rsidRDefault="00113F30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13F30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81" w:type="dxa"/>
          </w:tcPr>
          <w:p w:rsidR="00113F30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Олейник Людмила Николаевна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82" w:type="dxa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20" w:type="dxa"/>
          </w:tcPr>
          <w:p w:rsidR="009C202C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81" w:type="dxa"/>
          </w:tcPr>
          <w:p w:rsidR="009C202C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Бобер Елена Валентиновна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82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29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20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81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Гончаренко Людмила Владимировна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82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4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320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81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Коренева Олеся Сергеевна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82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90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20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81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Кухмистрова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82" w:type="dxa"/>
          </w:tcPr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46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20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81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Палехина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36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20" w:type="dxa"/>
          </w:tcPr>
          <w:p w:rsidR="009C202C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81" w:type="dxa"/>
          </w:tcPr>
          <w:p w:rsidR="009C202C" w:rsidRP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2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Машлякевич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82" w:type="dxa"/>
          </w:tcPr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20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9C202C" w:rsidRP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02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2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Прокопова Елена Леонтьевна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82" w:type="dxa"/>
          </w:tcPr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1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20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181" w:type="dxa"/>
          </w:tcPr>
          <w:p w:rsidR="009C202C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9C202C" w:rsidTr="00850842">
        <w:tc>
          <w:tcPr>
            <w:tcW w:w="1722" w:type="dxa"/>
            <w:vAlign w:val="center"/>
          </w:tcPr>
          <w:p w:rsidR="009C202C" w:rsidRPr="00A82819" w:rsidRDefault="009C202C" w:rsidP="0011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Бычкова Татьяна  Евгеньевна</w:t>
            </w:r>
          </w:p>
        </w:tc>
        <w:tc>
          <w:tcPr>
            <w:tcW w:w="1236" w:type="dxa"/>
          </w:tcPr>
          <w:p w:rsidR="009C202C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A82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282" w:type="dxa"/>
          </w:tcPr>
          <w:p w:rsidR="009C202C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202C" w:rsidRPr="00A82819" w:rsidRDefault="009C202C" w:rsidP="0085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9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74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90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4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236" w:type="dxa"/>
          </w:tcPr>
          <w:p w:rsidR="009C202C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C202C" w:rsidRPr="00A82819" w:rsidRDefault="009C202C" w:rsidP="00113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16" w:type="dxa"/>
          </w:tcPr>
          <w:p w:rsidR="009C202C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C202C" w:rsidRPr="00A82819" w:rsidRDefault="009C202C" w:rsidP="009C2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20" w:type="dxa"/>
          </w:tcPr>
          <w:p w:rsidR="009C202C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C202C" w:rsidRPr="00A82819" w:rsidRDefault="009C202C" w:rsidP="007B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81" w:type="dxa"/>
          </w:tcPr>
          <w:p w:rsidR="009C202C" w:rsidRPr="00A82819" w:rsidRDefault="009C202C" w:rsidP="00A82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--------------</w:t>
            </w:r>
          </w:p>
        </w:tc>
      </w:tr>
    </w:tbl>
    <w:p w:rsidR="00AB1E2D" w:rsidRDefault="00AB1E2D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60" w:rsidRDefault="000C3660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60" w:rsidRDefault="000C3660" w:rsidP="00AB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</w:t>
      </w:r>
      <w:r w:rsidR="00155B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учителях метод</w:t>
      </w:r>
      <w:r w:rsidR="00155B4D">
        <w:rPr>
          <w:rFonts w:ascii="Times New Roman" w:hAnsi="Times New Roman" w:cs="Times New Roman"/>
          <w:b/>
          <w:sz w:val="28"/>
          <w:szCs w:val="28"/>
        </w:rPr>
        <w:t>ического объединения учителей математики, физики и информатики.</w:t>
      </w:r>
    </w:p>
    <w:tbl>
      <w:tblPr>
        <w:tblStyle w:val="a3"/>
        <w:tblW w:w="0" w:type="auto"/>
        <w:tblLook w:val="04A0"/>
      </w:tblPr>
      <w:tblGrid>
        <w:gridCol w:w="460"/>
        <w:gridCol w:w="1722"/>
        <w:gridCol w:w="1074"/>
        <w:gridCol w:w="1159"/>
        <w:gridCol w:w="1030"/>
        <w:gridCol w:w="1013"/>
        <w:gridCol w:w="1356"/>
        <w:gridCol w:w="902"/>
        <w:gridCol w:w="1284"/>
        <w:gridCol w:w="788"/>
        <w:gridCol w:w="646"/>
        <w:gridCol w:w="986"/>
        <w:gridCol w:w="1029"/>
        <w:gridCol w:w="1003"/>
        <w:gridCol w:w="1162"/>
      </w:tblGrid>
      <w:tr w:rsidR="005E24C0" w:rsidTr="005E24C0">
        <w:trPr>
          <w:trHeight w:val="465"/>
        </w:trPr>
        <w:tc>
          <w:tcPr>
            <w:tcW w:w="460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22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74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</w:p>
        </w:tc>
        <w:tc>
          <w:tcPr>
            <w:tcW w:w="1159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b/>
                <w:sz w:val="20"/>
                <w:szCs w:val="20"/>
              </w:rPr>
              <w:t>Что и когда закончил</w:t>
            </w:r>
          </w:p>
        </w:tc>
        <w:tc>
          <w:tcPr>
            <w:tcW w:w="2043" w:type="dxa"/>
            <w:gridSpan w:val="2"/>
            <w:tcBorders>
              <w:bottom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1356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02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284" w:type="dxa"/>
            <w:vMerge w:val="restart"/>
          </w:tcPr>
          <w:p w:rsid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34" w:type="dxa"/>
            <w:gridSpan w:val="2"/>
            <w:tcBorders>
              <w:bottom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Ведет </w:t>
            </w:r>
          </w:p>
        </w:tc>
        <w:tc>
          <w:tcPr>
            <w:tcW w:w="1003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Опыт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162" w:type="dxa"/>
            <w:vMerge w:val="restart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 и награды</w:t>
            </w:r>
          </w:p>
        </w:tc>
      </w:tr>
      <w:tr w:rsidR="00210056" w:rsidTr="005E24C0">
        <w:trPr>
          <w:trHeight w:val="225"/>
        </w:trPr>
        <w:tc>
          <w:tcPr>
            <w:tcW w:w="460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Может работать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работает</w:t>
            </w:r>
          </w:p>
        </w:tc>
        <w:tc>
          <w:tcPr>
            <w:tcW w:w="1356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Где учит</w:t>
            </w:r>
          </w:p>
        </w:tc>
        <w:tc>
          <w:tcPr>
            <w:tcW w:w="98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факульт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1003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056" w:rsidTr="005E24C0">
        <w:tc>
          <w:tcPr>
            <w:tcW w:w="460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2" w:type="dxa"/>
            <w:vAlign w:val="center"/>
          </w:tcPr>
          <w:p w:rsidR="00155B4D" w:rsidRPr="00A82819" w:rsidRDefault="00155B4D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074" w:type="dxa"/>
          </w:tcPr>
          <w:p w:rsidR="00155B4D" w:rsidRPr="005E24C0" w:rsidRDefault="00155B4D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155B4D" w:rsidRPr="005E24C0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155B4D" w:rsidRPr="005E24C0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6" w:type="dxa"/>
          </w:tcPr>
          <w:p w:rsidR="00155B4D" w:rsidRPr="00210056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10056" w:rsidRPr="00155B4D" w:rsidRDefault="00210056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2" w:type="dxa"/>
          </w:tcPr>
          <w:p w:rsidR="00155B4D" w:rsidRPr="00210056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4" w:type="dxa"/>
          </w:tcPr>
          <w:p w:rsidR="0021369A" w:rsidRPr="005E24C0" w:rsidRDefault="0021369A" w:rsidP="005E24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февраль 2009г.</w:t>
            </w:r>
          </w:p>
          <w:p w:rsidR="00155B4D" w:rsidRPr="005E24C0" w:rsidRDefault="0021369A" w:rsidP="005E2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ноябрь 2010г.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155B4D" w:rsidRPr="00155B4D" w:rsidRDefault="00210056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056" w:rsidTr="005E24C0">
        <w:tc>
          <w:tcPr>
            <w:tcW w:w="460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center"/>
          </w:tcPr>
          <w:p w:rsidR="00155B4D" w:rsidRPr="00A82819" w:rsidRDefault="00155B4D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Олейник Людмила Николаевна</w:t>
            </w:r>
          </w:p>
        </w:tc>
        <w:tc>
          <w:tcPr>
            <w:tcW w:w="1074" w:type="dxa"/>
          </w:tcPr>
          <w:p w:rsidR="00155B4D" w:rsidRPr="005E24C0" w:rsidRDefault="00155B4D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155B4D" w:rsidRPr="005E24C0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155B4D" w:rsidRPr="005E24C0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56" w:type="dxa"/>
          </w:tcPr>
          <w:p w:rsidR="00155B4D" w:rsidRPr="00155B4D" w:rsidRDefault="00210056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2" w:type="dxa"/>
          </w:tcPr>
          <w:p w:rsidR="00155B4D" w:rsidRPr="00210056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84" w:type="dxa"/>
          </w:tcPr>
          <w:p w:rsidR="00155B4D" w:rsidRPr="005E24C0" w:rsidRDefault="005E24C0" w:rsidP="005E2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ноябрь 2010г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155B4D" w:rsidRPr="00155B4D" w:rsidRDefault="00210056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155B4D" w:rsidRPr="00210056" w:rsidRDefault="00210056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 xml:space="preserve">«Юный </w:t>
            </w:r>
            <w:proofErr w:type="spellStart"/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архимед</w:t>
            </w:r>
            <w:proofErr w:type="spellEnd"/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3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155B4D" w:rsidRPr="00155B4D" w:rsidRDefault="00155B4D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Бобер Елена Валентиновна</w:t>
            </w:r>
          </w:p>
        </w:tc>
        <w:tc>
          <w:tcPr>
            <w:tcW w:w="1074" w:type="dxa"/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56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октябрь 2009г.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Гончаренко Людмила Владимировна</w:t>
            </w:r>
          </w:p>
        </w:tc>
        <w:tc>
          <w:tcPr>
            <w:tcW w:w="1074" w:type="dxa"/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356" w:type="dxa"/>
          </w:tcPr>
          <w:p w:rsidR="005E24C0" w:rsidRPr="00210056" w:rsidRDefault="005E24C0" w:rsidP="0021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E24C0" w:rsidRPr="00155B4D" w:rsidRDefault="005E24C0" w:rsidP="0021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апрель 2009г.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Коренева Олеся Сергеевна</w:t>
            </w:r>
          </w:p>
        </w:tc>
        <w:tc>
          <w:tcPr>
            <w:tcW w:w="1074" w:type="dxa"/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356" w:type="dxa"/>
          </w:tcPr>
          <w:p w:rsidR="005E24C0" w:rsidRPr="00210056" w:rsidRDefault="005E24C0" w:rsidP="00210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E24C0" w:rsidRPr="00155B4D" w:rsidRDefault="005E24C0" w:rsidP="0021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Кухмистрова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074" w:type="dxa"/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356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Палехина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074" w:type="dxa"/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356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октябрь 2010г.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Tr="005E24C0">
        <w:tc>
          <w:tcPr>
            <w:tcW w:w="460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22" w:type="dxa"/>
            <w:vAlign w:val="center"/>
          </w:tcPr>
          <w:p w:rsidR="005E24C0" w:rsidRPr="00A82819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Машлякевич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074" w:type="dxa"/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октябрь 2010г.</w:t>
            </w:r>
          </w:p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октябрь 2010г.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155B4D" w:rsidRDefault="005E24C0" w:rsidP="00AB1E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4C0" w:rsidRPr="00210056" w:rsidTr="005E24C0">
        <w:tc>
          <w:tcPr>
            <w:tcW w:w="460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2" w:type="dxa"/>
            <w:vAlign w:val="center"/>
          </w:tcPr>
          <w:p w:rsidR="005E24C0" w:rsidRPr="00210056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56">
              <w:rPr>
                <w:rFonts w:ascii="Times New Roman" w:hAnsi="Times New Roman" w:cs="Times New Roman"/>
                <w:sz w:val="24"/>
                <w:szCs w:val="24"/>
              </w:rPr>
              <w:t>Прокопова Елена Леонтьевна</w:t>
            </w:r>
          </w:p>
        </w:tc>
        <w:tc>
          <w:tcPr>
            <w:tcW w:w="1074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356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декабрь 2007г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C0" w:rsidRPr="00210056" w:rsidTr="005E24C0">
        <w:tc>
          <w:tcPr>
            <w:tcW w:w="460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vAlign w:val="center"/>
          </w:tcPr>
          <w:p w:rsidR="005E24C0" w:rsidRPr="00210056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56">
              <w:rPr>
                <w:rFonts w:ascii="Times New Roman" w:hAnsi="Times New Roman" w:cs="Times New Roman"/>
                <w:sz w:val="24"/>
                <w:szCs w:val="24"/>
              </w:rPr>
              <w:t>Бычкова Татьяна  Евгеньевна</w:t>
            </w:r>
          </w:p>
        </w:tc>
        <w:tc>
          <w:tcPr>
            <w:tcW w:w="1074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59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356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4" w:type="dxa"/>
          </w:tcPr>
          <w:p w:rsidR="005E24C0" w:rsidRPr="005E24C0" w:rsidRDefault="005E24C0" w:rsidP="005E2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>декабрь 2007г.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4C0" w:rsidRPr="00210056" w:rsidTr="005E24C0">
        <w:tc>
          <w:tcPr>
            <w:tcW w:w="460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2" w:type="dxa"/>
            <w:vAlign w:val="center"/>
          </w:tcPr>
          <w:p w:rsidR="005E24C0" w:rsidRPr="00210056" w:rsidRDefault="005E24C0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 xml:space="preserve">Кучеренко </w:t>
            </w:r>
            <w:r w:rsidRPr="005E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Михайловна</w:t>
            </w:r>
          </w:p>
        </w:tc>
        <w:tc>
          <w:tcPr>
            <w:tcW w:w="1074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59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013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356" w:type="dxa"/>
          </w:tcPr>
          <w:p w:rsidR="005E24C0" w:rsidRPr="00210056" w:rsidRDefault="005E24C0" w:rsidP="007B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0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E24C0" w:rsidRPr="005E24C0" w:rsidRDefault="005E24C0" w:rsidP="007B2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4C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Pr="005E2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2007г.</w:t>
            </w:r>
          </w:p>
        </w:tc>
        <w:tc>
          <w:tcPr>
            <w:tcW w:w="788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000000" w:themeColor="text1"/>
            </w:tcBorders>
          </w:tcPr>
          <w:p w:rsidR="005E24C0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righ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000000" w:themeColor="text1"/>
            </w:tcBorders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5E24C0" w:rsidRPr="00210056" w:rsidRDefault="005E24C0" w:rsidP="00AB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5B4D" w:rsidRDefault="00155B4D" w:rsidP="00AB1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4C0" w:rsidRPr="005E24C0" w:rsidRDefault="005E24C0" w:rsidP="005E24C0">
      <w:pPr>
        <w:pStyle w:val="a6"/>
        <w:rPr>
          <w:sz w:val="24"/>
          <w:szCs w:val="24"/>
        </w:rPr>
      </w:pPr>
      <w:r w:rsidRPr="005E24C0">
        <w:rPr>
          <w:sz w:val="24"/>
          <w:szCs w:val="24"/>
        </w:rPr>
        <w:t xml:space="preserve">С </w:t>
      </w:r>
      <w:proofErr w:type="gramStart"/>
      <w:r w:rsidRPr="005E24C0">
        <w:rPr>
          <w:sz w:val="24"/>
          <w:szCs w:val="24"/>
        </w:rPr>
        <w:t>П</w:t>
      </w:r>
      <w:proofErr w:type="gramEnd"/>
      <w:r w:rsidRPr="005E24C0">
        <w:rPr>
          <w:sz w:val="24"/>
          <w:szCs w:val="24"/>
        </w:rPr>
        <w:t xml:space="preserve"> И С О К  </w:t>
      </w:r>
    </w:p>
    <w:p w:rsidR="005E24C0" w:rsidRPr="005E24C0" w:rsidRDefault="005E24C0" w:rsidP="005E24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C0">
        <w:rPr>
          <w:rFonts w:ascii="Times New Roman" w:hAnsi="Times New Roman" w:cs="Times New Roman"/>
          <w:b/>
          <w:sz w:val="24"/>
          <w:szCs w:val="24"/>
        </w:rPr>
        <w:t>учителей МОУ лицея № 82  п</w:t>
      </w:r>
      <w:proofErr w:type="gramStart"/>
      <w:r w:rsidRPr="005E24C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E24C0">
        <w:rPr>
          <w:rFonts w:ascii="Times New Roman" w:hAnsi="Times New Roman" w:cs="Times New Roman"/>
          <w:b/>
          <w:sz w:val="24"/>
          <w:szCs w:val="24"/>
        </w:rPr>
        <w:t xml:space="preserve">аменоломни, прошедших аттестацию </w:t>
      </w:r>
    </w:p>
    <w:p w:rsidR="005E24C0" w:rsidRPr="005E24C0" w:rsidRDefault="005E24C0" w:rsidP="005E24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C0">
        <w:rPr>
          <w:rFonts w:ascii="Times New Roman" w:hAnsi="Times New Roman" w:cs="Times New Roman"/>
          <w:b/>
          <w:sz w:val="24"/>
          <w:szCs w:val="24"/>
        </w:rPr>
        <w:t>на 1 января 2011 года.</w:t>
      </w: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000"/>
        <w:gridCol w:w="2131"/>
        <w:gridCol w:w="1366"/>
        <w:gridCol w:w="1794"/>
        <w:gridCol w:w="1106"/>
        <w:gridCol w:w="1106"/>
        <w:gridCol w:w="1106"/>
        <w:gridCol w:w="1106"/>
        <w:gridCol w:w="1106"/>
      </w:tblGrid>
      <w:tr w:rsidR="005E24C0" w:rsidRPr="005E24C0" w:rsidTr="005E24C0">
        <w:trPr>
          <w:trHeight w:val="161"/>
        </w:trPr>
        <w:tc>
          <w:tcPr>
            <w:tcW w:w="674" w:type="dxa"/>
            <w:vMerge w:val="restart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31" w:type="dxa"/>
            <w:vMerge w:val="restart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6" w:type="dxa"/>
            <w:vMerge w:val="restart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94" w:type="dxa"/>
            <w:vMerge w:val="restart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5530" w:type="dxa"/>
            <w:gridSpan w:val="5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категории</w:t>
            </w:r>
          </w:p>
        </w:tc>
      </w:tr>
      <w:tr w:rsidR="005E24C0" w:rsidRPr="005E24C0" w:rsidTr="005E24C0">
        <w:trPr>
          <w:trHeight w:val="458"/>
        </w:trPr>
        <w:tc>
          <w:tcPr>
            <w:tcW w:w="674" w:type="dxa"/>
            <w:vMerge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5E24C0" w:rsidRPr="005E24C0" w:rsidTr="005E24C0">
        <w:trPr>
          <w:trHeight w:val="450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 2009г.</w:t>
            </w:r>
          </w:p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ноябрь 2010г.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24C0" w:rsidRPr="005E24C0" w:rsidTr="005E24C0">
        <w:trPr>
          <w:trHeight w:val="285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Машлякевич</w:t>
            </w:r>
            <w:proofErr w:type="spellEnd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3ам</w:t>
            </w:r>
            <w:proofErr w:type="gramStart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 2010г.</w:t>
            </w:r>
          </w:p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октябрь 2010г.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24C0" w:rsidRPr="005E24C0" w:rsidTr="005E24C0">
        <w:trPr>
          <w:trHeight w:val="255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Олейник Людмила Николаевна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ноябрь 2010г.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E24C0" w:rsidRPr="005E24C0" w:rsidTr="005E24C0">
        <w:trPr>
          <w:trHeight w:val="255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Прокопова Елена Леонтьевна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декабрь 2007г.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C0" w:rsidRPr="005E24C0" w:rsidTr="005E24C0">
        <w:trPr>
          <w:trHeight w:val="240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Гончаренко Людмила Владимировна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апрель 2009г.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C0" w:rsidRPr="005E24C0" w:rsidTr="005E24C0">
        <w:trPr>
          <w:trHeight w:val="240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Бычкова Татьяна Евгеньевна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декабрь 2007г.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C0" w:rsidRPr="005E24C0" w:rsidTr="005E24C0">
        <w:trPr>
          <w:trHeight w:val="270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Кучеренко Татьяна Михайловна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декабрь 2007г.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C0" w:rsidRPr="005E24C0" w:rsidTr="005E24C0">
        <w:trPr>
          <w:trHeight w:val="195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Бобер Елена Валентиновна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октябрь 2009г.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C0" w:rsidRPr="005E24C0" w:rsidTr="005E24C0">
        <w:trPr>
          <w:trHeight w:val="210"/>
        </w:trPr>
        <w:tc>
          <w:tcPr>
            <w:tcW w:w="674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0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Палехина</w:t>
            </w:r>
            <w:proofErr w:type="spellEnd"/>
            <w:r w:rsidRPr="005E24C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131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5E24C0" w:rsidRPr="005E24C0" w:rsidRDefault="005E24C0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октябрь 2010г.</w:t>
            </w: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E24C0" w:rsidRPr="005E24C0" w:rsidRDefault="005E24C0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0AA8" w:rsidRPr="005E24C0" w:rsidTr="005E24C0">
        <w:trPr>
          <w:trHeight w:val="210"/>
        </w:trPr>
        <w:tc>
          <w:tcPr>
            <w:tcW w:w="674" w:type="dxa"/>
          </w:tcPr>
          <w:p w:rsidR="00BB0AA8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0" w:type="dxa"/>
            <w:vAlign w:val="center"/>
          </w:tcPr>
          <w:p w:rsidR="00BB0AA8" w:rsidRPr="00A82819" w:rsidRDefault="00BB0AA8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Коренева Олеся Сергеевна</w:t>
            </w:r>
          </w:p>
        </w:tc>
        <w:tc>
          <w:tcPr>
            <w:tcW w:w="2131" w:type="dxa"/>
          </w:tcPr>
          <w:p w:rsidR="00BB0AA8" w:rsidRPr="005E24C0" w:rsidRDefault="00BB0AA8" w:rsidP="007B26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BB0AA8" w:rsidRPr="005E24C0" w:rsidRDefault="00BB0AA8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A8" w:rsidRPr="005E24C0" w:rsidTr="0024705E">
        <w:trPr>
          <w:trHeight w:val="210"/>
        </w:trPr>
        <w:tc>
          <w:tcPr>
            <w:tcW w:w="674" w:type="dxa"/>
          </w:tcPr>
          <w:p w:rsidR="00BB0AA8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0" w:type="dxa"/>
            <w:vAlign w:val="center"/>
          </w:tcPr>
          <w:p w:rsidR="00BB0AA8" w:rsidRPr="00A82819" w:rsidRDefault="00BB0AA8" w:rsidP="007B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>Кухмистрова</w:t>
            </w:r>
            <w:proofErr w:type="spellEnd"/>
            <w:r w:rsidRPr="00A828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131" w:type="dxa"/>
          </w:tcPr>
          <w:p w:rsidR="00BB0AA8" w:rsidRPr="005E24C0" w:rsidRDefault="00BB0AA8" w:rsidP="007B26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6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BB0AA8" w:rsidRPr="005E24C0" w:rsidRDefault="00BB0AA8" w:rsidP="005E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BB0AA8" w:rsidRPr="005E24C0" w:rsidRDefault="00BB0AA8" w:rsidP="005E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4D" w:rsidRPr="005E24C0" w:rsidRDefault="00155B4D" w:rsidP="00BB0AA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155B4D" w:rsidRPr="005E24C0" w:rsidSect="00A82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91D"/>
    <w:multiLevelType w:val="hybridMultilevel"/>
    <w:tmpl w:val="351A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B98"/>
    <w:multiLevelType w:val="hybridMultilevel"/>
    <w:tmpl w:val="02DE5768"/>
    <w:lvl w:ilvl="0" w:tplc="F7528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5F31"/>
    <w:multiLevelType w:val="multilevel"/>
    <w:tmpl w:val="8B0E44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40699"/>
    <w:multiLevelType w:val="hybridMultilevel"/>
    <w:tmpl w:val="1D687B82"/>
    <w:lvl w:ilvl="0" w:tplc="D2022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174"/>
    <w:rsid w:val="00002174"/>
    <w:rsid w:val="000C3660"/>
    <w:rsid w:val="000D2EDE"/>
    <w:rsid w:val="00113F30"/>
    <w:rsid w:val="00155B4D"/>
    <w:rsid w:val="001E4306"/>
    <w:rsid w:val="001E7F10"/>
    <w:rsid w:val="00210056"/>
    <w:rsid w:val="0021369A"/>
    <w:rsid w:val="002D4A97"/>
    <w:rsid w:val="003061FD"/>
    <w:rsid w:val="003C1B93"/>
    <w:rsid w:val="005E24C0"/>
    <w:rsid w:val="006C54D6"/>
    <w:rsid w:val="006D137F"/>
    <w:rsid w:val="00850842"/>
    <w:rsid w:val="009603D6"/>
    <w:rsid w:val="009C202C"/>
    <w:rsid w:val="00A07815"/>
    <w:rsid w:val="00A82819"/>
    <w:rsid w:val="00AB1E2D"/>
    <w:rsid w:val="00BB0AA8"/>
    <w:rsid w:val="00D52918"/>
    <w:rsid w:val="00E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F10"/>
    <w:pPr>
      <w:ind w:left="720"/>
      <w:contextualSpacing/>
    </w:pPr>
  </w:style>
  <w:style w:type="paragraph" w:styleId="a5">
    <w:name w:val="No Spacing"/>
    <w:uiPriority w:val="1"/>
    <w:qFormat/>
    <w:rsid w:val="006D1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E24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5E24C0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82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82</dc:creator>
  <cp:keywords/>
  <dc:description/>
  <cp:lastModifiedBy>Admin</cp:lastModifiedBy>
  <cp:revision>7</cp:revision>
  <dcterms:created xsi:type="dcterms:W3CDTF">2011-11-07T11:07:00Z</dcterms:created>
  <dcterms:modified xsi:type="dcterms:W3CDTF">2011-11-28T18:22:00Z</dcterms:modified>
</cp:coreProperties>
</file>