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D" w:rsidRPr="00700FE5" w:rsidRDefault="005D368D" w:rsidP="005D368D">
      <w:pPr>
        <w:pStyle w:val="20"/>
        <w:shd w:val="clear" w:color="auto" w:fill="auto"/>
        <w:spacing w:after="0" w:line="360" w:lineRule="auto"/>
        <w:ind w:left="280"/>
      </w:pPr>
      <w:r w:rsidRPr="00700FE5">
        <w:t>МБОУ «Вёшенская СОШ»</w:t>
      </w:r>
    </w:p>
    <w:p w:rsidR="005D368D" w:rsidRPr="00700FE5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935A6F" w:rsidRDefault="005D368D" w:rsidP="005D368D">
      <w:pPr>
        <w:pStyle w:val="20"/>
        <w:shd w:val="clear" w:color="auto" w:fill="auto"/>
        <w:spacing w:after="0" w:line="240" w:lineRule="auto"/>
        <w:ind w:left="280"/>
      </w:pPr>
    </w:p>
    <w:p w:rsidR="005D368D" w:rsidRPr="004B18DB" w:rsidRDefault="005D368D" w:rsidP="004B18DB">
      <w:pPr>
        <w:pStyle w:val="20"/>
        <w:shd w:val="clear" w:color="auto" w:fill="auto"/>
        <w:spacing w:after="0" w:line="240" w:lineRule="auto"/>
        <w:jc w:val="left"/>
        <w:rPr>
          <w:lang w:val="en-US"/>
        </w:rPr>
      </w:pPr>
    </w:p>
    <w:p w:rsidR="005D368D" w:rsidRPr="00700FE5" w:rsidRDefault="005D368D" w:rsidP="004B18DB">
      <w:pPr>
        <w:pStyle w:val="20"/>
        <w:shd w:val="clear" w:color="auto" w:fill="auto"/>
        <w:spacing w:after="0" w:line="360" w:lineRule="auto"/>
        <w:ind w:left="280"/>
        <w:rPr>
          <w:sz w:val="32"/>
          <w:szCs w:val="32"/>
        </w:rPr>
      </w:pPr>
    </w:p>
    <w:p w:rsidR="005D368D" w:rsidRPr="00700FE5" w:rsidRDefault="005D368D" w:rsidP="004B18DB">
      <w:pPr>
        <w:pStyle w:val="20"/>
        <w:shd w:val="clear" w:color="auto" w:fill="auto"/>
        <w:spacing w:after="0" w:line="360" w:lineRule="auto"/>
        <w:rPr>
          <w:sz w:val="32"/>
          <w:szCs w:val="32"/>
          <w:lang w:val="en-US"/>
        </w:rPr>
      </w:pPr>
      <w:r w:rsidRPr="00700FE5">
        <w:rPr>
          <w:sz w:val="32"/>
          <w:szCs w:val="32"/>
        </w:rPr>
        <w:t>Выступление на РМО</w:t>
      </w:r>
    </w:p>
    <w:p w:rsidR="00700FE5" w:rsidRPr="00700FE5" w:rsidRDefault="00700FE5" w:rsidP="004B18DB">
      <w:pPr>
        <w:pStyle w:val="20"/>
        <w:shd w:val="clear" w:color="auto" w:fill="auto"/>
        <w:spacing w:after="0" w:line="360" w:lineRule="auto"/>
        <w:rPr>
          <w:sz w:val="40"/>
          <w:szCs w:val="40"/>
          <w:lang w:val="en-US"/>
        </w:rPr>
      </w:pPr>
    </w:p>
    <w:p w:rsidR="00BC5ABC" w:rsidRPr="00700FE5" w:rsidRDefault="005D368D" w:rsidP="00700FE5">
      <w:pPr>
        <w:pStyle w:val="20"/>
        <w:shd w:val="clear" w:color="auto" w:fill="auto"/>
        <w:spacing w:after="0" w:line="240" w:lineRule="auto"/>
        <w:ind w:left="280"/>
        <w:rPr>
          <w:b/>
          <w:sz w:val="44"/>
          <w:szCs w:val="44"/>
        </w:rPr>
      </w:pPr>
      <w:r w:rsidRPr="00700FE5">
        <w:rPr>
          <w:sz w:val="44"/>
          <w:szCs w:val="44"/>
        </w:rPr>
        <w:t>«</w:t>
      </w:r>
      <w:proofErr w:type="spellStart"/>
      <w:r w:rsidR="00BC5ABC" w:rsidRPr="00700FE5">
        <w:rPr>
          <w:b/>
          <w:sz w:val="44"/>
          <w:szCs w:val="44"/>
        </w:rPr>
        <w:t>Здоровьесберегающие</w:t>
      </w:r>
      <w:proofErr w:type="spellEnd"/>
      <w:r w:rsidR="00BC5ABC" w:rsidRPr="00700FE5">
        <w:rPr>
          <w:b/>
          <w:sz w:val="44"/>
          <w:szCs w:val="44"/>
        </w:rPr>
        <w:t xml:space="preserve"> технологии на уроках английского языка </w:t>
      </w:r>
      <w:r w:rsidRPr="00700FE5">
        <w:rPr>
          <w:b/>
          <w:sz w:val="44"/>
          <w:szCs w:val="44"/>
        </w:rPr>
        <w:t>в</w:t>
      </w:r>
      <w:r w:rsidR="00BC5ABC" w:rsidRPr="00700FE5">
        <w:rPr>
          <w:b/>
          <w:sz w:val="44"/>
          <w:szCs w:val="44"/>
        </w:rPr>
        <w:t xml:space="preserve"> начально</w:t>
      </w:r>
      <w:r w:rsidRPr="00700FE5">
        <w:rPr>
          <w:b/>
          <w:sz w:val="44"/>
          <w:szCs w:val="44"/>
        </w:rPr>
        <w:t>й</w:t>
      </w:r>
      <w:r w:rsidR="00BC5ABC" w:rsidRPr="00700FE5">
        <w:rPr>
          <w:b/>
          <w:sz w:val="44"/>
          <w:szCs w:val="44"/>
        </w:rPr>
        <w:t xml:space="preserve"> </w:t>
      </w:r>
      <w:r w:rsidRPr="00700FE5">
        <w:rPr>
          <w:b/>
          <w:sz w:val="44"/>
          <w:szCs w:val="44"/>
        </w:rPr>
        <w:t>школе»</w:t>
      </w: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ind w:left="4700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ind w:left="4700"/>
        <w:jc w:val="left"/>
      </w:pPr>
    </w:p>
    <w:p w:rsidR="005D368D" w:rsidRPr="00935A6F" w:rsidRDefault="005D368D" w:rsidP="005D368D">
      <w:pPr>
        <w:pStyle w:val="20"/>
        <w:shd w:val="clear" w:color="auto" w:fill="auto"/>
        <w:spacing w:after="0" w:line="280" w:lineRule="exact"/>
        <w:ind w:left="4700"/>
        <w:jc w:val="left"/>
      </w:pPr>
    </w:p>
    <w:p w:rsidR="005D368D" w:rsidRDefault="005D368D" w:rsidP="005D368D">
      <w:pPr>
        <w:pStyle w:val="20"/>
        <w:shd w:val="clear" w:color="auto" w:fill="auto"/>
        <w:spacing w:after="0" w:line="280" w:lineRule="exact"/>
        <w:ind w:left="4700"/>
        <w:jc w:val="left"/>
        <w:rPr>
          <w:sz w:val="32"/>
          <w:szCs w:val="32"/>
          <w:lang w:val="en-US"/>
        </w:rPr>
      </w:pPr>
    </w:p>
    <w:p w:rsidR="00700FE5" w:rsidRPr="00700FE5" w:rsidRDefault="00700FE5" w:rsidP="005D368D">
      <w:pPr>
        <w:pStyle w:val="20"/>
        <w:shd w:val="clear" w:color="auto" w:fill="auto"/>
        <w:spacing w:after="0" w:line="280" w:lineRule="exact"/>
        <w:ind w:left="4700"/>
        <w:jc w:val="left"/>
        <w:rPr>
          <w:sz w:val="32"/>
          <w:szCs w:val="32"/>
          <w:lang w:val="en-US"/>
        </w:rPr>
      </w:pPr>
    </w:p>
    <w:p w:rsidR="005D368D" w:rsidRPr="004B18DB" w:rsidRDefault="005D368D" w:rsidP="005D368D">
      <w:pPr>
        <w:pStyle w:val="20"/>
        <w:shd w:val="clear" w:color="auto" w:fill="auto"/>
        <w:spacing w:after="0" w:line="280" w:lineRule="exact"/>
        <w:ind w:left="4700"/>
        <w:jc w:val="left"/>
        <w:rPr>
          <w:sz w:val="32"/>
          <w:szCs w:val="32"/>
        </w:rPr>
      </w:pPr>
    </w:p>
    <w:p w:rsidR="00BC5ABC" w:rsidRPr="00700FE5" w:rsidRDefault="00BC5ABC" w:rsidP="005D368D">
      <w:pPr>
        <w:pStyle w:val="20"/>
        <w:shd w:val="clear" w:color="auto" w:fill="auto"/>
        <w:spacing w:after="0" w:line="280" w:lineRule="exact"/>
        <w:ind w:left="4700"/>
        <w:jc w:val="left"/>
      </w:pPr>
      <w:r w:rsidRPr="00700FE5">
        <w:t xml:space="preserve">Учитель: </w:t>
      </w:r>
      <w:proofErr w:type="spellStart"/>
      <w:r w:rsidRPr="00700FE5">
        <w:t>Сугако</w:t>
      </w:r>
      <w:proofErr w:type="spellEnd"/>
      <w:r w:rsidRPr="00700FE5">
        <w:t xml:space="preserve"> Ирина Борисовна</w:t>
      </w:r>
    </w:p>
    <w:p w:rsidR="005D368D" w:rsidRPr="00700FE5" w:rsidRDefault="005D368D" w:rsidP="00BC5ABC">
      <w:pPr>
        <w:pStyle w:val="20"/>
        <w:shd w:val="clear" w:color="auto" w:fill="auto"/>
        <w:spacing w:after="0" w:line="418" w:lineRule="exact"/>
        <w:ind w:left="280"/>
      </w:pPr>
    </w:p>
    <w:p w:rsidR="005D368D" w:rsidRPr="00700FE5" w:rsidRDefault="005D368D" w:rsidP="00BC5ABC">
      <w:pPr>
        <w:pStyle w:val="20"/>
        <w:shd w:val="clear" w:color="auto" w:fill="auto"/>
        <w:spacing w:after="0" w:line="418" w:lineRule="exact"/>
        <w:ind w:left="280"/>
      </w:pPr>
    </w:p>
    <w:p w:rsidR="005D368D" w:rsidRPr="00700FE5" w:rsidRDefault="005D368D" w:rsidP="00BC5ABC">
      <w:pPr>
        <w:pStyle w:val="20"/>
        <w:shd w:val="clear" w:color="auto" w:fill="auto"/>
        <w:spacing w:after="0" w:line="418" w:lineRule="exact"/>
        <w:ind w:left="280"/>
      </w:pPr>
    </w:p>
    <w:p w:rsidR="005D368D" w:rsidRPr="00700FE5" w:rsidRDefault="005D368D" w:rsidP="004B18DB">
      <w:pPr>
        <w:pStyle w:val="20"/>
        <w:shd w:val="clear" w:color="auto" w:fill="auto"/>
        <w:spacing w:after="0" w:line="418" w:lineRule="exact"/>
        <w:jc w:val="left"/>
        <w:rPr>
          <w:lang w:val="en-US"/>
        </w:rPr>
      </w:pPr>
    </w:p>
    <w:p w:rsidR="005D368D" w:rsidRDefault="005D368D" w:rsidP="00BC5ABC">
      <w:pPr>
        <w:pStyle w:val="20"/>
        <w:shd w:val="clear" w:color="auto" w:fill="auto"/>
        <w:spacing w:after="0" w:line="418" w:lineRule="exact"/>
        <w:ind w:left="280"/>
        <w:rPr>
          <w:lang w:val="en-US"/>
        </w:rPr>
      </w:pPr>
    </w:p>
    <w:p w:rsidR="00700FE5" w:rsidRPr="00700FE5" w:rsidRDefault="00700FE5" w:rsidP="00BC5ABC">
      <w:pPr>
        <w:pStyle w:val="20"/>
        <w:shd w:val="clear" w:color="auto" w:fill="auto"/>
        <w:spacing w:after="0" w:line="418" w:lineRule="exact"/>
        <w:ind w:left="280"/>
        <w:rPr>
          <w:lang w:val="en-US"/>
        </w:rPr>
      </w:pPr>
    </w:p>
    <w:p w:rsidR="005D368D" w:rsidRPr="00700FE5" w:rsidRDefault="005D368D" w:rsidP="00BC5ABC">
      <w:pPr>
        <w:pStyle w:val="20"/>
        <w:shd w:val="clear" w:color="auto" w:fill="auto"/>
        <w:spacing w:after="0" w:line="418" w:lineRule="exact"/>
        <w:ind w:left="280"/>
      </w:pPr>
    </w:p>
    <w:p w:rsidR="005D368D" w:rsidRPr="00700FE5" w:rsidRDefault="00BC5ABC" w:rsidP="00BC5ABC">
      <w:pPr>
        <w:pStyle w:val="20"/>
        <w:shd w:val="clear" w:color="auto" w:fill="auto"/>
        <w:spacing w:after="0" w:line="418" w:lineRule="exact"/>
        <w:ind w:left="280"/>
      </w:pPr>
      <w:r w:rsidRPr="00700FE5">
        <w:t xml:space="preserve">Ст. Вёшенская </w:t>
      </w:r>
    </w:p>
    <w:p w:rsidR="005D368D" w:rsidRPr="00700FE5" w:rsidRDefault="00BC5ABC" w:rsidP="00DE3CF8">
      <w:pPr>
        <w:pStyle w:val="20"/>
        <w:shd w:val="clear" w:color="auto" w:fill="auto"/>
        <w:spacing w:after="0" w:line="418" w:lineRule="exact"/>
        <w:ind w:left="280"/>
      </w:pPr>
      <w:r w:rsidRPr="00700FE5">
        <w:t>2012-2013</w:t>
      </w:r>
    </w:p>
    <w:p w:rsidR="005D368D" w:rsidRDefault="005D368D" w:rsidP="00C05A50">
      <w:pPr>
        <w:pStyle w:val="21"/>
        <w:shd w:val="clear" w:color="auto" w:fill="auto"/>
        <w:ind w:right="20" w:firstLine="0"/>
        <w:rPr>
          <w:lang w:val="en-US"/>
        </w:rPr>
      </w:pPr>
    </w:p>
    <w:p w:rsidR="00700FE5" w:rsidRPr="00700FE5" w:rsidRDefault="00700FE5" w:rsidP="00C05A50">
      <w:pPr>
        <w:pStyle w:val="21"/>
        <w:shd w:val="clear" w:color="auto" w:fill="auto"/>
        <w:ind w:right="20" w:firstLine="0"/>
        <w:rPr>
          <w:lang w:val="en-US"/>
        </w:rPr>
      </w:pPr>
    </w:p>
    <w:p w:rsidR="00F3070F" w:rsidRPr="00935A6F" w:rsidRDefault="00F3070F" w:rsidP="00C05A50">
      <w:pPr>
        <w:pStyle w:val="21"/>
        <w:shd w:val="clear" w:color="auto" w:fill="auto"/>
        <w:spacing w:line="360" w:lineRule="auto"/>
        <w:ind w:right="20"/>
        <w:rPr>
          <w:sz w:val="24"/>
          <w:szCs w:val="24"/>
        </w:rPr>
      </w:pPr>
      <w:r w:rsidRPr="00935A6F">
        <w:rPr>
          <w:sz w:val="24"/>
          <w:szCs w:val="24"/>
        </w:rPr>
        <w:t>Современные школьники пребывают в большом напряжении, вынуждены поглощать и перерабатывать огромные объемы информации, испытывают прессинг со стороны требовательных родителей и учителей. Все это ведет к росту тревожности, эмоциональным срывам, апатии и депрессии, разрушающим здоровье школьника.</w:t>
      </w:r>
    </w:p>
    <w:p w:rsidR="00F3070F" w:rsidRPr="00935A6F" w:rsidRDefault="00F3070F" w:rsidP="00C05A50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sz w:val="24"/>
          <w:szCs w:val="24"/>
        </w:rPr>
        <w:t xml:space="preserve">В настоящее время менее 5% учащихся младших классов могут считаться абсолютно здоровыми. В старших классах их численность уменьшается до 3%. Педиатры, изучая состояния здоровья школьников, обнаружили чрезвычайно высокую распространенность нарушения осанки, близорукости, невротических расстройств, склонность к частым простудным заболеваниям. Это обуславливает необходимость в формировании особой, щадящей среды, использования </w:t>
      </w:r>
      <w:proofErr w:type="spellStart"/>
      <w:r w:rsidRPr="00935A6F">
        <w:rPr>
          <w:sz w:val="24"/>
          <w:szCs w:val="24"/>
        </w:rPr>
        <w:t>здоровьесберегающих</w:t>
      </w:r>
      <w:proofErr w:type="spellEnd"/>
      <w:r w:rsidRPr="00935A6F">
        <w:rPr>
          <w:sz w:val="24"/>
          <w:szCs w:val="24"/>
        </w:rPr>
        <w:t xml:space="preserve"> технологий.</w:t>
      </w:r>
    </w:p>
    <w:p w:rsidR="00F3070F" w:rsidRPr="00935A6F" w:rsidRDefault="00F3070F" w:rsidP="00C05A50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sz w:val="24"/>
          <w:szCs w:val="24"/>
        </w:rPr>
        <w:t xml:space="preserve">Целью применения </w:t>
      </w:r>
      <w:proofErr w:type="spellStart"/>
      <w:r w:rsidRPr="00935A6F">
        <w:rPr>
          <w:sz w:val="24"/>
          <w:szCs w:val="24"/>
        </w:rPr>
        <w:t>здоровьесберегающих</w:t>
      </w:r>
      <w:proofErr w:type="spellEnd"/>
      <w:r w:rsidRPr="00935A6F">
        <w:rPr>
          <w:sz w:val="24"/>
          <w:szCs w:val="24"/>
        </w:rPr>
        <w:t xml:space="preserve"> технологий на уроке английского языка является укрепление и поддержание физического и психического здоровья школьника, предотвращение развития новых заболеваний.</w:t>
      </w:r>
    </w:p>
    <w:p w:rsidR="00F3070F" w:rsidRPr="00935A6F" w:rsidRDefault="00F3070F" w:rsidP="00C05A50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sz w:val="24"/>
          <w:szCs w:val="24"/>
        </w:rPr>
        <w:t>Каждый свой урок я начинаю с создания благоприятного психологического климата в группе.</w:t>
      </w:r>
      <w:r w:rsidRPr="00935A6F">
        <w:rPr>
          <w:rStyle w:val="a4"/>
          <w:sz w:val="24"/>
          <w:szCs w:val="24"/>
          <w:lang w:val="ru-RU"/>
        </w:rPr>
        <w:t xml:space="preserve"> </w:t>
      </w:r>
      <w:proofErr w:type="gramStart"/>
      <w:r w:rsidRPr="00935A6F">
        <w:rPr>
          <w:rStyle w:val="a4"/>
          <w:sz w:val="24"/>
          <w:szCs w:val="24"/>
        </w:rPr>
        <w:t xml:space="preserve">«Morning, </w:t>
      </w:r>
      <w:proofErr w:type="spellStart"/>
      <w:r w:rsidRPr="00935A6F">
        <w:rPr>
          <w:rStyle w:val="a4"/>
          <w:sz w:val="24"/>
          <w:szCs w:val="24"/>
        </w:rPr>
        <w:t>ту</w:t>
      </w:r>
      <w:proofErr w:type="spellEnd"/>
      <w:r w:rsidRPr="00935A6F">
        <w:rPr>
          <w:rStyle w:val="a4"/>
          <w:sz w:val="24"/>
          <w:szCs w:val="24"/>
        </w:rPr>
        <w:t xml:space="preserve"> dear.</w:t>
      </w:r>
      <w:proofErr w:type="gramEnd"/>
      <w:r w:rsidRPr="00935A6F">
        <w:rPr>
          <w:rStyle w:val="a4"/>
          <w:sz w:val="24"/>
          <w:szCs w:val="24"/>
        </w:rPr>
        <w:t xml:space="preserve"> I missed you so much. How are you today</w:t>
      </w:r>
      <w:proofErr w:type="gramStart"/>
      <w:r w:rsidRPr="00935A6F">
        <w:rPr>
          <w:rStyle w:val="a4"/>
          <w:sz w:val="24"/>
          <w:szCs w:val="24"/>
        </w:rPr>
        <w:t>?»</w:t>
      </w:r>
      <w:proofErr w:type="gramEnd"/>
      <w:r w:rsidRPr="00935A6F">
        <w:rPr>
          <w:sz w:val="24"/>
          <w:szCs w:val="24"/>
          <w:lang w:val="en-US"/>
        </w:rPr>
        <w:t xml:space="preserve"> </w:t>
      </w:r>
      <w:r w:rsidRPr="00935A6F">
        <w:rPr>
          <w:sz w:val="24"/>
          <w:szCs w:val="24"/>
        </w:rPr>
        <w:t>Этот приём помогает снять скованность и напряжённость учеников, настроить детей на дружеский, непринуждённый тон взаимодействия с учителем. Это же можно провести в режиме «ученик- ученик», используя игру</w:t>
      </w:r>
      <w:r w:rsidRPr="00935A6F">
        <w:rPr>
          <w:rStyle w:val="a4"/>
          <w:sz w:val="24"/>
          <w:szCs w:val="24"/>
          <w:lang w:val="ru-RU"/>
        </w:rPr>
        <w:t xml:space="preserve"> «А </w:t>
      </w:r>
      <w:r w:rsidRPr="00935A6F">
        <w:rPr>
          <w:rStyle w:val="a4"/>
          <w:sz w:val="24"/>
          <w:szCs w:val="24"/>
        </w:rPr>
        <w:t>Box</w:t>
      </w:r>
      <w:r w:rsidRPr="00935A6F">
        <w:rPr>
          <w:rStyle w:val="a4"/>
          <w:sz w:val="24"/>
          <w:szCs w:val="24"/>
          <w:lang w:val="ru-RU"/>
        </w:rPr>
        <w:t xml:space="preserve"> </w:t>
      </w:r>
      <w:r w:rsidRPr="00935A6F">
        <w:rPr>
          <w:rStyle w:val="a4"/>
          <w:sz w:val="24"/>
          <w:szCs w:val="24"/>
        </w:rPr>
        <w:t>of</w:t>
      </w:r>
      <w:r w:rsidRPr="00935A6F">
        <w:rPr>
          <w:rStyle w:val="a4"/>
          <w:sz w:val="24"/>
          <w:szCs w:val="24"/>
          <w:lang w:val="ru-RU"/>
        </w:rPr>
        <w:t xml:space="preserve"> </w:t>
      </w:r>
      <w:r w:rsidRPr="00935A6F">
        <w:rPr>
          <w:rStyle w:val="a4"/>
          <w:sz w:val="24"/>
          <w:szCs w:val="24"/>
        </w:rPr>
        <w:t>Compliments</w:t>
      </w:r>
      <w:r w:rsidRPr="00935A6F">
        <w:rPr>
          <w:rStyle w:val="a4"/>
          <w:sz w:val="24"/>
          <w:szCs w:val="24"/>
          <w:lang w:val="ru-RU"/>
        </w:rPr>
        <w:t>».</w:t>
      </w:r>
      <w:r w:rsidRPr="00935A6F">
        <w:rPr>
          <w:sz w:val="24"/>
          <w:szCs w:val="24"/>
        </w:rPr>
        <w:t xml:space="preserve"> Мною заранее готовится коробочка с комплиментами -</w:t>
      </w:r>
      <w:r w:rsidRPr="00935A6F">
        <w:rPr>
          <w:rStyle w:val="a4"/>
          <w:sz w:val="24"/>
          <w:szCs w:val="24"/>
          <w:lang w:val="ru-RU"/>
        </w:rPr>
        <w:t xml:space="preserve"> «</w:t>
      </w:r>
      <w:r w:rsidRPr="00935A6F">
        <w:rPr>
          <w:rStyle w:val="a4"/>
          <w:sz w:val="24"/>
          <w:szCs w:val="24"/>
        </w:rPr>
        <w:t>you</w:t>
      </w:r>
      <w:r w:rsidRPr="00935A6F">
        <w:rPr>
          <w:rStyle w:val="a4"/>
          <w:sz w:val="24"/>
          <w:szCs w:val="24"/>
          <w:lang w:val="ru-RU"/>
        </w:rPr>
        <w:t xml:space="preserve"> </w:t>
      </w:r>
      <w:r w:rsidRPr="00935A6F">
        <w:rPr>
          <w:rStyle w:val="a4"/>
          <w:sz w:val="24"/>
          <w:szCs w:val="24"/>
        </w:rPr>
        <w:t>are</w:t>
      </w:r>
      <w:r w:rsidRPr="00935A6F">
        <w:rPr>
          <w:rStyle w:val="a4"/>
          <w:sz w:val="24"/>
          <w:szCs w:val="24"/>
          <w:lang w:val="ru-RU"/>
        </w:rPr>
        <w:t xml:space="preserve"> </w:t>
      </w:r>
      <w:r w:rsidRPr="00935A6F">
        <w:rPr>
          <w:rStyle w:val="a4"/>
          <w:sz w:val="24"/>
          <w:szCs w:val="24"/>
        </w:rPr>
        <w:t>nice</w:t>
      </w:r>
      <w:r w:rsidRPr="00935A6F">
        <w:rPr>
          <w:rStyle w:val="a4"/>
          <w:sz w:val="24"/>
          <w:szCs w:val="24"/>
          <w:lang w:val="ru-RU"/>
        </w:rPr>
        <w:t xml:space="preserve">, </w:t>
      </w:r>
      <w:r w:rsidRPr="00935A6F">
        <w:rPr>
          <w:rStyle w:val="a4"/>
          <w:sz w:val="24"/>
          <w:szCs w:val="24"/>
        </w:rPr>
        <w:t>pretty</w:t>
      </w:r>
      <w:r w:rsidRPr="00935A6F">
        <w:rPr>
          <w:rStyle w:val="a4"/>
          <w:sz w:val="24"/>
          <w:szCs w:val="24"/>
          <w:lang w:val="ru-RU"/>
        </w:rPr>
        <w:t xml:space="preserve">, </w:t>
      </w:r>
      <w:r w:rsidRPr="00935A6F">
        <w:rPr>
          <w:rStyle w:val="a4"/>
          <w:sz w:val="24"/>
          <w:szCs w:val="24"/>
        </w:rPr>
        <w:t>kind</w:t>
      </w:r>
      <w:r w:rsidRPr="00935A6F">
        <w:rPr>
          <w:rStyle w:val="a4"/>
          <w:sz w:val="24"/>
          <w:szCs w:val="24"/>
          <w:lang w:val="ru-RU"/>
        </w:rPr>
        <w:t xml:space="preserve">, </w:t>
      </w:r>
      <w:r w:rsidRPr="00935A6F">
        <w:rPr>
          <w:rStyle w:val="a4"/>
          <w:sz w:val="24"/>
          <w:szCs w:val="24"/>
        </w:rPr>
        <w:t>good</w:t>
      </w:r>
      <w:r w:rsidRPr="00935A6F">
        <w:rPr>
          <w:rStyle w:val="a4"/>
          <w:sz w:val="24"/>
          <w:szCs w:val="24"/>
          <w:lang w:val="ru-RU"/>
        </w:rPr>
        <w:t>-</w:t>
      </w:r>
      <w:r w:rsidRPr="00935A6F">
        <w:rPr>
          <w:rStyle w:val="a4"/>
          <w:sz w:val="24"/>
          <w:szCs w:val="24"/>
        </w:rPr>
        <w:t>looking</w:t>
      </w:r>
      <w:r w:rsidRPr="00935A6F">
        <w:rPr>
          <w:rStyle w:val="a4"/>
          <w:sz w:val="24"/>
          <w:szCs w:val="24"/>
          <w:lang w:val="ru-RU"/>
        </w:rPr>
        <w:t xml:space="preserve">, </w:t>
      </w:r>
      <w:r w:rsidRPr="00935A6F">
        <w:rPr>
          <w:rStyle w:val="a4"/>
          <w:sz w:val="24"/>
          <w:szCs w:val="24"/>
        </w:rPr>
        <w:t>clever</w:t>
      </w:r>
      <w:r w:rsidRPr="00935A6F">
        <w:rPr>
          <w:rStyle w:val="a4"/>
          <w:sz w:val="24"/>
          <w:szCs w:val="24"/>
          <w:lang w:val="ru-RU"/>
        </w:rPr>
        <w:t xml:space="preserve">» - </w:t>
      </w:r>
      <w:r w:rsidRPr="00935A6F">
        <w:rPr>
          <w:sz w:val="24"/>
          <w:szCs w:val="24"/>
        </w:rPr>
        <w:t>а ученики дарят эти комплименты друг другу.</w:t>
      </w:r>
    </w:p>
    <w:p w:rsidR="00F3070F" w:rsidRPr="00935A6F" w:rsidRDefault="00F3070F" w:rsidP="00C05A50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sz w:val="24"/>
          <w:szCs w:val="24"/>
        </w:rPr>
        <w:t xml:space="preserve">Чтобы подготовить учащихся к активной познавательной деятельности, я использую различные лексические, фонетические, </w:t>
      </w:r>
      <w:proofErr w:type="spellStart"/>
      <w:r w:rsidRPr="00935A6F">
        <w:rPr>
          <w:sz w:val="24"/>
          <w:szCs w:val="24"/>
        </w:rPr>
        <w:t>лексик</w:t>
      </w:r>
      <w:proofErr w:type="gramStart"/>
      <w:r w:rsidRPr="00935A6F">
        <w:rPr>
          <w:sz w:val="24"/>
          <w:szCs w:val="24"/>
        </w:rPr>
        <w:t>о</w:t>
      </w:r>
      <w:proofErr w:type="spellEnd"/>
      <w:r w:rsidRPr="00935A6F">
        <w:rPr>
          <w:sz w:val="24"/>
          <w:szCs w:val="24"/>
        </w:rPr>
        <w:t>-</w:t>
      </w:r>
      <w:proofErr w:type="gramEnd"/>
      <w:r w:rsidRPr="00935A6F">
        <w:rPr>
          <w:sz w:val="24"/>
          <w:szCs w:val="24"/>
        </w:rPr>
        <w:t xml:space="preserve"> грамматические «зарядки» -</w:t>
      </w:r>
      <w:r w:rsidRPr="00935A6F">
        <w:rPr>
          <w:rStyle w:val="a4"/>
          <w:sz w:val="24"/>
          <w:szCs w:val="24"/>
          <w:lang w:val="ru-RU"/>
        </w:rPr>
        <w:t xml:space="preserve"> «</w:t>
      </w:r>
      <w:r w:rsidRPr="00935A6F">
        <w:rPr>
          <w:rStyle w:val="a4"/>
          <w:sz w:val="24"/>
          <w:szCs w:val="24"/>
        </w:rPr>
        <w:t>Warming</w:t>
      </w:r>
      <w:r w:rsidRPr="00935A6F">
        <w:rPr>
          <w:rStyle w:val="a4"/>
          <w:sz w:val="24"/>
          <w:szCs w:val="24"/>
          <w:lang w:val="ru-RU"/>
        </w:rPr>
        <w:t xml:space="preserve"> </w:t>
      </w:r>
      <w:r w:rsidRPr="00935A6F">
        <w:rPr>
          <w:rStyle w:val="a4"/>
          <w:sz w:val="24"/>
          <w:szCs w:val="24"/>
        </w:rPr>
        <w:t>ups</w:t>
      </w:r>
      <w:r w:rsidRPr="00935A6F">
        <w:rPr>
          <w:rStyle w:val="a4"/>
          <w:sz w:val="24"/>
          <w:szCs w:val="24"/>
          <w:lang w:val="ru-RU"/>
        </w:rPr>
        <w:t>».</w:t>
      </w:r>
      <w:r w:rsidRPr="00935A6F">
        <w:rPr>
          <w:sz w:val="24"/>
          <w:szCs w:val="24"/>
        </w:rPr>
        <w:t xml:space="preserve"> Стараюсь, чтобы этот этап был более привлекательным, превращаю его в маленькую игру или соревнование. Например, какая группа (ряд, пара) учащихся за одну минуту вспомнит и запишет больше слов на заданную тему, или кто построит больше предложений (на заданную тему или правило), какая команда правильнее и дружнее произнесёт скороговорку.</w:t>
      </w:r>
    </w:p>
    <w:p w:rsidR="00C876E9" w:rsidRPr="00C92255" w:rsidRDefault="00F3070F" w:rsidP="00C05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Little Bill, sit still. </w:t>
      </w:r>
    </w:p>
    <w:p w:rsidR="00F3070F" w:rsidRPr="00935A6F" w:rsidRDefault="00F3070F" w:rsidP="00C05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Pr="00935A6F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you </w:t>
      </w: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 </w:t>
      </w:r>
      <w:r w:rsidRPr="00935A6F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still, </w:t>
      </w: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>little Bill?</w:t>
      </w:r>
    </w:p>
    <w:p w:rsidR="00C876E9" w:rsidRPr="00C92255" w:rsidRDefault="00F3070F" w:rsidP="00C05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you sit still, </w:t>
      </w:r>
      <w:r w:rsidRPr="00935A6F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 xml:space="preserve">little </w:t>
      </w: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>Bill,</w:t>
      </w:r>
    </w:p>
    <w:p w:rsidR="00C876E9" w:rsidRPr="00935A6F" w:rsidRDefault="00F3070F" w:rsidP="00C05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Jimmy </w:t>
      </w:r>
      <w:proofErr w:type="spellStart"/>
      <w:proofErr w:type="gramStart"/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>Nil</w:t>
      </w:r>
      <w:r w:rsidR="00C876E9" w:rsidRPr="00935A6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spellEnd"/>
      <w:r w:rsidR="00C876E9"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will</w:t>
      </w:r>
      <w:proofErr w:type="gramEnd"/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bring you </w:t>
      </w:r>
    </w:p>
    <w:p w:rsidR="00F3070F" w:rsidRPr="00935A6F" w:rsidRDefault="00F3070F" w:rsidP="00C05A5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35A6F">
        <w:rPr>
          <w:rFonts w:ascii="Times New Roman" w:hAnsi="Times New Roman" w:cs="Times New Roman"/>
          <w:i/>
          <w:sz w:val="24"/>
          <w:szCs w:val="24"/>
          <w:lang w:val="en-US"/>
        </w:rPr>
        <w:t>To a big hill.</w:t>
      </w:r>
      <w:proofErr w:type="gramEnd"/>
    </w:p>
    <w:p w:rsidR="003065B9" w:rsidRPr="00935A6F" w:rsidRDefault="00F3070F" w:rsidP="00C05A50">
      <w:pPr>
        <w:pStyle w:val="21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935A6F">
        <w:rPr>
          <w:sz w:val="24"/>
          <w:szCs w:val="24"/>
        </w:rPr>
        <w:lastRenderedPageBreak/>
        <w:t xml:space="preserve">На двадцатой минуте урока я провожу зарядку-релаксацию с использованием различных движений, танцев, песен. Цель зарядки </w:t>
      </w:r>
      <w:r w:rsidR="003065B9" w:rsidRPr="00935A6F">
        <w:rPr>
          <w:sz w:val="24"/>
          <w:szCs w:val="24"/>
        </w:rPr>
        <w:t>–</w:t>
      </w:r>
      <w:r w:rsidRPr="00935A6F">
        <w:rPr>
          <w:sz w:val="24"/>
          <w:szCs w:val="24"/>
        </w:rPr>
        <w:t xml:space="preserve"> снять</w:t>
      </w:r>
      <w:r w:rsidR="00C05A50" w:rsidRPr="00935A6F">
        <w:rPr>
          <w:sz w:val="24"/>
          <w:szCs w:val="24"/>
        </w:rPr>
        <w:t xml:space="preserve"> </w:t>
      </w:r>
      <w:r w:rsidR="003065B9" w:rsidRPr="00935A6F">
        <w:rPr>
          <w:sz w:val="24"/>
          <w:szCs w:val="24"/>
        </w:rPr>
        <w:t>умственное напряжение, вызвать положительные эмоции, сменить вид деятельности. Большой популярностью среди моих учеников пользуется зарядка «</w:t>
      </w:r>
      <w:r w:rsidR="003065B9" w:rsidRPr="00935A6F">
        <w:rPr>
          <w:sz w:val="24"/>
          <w:szCs w:val="24"/>
          <w:lang w:val="en-US"/>
        </w:rPr>
        <w:t>Teddy</w:t>
      </w:r>
      <w:r w:rsidR="003065B9" w:rsidRPr="00935A6F">
        <w:rPr>
          <w:sz w:val="24"/>
          <w:szCs w:val="24"/>
        </w:rPr>
        <w:t xml:space="preserve"> </w:t>
      </w:r>
      <w:r w:rsidR="003065B9" w:rsidRPr="00935A6F">
        <w:rPr>
          <w:sz w:val="24"/>
          <w:szCs w:val="24"/>
          <w:lang w:val="en-US"/>
        </w:rPr>
        <w:t>bear</w:t>
      </w:r>
      <w:r w:rsidR="003065B9" w:rsidRPr="00935A6F">
        <w:rPr>
          <w:sz w:val="24"/>
          <w:szCs w:val="24"/>
        </w:rPr>
        <w:t>»:</w:t>
      </w:r>
    </w:p>
    <w:p w:rsidR="00C05A50" w:rsidRPr="00C92255" w:rsidRDefault="003065B9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</w:rPr>
      </w:pPr>
      <w:r w:rsidRPr="00935A6F">
        <w:rPr>
          <w:i/>
          <w:sz w:val="24"/>
          <w:szCs w:val="24"/>
          <w:lang w:val="en-US"/>
        </w:rPr>
        <w:t>Teddy</w:t>
      </w:r>
      <w:r w:rsidRPr="00C92255">
        <w:rPr>
          <w:i/>
          <w:sz w:val="24"/>
          <w:szCs w:val="24"/>
        </w:rPr>
        <w:t xml:space="preserve"> </w:t>
      </w:r>
      <w:r w:rsidRPr="00935A6F">
        <w:rPr>
          <w:i/>
          <w:sz w:val="24"/>
          <w:szCs w:val="24"/>
          <w:lang w:val="en-US"/>
        </w:rPr>
        <w:t>bear</w:t>
      </w:r>
      <w:r w:rsidRPr="00C92255">
        <w:rPr>
          <w:i/>
          <w:sz w:val="24"/>
          <w:szCs w:val="24"/>
        </w:rPr>
        <w:t xml:space="preserve">, </w:t>
      </w:r>
      <w:r w:rsidRPr="00935A6F">
        <w:rPr>
          <w:i/>
          <w:sz w:val="24"/>
          <w:szCs w:val="24"/>
          <w:lang w:val="en-US"/>
        </w:rPr>
        <w:t>teddy</w:t>
      </w:r>
      <w:r w:rsidR="00C05A50" w:rsidRPr="00C92255">
        <w:rPr>
          <w:i/>
          <w:sz w:val="24"/>
          <w:szCs w:val="24"/>
        </w:rPr>
        <w:t xml:space="preserve"> </w:t>
      </w:r>
      <w:r w:rsidR="00C05A50" w:rsidRPr="00935A6F">
        <w:rPr>
          <w:i/>
          <w:sz w:val="24"/>
          <w:szCs w:val="24"/>
          <w:lang w:val="en-US"/>
        </w:rPr>
        <w:t>bear</w:t>
      </w:r>
      <w:r w:rsidR="00C05A50" w:rsidRPr="00C92255">
        <w:rPr>
          <w:i/>
          <w:sz w:val="24"/>
          <w:szCs w:val="24"/>
        </w:rPr>
        <w:t>,</w:t>
      </w:r>
    </w:p>
    <w:p w:rsidR="00C05A50" w:rsidRPr="00935A6F" w:rsidRDefault="00C05A50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Look around, look around.</w:t>
      </w:r>
    </w:p>
    <w:p w:rsidR="00C05A50" w:rsidRPr="00935A6F" w:rsidRDefault="003065B9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Teddy bear, teddy bear</w:t>
      </w:r>
      <w:r w:rsidR="00C05A50" w:rsidRPr="00935A6F">
        <w:rPr>
          <w:i/>
          <w:sz w:val="24"/>
          <w:szCs w:val="24"/>
          <w:lang w:val="en-US"/>
        </w:rPr>
        <w:t>,</w:t>
      </w:r>
    </w:p>
    <w:p w:rsidR="003065B9" w:rsidRPr="00935A6F" w:rsidRDefault="003065B9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Touch the ground, touch the ground.</w:t>
      </w:r>
    </w:p>
    <w:p w:rsidR="00C05A50" w:rsidRPr="00935A6F" w:rsidRDefault="003065B9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Teddy bear, teddy bear</w:t>
      </w:r>
      <w:r w:rsidR="00C05A50" w:rsidRPr="00935A6F">
        <w:rPr>
          <w:i/>
          <w:sz w:val="24"/>
          <w:szCs w:val="24"/>
          <w:lang w:val="en-US"/>
        </w:rPr>
        <w:t>,</w:t>
      </w:r>
    </w:p>
    <w:p w:rsidR="00C05A50" w:rsidRPr="00935A6F" w:rsidRDefault="003065B9" w:rsidP="00C05A50">
      <w:pPr>
        <w:pStyle w:val="20"/>
        <w:shd w:val="clear" w:color="auto" w:fill="auto"/>
        <w:spacing w:after="0" w:line="276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 xml:space="preserve">Switch </w:t>
      </w:r>
      <w:r w:rsidRPr="00935A6F">
        <w:rPr>
          <w:rStyle w:val="21pt"/>
          <w:i/>
          <w:sz w:val="24"/>
          <w:szCs w:val="24"/>
        </w:rPr>
        <w:t>off</w:t>
      </w:r>
      <w:r w:rsidRPr="00935A6F">
        <w:rPr>
          <w:i/>
          <w:sz w:val="24"/>
          <w:szCs w:val="24"/>
          <w:lang w:val="en-US"/>
        </w:rPr>
        <w:t xml:space="preserve"> the light, switch </w:t>
      </w:r>
      <w:r w:rsidRPr="00935A6F">
        <w:rPr>
          <w:rStyle w:val="21pt"/>
          <w:i/>
          <w:sz w:val="24"/>
          <w:szCs w:val="24"/>
        </w:rPr>
        <w:t>off</w:t>
      </w:r>
      <w:r w:rsidRPr="00935A6F">
        <w:rPr>
          <w:i/>
          <w:sz w:val="24"/>
          <w:szCs w:val="24"/>
          <w:lang w:val="en-US"/>
        </w:rPr>
        <w:t xml:space="preserve"> the light.</w:t>
      </w:r>
    </w:p>
    <w:p w:rsidR="00935A6F" w:rsidRPr="00935A6F" w:rsidRDefault="003065B9" w:rsidP="00935A6F">
      <w:pPr>
        <w:pStyle w:val="20"/>
        <w:shd w:val="clear" w:color="auto" w:fill="auto"/>
        <w:spacing w:after="0" w:line="276" w:lineRule="auto"/>
        <w:rPr>
          <w:rStyle w:val="a4"/>
          <w:sz w:val="24"/>
          <w:szCs w:val="24"/>
        </w:rPr>
      </w:pPr>
      <w:r w:rsidRPr="00935A6F">
        <w:rPr>
          <w:rStyle w:val="a4"/>
          <w:sz w:val="24"/>
          <w:szCs w:val="24"/>
        </w:rPr>
        <w:t>Teddy bear, teddy bear,</w:t>
      </w:r>
    </w:p>
    <w:p w:rsidR="00C05A50" w:rsidRPr="00935A6F" w:rsidRDefault="003065B9" w:rsidP="00935A6F">
      <w:pPr>
        <w:pStyle w:val="20"/>
        <w:shd w:val="clear" w:color="auto" w:fill="auto"/>
        <w:spacing w:after="0" w:line="276" w:lineRule="auto"/>
        <w:rPr>
          <w:rStyle w:val="a4"/>
          <w:sz w:val="24"/>
          <w:szCs w:val="24"/>
        </w:rPr>
      </w:pPr>
      <w:r w:rsidRPr="00935A6F">
        <w:rPr>
          <w:rStyle w:val="a4"/>
          <w:sz w:val="24"/>
          <w:szCs w:val="24"/>
        </w:rPr>
        <w:t>Say «Good night», say «Good night».</w:t>
      </w:r>
    </w:p>
    <w:p w:rsidR="007D0B4C" w:rsidRPr="00935A6F" w:rsidRDefault="003065B9" w:rsidP="007D0B4C">
      <w:pPr>
        <w:pStyle w:val="2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935A6F">
        <w:rPr>
          <w:rStyle w:val="a4"/>
          <w:sz w:val="24"/>
          <w:szCs w:val="24"/>
        </w:rPr>
        <w:t xml:space="preserve"> </w:t>
      </w:r>
      <w:r w:rsidRPr="00935A6F">
        <w:rPr>
          <w:sz w:val="24"/>
          <w:szCs w:val="24"/>
        </w:rPr>
        <w:t>Особое внимание на моих уроках уделяется гимнастике для глаз:</w:t>
      </w:r>
    </w:p>
    <w:p w:rsidR="005C0442" w:rsidRPr="00935A6F" w:rsidRDefault="003065B9" w:rsidP="00935A6F">
      <w:pPr>
        <w:pStyle w:val="20"/>
        <w:shd w:val="clear" w:color="auto" w:fill="auto"/>
        <w:spacing w:after="0" w:line="240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Look left, look right</w:t>
      </w:r>
    </w:p>
    <w:p w:rsidR="003065B9" w:rsidRPr="00935A6F" w:rsidRDefault="003065B9" w:rsidP="00935A6F">
      <w:pPr>
        <w:pStyle w:val="20"/>
        <w:shd w:val="clear" w:color="auto" w:fill="auto"/>
        <w:spacing w:after="0" w:line="240" w:lineRule="auto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Look up, look down</w:t>
      </w:r>
    </w:p>
    <w:p w:rsidR="005C0442" w:rsidRPr="00935A6F" w:rsidRDefault="00935A6F" w:rsidP="00935A6F">
      <w:pPr>
        <w:pStyle w:val="20"/>
        <w:shd w:val="clear" w:color="auto" w:fill="auto"/>
        <w:spacing w:after="0" w:line="240" w:lineRule="auto"/>
        <w:ind w:left="3660" w:right="3680" w:hanging="120"/>
        <w:jc w:val="left"/>
        <w:rPr>
          <w:i/>
          <w:sz w:val="24"/>
          <w:szCs w:val="24"/>
          <w:lang w:val="en-US"/>
        </w:rPr>
      </w:pPr>
      <w:r w:rsidRPr="00C92255">
        <w:rPr>
          <w:i/>
          <w:sz w:val="24"/>
          <w:szCs w:val="24"/>
          <w:lang w:val="en-US"/>
        </w:rPr>
        <w:t xml:space="preserve"> </w:t>
      </w:r>
      <w:r w:rsidR="003065B9" w:rsidRPr="00935A6F">
        <w:rPr>
          <w:i/>
          <w:sz w:val="24"/>
          <w:szCs w:val="24"/>
          <w:lang w:val="en-US"/>
        </w:rPr>
        <w:t>Look around.</w:t>
      </w:r>
    </w:p>
    <w:p w:rsidR="005C0442" w:rsidRPr="00935A6F" w:rsidRDefault="00935A6F" w:rsidP="00935A6F">
      <w:pPr>
        <w:pStyle w:val="20"/>
        <w:shd w:val="clear" w:color="auto" w:fill="auto"/>
        <w:spacing w:after="0" w:line="240" w:lineRule="auto"/>
        <w:ind w:left="3264" w:right="3680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 xml:space="preserve">Look at your </w:t>
      </w:r>
      <w:r w:rsidR="005C0442" w:rsidRPr="00935A6F">
        <w:rPr>
          <w:i/>
          <w:sz w:val="24"/>
          <w:szCs w:val="24"/>
          <w:lang w:val="en-US"/>
        </w:rPr>
        <w:t>nose</w:t>
      </w:r>
    </w:p>
    <w:p w:rsidR="003065B9" w:rsidRPr="00935A6F" w:rsidRDefault="00935A6F" w:rsidP="00935A6F">
      <w:pPr>
        <w:pStyle w:val="20"/>
        <w:shd w:val="clear" w:color="auto" w:fill="auto"/>
        <w:spacing w:after="0" w:line="240" w:lineRule="auto"/>
        <w:ind w:left="3261" w:right="3680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 xml:space="preserve">Look at that </w:t>
      </w:r>
      <w:r w:rsidR="003065B9" w:rsidRPr="00935A6F">
        <w:rPr>
          <w:i/>
          <w:sz w:val="24"/>
          <w:szCs w:val="24"/>
          <w:lang w:val="en-US"/>
        </w:rPr>
        <w:t>rose.</w:t>
      </w:r>
    </w:p>
    <w:p w:rsidR="003065B9" w:rsidRPr="00935A6F" w:rsidRDefault="003065B9" w:rsidP="00935A6F">
      <w:pPr>
        <w:pStyle w:val="20"/>
        <w:shd w:val="clear" w:color="auto" w:fill="auto"/>
        <w:spacing w:after="0" w:line="240" w:lineRule="auto"/>
        <w:ind w:left="2832" w:firstLine="708"/>
        <w:jc w:val="left"/>
        <w:rPr>
          <w:i/>
          <w:sz w:val="24"/>
          <w:szCs w:val="24"/>
          <w:lang w:val="en-US"/>
        </w:rPr>
      </w:pPr>
      <w:r w:rsidRPr="00935A6F">
        <w:rPr>
          <w:i/>
          <w:sz w:val="24"/>
          <w:szCs w:val="24"/>
          <w:lang w:val="en-US"/>
        </w:rPr>
        <w:t>Close your eyes.</w:t>
      </w:r>
    </w:p>
    <w:p w:rsidR="003065B9" w:rsidRPr="00C92255" w:rsidRDefault="003065B9" w:rsidP="00935A6F">
      <w:pPr>
        <w:pStyle w:val="20"/>
        <w:shd w:val="clear" w:color="auto" w:fill="auto"/>
        <w:spacing w:after="0" w:line="360" w:lineRule="auto"/>
        <w:rPr>
          <w:i/>
          <w:sz w:val="24"/>
          <w:szCs w:val="24"/>
        </w:rPr>
      </w:pPr>
      <w:r w:rsidRPr="00935A6F">
        <w:rPr>
          <w:i/>
          <w:sz w:val="24"/>
          <w:szCs w:val="24"/>
          <w:lang w:val="en-US"/>
        </w:rPr>
        <w:t>Open</w:t>
      </w:r>
      <w:r w:rsidRPr="00C92255">
        <w:rPr>
          <w:i/>
          <w:sz w:val="24"/>
          <w:szCs w:val="24"/>
        </w:rPr>
        <w:t xml:space="preserve">, </w:t>
      </w:r>
      <w:r w:rsidRPr="00935A6F">
        <w:rPr>
          <w:i/>
          <w:sz w:val="24"/>
          <w:szCs w:val="24"/>
          <w:lang w:val="en-US"/>
        </w:rPr>
        <w:t>wink</w:t>
      </w:r>
      <w:r w:rsidRPr="00C92255">
        <w:rPr>
          <w:i/>
          <w:sz w:val="24"/>
          <w:szCs w:val="24"/>
        </w:rPr>
        <w:t xml:space="preserve"> </w:t>
      </w:r>
      <w:r w:rsidRPr="00935A6F">
        <w:rPr>
          <w:i/>
          <w:sz w:val="24"/>
          <w:szCs w:val="24"/>
          <w:lang w:val="en-US"/>
        </w:rPr>
        <w:t>and</w:t>
      </w:r>
      <w:r w:rsidRPr="00C92255">
        <w:rPr>
          <w:i/>
          <w:sz w:val="24"/>
          <w:szCs w:val="24"/>
        </w:rPr>
        <w:t xml:space="preserve"> </w:t>
      </w:r>
      <w:r w:rsidRPr="00935A6F">
        <w:rPr>
          <w:i/>
          <w:sz w:val="24"/>
          <w:szCs w:val="24"/>
          <w:lang w:val="en-US"/>
        </w:rPr>
        <w:t>smile</w:t>
      </w:r>
      <w:r w:rsidRPr="00C92255">
        <w:rPr>
          <w:i/>
          <w:sz w:val="24"/>
          <w:szCs w:val="24"/>
        </w:rPr>
        <w:t>.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>Несомненно, в процессе обучения английскому языку большое значение имеет игра. Игра в обучении иностранному языку не противоречит учебной деятельности, а органически связана с ней. Ещё в работах Я. А. Коменского отмечалось, что с помощью игры легче осуществляется включение в учебную деятельность. На своих уроках я использую следующие игры: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>-при изучении алфавита: изобразить букву, нарисовать букву в воздухе головой;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>-игра «</w:t>
      </w:r>
      <w:r w:rsidR="007D0B4C" w:rsidRPr="00935A6F">
        <w:rPr>
          <w:sz w:val="24"/>
          <w:szCs w:val="24"/>
        </w:rPr>
        <w:t>П</w:t>
      </w:r>
      <w:r w:rsidRPr="00935A6F">
        <w:rPr>
          <w:sz w:val="24"/>
          <w:szCs w:val="24"/>
        </w:rPr>
        <w:t>оле чудес»: отгадать слово по буквам (учитель пишет звук на доске, а ученики должны вспомнить, какая буква передаёт данный звук);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>-при изучении новых слов играем в "</w:t>
      </w:r>
      <w:r w:rsidRPr="00935A6F">
        <w:rPr>
          <w:sz w:val="24"/>
          <w:szCs w:val="24"/>
          <w:lang w:val="en-US"/>
        </w:rPr>
        <w:t>Alphabet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race</w:t>
      </w:r>
      <w:r w:rsidRPr="00935A6F">
        <w:rPr>
          <w:sz w:val="24"/>
          <w:szCs w:val="24"/>
        </w:rPr>
        <w:t>": каждый ученик получает карточку с изображением буквы, нужно ученикам каждой группы или команды построится гак, чтобы получилось слово;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>-при изучении темы "</w:t>
      </w:r>
      <w:r w:rsidRPr="00935A6F">
        <w:rPr>
          <w:sz w:val="24"/>
          <w:szCs w:val="24"/>
          <w:lang w:val="en-US"/>
        </w:rPr>
        <w:t>My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pet</w:t>
      </w:r>
      <w:r w:rsidRPr="00935A6F">
        <w:rPr>
          <w:sz w:val="24"/>
          <w:szCs w:val="24"/>
        </w:rPr>
        <w:t>" изобразить животное движением, мимикой, голосом, жестами.</w:t>
      </w:r>
    </w:p>
    <w:p w:rsidR="007D0B4C" w:rsidRPr="00935A6F" w:rsidRDefault="003065B9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sz w:val="24"/>
          <w:szCs w:val="24"/>
        </w:rPr>
        <w:t xml:space="preserve">-игра «I </w:t>
      </w:r>
      <w:r w:rsidRPr="00935A6F">
        <w:rPr>
          <w:sz w:val="24"/>
          <w:szCs w:val="24"/>
          <w:lang w:val="en-US"/>
        </w:rPr>
        <w:t>am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a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robot</w:t>
      </w:r>
      <w:r w:rsidRPr="00935A6F">
        <w:rPr>
          <w:sz w:val="24"/>
          <w:szCs w:val="24"/>
        </w:rPr>
        <w:t>»: группа задаёт команды «</w:t>
      </w:r>
      <w:r w:rsidRPr="00935A6F">
        <w:rPr>
          <w:sz w:val="24"/>
          <w:szCs w:val="24"/>
          <w:lang w:val="en-US"/>
        </w:rPr>
        <w:t>Show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your</w:t>
      </w:r>
      <w:r w:rsidRPr="00935A6F">
        <w:rPr>
          <w:sz w:val="24"/>
          <w:szCs w:val="24"/>
        </w:rPr>
        <w:t xml:space="preserve"> </w:t>
      </w:r>
      <w:r w:rsidRPr="00935A6F">
        <w:rPr>
          <w:sz w:val="24"/>
          <w:szCs w:val="24"/>
          <w:lang w:val="en-US"/>
        </w:rPr>
        <w:t>fingers</w:t>
      </w:r>
      <w:r w:rsidRPr="00935A6F">
        <w:rPr>
          <w:sz w:val="24"/>
          <w:szCs w:val="24"/>
        </w:rPr>
        <w:t xml:space="preserve">, </w:t>
      </w:r>
      <w:r w:rsidRPr="00935A6F">
        <w:rPr>
          <w:sz w:val="24"/>
          <w:szCs w:val="24"/>
          <w:lang w:val="en-US"/>
        </w:rPr>
        <w:t>toes</w:t>
      </w:r>
      <w:r w:rsidRPr="00935A6F">
        <w:rPr>
          <w:sz w:val="24"/>
          <w:szCs w:val="24"/>
        </w:rPr>
        <w:t xml:space="preserve">, </w:t>
      </w:r>
      <w:r w:rsidRPr="00935A6F">
        <w:rPr>
          <w:sz w:val="24"/>
          <w:szCs w:val="24"/>
          <w:lang w:val="en-US"/>
        </w:rPr>
        <w:t>head</w:t>
      </w:r>
      <w:r w:rsidR="007D0B4C" w:rsidRPr="00935A6F">
        <w:rPr>
          <w:sz w:val="24"/>
          <w:szCs w:val="24"/>
        </w:rPr>
        <w:t xml:space="preserve">, </w:t>
      </w:r>
      <w:r w:rsidRPr="00935A6F">
        <w:rPr>
          <w:sz w:val="24"/>
          <w:szCs w:val="24"/>
          <w:lang w:val="en-US"/>
        </w:rPr>
        <w:t>shoulders</w:t>
      </w:r>
      <w:r w:rsidRPr="00935A6F">
        <w:rPr>
          <w:sz w:val="24"/>
          <w:szCs w:val="24"/>
        </w:rPr>
        <w:t>», а ученик показывает части тела;</w:t>
      </w:r>
    </w:p>
    <w:p w:rsidR="00FE5AD2" w:rsidRPr="00935A6F" w:rsidRDefault="00FE5AD2" w:rsidP="00935A6F">
      <w:pPr>
        <w:pStyle w:val="1"/>
        <w:shd w:val="clear" w:color="auto" w:fill="auto"/>
        <w:spacing w:before="0" w:after="0" w:line="360" w:lineRule="auto"/>
        <w:ind w:left="40" w:right="20" w:firstLine="7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t xml:space="preserve">-повторение лексики с мячом (дети встают в круг и перелают друг другу мяч, у кого </w:t>
      </w:r>
      <w:r w:rsidRPr="00935A6F">
        <w:rPr>
          <w:sz w:val="24"/>
          <w:szCs w:val="24"/>
        </w:rPr>
        <w:t xml:space="preserve">- </w:t>
      </w:r>
      <w:r w:rsidRPr="00935A6F">
        <w:rPr>
          <w:rFonts w:hint="eastAsia"/>
          <w:sz w:val="24"/>
          <w:szCs w:val="24"/>
        </w:rPr>
        <w:t>мяч, тот называет слово на заданную тему или отвечает на вопрос учителя);</w:t>
      </w:r>
    </w:p>
    <w:p w:rsidR="00FE5AD2" w:rsidRPr="00935A6F" w:rsidRDefault="00FE5AD2" w:rsidP="00935A6F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lastRenderedPageBreak/>
        <w:t>-игра «Угадай-ка»: ученики загадывают действие (</w:t>
      </w:r>
      <w:r w:rsidRPr="00935A6F">
        <w:rPr>
          <w:rFonts w:hint="eastAsia"/>
          <w:sz w:val="24"/>
          <w:szCs w:val="24"/>
          <w:lang w:val="en-US"/>
        </w:rPr>
        <w:t>Can</w:t>
      </w:r>
      <w:r w:rsidRPr="00935A6F">
        <w:rPr>
          <w:rFonts w:hint="eastAsia"/>
          <w:sz w:val="24"/>
          <w:szCs w:val="24"/>
        </w:rPr>
        <w:t xml:space="preserve"> </w:t>
      </w:r>
      <w:r w:rsidRPr="00935A6F">
        <w:rPr>
          <w:rFonts w:hint="eastAsia"/>
          <w:sz w:val="24"/>
          <w:szCs w:val="24"/>
          <w:lang w:val="en-US"/>
        </w:rPr>
        <w:t>you</w:t>
      </w:r>
      <w:r w:rsidRPr="00935A6F">
        <w:rPr>
          <w:rFonts w:hint="eastAsia"/>
          <w:sz w:val="24"/>
          <w:szCs w:val="24"/>
        </w:rPr>
        <w:t xml:space="preserve"> </w:t>
      </w:r>
      <w:r w:rsidRPr="00935A6F">
        <w:rPr>
          <w:rFonts w:hint="eastAsia"/>
          <w:sz w:val="24"/>
          <w:szCs w:val="24"/>
          <w:lang w:val="en-US"/>
        </w:rPr>
        <w:t>skip</w:t>
      </w:r>
      <w:r w:rsidRPr="00935A6F">
        <w:rPr>
          <w:rFonts w:hint="eastAsia"/>
          <w:sz w:val="24"/>
          <w:szCs w:val="24"/>
        </w:rPr>
        <w:t xml:space="preserve">, </w:t>
      </w:r>
      <w:r w:rsidRPr="00935A6F">
        <w:rPr>
          <w:rFonts w:hint="eastAsia"/>
          <w:sz w:val="24"/>
          <w:szCs w:val="24"/>
          <w:lang w:val="en-US"/>
        </w:rPr>
        <w:t>run</w:t>
      </w:r>
      <w:r w:rsidRPr="00935A6F">
        <w:rPr>
          <w:rFonts w:hint="eastAsia"/>
          <w:sz w:val="24"/>
          <w:szCs w:val="24"/>
        </w:rPr>
        <w:t xml:space="preserve">, </w:t>
      </w:r>
      <w:r w:rsidRPr="00935A6F">
        <w:rPr>
          <w:rFonts w:hint="eastAsia"/>
          <w:sz w:val="24"/>
          <w:szCs w:val="24"/>
          <w:lang w:val="en-US"/>
        </w:rPr>
        <w:t>play</w:t>
      </w:r>
      <w:r w:rsidRPr="00935A6F">
        <w:rPr>
          <w:rFonts w:hint="eastAsia"/>
          <w:sz w:val="24"/>
          <w:szCs w:val="24"/>
        </w:rPr>
        <w:t xml:space="preserve"> </w:t>
      </w:r>
      <w:r w:rsidRPr="00935A6F">
        <w:rPr>
          <w:rFonts w:hint="eastAsia"/>
          <w:sz w:val="24"/>
          <w:szCs w:val="24"/>
          <w:lang w:val="en-US"/>
        </w:rPr>
        <w:t>football</w:t>
      </w:r>
      <w:r w:rsidRPr="00935A6F">
        <w:rPr>
          <w:rFonts w:hint="eastAsia"/>
          <w:sz w:val="24"/>
          <w:szCs w:val="24"/>
        </w:rPr>
        <w:t xml:space="preserve">, </w:t>
      </w:r>
      <w:r w:rsidRPr="00935A6F">
        <w:rPr>
          <w:rFonts w:hint="eastAsia"/>
          <w:sz w:val="24"/>
          <w:szCs w:val="24"/>
          <w:lang w:val="en-US"/>
        </w:rPr>
        <w:t>fly</w:t>
      </w:r>
      <w:r w:rsidRPr="00935A6F">
        <w:rPr>
          <w:rFonts w:hint="eastAsia"/>
          <w:sz w:val="24"/>
          <w:szCs w:val="24"/>
        </w:rPr>
        <w:t xml:space="preserve">, </w:t>
      </w:r>
      <w:r w:rsidRPr="00935A6F">
        <w:rPr>
          <w:rFonts w:hint="eastAsia"/>
          <w:sz w:val="24"/>
          <w:szCs w:val="24"/>
          <w:lang w:val="en-US"/>
        </w:rPr>
        <w:t>swim</w:t>
      </w:r>
      <w:r w:rsidRPr="00935A6F">
        <w:rPr>
          <w:rFonts w:hint="eastAsia"/>
          <w:sz w:val="24"/>
          <w:szCs w:val="24"/>
        </w:rPr>
        <w:t>?), а другой ученик отвечает и подтверждает свой ответ действиями;</w:t>
      </w:r>
    </w:p>
    <w:p w:rsidR="00FE5AD2" w:rsidRPr="00935A6F" w:rsidRDefault="00FE5AD2" w:rsidP="00935A6F">
      <w:pPr>
        <w:pStyle w:val="21"/>
        <w:shd w:val="clear" w:color="auto" w:fill="auto"/>
        <w:spacing w:after="300" w:line="360" w:lineRule="auto"/>
        <w:ind w:left="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t>-игра «Крестики-нолики» по заданной теме</w:t>
      </w:r>
    </w:p>
    <w:p w:rsidR="00FE5AD2" w:rsidRPr="00935A6F" w:rsidRDefault="00FE5AD2" w:rsidP="00935A6F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t>Подобные игры используются как способ развития координации рук и ног, других частей тела, вызывают положительные эмоции на уроках.</w:t>
      </w:r>
    </w:p>
    <w:p w:rsidR="00FE5AD2" w:rsidRPr="00935A6F" w:rsidRDefault="00FE5AD2" w:rsidP="00935A6F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t xml:space="preserve">При изучении новой темы я создаю обстановку новизны и </w:t>
      </w:r>
      <w:proofErr w:type="spellStart"/>
      <w:r w:rsidRPr="00935A6F">
        <w:rPr>
          <w:rFonts w:hint="eastAsia"/>
          <w:sz w:val="24"/>
          <w:szCs w:val="24"/>
        </w:rPr>
        <w:t>нетрадиционности</w:t>
      </w:r>
      <w:proofErr w:type="spellEnd"/>
      <w:r w:rsidRPr="00935A6F">
        <w:rPr>
          <w:rFonts w:hint="eastAsia"/>
          <w:sz w:val="24"/>
          <w:szCs w:val="24"/>
        </w:rPr>
        <w:t xml:space="preserve"> учебного материала. Вызвать интерес может применение иллюстраций и </w:t>
      </w:r>
      <w:proofErr w:type="spellStart"/>
      <w:r w:rsidRPr="00935A6F">
        <w:rPr>
          <w:rFonts w:hint="eastAsia"/>
          <w:sz w:val="24"/>
          <w:szCs w:val="24"/>
        </w:rPr>
        <w:t>мультимедийных</w:t>
      </w:r>
      <w:proofErr w:type="spellEnd"/>
      <w:r w:rsidRPr="00935A6F">
        <w:rPr>
          <w:rFonts w:hint="eastAsia"/>
          <w:sz w:val="24"/>
          <w:szCs w:val="24"/>
        </w:rPr>
        <w:t xml:space="preserve"> презентаций. Однако следует отметить, что время использование проектора или </w:t>
      </w:r>
      <w:proofErr w:type="spellStart"/>
      <w:r w:rsidRPr="00935A6F">
        <w:rPr>
          <w:rFonts w:hint="eastAsia"/>
          <w:sz w:val="24"/>
          <w:szCs w:val="24"/>
        </w:rPr>
        <w:t>мультимедийной</w:t>
      </w:r>
      <w:proofErr w:type="spellEnd"/>
      <w:r w:rsidRPr="00935A6F">
        <w:rPr>
          <w:rFonts w:hint="eastAsia"/>
          <w:sz w:val="24"/>
          <w:szCs w:val="24"/>
        </w:rPr>
        <w:t xml:space="preserve"> доски не должно превышать 7-10 минут, иначе, это принесёт, скорее, вред, чем пользу для здоровья </w:t>
      </w:r>
      <w:r w:rsidRPr="00935A6F">
        <w:rPr>
          <w:rStyle w:val="-1pt"/>
          <w:rFonts w:ascii="Times New Roman" w:hAnsi="Times New Roman" w:cs="Times New Roman"/>
          <w:sz w:val="24"/>
          <w:szCs w:val="24"/>
        </w:rPr>
        <w:t>детей.</w:t>
      </w:r>
    </w:p>
    <w:p w:rsidR="00FE5AD2" w:rsidRPr="00935A6F" w:rsidRDefault="00FE5AD2" w:rsidP="00935A6F">
      <w:pPr>
        <w:pStyle w:val="21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935A6F">
        <w:rPr>
          <w:rFonts w:hint="eastAsia"/>
          <w:sz w:val="24"/>
          <w:szCs w:val="24"/>
        </w:rPr>
        <w:t xml:space="preserve">Применение </w:t>
      </w:r>
      <w:proofErr w:type="spellStart"/>
      <w:r w:rsidRPr="00935A6F">
        <w:rPr>
          <w:rFonts w:hint="eastAsia"/>
          <w:sz w:val="24"/>
          <w:szCs w:val="24"/>
        </w:rPr>
        <w:t>здоровьесберегающих</w:t>
      </w:r>
      <w:proofErr w:type="spellEnd"/>
      <w:r w:rsidRPr="00935A6F">
        <w:rPr>
          <w:rFonts w:hint="eastAsia"/>
          <w:sz w:val="24"/>
          <w:szCs w:val="24"/>
        </w:rPr>
        <w:t xml:space="preserve"> технологий на уроке английского языка приводит к достижению высокой эффективности занятия, возрастает удовлетворенность ребят полученными знаниями, повышается мотивация изучения предмета, качество образования по предмету, укрепляется и сохраняется здоровье школьников.</w:t>
      </w:r>
    </w:p>
    <w:p w:rsidR="00FE5AD2" w:rsidRPr="00FE5AD2" w:rsidRDefault="00FE5AD2" w:rsidP="007D0B4C">
      <w:pPr>
        <w:pStyle w:val="1"/>
        <w:shd w:val="clear" w:color="auto" w:fill="auto"/>
        <w:ind w:left="40" w:right="20" w:firstLine="720"/>
      </w:pPr>
    </w:p>
    <w:sectPr w:rsidR="00FE5AD2" w:rsidRPr="00FE5AD2" w:rsidSect="005D36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C5ABC"/>
    <w:rsid w:val="000F6249"/>
    <w:rsid w:val="002B4A1D"/>
    <w:rsid w:val="003065B9"/>
    <w:rsid w:val="004B18DB"/>
    <w:rsid w:val="005C0442"/>
    <w:rsid w:val="005D368D"/>
    <w:rsid w:val="00700FE5"/>
    <w:rsid w:val="00731559"/>
    <w:rsid w:val="00761867"/>
    <w:rsid w:val="007D0B4C"/>
    <w:rsid w:val="00935A6F"/>
    <w:rsid w:val="00B237DD"/>
    <w:rsid w:val="00BC5ABC"/>
    <w:rsid w:val="00C05A50"/>
    <w:rsid w:val="00C876E9"/>
    <w:rsid w:val="00C92255"/>
    <w:rsid w:val="00DE3CF8"/>
    <w:rsid w:val="00F3070F"/>
    <w:rsid w:val="00F64E3E"/>
    <w:rsid w:val="00FD3C38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5ABC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BC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BC5AB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">
    <w:name w:val="Основной текст1"/>
    <w:basedOn w:val="a"/>
    <w:link w:val="a3"/>
    <w:rsid w:val="00BC5ABC"/>
    <w:pPr>
      <w:shd w:val="clear" w:color="auto" w:fill="FFFFFF"/>
      <w:spacing w:before="4980" w:after="3180" w:line="648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1">
    <w:name w:val="Основной текст2"/>
    <w:basedOn w:val="a"/>
    <w:rsid w:val="00F3070F"/>
    <w:pPr>
      <w:shd w:val="clear" w:color="auto" w:fill="FFFFFF"/>
      <w:spacing w:after="0" w:line="370" w:lineRule="exact"/>
      <w:ind w:firstLine="78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+ Курсив"/>
    <w:aliases w:val="Интервал 0 pt,Основной текст + 13 pt,Курсив"/>
    <w:basedOn w:val="a3"/>
    <w:rsid w:val="00F3070F"/>
    <w:rPr>
      <w:i/>
      <w:iCs/>
      <w:spacing w:val="0"/>
      <w:sz w:val="25"/>
      <w:szCs w:val="25"/>
      <w:shd w:val="clear" w:color="auto" w:fill="FFFFFF"/>
      <w:lang w:val="en-US"/>
    </w:rPr>
  </w:style>
  <w:style w:type="character" w:customStyle="1" w:styleId="21pt">
    <w:name w:val="Основной текст (2) + Интервал 1 pt"/>
    <w:basedOn w:val="2"/>
    <w:rsid w:val="003065B9"/>
    <w:rPr>
      <w:spacing w:val="30"/>
      <w:sz w:val="26"/>
      <w:szCs w:val="26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3"/>
    <w:rsid w:val="00FE5AD2"/>
    <w:rPr>
      <w:rFonts w:ascii="Batang" w:eastAsia="Batang" w:hAnsi="Batang" w:cs="Batang"/>
      <w:spacing w:val="-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13</cp:revision>
  <cp:lastPrinted>2012-11-06T17:17:00Z</cp:lastPrinted>
  <dcterms:created xsi:type="dcterms:W3CDTF">2012-11-06T16:29:00Z</dcterms:created>
  <dcterms:modified xsi:type="dcterms:W3CDTF">2012-11-06T17:20:00Z</dcterms:modified>
</cp:coreProperties>
</file>