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696" w:rsidRDefault="00BC4DF5" w:rsidP="00BC4D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32"/>
          <w:szCs w:val="24"/>
        </w:rPr>
      </w:pPr>
      <w:r w:rsidRPr="00BC4DF5">
        <w:rPr>
          <w:rFonts w:ascii="Times New Roman" w:hAnsi="Times New Roman" w:cs="Times New Roman"/>
          <w:b/>
          <w:bCs/>
          <w:iCs/>
          <w:sz w:val="32"/>
          <w:szCs w:val="24"/>
        </w:rPr>
        <w:t xml:space="preserve">Учитель изобразительного искусства </w:t>
      </w:r>
      <w:r w:rsidR="004F7696">
        <w:rPr>
          <w:rFonts w:ascii="Times New Roman" w:hAnsi="Times New Roman" w:cs="Times New Roman"/>
          <w:b/>
          <w:bCs/>
          <w:iCs/>
          <w:sz w:val="32"/>
          <w:szCs w:val="24"/>
        </w:rPr>
        <w:t>высшей категории</w:t>
      </w:r>
    </w:p>
    <w:p w:rsidR="00BC4DF5" w:rsidRPr="00BC4DF5" w:rsidRDefault="00BC4DF5" w:rsidP="00BC4D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32"/>
          <w:szCs w:val="24"/>
        </w:rPr>
      </w:pPr>
      <w:r w:rsidRPr="00BC4DF5">
        <w:rPr>
          <w:rFonts w:ascii="Times New Roman" w:hAnsi="Times New Roman" w:cs="Times New Roman"/>
          <w:b/>
          <w:bCs/>
          <w:iCs/>
          <w:sz w:val="32"/>
          <w:szCs w:val="24"/>
        </w:rPr>
        <w:t>Кушнерева О</w:t>
      </w:r>
      <w:r w:rsidR="004F7696">
        <w:rPr>
          <w:rFonts w:ascii="Times New Roman" w:hAnsi="Times New Roman" w:cs="Times New Roman"/>
          <w:b/>
          <w:bCs/>
          <w:iCs/>
          <w:sz w:val="32"/>
          <w:szCs w:val="24"/>
        </w:rPr>
        <w:t xml:space="preserve">льга </w:t>
      </w:r>
      <w:r w:rsidRPr="00BC4DF5">
        <w:rPr>
          <w:rFonts w:ascii="Times New Roman" w:hAnsi="Times New Roman" w:cs="Times New Roman"/>
          <w:b/>
          <w:bCs/>
          <w:iCs/>
          <w:sz w:val="32"/>
          <w:szCs w:val="24"/>
        </w:rPr>
        <w:t>В</w:t>
      </w:r>
      <w:r w:rsidR="004F7696">
        <w:rPr>
          <w:rFonts w:ascii="Times New Roman" w:hAnsi="Times New Roman" w:cs="Times New Roman"/>
          <w:b/>
          <w:bCs/>
          <w:iCs/>
          <w:sz w:val="32"/>
          <w:szCs w:val="24"/>
        </w:rPr>
        <w:t>алентиновна</w:t>
      </w:r>
      <w:r w:rsidRPr="00BC4DF5">
        <w:rPr>
          <w:rFonts w:ascii="Times New Roman" w:hAnsi="Times New Roman" w:cs="Times New Roman"/>
          <w:b/>
          <w:bCs/>
          <w:iCs/>
          <w:sz w:val="32"/>
          <w:szCs w:val="24"/>
        </w:rPr>
        <w:t xml:space="preserve"> </w:t>
      </w:r>
    </w:p>
    <w:p w:rsidR="00BC4DF5" w:rsidRDefault="00BC4DF5" w:rsidP="00BC4DF5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C4DF5" w:rsidRPr="004F7696" w:rsidRDefault="00BC4DF5" w:rsidP="00BC4DF5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Cs/>
          <w:sz w:val="28"/>
          <w:szCs w:val="24"/>
          <w:u w:val="single"/>
        </w:rPr>
      </w:pPr>
      <w:r w:rsidRPr="004F7696">
        <w:rPr>
          <w:rFonts w:ascii="Times New Roman" w:hAnsi="Times New Roman" w:cs="Times New Roman"/>
          <w:bCs/>
          <w:iCs/>
          <w:sz w:val="28"/>
          <w:szCs w:val="24"/>
          <w:u w:val="single"/>
        </w:rPr>
        <w:t>систематически повышает свой профессиональный уровень как педагог – предметник</w:t>
      </w:r>
    </w:p>
    <w:p w:rsidR="00BC4DF5" w:rsidRPr="008D3639" w:rsidRDefault="00BC4DF5" w:rsidP="00BC4DF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a3"/>
        <w:tblW w:w="10916" w:type="dxa"/>
        <w:tblInd w:w="-885" w:type="dxa"/>
        <w:tblLayout w:type="fixed"/>
        <w:tblLook w:val="04A0"/>
      </w:tblPr>
      <w:tblGrid>
        <w:gridCol w:w="284"/>
        <w:gridCol w:w="709"/>
        <w:gridCol w:w="2127"/>
        <w:gridCol w:w="1701"/>
        <w:gridCol w:w="3260"/>
        <w:gridCol w:w="1276"/>
        <w:gridCol w:w="1559"/>
      </w:tblGrid>
      <w:tr w:rsidR="00BC4DF5" w:rsidRPr="00DB7486" w:rsidTr="004F7696">
        <w:tc>
          <w:tcPr>
            <w:tcW w:w="284" w:type="dxa"/>
          </w:tcPr>
          <w:p w:rsidR="00BC4DF5" w:rsidRPr="00752C3F" w:rsidRDefault="00BC4DF5" w:rsidP="00332C94">
            <w:pPr>
              <w:rPr>
                <w:b/>
                <w:bCs/>
                <w:iCs/>
                <w:szCs w:val="24"/>
              </w:rPr>
            </w:pPr>
          </w:p>
          <w:p w:rsidR="00BC4DF5" w:rsidRPr="00752C3F" w:rsidRDefault="00BC4DF5" w:rsidP="00332C94">
            <w:pPr>
              <w:rPr>
                <w:b/>
                <w:bCs/>
                <w:iCs/>
                <w:szCs w:val="24"/>
              </w:rPr>
            </w:pPr>
            <w:r w:rsidRPr="00752C3F">
              <w:rPr>
                <w:b/>
                <w:bCs/>
                <w:iCs/>
                <w:szCs w:val="24"/>
              </w:rPr>
              <w:t>№</w:t>
            </w:r>
          </w:p>
        </w:tc>
        <w:tc>
          <w:tcPr>
            <w:tcW w:w="709" w:type="dxa"/>
          </w:tcPr>
          <w:p w:rsidR="00BC4DF5" w:rsidRPr="00752C3F" w:rsidRDefault="00BC4DF5" w:rsidP="00332C94">
            <w:pPr>
              <w:rPr>
                <w:b/>
                <w:bCs/>
                <w:iCs/>
                <w:szCs w:val="24"/>
              </w:rPr>
            </w:pPr>
            <w:r w:rsidRPr="00752C3F">
              <w:rPr>
                <w:b/>
                <w:bCs/>
                <w:iCs/>
                <w:szCs w:val="24"/>
              </w:rPr>
              <w:t>Год</w:t>
            </w:r>
          </w:p>
        </w:tc>
        <w:tc>
          <w:tcPr>
            <w:tcW w:w="2127" w:type="dxa"/>
          </w:tcPr>
          <w:p w:rsidR="00BC4DF5" w:rsidRPr="00752C3F" w:rsidRDefault="00BC4DF5" w:rsidP="00332C94">
            <w:pPr>
              <w:rPr>
                <w:b/>
                <w:bCs/>
                <w:iCs/>
                <w:szCs w:val="24"/>
              </w:rPr>
            </w:pPr>
            <w:r w:rsidRPr="00752C3F">
              <w:rPr>
                <w:b/>
                <w:bCs/>
                <w:iCs/>
                <w:szCs w:val="24"/>
              </w:rPr>
              <w:t xml:space="preserve">Документ о </w:t>
            </w:r>
            <w:proofErr w:type="spellStart"/>
            <w:r w:rsidRPr="00752C3F">
              <w:rPr>
                <w:b/>
                <w:bCs/>
                <w:iCs/>
                <w:szCs w:val="24"/>
              </w:rPr>
              <w:t>пов</w:t>
            </w:r>
            <w:proofErr w:type="spellEnd"/>
            <w:r w:rsidRPr="00752C3F">
              <w:rPr>
                <w:b/>
                <w:bCs/>
                <w:iCs/>
                <w:szCs w:val="24"/>
              </w:rPr>
              <w:t xml:space="preserve">. </w:t>
            </w:r>
            <w:proofErr w:type="spellStart"/>
            <w:r w:rsidRPr="00752C3F">
              <w:rPr>
                <w:b/>
                <w:bCs/>
                <w:iCs/>
                <w:szCs w:val="24"/>
              </w:rPr>
              <w:t>Кач</w:t>
            </w:r>
            <w:proofErr w:type="spellEnd"/>
            <w:r w:rsidRPr="00752C3F">
              <w:rPr>
                <w:b/>
                <w:bCs/>
                <w:iCs/>
                <w:szCs w:val="24"/>
              </w:rPr>
              <w:t>. Проф. деятельности</w:t>
            </w:r>
          </w:p>
        </w:tc>
        <w:tc>
          <w:tcPr>
            <w:tcW w:w="1701" w:type="dxa"/>
          </w:tcPr>
          <w:p w:rsidR="00BC4DF5" w:rsidRPr="00752C3F" w:rsidRDefault="00BC4DF5" w:rsidP="00332C94">
            <w:pPr>
              <w:rPr>
                <w:b/>
                <w:bCs/>
                <w:iCs/>
                <w:szCs w:val="24"/>
              </w:rPr>
            </w:pPr>
            <w:r w:rsidRPr="00752C3F">
              <w:rPr>
                <w:b/>
                <w:bCs/>
                <w:iCs/>
                <w:szCs w:val="24"/>
              </w:rPr>
              <w:t>Место проведения обучения</w:t>
            </w:r>
          </w:p>
        </w:tc>
        <w:tc>
          <w:tcPr>
            <w:tcW w:w="3260" w:type="dxa"/>
          </w:tcPr>
          <w:p w:rsidR="00BC4DF5" w:rsidRPr="00752C3F" w:rsidRDefault="00BC4DF5" w:rsidP="00332C94">
            <w:pPr>
              <w:rPr>
                <w:b/>
                <w:bCs/>
                <w:iCs/>
                <w:szCs w:val="24"/>
              </w:rPr>
            </w:pPr>
            <w:r w:rsidRPr="00752C3F">
              <w:rPr>
                <w:b/>
                <w:bCs/>
                <w:iCs/>
                <w:szCs w:val="24"/>
              </w:rPr>
              <w:t>Темы</w:t>
            </w:r>
          </w:p>
        </w:tc>
        <w:tc>
          <w:tcPr>
            <w:tcW w:w="1276" w:type="dxa"/>
          </w:tcPr>
          <w:p w:rsidR="00BC4DF5" w:rsidRPr="00752C3F" w:rsidRDefault="00BC4DF5" w:rsidP="00332C94">
            <w:pPr>
              <w:rPr>
                <w:b/>
                <w:bCs/>
                <w:iCs/>
                <w:szCs w:val="24"/>
              </w:rPr>
            </w:pPr>
            <w:r w:rsidRPr="00752C3F">
              <w:rPr>
                <w:b/>
                <w:bCs/>
                <w:iCs/>
                <w:szCs w:val="24"/>
              </w:rPr>
              <w:t>Дата, объём часов</w:t>
            </w:r>
          </w:p>
        </w:tc>
        <w:tc>
          <w:tcPr>
            <w:tcW w:w="1559" w:type="dxa"/>
          </w:tcPr>
          <w:p w:rsidR="00BC4DF5" w:rsidRPr="00752C3F" w:rsidRDefault="00BC4DF5" w:rsidP="00332C94">
            <w:pPr>
              <w:rPr>
                <w:b/>
                <w:bCs/>
                <w:iCs/>
                <w:szCs w:val="24"/>
              </w:rPr>
            </w:pPr>
            <w:r w:rsidRPr="00752C3F">
              <w:rPr>
                <w:b/>
                <w:bCs/>
                <w:iCs/>
                <w:szCs w:val="24"/>
              </w:rPr>
              <w:t>Назначение курсов</w:t>
            </w:r>
          </w:p>
        </w:tc>
      </w:tr>
      <w:tr w:rsidR="00BC4DF5" w:rsidRPr="00DB7486" w:rsidTr="004F7696">
        <w:trPr>
          <w:trHeight w:val="753"/>
        </w:trPr>
        <w:tc>
          <w:tcPr>
            <w:tcW w:w="284" w:type="dxa"/>
          </w:tcPr>
          <w:p w:rsidR="00BC4DF5" w:rsidRPr="00DB7486" w:rsidRDefault="00BC4DF5" w:rsidP="00332C94">
            <w:pPr>
              <w:jc w:val="both"/>
              <w:rPr>
                <w:bCs/>
                <w:iCs/>
                <w:sz w:val="22"/>
                <w:szCs w:val="24"/>
              </w:rPr>
            </w:pPr>
            <w:r w:rsidRPr="00DB7486">
              <w:rPr>
                <w:bCs/>
                <w:iCs/>
                <w:sz w:val="22"/>
                <w:szCs w:val="24"/>
              </w:rPr>
              <w:t>1</w:t>
            </w:r>
          </w:p>
        </w:tc>
        <w:tc>
          <w:tcPr>
            <w:tcW w:w="709" w:type="dxa"/>
          </w:tcPr>
          <w:p w:rsidR="00BC4DF5" w:rsidRPr="00DB7486" w:rsidRDefault="00BC4DF5" w:rsidP="00332C94">
            <w:pPr>
              <w:rPr>
                <w:bCs/>
                <w:iCs/>
                <w:sz w:val="22"/>
                <w:szCs w:val="24"/>
              </w:rPr>
            </w:pPr>
            <w:r w:rsidRPr="00DB7486">
              <w:rPr>
                <w:bCs/>
                <w:iCs/>
                <w:sz w:val="22"/>
                <w:szCs w:val="24"/>
              </w:rPr>
              <w:t>2006-200</w:t>
            </w:r>
            <w:r>
              <w:rPr>
                <w:bCs/>
                <w:iCs/>
                <w:sz w:val="22"/>
                <w:szCs w:val="24"/>
              </w:rPr>
              <w:t>7</w:t>
            </w:r>
          </w:p>
          <w:p w:rsidR="00BC4DF5" w:rsidRPr="00DB7486" w:rsidRDefault="00BC4DF5" w:rsidP="00332C94">
            <w:pPr>
              <w:rPr>
                <w:bCs/>
                <w:iCs/>
                <w:sz w:val="22"/>
                <w:szCs w:val="24"/>
              </w:rPr>
            </w:pPr>
          </w:p>
        </w:tc>
        <w:tc>
          <w:tcPr>
            <w:tcW w:w="2127" w:type="dxa"/>
          </w:tcPr>
          <w:p w:rsidR="00BC4DF5" w:rsidRPr="00DB7486" w:rsidRDefault="00BC4DF5" w:rsidP="00332C94">
            <w:pPr>
              <w:rPr>
                <w:bCs/>
                <w:iCs/>
                <w:sz w:val="22"/>
                <w:szCs w:val="24"/>
              </w:rPr>
            </w:pPr>
            <w:r w:rsidRPr="00DB7486">
              <w:rPr>
                <w:bCs/>
                <w:iCs/>
                <w:sz w:val="22"/>
                <w:szCs w:val="24"/>
              </w:rPr>
              <w:t>Удостоверение о повышении квалификации</w:t>
            </w:r>
          </w:p>
        </w:tc>
        <w:tc>
          <w:tcPr>
            <w:tcW w:w="1701" w:type="dxa"/>
          </w:tcPr>
          <w:p w:rsidR="00BC4DF5" w:rsidRPr="00DB7486" w:rsidRDefault="00BC4DF5" w:rsidP="00332C94">
            <w:pPr>
              <w:rPr>
                <w:bCs/>
                <w:iCs/>
                <w:sz w:val="22"/>
                <w:szCs w:val="24"/>
              </w:rPr>
            </w:pPr>
            <w:r w:rsidRPr="00DB7486">
              <w:rPr>
                <w:bCs/>
                <w:iCs/>
                <w:sz w:val="22"/>
                <w:szCs w:val="24"/>
              </w:rPr>
              <w:t>ГОУ ДПО</w:t>
            </w:r>
          </w:p>
          <w:p w:rsidR="00BC4DF5" w:rsidRPr="00DB7486" w:rsidRDefault="00BC4DF5" w:rsidP="00332C94">
            <w:pPr>
              <w:rPr>
                <w:bCs/>
                <w:iCs/>
                <w:sz w:val="22"/>
                <w:szCs w:val="24"/>
              </w:rPr>
            </w:pPr>
            <w:r w:rsidRPr="00DB7486">
              <w:rPr>
                <w:bCs/>
                <w:iCs/>
                <w:sz w:val="22"/>
                <w:szCs w:val="24"/>
              </w:rPr>
              <w:t xml:space="preserve"> САР ИПК и </w:t>
            </w:r>
            <w:proofErr w:type="gramStart"/>
            <w:r w:rsidRPr="00DB7486">
              <w:rPr>
                <w:bCs/>
                <w:iCs/>
                <w:sz w:val="22"/>
                <w:szCs w:val="24"/>
              </w:rPr>
              <w:t>ПРО</w:t>
            </w:r>
            <w:proofErr w:type="gramEnd"/>
            <w:r w:rsidRPr="00DB7486">
              <w:rPr>
                <w:bCs/>
                <w:iCs/>
                <w:sz w:val="22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BC4DF5" w:rsidRPr="00DB7486" w:rsidRDefault="00BC4DF5" w:rsidP="00332C94">
            <w:pPr>
              <w:rPr>
                <w:bCs/>
                <w:iCs/>
                <w:sz w:val="22"/>
                <w:szCs w:val="24"/>
              </w:rPr>
            </w:pPr>
            <w:r w:rsidRPr="00DB7486">
              <w:rPr>
                <w:bCs/>
                <w:iCs/>
                <w:sz w:val="22"/>
                <w:szCs w:val="24"/>
              </w:rPr>
              <w:t xml:space="preserve">ДПОП «Искусство Древней Руси» </w:t>
            </w:r>
          </w:p>
        </w:tc>
        <w:tc>
          <w:tcPr>
            <w:tcW w:w="1276" w:type="dxa"/>
          </w:tcPr>
          <w:p w:rsidR="00BC4DF5" w:rsidRPr="00DB7486" w:rsidRDefault="00BC4DF5" w:rsidP="00332C94">
            <w:pPr>
              <w:rPr>
                <w:bCs/>
                <w:iCs/>
                <w:sz w:val="22"/>
                <w:szCs w:val="24"/>
              </w:rPr>
            </w:pPr>
            <w:r w:rsidRPr="00DB7486">
              <w:rPr>
                <w:bCs/>
                <w:iCs/>
                <w:sz w:val="22"/>
                <w:szCs w:val="24"/>
              </w:rPr>
              <w:t>05.06.- 15.06.06г.</w:t>
            </w:r>
          </w:p>
          <w:p w:rsidR="00BC4DF5" w:rsidRPr="00DB7486" w:rsidRDefault="00BC4DF5" w:rsidP="00332C94">
            <w:pPr>
              <w:rPr>
                <w:bCs/>
                <w:iCs/>
                <w:sz w:val="22"/>
                <w:szCs w:val="24"/>
              </w:rPr>
            </w:pPr>
            <w:r w:rsidRPr="00DB7486">
              <w:rPr>
                <w:bCs/>
                <w:iCs/>
                <w:sz w:val="22"/>
                <w:szCs w:val="24"/>
              </w:rPr>
              <w:t>72 часа</w:t>
            </w:r>
          </w:p>
        </w:tc>
        <w:tc>
          <w:tcPr>
            <w:tcW w:w="1559" w:type="dxa"/>
          </w:tcPr>
          <w:p w:rsidR="00BC4DF5" w:rsidRPr="00DB7486" w:rsidRDefault="00BC4DF5" w:rsidP="00332C94">
            <w:pPr>
              <w:rPr>
                <w:bCs/>
                <w:iCs/>
                <w:sz w:val="22"/>
                <w:szCs w:val="24"/>
              </w:rPr>
            </w:pPr>
            <w:r w:rsidRPr="00DB7486">
              <w:rPr>
                <w:bCs/>
                <w:iCs/>
                <w:sz w:val="22"/>
                <w:szCs w:val="24"/>
              </w:rPr>
              <w:t xml:space="preserve">Для учителей </w:t>
            </w:r>
            <w:proofErr w:type="gramStart"/>
            <w:r w:rsidRPr="00DB7486">
              <w:rPr>
                <w:bCs/>
                <w:iCs/>
                <w:sz w:val="22"/>
                <w:szCs w:val="24"/>
              </w:rPr>
              <w:t>ИЗО</w:t>
            </w:r>
            <w:proofErr w:type="gramEnd"/>
          </w:p>
        </w:tc>
      </w:tr>
      <w:tr w:rsidR="00BC4DF5" w:rsidRPr="00DB7486" w:rsidTr="004F7696">
        <w:tc>
          <w:tcPr>
            <w:tcW w:w="284" w:type="dxa"/>
          </w:tcPr>
          <w:p w:rsidR="00BC4DF5" w:rsidRPr="00DB7486" w:rsidRDefault="00BC4DF5" w:rsidP="00332C94">
            <w:pPr>
              <w:ind w:firstLine="567"/>
              <w:jc w:val="both"/>
              <w:rPr>
                <w:bCs/>
                <w:iCs/>
                <w:sz w:val="22"/>
                <w:szCs w:val="24"/>
              </w:rPr>
            </w:pPr>
            <w:r w:rsidRPr="00DB7486">
              <w:rPr>
                <w:bCs/>
                <w:iCs/>
                <w:sz w:val="22"/>
                <w:szCs w:val="24"/>
              </w:rPr>
              <w:t>22</w:t>
            </w:r>
          </w:p>
        </w:tc>
        <w:tc>
          <w:tcPr>
            <w:tcW w:w="709" w:type="dxa"/>
          </w:tcPr>
          <w:p w:rsidR="00BC4DF5" w:rsidRPr="00DB7486" w:rsidRDefault="00BC4DF5" w:rsidP="00332C94">
            <w:pPr>
              <w:rPr>
                <w:bCs/>
                <w:iCs/>
                <w:sz w:val="22"/>
                <w:szCs w:val="24"/>
              </w:rPr>
            </w:pPr>
            <w:r w:rsidRPr="00DB7486">
              <w:rPr>
                <w:bCs/>
                <w:iCs/>
                <w:sz w:val="22"/>
                <w:szCs w:val="24"/>
              </w:rPr>
              <w:t>2006-2007</w:t>
            </w:r>
          </w:p>
        </w:tc>
        <w:tc>
          <w:tcPr>
            <w:tcW w:w="2127" w:type="dxa"/>
          </w:tcPr>
          <w:p w:rsidR="00BC4DF5" w:rsidRPr="00DB7486" w:rsidRDefault="00BC4DF5" w:rsidP="00332C94">
            <w:pPr>
              <w:rPr>
                <w:bCs/>
                <w:iCs/>
                <w:sz w:val="22"/>
                <w:szCs w:val="24"/>
              </w:rPr>
            </w:pPr>
            <w:r w:rsidRPr="00DB7486">
              <w:rPr>
                <w:bCs/>
                <w:iCs/>
                <w:sz w:val="22"/>
                <w:szCs w:val="24"/>
              </w:rPr>
              <w:t>Удостоверение о повышении квалификации</w:t>
            </w:r>
          </w:p>
        </w:tc>
        <w:tc>
          <w:tcPr>
            <w:tcW w:w="1701" w:type="dxa"/>
          </w:tcPr>
          <w:p w:rsidR="00BC4DF5" w:rsidRPr="00DB7486" w:rsidRDefault="00BC4DF5" w:rsidP="00332C94">
            <w:pPr>
              <w:rPr>
                <w:bCs/>
                <w:iCs/>
                <w:sz w:val="22"/>
                <w:szCs w:val="24"/>
              </w:rPr>
            </w:pPr>
            <w:r w:rsidRPr="00DB7486">
              <w:rPr>
                <w:bCs/>
                <w:iCs/>
                <w:sz w:val="22"/>
                <w:szCs w:val="24"/>
              </w:rPr>
              <w:t>ГОУ ДПО</w:t>
            </w:r>
          </w:p>
          <w:p w:rsidR="00BC4DF5" w:rsidRPr="00DB7486" w:rsidRDefault="00BC4DF5" w:rsidP="00332C94">
            <w:pPr>
              <w:rPr>
                <w:bCs/>
                <w:iCs/>
                <w:sz w:val="22"/>
                <w:szCs w:val="24"/>
              </w:rPr>
            </w:pPr>
            <w:r w:rsidRPr="00DB7486">
              <w:rPr>
                <w:bCs/>
                <w:iCs/>
                <w:sz w:val="22"/>
                <w:szCs w:val="24"/>
              </w:rPr>
              <w:t xml:space="preserve"> САР ИПК и </w:t>
            </w:r>
            <w:proofErr w:type="gramStart"/>
            <w:r w:rsidRPr="00DB7486">
              <w:rPr>
                <w:bCs/>
                <w:iCs/>
                <w:sz w:val="22"/>
                <w:szCs w:val="24"/>
              </w:rPr>
              <w:t>ПРО</w:t>
            </w:r>
            <w:proofErr w:type="gramEnd"/>
            <w:r w:rsidRPr="00DB7486">
              <w:rPr>
                <w:bCs/>
                <w:iCs/>
                <w:sz w:val="22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BC4DF5" w:rsidRPr="00DB7486" w:rsidRDefault="00BC4DF5" w:rsidP="00332C94">
            <w:pPr>
              <w:rPr>
                <w:bCs/>
                <w:iCs/>
                <w:sz w:val="22"/>
                <w:szCs w:val="24"/>
              </w:rPr>
            </w:pPr>
            <w:r w:rsidRPr="00DB7486">
              <w:rPr>
                <w:bCs/>
                <w:iCs/>
                <w:sz w:val="22"/>
                <w:szCs w:val="24"/>
              </w:rPr>
              <w:t>Дополнительная образовательная программа повышение квалификации «Актуальные вопросы преподавания предмета «Изобразительное искусство»</w:t>
            </w:r>
          </w:p>
        </w:tc>
        <w:tc>
          <w:tcPr>
            <w:tcW w:w="1276" w:type="dxa"/>
          </w:tcPr>
          <w:p w:rsidR="00BC4DF5" w:rsidRPr="00DB7486" w:rsidRDefault="00BC4DF5" w:rsidP="00332C94">
            <w:pPr>
              <w:rPr>
                <w:bCs/>
                <w:iCs/>
                <w:sz w:val="22"/>
                <w:szCs w:val="24"/>
              </w:rPr>
            </w:pPr>
            <w:r w:rsidRPr="00DB7486">
              <w:rPr>
                <w:bCs/>
                <w:iCs/>
                <w:sz w:val="22"/>
                <w:szCs w:val="24"/>
              </w:rPr>
              <w:t>12.12.-26.12.06г.</w:t>
            </w:r>
          </w:p>
          <w:p w:rsidR="00BC4DF5" w:rsidRPr="00DB7486" w:rsidRDefault="00BC4DF5" w:rsidP="00332C94">
            <w:pPr>
              <w:rPr>
                <w:bCs/>
                <w:iCs/>
                <w:sz w:val="22"/>
                <w:szCs w:val="24"/>
              </w:rPr>
            </w:pPr>
          </w:p>
          <w:p w:rsidR="00BC4DF5" w:rsidRPr="00DB7486" w:rsidRDefault="00BC4DF5" w:rsidP="00332C94">
            <w:pPr>
              <w:rPr>
                <w:bCs/>
                <w:iCs/>
                <w:sz w:val="22"/>
                <w:szCs w:val="24"/>
              </w:rPr>
            </w:pPr>
            <w:r w:rsidRPr="00DB7486">
              <w:rPr>
                <w:bCs/>
                <w:iCs/>
                <w:sz w:val="22"/>
                <w:szCs w:val="24"/>
              </w:rPr>
              <w:t>102 часа</w:t>
            </w:r>
          </w:p>
        </w:tc>
        <w:tc>
          <w:tcPr>
            <w:tcW w:w="1559" w:type="dxa"/>
          </w:tcPr>
          <w:p w:rsidR="00BC4DF5" w:rsidRPr="00DB7486" w:rsidRDefault="00BC4DF5" w:rsidP="00332C94">
            <w:pPr>
              <w:rPr>
                <w:bCs/>
                <w:iCs/>
                <w:sz w:val="22"/>
                <w:szCs w:val="24"/>
              </w:rPr>
            </w:pPr>
            <w:r w:rsidRPr="00DB7486">
              <w:rPr>
                <w:bCs/>
                <w:iCs/>
                <w:sz w:val="22"/>
                <w:szCs w:val="24"/>
              </w:rPr>
              <w:t xml:space="preserve">Для учителей </w:t>
            </w:r>
            <w:proofErr w:type="gramStart"/>
            <w:r w:rsidRPr="00DB7486">
              <w:rPr>
                <w:bCs/>
                <w:iCs/>
                <w:sz w:val="22"/>
                <w:szCs w:val="24"/>
              </w:rPr>
              <w:t>ИЗО</w:t>
            </w:r>
            <w:proofErr w:type="gramEnd"/>
          </w:p>
          <w:p w:rsidR="00BC4DF5" w:rsidRPr="00DB7486" w:rsidRDefault="00BC4DF5" w:rsidP="00332C94">
            <w:pPr>
              <w:rPr>
                <w:bCs/>
                <w:iCs/>
                <w:sz w:val="22"/>
                <w:szCs w:val="24"/>
              </w:rPr>
            </w:pPr>
          </w:p>
        </w:tc>
      </w:tr>
      <w:tr w:rsidR="00BC4DF5" w:rsidRPr="00DB7486" w:rsidTr="004F7696">
        <w:tc>
          <w:tcPr>
            <w:tcW w:w="284" w:type="dxa"/>
          </w:tcPr>
          <w:p w:rsidR="00BC4DF5" w:rsidRPr="00DB7486" w:rsidRDefault="00BC4DF5" w:rsidP="00332C94">
            <w:pPr>
              <w:ind w:firstLine="567"/>
              <w:jc w:val="both"/>
              <w:rPr>
                <w:bCs/>
                <w:iCs/>
                <w:sz w:val="22"/>
                <w:szCs w:val="24"/>
              </w:rPr>
            </w:pPr>
            <w:r w:rsidRPr="00DB7486">
              <w:rPr>
                <w:bCs/>
                <w:iCs/>
                <w:sz w:val="22"/>
                <w:szCs w:val="24"/>
              </w:rPr>
              <w:t>33</w:t>
            </w:r>
          </w:p>
        </w:tc>
        <w:tc>
          <w:tcPr>
            <w:tcW w:w="709" w:type="dxa"/>
          </w:tcPr>
          <w:p w:rsidR="00BC4DF5" w:rsidRPr="00DB7486" w:rsidRDefault="00BC4DF5" w:rsidP="00332C94">
            <w:pPr>
              <w:rPr>
                <w:bCs/>
                <w:iCs/>
                <w:sz w:val="22"/>
                <w:szCs w:val="24"/>
              </w:rPr>
            </w:pPr>
            <w:r w:rsidRPr="00DB7486">
              <w:rPr>
                <w:bCs/>
                <w:iCs/>
                <w:sz w:val="22"/>
                <w:szCs w:val="24"/>
              </w:rPr>
              <w:t>2008</w:t>
            </w:r>
          </w:p>
        </w:tc>
        <w:tc>
          <w:tcPr>
            <w:tcW w:w="2127" w:type="dxa"/>
          </w:tcPr>
          <w:p w:rsidR="00BC4DF5" w:rsidRPr="00DB7486" w:rsidRDefault="00BC4DF5" w:rsidP="00332C94">
            <w:pPr>
              <w:rPr>
                <w:bCs/>
                <w:iCs/>
                <w:sz w:val="22"/>
                <w:szCs w:val="24"/>
              </w:rPr>
            </w:pPr>
            <w:r w:rsidRPr="00DB7486">
              <w:rPr>
                <w:bCs/>
                <w:iCs/>
                <w:sz w:val="22"/>
                <w:szCs w:val="24"/>
              </w:rPr>
              <w:t>Сертификат и ИКТ</w:t>
            </w:r>
          </w:p>
        </w:tc>
        <w:tc>
          <w:tcPr>
            <w:tcW w:w="1701" w:type="dxa"/>
          </w:tcPr>
          <w:p w:rsidR="00BC4DF5" w:rsidRPr="00DB7486" w:rsidRDefault="00BC4DF5" w:rsidP="00332C94">
            <w:pPr>
              <w:rPr>
                <w:bCs/>
                <w:iCs/>
                <w:sz w:val="22"/>
                <w:szCs w:val="24"/>
              </w:rPr>
            </w:pPr>
            <w:r w:rsidRPr="00DB7486">
              <w:rPr>
                <w:bCs/>
                <w:iCs/>
                <w:sz w:val="22"/>
                <w:szCs w:val="24"/>
              </w:rPr>
              <w:t>«Учебный центр «Трайтек»</w:t>
            </w:r>
          </w:p>
        </w:tc>
        <w:tc>
          <w:tcPr>
            <w:tcW w:w="3260" w:type="dxa"/>
          </w:tcPr>
          <w:p w:rsidR="00BC4DF5" w:rsidRPr="00DB7486" w:rsidRDefault="00BC4DF5" w:rsidP="00332C94">
            <w:pPr>
              <w:rPr>
                <w:bCs/>
                <w:iCs/>
                <w:sz w:val="22"/>
                <w:szCs w:val="24"/>
              </w:rPr>
            </w:pPr>
            <w:r w:rsidRPr="00DB7486">
              <w:rPr>
                <w:bCs/>
                <w:iCs/>
                <w:sz w:val="22"/>
                <w:szCs w:val="24"/>
              </w:rPr>
              <w:t xml:space="preserve">Основы работы с офисными информационными системами </w:t>
            </w:r>
            <w:r w:rsidRPr="00DB7486">
              <w:rPr>
                <w:bCs/>
                <w:iCs/>
                <w:sz w:val="22"/>
                <w:szCs w:val="24"/>
                <w:lang w:val="en-US"/>
              </w:rPr>
              <w:t>MS</w:t>
            </w:r>
            <w:r w:rsidRPr="00DB7486">
              <w:rPr>
                <w:bCs/>
                <w:iCs/>
                <w:sz w:val="22"/>
                <w:szCs w:val="24"/>
              </w:rPr>
              <w:t xml:space="preserve"> </w:t>
            </w:r>
            <w:r w:rsidRPr="00DB7486">
              <w:rPr>
                <w:bCs/>
                <w:iCs/>
                <w:sz w:val="22"/>
                <w:szCs w:val="24"/>
                <w:lang w:val="en-US"/>
              </w:rPr>
              <w:t>Windows</w:t>
            </w:r>
            <w:r w:rsidRPr="00DB7486">
              <w:rPr>
                <w:bCs/>
                <w:iCs/>
                <w:sz w:val="22"/>
                <w:szCs w:val="24"/>
              </w:rPr>
              <w:t xml:space="preserve">, </w:t>
            </w:r>
            <w:r w:rsidRPr="00DB7486">
              <w:rPr>
                <w:bCs/>
                <w:iCs/>
                <w:sz w:val="22"/>
                <w:szCs w:val="24"/>
                <w:lang w:val="en-US"/>
              </w:rPr>
              <w:t>MS</w:t>
            </w:r>
            <w:r w:rsidRPr="00DB7486">
              <w:rPr>
                <w:bCs/>
                <w:iCs/>
                <w:sz w:val="22"/>
                <w:szCs w:val="24"/>
              </w:rPr>
              <w:t xml:space="preserve"> </w:t>
            </w:r>
            <w:r w:rsidRPr="00DB7486">
              <w:rPr>
                <w:bCs/>
                <w:iCs/>
                <w:sz w:val="22"/>
                <w:szCs w:val="24"/>
                <w:lang w:val="en-US"/>
              </w:rPr>
              <w:t>Word</w:t>
            </w:r>
            <w:r w:rsidRPr="00DB7486">
              <w:rPr>
                <w:bCs/>
                <w:iCs/>
                <w:sz w:val="22"/>
                <w:szCs w:val="24"/>
              </w:rPr>
              <w:t xml:space="preserve">, </w:t>
            </w:r>
            <w:r w:rsidRPr="00DB7486">
              <w:rPr>
                <w:bCs/>
                <w:iCs/>
                <w:sz w:val="22"/>
                <w:szCs w:val="24"/>
                <w:lang w:val="en-US"/>
              </w:rPr>
              <w:t>MS</w:t>
            </w:r>
            <w:r w:rsidRPr="00DB7486">
              <w:rPr>
                <w:bCs/>
                <w:iCs/>
                <w:sz w:val="22"/>
                <w:szCs w:val="24"/>
              </w:rPr>
              <w:t xml:space="preserve"> </w:t>
            </w:r>
            <w:r w:rsidRPr="00DB7486">
              <w:rPr>
                <w:bCs/>
                <w:iCs/>
                <w:sz w:val="22"/>
                <w:szCs w:val="24"/>
                <w:lang w:val="en-US"/>
              </w:rPr>
              <w:t>Excel</w:t>
            </w:r>
            <w:r w:rsidRPr="00DB7486">
              <w:rPr>
                <w:bCs/>
                <w:iCs/>
                <w:sz w:val="22"/>
                <w:szCs w:val="24"/>
              </w:rPr>
              <w:t xml:space="preserve">, </w:t>
            </w:r>
            <w:r w:rsidRPr="00DB7486">
              <w:rPr>
                <w:bCs/>
                <w:iCs/>
                <w:sz w:val="22"/>
                <w:szCs w:val="24"/>
                <w:lang w:val="en-US"/>
              </w:rPr>
              <w:t>Internet</w:t>
            </w:r>
            <w:r w:rsidRPr="00DB7486">
              <w:rPr>
                <w:bCs/>
                <w:iCs/>
                <w:sz w:val="22"/>
                <w:szCs w:val="24"/>
              </w:rPr>
              <w:t xml:space="preserve"> </w:t>
            </w:r>
            <w:r w:rsidRPr="00DB7486">
              <w:rPr>
                <w:bCs/>
                <w:iCs/>
                <w:sz w:val="22"/>
                <w:szCs w:val="24"/>
                <w:lang w:val="en-US"/>
              </w:rPr>
              <w:t>Explorer</w:t>
            </w:r>
            <w:r w:rsidRPr="00DB7486">
              <w:rPr>
                <w:bCs/>
                <w:iCs/>
                <w:sz w:val="22"/>
                <w:szCs w:val="24"/>
              </w:rPr>
              <w:t xml:space="preserve">, </w:t>
            </w:r>
            <w:r w:rsidRPr="00DB7486">
              <w:rPr>
                <w:bCs/>
                <w:iCs/>
                <w:sz w:val="22"/>
                <w:szCs w:val="24"/>
                <w:lang w:val="en-US"/>
              </w:rPr>
              <w:t>Power</w:t>
            </w:r>
            <w:r w:rsidRPr="00DB7486">
              <w:rPr>
                <w:bCs/>
                <w:iCs/>
                <w:sz w:val="22"/>
                <w:szCs w:val="24"/>
              </w:rPr>
              <w:t xml:space="preserve"> </w:t>
            </w:r>
            <w:r w:rsidRPr="00DB7486">
              <w:rPr>
                <w:bCs/>
                <w:iCs/>
                <w:sz w:val="22"/>
                <w:szCs w:val="24"/>
                <w:lang w:val="en-US"/>
              </w:rPr>
              <w:t>Point</w:t>
            </w:r>
          </w:p>
        </w:tc>
        <w:tc>
          <w:tcPr>
            <w:tcW w:w="1276" w:type="dxa"/>
          </w:tcPr>
          <w:p w:rsidR="00BC4DF5" w:rsidRPr="00DB7486" w:rsidRDefault="00BC4DF5" w:rsidP="00332C94">
            <w:pPr>
              <w:rPr>
                <w:bCs/>
                <w:iCs/>
                <w:sz w:val="22"/>
                <w:szCs w:val="24"/>
              </w:rPr>
            </w:pPr>
            <w:r w:rsidRPr="00DB7486">
              <w:rPr>
                <w:bCs/>
                <w:iCs/>
                <w:sz w:val="22"/>
                <w:szCs w:val="24"/>
              </w:rPr>
              <w:t>25.09.-03.10.08г.</w:t>
            </w:r>
          </w:p>
        </w:tc>
        <w:tc>
          <w:tcPr>
            <w:tcW w:w="1559" w:type="dxa"/>
          </w:tcPr>
          <w:p w:rsidR="00BC4DF5" w:rsidRPr="00DB7486" w:rsidRDefault="00BC4DF5" w:rsidP="00332C94">
            <w:pPr>
              <w:rPr>
                <w:bCs/>
                <w:iCs/>
                <w:sz w:val="22"/>
                <w:szCs w:val="24"/>
              </w:rPr>
            </w:pPr>
            <w:r w:rsidRPr="00DB7486">
              <w:rPr>
                <w:bCs/>
                <w:iCs/>
                <w:sz w:val="22"/>
                <w:szCs w:val="24"/>
              </w:rPr>
              <w:t>Для учителей</w:t>
            </w:r>
          </w:p>
        </w:tc>
      </w:tr>
      <w:tr w:rsidR="00BC4DF5" w:rsidRPr="00DB7486" w:rsidTr="004F7696">
        <w:tc>
          <w:tcPr>
            <w:tcW w:w="284" w:type="dxa"/>
          </w:tcPr>
          <w:p w:rsidR="00BC4DF5" w:rsidRPr="00DB7486" w:rsidRDefault="00BC4DF5" w:rsidP="00332C94">
            <w:pPr>
              <w:ind w:firstLine="567"/>
              <w:jc w:val="both"/>
              <w:rPr>
                <w:bCs/>
                <w:iCs/>
                <w:sz w:val="22"/>
                <w:szCs w:val="24"/>
              </w:rPr>
            </w:pPr>
            <w:r w:rsidRPr="00DB7486">
              <w:rPr>
                <w:bCs/>
                <w:iCs/>
                <w:sz w:val="22"/>
                <w:szCs w:val="24"/>
              </w:rPr>
              <w:t>44</w:t>
            </w:r>
          </w:p>
        </w:tc>
        <w:tc>
          <w:tcPr>
            <w:tcW w:w="709" w:type="dxa"/>
          </w:tcPr>
          <w:p w:rsidR="00BC4DF5" w:rsidRPr="00DB7486" w:rsidRDefault="00BC4DF5" w:rsidP="00332C94">
            <w:pPr>
              <w:rPr>
                <w:bCs/>
                <w:iCs/>
                <w:sz w:val="22"/>
                <w:szCs w:val="24"/>
              </w:rPr>
            </w:pPr>
            <w:r w:rsidRPr="00DB7486">
              <w:rPr>
                <w:bCs/>
                <w:iCs/>
                <w:sz w:val="22"/>
                <w:szCs w:val="24"/>
              </w:rPr>
              <w:t>2009</w:t>
            </w:r>
          </w:p>
        </w:tc>
        <w:tc>
          <w:tcPr>
            <w:tcW w:w="2127" w:type="dxa"/>
          </w:tcPr>
          <w:p w:rsidR="00BC4DF5" w:rsidRPr="00DB7486" w:rsidRDefault="00BC4DF5" w:rsidP="00332C94">
            <w:pPr>
              <w:rPr>
                <w:bCs/>
                <w:iCs/>
                <w:sz w:val="22"/>
                <w:szCs w:val="24"/>
              </w:rPr>
            </w:pPr>
            <w:r w:rsidRPr="00DB7486">
              <w:rPr>
                <w:bCs/>
                <w:iCs/>
                <w:sz w:val="22"/>
                <w:szCs w:val="24"/>
              </w:rPr>
              <w:t xml:space="preserve">Диплом с отличием о высшем профессиональном образовании </w:t>
            </w:r>
          </w:p>
        </w:tc>
        <w:tc>
          <w:tcPr>
            <w:tcW w:w="1701" w:type="dxa"/>
          </w:tcPr>
          <w:p w:rsidR="00BC4DF5" w:rsidRPr="00DB7486" w:rsidRDefault="00BC4DF5" w:rsidP="00332C94">
            <w:pPr>
              <w:rPr>
                <w:bCs/>
                <w:iCs/>
                <w:sz w:val="22"/>
                <w:szCs w:val="24"/>
              </w:rPr>
            </w:pPr>
            <w:r w:rsidRPr="00DB7486">
              <w:rPr>
                <w:bCs/>
                <w:iCs/>
                <w:sz w:val="22"/>
                <w:szCs w:val="24"/>
              </w:rPr>
              <w:t>«СГУ им.  Н.Г. Чернышевского» (СГПИ)</w:t>
            </w:r>
          </w:p>
        </w:tc>
        <w:tc>
          <w:tcPr>
            <w:tcW w:w="3260" w:type="dxa"/>
          </w:tcPr>
          <w:p w:rsidR="00BC4DF5" w:rsidRPr="00DB7486" w:rsidRDefault="00BC4DF5" w:rsidP="00332C94">
            <w:pPr>
              <w:rPr>
                <w:bCs/>
                <w:iCs/>
                <w:sz w:val="22"/>
                <w:szCs w:val="24"/>
              </w:rPr>
            </w:pPr>
            <w:r w:rsidRPr="00DB7486">
              <w:rPr>
                <w:bCs/>
                <w:iCs/>
                <w:sz w:val="22"/>
                <w:szCs w:val="24"/>
              </w:rPr>
              <w:t xml:space="preserve">Квалификация «Искусствовед» </w:t>
            </w:r>
          </w:p>
        </w:tc>
        <w:tc>
          <w:tcPr>
            <w:tcW w:w="1276" w:type="dxa"/>
          </w:tcPr>
          <w:p w:rsidR="00BC4DF5" w:rsidRPr="00DB7486" w:rsidRDefault="00BC4DF5" w:rsidP="00332C94">
            <w:pPr>
              <w:rPr>
                <w:bCs/>
                <w:iCs/>
                <w:sz w:val="22"/>
                <w:szCs w:val="24"/>
              </w:rPr>
            </w:pPr>
            <w:r w:rsidRPr="00DB7486">
              <w:rPr>
                <w:bCs/>
                <w:iCs/>
                <w:sz w:val="22"/>
                <w:szCs w:val="24"/>
              </w:rPr>
              <w:t>5 лет заочной учебы 2004-2009гг.</w:t>
            </w:r>
          </w:p>
        </w:tc>
        <w:tc>
          <w:tcPr>
            <w:tcW w:w="1559" w:type="dxa"/>
          </w:tcPr>
          <w:p w:rsidR="00BC4DF5" w:rsidRPr="00DB7486" w:rsidRDefault="00BC4DF5" w:rsidP="00332C94">
            <w:pPr>
              <w:rPr>
                <w:bCs/>
                <w:iCs/>
                <w:sz w:val="22"/>
                <w:szCs w:val="24"/>
              </w:rPr>
            </w:pPr>
            <w:r w:rsidRPr="00DB7486">
              <w:rPr>
                <w:bCs/>
                <w:iCs/>
                <w:sz w:val="22"/>
                <w:szCs w:val="24"/>
              </w:rPr>
              <w:t>по специальности «Искусствоведение»</w:t>
            </w:r>
          </w:p>
        </w:tc>
      </w:tr>
      <w:tr w:rsidR="00BC4DF5" w:rsidRPr="00DB7486" w:rsidTr="004F7696">
        <w:tc>
          <w:tcPr>
            <w:tcW w:w="284" w:type="dxa"/>
          </w:tcPr>
          <w:p w:rsidR="00BC4DF5" w:rsidRPr="00DB7486" w:rsidRDefault="00BC4DF5" w:rsidP="00332C94">
            <w:pPr>
              <w:ind w:firstLine="567"/>
              <w:jc w:val="both"/>
              <w:rPr>
                <w:bCs/>
                <w:iCs/>
                <w:sz w:val="22"/>
                <w:szCs w:val="24"/>
              </w:rPr>
            </w:pPr>
            <w:r w:rsidRPr="00DB7486">
              <w:rPr>
                <w:bCs/>
                <w:iCs/>
                <w:sz w:val="22"/>
                <w:szCs w:val="24"/>
              </w:rPr>
              <w:t>55</w:t>
            </w:r>
          </w:p>
        </w:tc>
        <w:tc>
          <w:tcPr>
            <w:tcW w:w="709" w:type="dxa"/>
          </w:tcPr>
          <w:p w:rsidR="00BC4DF5" w:rsidRPr="00DB7486" w:rsidRDefault="00BC4DF5" w:rsidP="00332C94">
            <w:pPr>
              <w:rPr>
                <w:bCs/>
                <w:iCs/>
                <w:sz w:val="22"/>
                <w:szCs w:val="24"/>
              </w:rPr>
            </w:pPr>
            <w:r w:rsidRPr="00DB7486">
              <w:rPr>
                <w:bCs/>
                <w:iCs/>
                <w:sz w:val="22"/>
                <w:szCs w:val="24"/>
              </w:rPr>
              <w:t>2010</w:t>
            </w:r>
          </w:p>
        </w:tc>
        <w:tc>
          <w:tcPr>
            <w:tcW w:w="2127" w:type="dxa"/>
          </w:tcPr>
          <w:p w:rsidR="00BC4DF5" w:rsidRPr="00DB7486" w:rsidRDefault="00BC4DF5" w:rsidP="00332C94">
            <w:pPr>
              <w:rPr>
                <w:bCs/>
                <w:iCs/>
                <w:sz w:val="22"/>
                <w:szCs w:val="24"/>
              </w:rPr>
            </w:pPr>
            <w:r w:rsidRPr="00DB7486">
              <w:rPr>
                <w:bCs/>
                <w:iCs/>
                <w:sz w:val="22"/>
                <w:szCs w:val="24"/>
              </w:rPr>
              <w:t>Свидетельство о повышении квалификации</w:t>
            </w:r>
          </w:p>
        </w:tc>
        <w:tc>
          <w:tcPr>
            <w:tcW w:w="1701" w:type="dxa"/>
          </w:tcPr>
          <w:p w:rsidR="00BC4DF5" w:rsidRPr="00DB7486" w:rsidRDefault="00BC4DF5" w:rsidP="00332C94">
            <w:pPr>
              <w:rPr>
                <w:bCs/>
                <w:iCs/>
                <w:sz w:val="22"/>
                <w:szCs w:val="24"/>
              </w:rPr>
            </w:pPr>
            <w:proofErr w:type="spellStart"/>
            <w:r>
              <w:rPr>
                <w:bCs/>
                <w:iCs/>
                <w:sz w:val="22"/>
                <w:szCs w:val="24"/>
              </w:rPr>
              <w:t>Гос</w:t>
            </w:r>
            <w:proofErr w:type="spellEnd"/>
            <w:r>
              <w:rPr>
                <w:bCs/>
                <w:iCs/>
                <w:sz w:val="22"/>
                <w:szCs w:val="24"/>
              </w:rPr>
              <w:t xml:space="preserve">. </w:t>
            </w:r>
            <w:r w:rsidRPr="00DB7486">
              <w:rPr>
                <w:bCs/>
                <w:iCs/>
                <w:sz w:val="22"/>
                <w:szCs w:val="24"/>
              </w:rPr>
              <w:t>Институт доп. проф. «СГУ им. Н.Г. Чернышевского»</w:t>
            </w:r>
          </w:p>
        </w:tc>
        <w:tc>
          <w:tcPr>
            <w:tcW w:w="3260" w:type="dxa"/>
          </w:tcPr>
          <w:p w:rsidR="00BC4DF5" w:rsidRPr="00DB7486" w:rsidRDefault="00BC4DF5" w:rsidP="00332C94">
            <w:pPr>
              <w:rPr>
                <w:bCs/>
                <w:iCs/>
                <w:sz w:val="22"/>
                <w:szCs w:val="24"/>
              </w:rPr>
            </w:pPr>
            <w:r w:rsidRPr="00DB7486">
              <w:rPr>
                <w:bCs/>
                <w:iCs/>
                <w:sz w:val="22"/>
                <w:szCs w:val="24"/>
              </w:rPr>
              <w:t>«История мировых религий</w:t>
            </w:r>
            <w:r>
              <w:rPr>
                <w:bCs/>
                <w:iCs/>
                <w:sz w:val="22"/>
                <w:szCs w:val="24"/>
              </w:rPr>
              <w:t>»</w:t>
            </w:r>
            <w:r w:rsidRPr="00DB7486">
              <w:rPr>
                <w:bCs/>
                <w:iCs/>
                <w:sz w:val="22"/>
                <w:szCs w:val="24"/>
              </w:rPr>
              <w:t xml:space="preserve">, </w:t>
            </w:r>
          </w:p>
          <w:p w:rsidR="00BC4DF5" w:rsidRPr="00DB7486" w:rsidRDefault="00BC4DF5" w:rsidP="00332C94">
            <w:pPr>
              <w:rPr>
                <w:bCs/>
                <w:iCs/>
                <w:sz w:val="22"/>
                <w:szCs w:val="24"/>
              </w:rPr>
            </w:pPr>
            <w:r>
              <w:rPr>
                <w:bCs/>
                <w:iCs/>
                <w:sz w:val="22"/>
                <w:szCs w:val="24"/>
              </w:rPr>
              <w:t>«</w:t>
            </w:r>
            <w:r w:rsidRPr="00DB7486">
              <w:rPr>
                <w:bCs/>
                <w:iCs/>
                <w:sz w:val="22"/>
                <w:szCs w:val="24"/>
              </w:rPr>
              <w:t>Основы православной культуры»</w:t>
            </w:r>
          </w:p>
        </w:tc>
        <w:tc>
          <w:tcPr>
            <w:tcW w:w="1276" w:type="dxa"/>
          </w:tcPr>
          <w:p w:rsidR="00BC4DF5" w:rsidRPr="00DB7486" w:rsidRDefault="00BC4DF5" w:rsidP="00332C94">
            <w:pPr>
              <w:rPr>
                <w:bCs/>
                <w:iCs/>
                <w:sz w:val="22"/>
                <w:szCs w:val="24"/>
              </w:rPr>
            </w:pPr>
            <w:r w:rsidRPr="00DB7486">
              <w:rPr>
                <w:bCs/>
                <w:iCs/>
                <w:sz w:val="22"/>
                <w:szCs w:val="24"/>
              </w:rPr>
              <w:t>19.04.-30.10.10г.</w:t>
            </w:r>
          </w:p>
          <w:p w:rsidR="00BC4DF5" w:rsidRPr="00DB7486" w:rsidRDefault="00BC4DF5" w:rsidP="00332C94">
            <w:pPr>
              <w:rPr>
                <w:bCs/>
                <w:iCs/>
                <w:sz w:val="22"/>
                <w:szCs w:val="24"/>
              </w:rPr>
            </w:pPr>
          </w:p>
          <w:p w:rsidR="00BC4DF5" w:rsidRPr="00DB7486" w:rsidRDefault="00BC4DF5" w:rsidP="00332C94">
            <w:pPr>
              <w:rPr>
                <w:bCs/>
                <w:iCs/>
                <w:sz w:val="22"/>
                <w:szCs w:val="24"/>
              </w:rPr>
            </w:pPr>
            <w:r w:rsidRPr="00DB7486">
              <w:rPr>
                <w:bCs/>
                <w:iCs/>
                <w:sz w:val="22"/>
                <w:szCs w:val="24"/>
              </w:rPr>
              <w:t>224 часа</w:t>
            </w:r>
          </w:p>
        </w:tc>
        <w:tc>
          <w:tcPr>
            <w:tcW w:w="1559" w:type="dxa"/>
          </w:tcPr>
          <w:p w:rsidR="00BC4DF5" w:rsidRPr="00DB7486" w:rsidRDefault="00BC4DF5" w:rsidP="00332C94">
            <w:pPr>
              <w:rPr>
                <w:bCs/>
                <w:iCs/>
                <w:sz w:val="22"/>
                <w:szCs w:val="24"/>
              </w:rPr>
            </w:pPr>
            <w:r>
              <w:rPr>
                <w:bCs/>
                <w:iCs/>
                <w:sz w:val="22"/>
                <w:szCs w:val="24"/>
              </w:rPr>
              <w:t xml:space="preserve">Два модуля: «История мировых религий» </w:t>
            </w:r>
            <w:r w:rsidRPr="00DB7486">
              <w:rPr>
                <w:bCs/>
                <w:iCs/>
                <w:sz w:val="22"/>
                <w:szCs w:val="24"/>
              </w:rPr>
              <w:t xml:space="preserve">и </w:t>
            </w:r>
          </w:p>
          <w:p w:rsidR="00BC4DF5" w:rsidRPr="00DB7486" w:rsidRDefault="00BC4DF5" w:rsidP="00332C94">
            <w:pPr>
              <w:rPr>
                <w:bCs/>
                <w:iCs/>
                <w:sz w:val="22"/>
                <w:szCs w:val="24"/>
              </w:rPr>
            </w:pPr>
            <w:r>
              <w:rPr>
                <w:bCs/>
                <w:iCs/>
                <w:sz w:val="22"/>
                <w:szCs w:val="24"/>
              </w:rPr>
              <w:t>«</w:t>
            </w:r>
            <w:r w:rsidRPr="00DB7486">
              <w:rPr>
                <w:bCs/>
                <w:iCs/>
                <w:sz w:val="22"/>
                <w:szCs w:val="24"/>
              </w:rPr>
              <w:t>Основы православной культуры»</w:t>
            </w:r>
          </w:p>
        </w:tc>
      </w:tr>
      <w:tr w:rsidR="00BC4DF5" w:rsidRPr="00DB7486" w:rsidTr="004F7696">
        <w:tc>
          <w:tcPr>
            <w:tcW w:w="284" w:type="dxa"/>
          </w:tcPr>
          <w:p w:rsidR="00BC4DF5" w:rsidRPr="00DB7486" w:rsidRDefault="00BC4DF5" w:rsidP="00332C94">
            <w:pPr>
              <w:ind w:firstLine="567"/>
              <w:jc w:val="both"/>
              <w:rPr>
                <w:bCs/>
                <w:iCs/>
                <w:sz w:val="22"/>
                <w:szCs w:val="24"/>
              </w:rPr>
            </w:pPr>
            <w:r w:rsidRPr="00DB7486">
              <w:rPr>
                <w:bCs/>
                <w:iCs/>
                <w:sz w:val="22"/>
                <w:szCs w:val="24"/>
              </w:rPr>
              <w:t>66</w:t>
            </w:r>
          </w:p>
        </w:tc>
        <w:tc>
          <w:tcPr>
            <w:tcW w:w="709" w:type="dxa"/>
          </w:tcPr>
          <w:p w:rsidR="00BC4DF5" w:rsidRPr="00DB7486" w:rsidRDefault="00BC4DF5" w:rsidP="00332C94">
            <w:pPr>
              <w:rPr>
                <w:bCs/>
                <w:iCs/>
                <w:sz w:val="22"/>
                <w:szCs w:val="24"/>
              </w:rPr>
            </w:pPr>
            <w:r w:rsidRPr="00DB7486">
              <w:rPr>
                <w:bCs/>
                <w:iCs/>
                <w:sz w:val="22"/>
                <w:szCs w:val="24"/>
              </w:rPr>
              <w:t>2010</w:t>
            </w:r>
          </w:p>
        </w:tc>
        <w:tc>
          <w:tcPr>
            <w:tcW w:w="2127" w:type="dxa"/>
          </w:tcPr>
          <w:p w:rsidR="00BC4DF5" w:rsidRPr="00DB7486" w:rsidRDefault="00BC4DF5" w:rsidP="00332C94">
            <w:pPr>
              <w:rPr>
                <w:bCs/>
                <w:iCs/>
                <w:sz w:val="22"/>
                <w:szCs w:val="24"/>
              </w:rPr>
            </w:pPr>
            <w:r w:rsidRPr="00DB7486">
              <w:rPr>
                <w:bCs/>
                <w:iCs/>
                <w:sz w:val="22"/>
                <w:szCs w:val="24"/>
              </w:rPr>
              <w:t>Справка-подтверждение</w:t>
            </w:r>
          </w:p>
        </w:tc>
        <w:tc>
          <w:tcPr>
            <w:tcW w:w="1701" w:type="dxa"/>
          </w:tcPr>
          <w:p w:rsidR="00BC4DF5" w:rsidRDefault="00BC4DF5" w:rsidP="00332C94">
            <w:pPr>
              <w:rPr>
                <w:bCs/>
                <w:iCs/>
                <w:sz w:val="22"/>
                <w:szCs w:val="24"/>
              </w:rPr>
            </w:pPr>
            <w:r w:rsidRPr="00DB7486">
              <w:rPr>
                <w:bCs/>
                <w:iCs/>
                <w:sz w:val="22"/>
                <w:szCs w:val="24"/>
              </w:rPr>
              <w:t>МОУ «Лицей 62»</w:t>
            </w:r>
          </w:p>
          <w:p w:rsidR="00BC4DF5" w:rsidRPr="00DB7486" w:rsidRDefault="00BC4DF5" w:rsidP="00332C94">
            <w:pPr>
              <w:rPr>
                <w:bCs/>
                <w:iCs/>
                <w:sz w:val="22"/>
                <w:szCs w:val="24"/>
              </w:rPr>
            </w:pPr>
            <w:r>
              <w:rPr>
                <w:bCs/>
                <w:iCs/>
                <w:sz w:val="22"/>
                <w:szCs w:val="24"/>
              </w:rPr>
              <w:t>Г. Саратов</w:t>
            </w:r>
          </w:p>
        </w:tc>
        <w:tc>
          <w:tcPr>
            <w:tcW w:w="3260" w:type="dxa"/>
          </w:tcPr>
          <w:p w:rsidR="00BC4DF5" w:rsidRPr="00DB7486" w:rsidRDefault="00BC4DF5" w:rsidP="00332C94">
            <w:pPr>
              <w:rPr>
                <w:bCs/>
                <w:iCs/>
                <w:sz w:val="22"/>
                <w:szCs w:val="24"/>
              </w:rPr>
            </w:pPr>
            <w:r w:rsidRPr="00DB7486">
              <w:rPr>
                <w:bCs/>
                <w:iCs/>
                <w:sz w:val="22"/>
                <w:szCs w:val="24"/>
              </w:rPr>
              <w:t xml:space="preserve">«Развитие толерантности у </w:t>
            </w:r>
            <w:proofErr w:type="gramStart"/>
            <w:r w:rsidRPr="00DB7486">
              <w:rPr>
                <w:bCs/>
                <w:iCs/>
                <w:sz w:val="22"/>
                <w:szCs w:val="24"/>
              </w:rPr>
              <w:t>обучающихся</w:t>
            </w:r>
            <w:proofErr w:type="gramEnd"/>
            <w:r w:rsidRPr="00DB7486">
              <w:rPr>
                <w:bCs/>
                <w:iCs/>
                <w:sz w:val="22"/>
                <w:szCs w:val="24"/>
              </w:rPr>
              <w:t xml:space="preserve"> средствами искусства»</w:t>
            </w:r>
          </w:p>
        </w:tc>
        <w:tc>
          <w:tcPr>
            <w:tcW w:w="1276" w:type="dxa"/>
          </w:tcPr>
          <w:p w:rsidR="00BC4DF5" w:rsidRPr="00DB7486" w:rsidRDefault="00BC4DF5" w:rsidP="00332C94">
            <w:pPr>
              <w:rPr>
                <w:bCs/>
                <w:iCs/>
                <w:sz w:val="22"/>
                <w:szCs w:val="24"/>
              </w:rPr>
            </w:pPr>
            <w:r w:rsidRPr="00DB7486">
              <w:rPr>
                <w:bCs/>
                <w:iCs/>
                <w:sz w:val="22"/>
                <w:szCs w:val="24"/>
              </w:rPr>
              <w:t>12.11.10г.</w:t>
            </w:r>
          </w:p>
        </w:tc>
        <w:tc>
          <w:tcPr>
            <w:tcW w:w="1559" w:type="dxa"/>
          </w:tcPr>
          <w:p w:rsidR="00BC4DF5" w:rsidRPr="00DB7486" w:rsidRDefault="00BC4DF5" w:rsidP="00332C94">
            <w:pPr>
              <w:rPr>
                <w:bCs/>
                <w:iCs/>
                <w:sz w:val="22"/>
                <w:szCs w:val="24"/>
              </w:rPr>
            </w:pPr>
            <w:r w:rsidRPr="00DB7486">
              <w:rPr>
                <w:bCs/>
                <w:iCs/>
                <w:sz w:val="22"/>
                <w:szCs w:val="24"/>
              </w:rPr>
              <w:t>Присутствовала на семинаре</w:t>
            </w:r>
          </w:p>
        </w:tc>
      </w:tr>
      <w:tr w:rsidR="00BC4DF5" w:rsidRPr="00DB7486" w:rsidTr="004F7696">
        <w:tc>
          <w:tcPr>
            <w:tcW w:w="284" w:type="dxa"/>
          </w:tcPr>
          <w:p w:rsidR="00BC4DF5" w:rsidRPr="00DB7486" w:rsidRDefault="00BC4DF5" w:rsidP="00332C94">
            <w:pPr>
              <w:ind w:firstLine="567"/>
              <w:jc w:val="both"/>
              <w:rPr>
                <w:bCs/>
                <w:iCs/>
                <w:sz w:val="22"/>
                <w:szCs w:val="24"/>
              </w:rPr>
            </w:pPr>
            <w:r w:rsidRPr="00DB7486">
              <w:rPr>
                <w:bCs/>
                <w:iCs/>
                <w:sz w:val="22"/>
                <w:szCs w:val="24"/>
              </w:rPr>
              <w:t>77</w:t>
            </w:r>
          </w:p>
        </w:tc>
        <w:tc>
          <w:tcPr>
            <w:tcW w:w="709" w:type="dxa"/>
          </w:tcPr>
          <w:p w:rsidR="00BC4DF5" w:rsidRPr="00DB7486" w:rsidRDefault="00BC4DF5" w:rsidP="00332C94">
            <w:pPr>
              <w:rPr>
                <w:bCs/>
                <w:iCs/>
                <w:sz w:val="22"/>
                <w:szCs w:val="24"/>
              </w:rPr>
            </w:pPr>
            <w:r w:rsidRPr="00DB7486">
              <w:rPr>
                <w:bCs/>
                <w:iCs/>
                <w:sz w:val="22"/>
                <w:szCs w:val="24"/>
              </w:rPr>
              <w:t>2011</w:t>
            </w:r>
          </w:p>
        </w:tc>
        <w:tc>
          <w:tcPr>
            <w:tcW w:w="2127" w:type="dxa"/>
          </w:tcPr>
          <w:p w:rsidR="00BC4DF5" w:rsidRPr="00DB7486" w:rsidRDefault="00BC4DF5" w:rsidP="00332C94">
            <w:pPr>
              <w:rPr>
                <w:bCs/>
                <w:iCs/>
                <w:sz w:val="22"/>
                <w:szCs w:val="24"/>
              </w:rPr>
            </w:pPr>
            <w:r w:rsidRPr="00DB7486">
              <w:rPr>
                <w:bCs/>
                <w:iCs/>
                <w:sz w:val="22"/>
                <w:szCs w:val="24"/>
              </w:rPr>
              <w:t>Свидетельство о повышении квалификации</w:t>
            </w:r>
          </w:p>
        </w:tc>
        <w:tc>
          <w:tcPr>
            <w:tcW w:w="1701" w:type="dxa"/>
          </w:tcPr>
          <w:p w:rsidR="00BC4DF5" w:rsidRPr="00DB7486" w:rsidRDefault="00BC4DF5" w:rsidP="00332C94">
            <w:pPr>
              <w:rPr>
                <w:bCs/>
                <w:iCs/>
                <w:sz w:val="22"/>
                <w:szCs w:val="24"/>
              </w:rPr>
            </w:pPr>
            <w:r w:rsidRPr="00DB7486">
              <w:rPr>
                <w:bCs/>
                <w:iCs/>
                <w:sz w:val="22"/>
                <w:szCs w:val="24"/>
              </w:rPr>
              <w:t>ГОУ ДПО</w:t>
            </w:r>
          </w:p>
          <w:p w:rsidR="00BC4DF5" w:rsidRPr="00DB7486" w:rsidRDefault="00BC4DF5" w:rsidP="00332C94">
            <w:pPr>
              <w:rPr>
                <w:bCs/>
                <w:iCs/>
                <w:sz w:val="22"/>
                <w:szCs w:val="24"/>
              </w:rPr>
            </w:pPr>
            <w:r w:rsidRPr="00DB7486">
              <w:rPr>
                <w:bCs/>
                <w:iCs/>
                <w:sz w:val="22"/>
                <w:szCs w:val="24"/>
              </w:rPr>
              <w:t xml:space="preserve"> САР ИПК и </w:t>
            </w:r>
            <w:proofErr w:type="gramStart"/>
            <w:r w:rsidRPr="00DB7486">
              <w:rPr>
                <w:bCs/>
                <w:iCs/>
                <w:sz w:val="22"/>
                <w:szCs w:val="24"/>
              </w:rPr>
              <w:t>ПРО</w:t>
            </w:r>
            <w:proofErr w:type="gramEnd"/>
            <w:r w:rsidRPr="00DB7486">
              <w:rPr>
                <w:bCs/>
                <w:iCs/>
                <w:sz w:val="22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BC4DF5" w:rsidRPr="00DB7486" w:rsidRDefault="00BC4DF5" w:rsidP="00332C94">
            <w:pPr>
              <w:rPr>
                <w:bCs/>
                <w:iCs/>
                <w:sz w:val="22"/>
                <w:szCs w:val="24"/>
              </w:rPr>
            </w:pPr>
            <w:r w:rsidRPr="00695D1B">
              <w:rPr>
                <w:bCs/>
                <w:iCs/>
                <w:sz w:val="22"/>
                <w:szCs w:val="24"/>
              </w:rPr>
              <w:t xml:space="preserve">«Актуальные вопросы преподавания предмета «Музыка» и «Изобразительное искусство» </w:t>
            </w:r>
          </w:p>
        </w:tc>
        <w:tc>
          <w:tcPr>
            <w:tcW w:w="1276" w:type="dxa"/>
          </w:tcPr>
          <w:p w:rsidR="00BC4DF5" w:rsidRPr="00DB7486" w:rsidRDefault="00BC4DF5" w:rsidP="00332C94">
            <w:pPr>
              <w:rPr>
                <w:bCs/>
                <w:iCs/>
                <w:sz w:val="22"/>
                <w:szCs w:val="24"/>
              </w:rPr>
            </w:pPr>
            <w:r>
              <w:rPr>
                <w:bCs/>
                <w:iCs/>
                <w:sz w:val="22"/>
                <w:szCs w:val="24"/>
              </w:rPr>
              <w:t>15</w:t>
            </w:r>
            <w:r w:rsidRPr="00DB7486">
              <w:rPr>
                <w:bCs/>
                <w:iCs/>
                <w:sz w:val="22"/>
                <w:szCs w:val="24"/>
              </w:rPr>
              <w:t>.06.-2</w:t>
            </w:r>
            <w:r>
              <w:rPr>
                <w:bCs/>
                <w:iCs/>
                <w:sz w:val="22"/>
                <w:szCs w:val="24"/>
              </w:rPr>
              <w:t>4</w:t>
            </w:r>
            <w:r w:rsidRPr="00DB7486">
              <w:rPr>
                <w:bCs/>
                <w:iCs/>
                <w:sz w:val="22"/>
                <w:szCs w:val="24"/>
              </w:rPr>
              <w:t>.06.11г.</w:t>
            </w:r>
          </w:p>
          <w:p w:rsidR="00BC4DF5" w:rsidRPr="00DB7486" w:rsidRDefault="00BC4DF5" w:rsidP="00332C94">
            <w:pPr>
              <w:rPr>
                <w:bCs/>
                <w:iCs/>
                <w:sz w:val="22"/>
                <w:szCs w:val="24"/>
              </w:rPr>
            </w:pPr>
          </w:p>
          <w:p w:rsidR="00BC4DF5" w:rsidRPr="00DB7486" w:rsidRDefault="00BC4DF5" w:rsidP="00332C94">
            <w:pPr>
              <w:rPr>
                <w:bCs/>
                <w:iCs/>
                <w:sz w:val="22"/>
                <w:szCs w:val="24"/>
              </w:rPr>
            </w:pPr>
            <w:r>
              <w:rPr>
                <w:bCs/>
                <w:iCs/>
                <w:sz w:val="22"/>
                <w:szCs w:val="24"/>
              </w:rPr>
              <w:t xml:space="preserve">72 </w:t>
            </w:r>
            <w:r w:rsidRPr="00DB7486">
              <w:rPr>
                <w:bCs/>
                <w:iCs/>
                <w:sz w:val="22"/>
                <w:szCs w:val="24"/>
              </w:rPr>
              <w:t>часа</w:t>
            </w:r>
          </w:p>
        </w:tc>
        <w:tc>
          <w:tcPr>
            <w:tcW w:w="1559" w:type="dxa"/>
          </w:tcPr>
          <w:p w:rsidR="00BC4DF5" w:rsidRPr="00DB7486" w:rsidRDefault="00BC4DF5" w:rsidP="00332C94">
            <w:pPr>
              <w:rPr>
                <w:bCs/>
                <w:iCs/>
                <w:sz w:val="22"/>
                <w:szCs w:val="24"/>
              </w:rPr>
            </w:pPr>
            <w:r w:rsidRPr="00DB7486">
              <w:rPr>
                <w:bCs/>
                <w:iCs/>
                <w:sz w:val="22"/>
                <w:szCs w:val="24"/>
              </w:rPr>
              <w:t>Для учителей ИЗО</w:t>
            </w:r>
            <w:r>
              <w:rPr>
                <w:bCs/>
                <w:iCs/>
                <w:sz w:val="22"/>
                <w:szCs w:val="24"/>
              </w:rPr>
              <w:t xml:space="preserve"> и музыки</w:t>
            </w:r>
          </w:p>
        </w:tc>
      </w:tr>
    </w:tbl>
    <w:p w:rsidR="004F7696" w:rsidRDefault="004F7696" w:rsidP="004F7696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C4DF5" w:rsidRPr="004F7696" w:rsidRDefault="00BC4DF5" w:rsidP="004F7696">
      <w:pPr>
        <w:jc w:val="center"/>
        <w:rPr>
          <w:rFonts w:ascii="Times New Roman" w:hAnsi="Times New Roman" w:cs="Times New Roman"/>
          <w:bCs/>
          <w:iCs/>
          <w:sz w:val="28"/>
          <w:szCs w:val="24"/>
          <w:u w:val="single"/>
        </w:rPr>
      </w:pPr>
      <w:r w:rsidRPr="004F7696">
        <w:rPr>
          <w:rFonts w:ascii="Times New Roman" w:eastAsia="Calibri" w:hAnsi="Times New Roman" w:cs="Times New Roman"/>
          <w:sz w:val="28"/>
          <w:szCs w:val="24"/>
          <w:u w:val="single"/>
        </w:rPr>
        <w:t xml:space="preserve">участвует в </w:t>
      </w:r>
      <w:r w:rsidRPr="004F7696">
        <w:rPr>
          <w:rFonts w:ascii="Times New Roman" w:hAnsi="Times New Roman" w:cs="Times New Roman"/>
          <w:bCs/>
          <w:iCs/>
          <w:sz w:val="28"/>
          <w:szCs w:val="24"/>
          <w:u w:val="single"/>
        </w:rPr>
        <w:t xml:space="preserve"> исследовательской деятельности</w:t>
      </w:r>
      <w:r w:rsidRPr="004F7696">
        <w:rPr>
          <w:rFonts w:ascii="Times New Roman" w:eastAsia="Calibri" w:hAnsi="Times New Roman" w:cs="Times New Roman"/>
          <w:sz w:val="28"/>
          <w:szCs w:val="24"/>
          <w:u w:val="single"/>
        </w:rPr>
        <w:t>:</w:t>
      </w:r>
    </w:p>
    <w:p w:rsidR="00BC4DF5" w:rsidRPr="00E44298" w:rsidRDefault="00BC4DF5" w:rsidP="004F7696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4298">
        <w:rPr>
          <w:rFonts w:ascii="Times New Roman" w:eastAsia="Calibri" w:hAnsi="Times New Roman" w:cs="Times New Roman"/>
          <w:sz w:val="24"/>
          <w:szCs w:val="24"/>
        </w:rPr>
        <w:t>- п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одготовка доклада на Молодежный Форум в </w:t>
      </w:r>
      <w:r w:rsidRPr="00E44298">
        <w:rPr>
          <w:rFonts w:ascii="Times New Roman" w:hAnsi="Times New Roman" w:cs="Times New Roman"/>
          <w:bCs/>
          <w:iCs/>
          <w:sz w:val="24"/>
          <w:szCs w:val="24"/>
        </w:rPr>
        <w:t xml:space="preserve">«СГАУ им. Н. И. Вавилова» - открытая экспериментальная площадка для творческой молодежи Саратовской области» в </w:t>
      </w:r>
      <w:r w:rsidRPr="00E44298">
        <w:rPr>
          <w:rFonts w:ascii="Times New Roman" w:hAnsi="Times New Roman" w:cs="Times New Roman"/>
          <w:b/>
          <w:bCs/>
          <w:iCs/>
          <w:sz w:val="24"/>
          <w:szCs w:val="24"/>
        </w:rPr>
        <w:t>рамках международной конференции</w:t>
      </w:r>
      <w:r w:rsidRPr="00E44298">
        <w:rPr>
          <w:rFonts w:ascii="Times New Roman" w:hAnsi="Times New Roman" w:cs="Times New Roman"/>
          <w:bCs/>
          <w:iCs/>
          <w:sz w:val="24"/>
          <w:szCs w:val="24"/>
        </w:rPr>
        <w:t xml:space="preserve"> по итогам научно-исследовательской и производственной работы; </w:t>
      </w:r>
    </w:p>
    <w:p w:rsidR="00BC4DF5" w:rsidRPr="00E44298" w:rsidRDefault="00BC4DF5" w:rsidP="004F7696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4298">
        <w:rPr>
          <w:rFonts w:ascii="Times New Roman" w:hAnsi="Times New Roman" w:cs="Times New Roman"/>
          <w:bCs/>
          <w:iCs/>
          <w:sz w:val="24"/>
          <w:szCs w:val="24"/>
        </w:rPr>
        <w:t>- принимала участие, вместе с  дет</w:t>
      </w:r>
      <w:r>
        <w:rPr>
          <w:rFonts w:ascii="Times New Roman" w:hAnsi="Times New Roman" w:cs="Times New Roman"/>
          <w:bCs/>
          <w:iCs/>
          <w:sz w:val="24"/>
          <w:szCs w:val="24"/>
        </w:rPr>
        <w:t>ьми</w:t>
      </w:r>
      <w:r w:rsidRPr="00E44298">
        <w:rPr>
          <w:rFonts w:ascii="Times New Roman" w:hAnsi="Times New Roman" w:cs="Times New Roman"/>
          <w:bCs/>
          <w:iCs/>
          <w:sz w:val="24"/>
          <w:szCs w:val="24"/>
        </w:rPr>
        <w:t xml:space="preserve">,  </w:t>
      </w:r>
      <w:r w:rsidRPr="00E44298">
        <w:rPr>
          <w:rFonts w:ascii="Times New Roman" w:hAnsi="Times New Roman" w:cs="Times New Roman"/>
          <w:b/>
          <w:bCs/>
          <w:iCs/>
          <w:sz w:val="24"/>
          <w:szCs w:val="24"/>
        </w:rPr>
        <w:t>в международной</w:t>
      </w:r>
      <w:r w:rsidRPr="00E44298">
        <w:rPr>
          <w:rFonts w:ascii="Times New Roman" w:hAnsi="Times New Roman" w:cs="Times New Roman"/>
          <w:bCs/>
          <w:iCs/>
          <w:sz w:val="24"/>
          <w:szCs w:val="24"/>
        </w:rPr>
        <w:t xml:space="preserve">  Интернет - Олимпиаде - «Эрудиты планеты – 2010»; </w:t>
      </w:r>
    </w:p>
    <w:p w:rsidR="00BC4DF5" w:rsidRPr="004F7696" w:rsidRDefault="00BC4DF5" w:rsidP="004F769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44298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 - является участником </w:t>
      </w:r>
      <w:r w:rsidRPr="00E44298">
        <w:rPr>
          <w:rFonts w:ascii="Times New Roman" w:hAnsi="Times New Roman" w:cs="Times New Roman"/>
          <w:sz w:val="24"/>
          <w:szCs w:val="24"/>
        </w:rPr>
        <w:t xml:space="preserve">проекта «Источник знаний» в Интернет – </w:t>
      </w:r>
      <w:proofErr w:type="gramStart"/>
      <w:r w:rsidRPr="00E44298">
        <w:rPr>
          <w:rFonts w:ascii="Times New Roman" w:hAnsi="Times New Roman" w:cs="Times New Roman"/>
          <w:sz w:val="24"/>
          <w:szCs w:val="24"/>
        </w:rPr>
        <w:t>портале</w:t>
      </w:r>
      <w:proofErr w:type="gramEnd"/>
      <w:r w:rsidRPr="00E44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98">
        <w:rPr>
          <w:rFonts w:ascii="Times New Roman" w:hAnsi="Times New Roman" w:cs="Times New Roman"/>
          <w:sz w:val="24"/>
          <w:szCs w:val="24"/>
        </w:rPr>
        <w:t>ПроШколу</w:t>
      </w:r>
      <w:proofErr w:type="spellEnd"/>
      <w:r w:rsidRPr="00E4429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4429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44298">
        <w:rPr>
          <w:rFonts w:ascii="Times New Roman" w:hAnsi="Times New Roman" w:cs="Times New Roman"/>
          <w:sz w:val="24"/>
          <w:szCs w:val="24"/>
        </w:rPr>
        <w:t xml:space="preserve"> </w:t>
      </w:r>
      <w:r w:rsidRPr="00E44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(статус – всероссийский) </w:t>
      </w:r>
      <w:r w:rsidRPr="00E44298">
        <w:rPr>
          <w:rFonts w:ascii="Times New Roman" w:hAnsi="Times New Roman" w:cs="Times New Roman"/>
          <w:sz w:val="24"/>
          <w:szCs w:val="24"/>
        </w:rPr>
        <w:t xml:space="preserve">Интернет </w:t>
      </w:r>
      <w:hyperlink w:history="1">
        <w:r w:rsidRPr="00E44298">
          <w:rPr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E44298">
          <w:rPr>
            <w:rFonts w:ascii="Times New Roman" w:hAnsi="Times New Roman" w:cs="Times New Roman"/>
            <w:sz w:val="24"/>
            <w:szCs w:val="24"/>
          </w:rPr>
          <w:t>://</w:t>
        </w:r>
        <w:r w:rsidRPr="00E44298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E44298">
          <w:rPr>
            <w:rFonts w:ascii="Times New Roman" w:hAnsi="Times New Roman" w:cs="Times New Roman"/>
            <w:sz w:val="24"/>
            <w:szCs w:val="24"/>
          </w:rPr>
          <w:t>.</w:t>
        </w:r>
        <w:r w:rsidRPr="00E44298">
          <w:rPr>
            <w:rFonts w:ascii="Times New Roman" w:hAnsi="Times New Roman" w:cs="Times New Roman"/>
            <w:sz w:val="24"/>
            <w:szCs w:val="24"/>
            <w:lang w:val="en-US"/>
          </w:rPr>
          <w:t>pro</w:t>
        </w:r>
        <w:r w:rsidRPr="00E44298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E44298">
          <w:rPr>
            <w:rFonts w:ascii="Times New Roman" w:hAnsi="Times New Roman" w:cs="Times New Roman"/>
            <w:sz w:val="24"/>
            <w:szCs w:val="24"/>
            <w:lang w:val="en-US"/>
          </w:rPr>
          <w:t>shkolu</w:t>
        </w:r>
        <w:proofErr w:type="spellEnd"/>
        <w:r w:rsidRPr="00E44298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44298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E44298">
          <w:rPr>
            <w:rFonts w:ascii="Times New Roman" w:hAnsi="Times New Roman" w:cs="Times New Roman"/>
            <w:sz w:val="24"/>
            <w:szCs w:val="24"/>
          </w:rPr>
          <w:t>/</w:t>
        </w:r>
      </w:hyperlink>
      <w:r w:rsidRPr="00E44298">
        <w:rPr>
          <w:rFonts w:ascii="Times New Roman" w:hAnsi="Times New Roman" w:cs="Times New Roman"/>
          <w:sz w:val="24"/>
          <w:szCs w:val="24"/>
        </w:rPr>
        <w:t xml:space="preserve">, имеет достижения </w:t>
      </w:r>
      <w:r w:rsidRPr="00E44298">
        <w:rPr>
          <w:rFonts w:ascii="Times New Roman" w:hAnsi="Times New Roman" w:cs="Times New Roman"/>
          <w:b/>
          <w:sz w:val="24"/>
          <w:szCs w:val="24"/>
        </w:rPr>
        <w:t>(1,2,3 места)</w:t>
      </w:r>
      <w:r w:rsidRPr="00E44298">
        <w:rPr>
          <w:rFonts w:ascii="Times New Roman" w:hAnsi="Times New Roman" w:cs="Times New Roman"/>
          <w:sz w:val="24"/>
          <w:szCs w:val="24"/>
        </w:rPr>
        <w:t xml:space="preserve"> в проектах:  «Мировая художественная культура», «Культура Древней Греции и Древнего Рима»,</w:t>
      </w:r>
      <w:r w:rsidRPr="00E4429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44298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«Культура Византии», «Тесты по искусст</w:t>
      </w:r>
      <w:r w:rsidR="004F7696">
        <w:rPr>
          <w:rFonts w:ascii="Times New Roman" w:eastAsia="Times New Roman" w:hAnsi="Times New Roman" w:cs="Times New Roman"/>
          <w:sz w:val="24"/>
          <w:szCs w:val="24"/>
          <w:lang w:eastAsia="ru-RU"/>
        </w:rPr>
        <w:t>ву».</w:t>
      </w:r>
    </w:p>
    <w:p w:rsidR="00BC4DF5" w:rsidRDefault="00BC4DF5" w:rsidP="00BC4D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4DF5" w:rsidRPr="004F7696" w:rsidRDefault="00BC4DF5" w:rsidP="004F769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4"/>
          <w:u w:val="single"/>
        </w:rPr>
      </w:pPr>
      <w:r w:rsidRPr="004F7696">
        <w:rPr>
          <w:rFonts w:ascii="Times New Roman" w:eastAsia="Calibri" w:hAnsi="Times New Roman" w:cs="Times New Roman"/>
          <w:sz w:val="28"/>
          <w:szCs w:val="24"/>
          <w:u w:val="single"/>
        </w:rPr>
        <w:t>участвует в школьной опытно-экспериментальной деятельности:</w:t>
      </w:r>
    </w:p>
    <w:p w:rsidR="004F7696" w:rsidRPr="004F7696" w:rsidRDefault="004F7696" w:rsidP="004F769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C4DF5" w:rsidRPr="00085B18" w:rsidRDefault="00BC4DF5" w:rsidP="004F7696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85B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16D08">
        <w:rPr>
          <w:rFonts w:ascii="Times New Roman" w:hAnsi="Times New Roman" w:cs="Times New Roman"/>
          <w:bCs/>
          <w:iCs/>
          <w:sz w:val="24"/>
          <w:szCs w:val="24"/>
        </w:rPr>
        <w:t>школьная научно-практическая конференция «Первые шаги»;</w:t>
      </w:r>
      <w:r w:rsidRPr="00085B1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BC4DF5" w:rsidRPr="00085B18" w:rsidRDefault="00BC4DF5" w:rsidP="004F769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школьная </w:t>
      </w:r>
      <w:r w:rsidRPr="00085B18">
        <w:rPr>
          <w:rFonts w:ascii="Times New Roman" w:hAnsi="Times New Roman" w:cs="Times New Roman"/>
          <w:bCs/>
          <w:iCs/>
          <w:sz w:val="24"/>
          <w:szCs w:val="24"/>
        </w:rPr>
        <w:t xml:space="preserve">экспериментальная площадка по проектной и исследовательской деятельности в 1 </w:t>
      </w:r>
      <w:r w:rsidR="004F7696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085B18">
        <w:rPr>
          <w:rFonts w:ascii="Times New Roman" w:hAnsi="Times New Roman" w:cs="Times New Roman"/>
          <w:bCs/>
          <w:iCs/>
          <w:sz w:val="24"/>
          <w:szCs w:val="24"/>
        </w:rPr>
        <w:t>полугодии 2010-2011 гг.</w:t>
      </w:r>
    </w:p>
    <w:p w:rsidR="00BC4DF5" w:rsidRDefault="00BC4DF5" w:rsidP="00BC4DF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C4DF5" w:rsidRPr="00085B18" w:rsidRDefault="00BC4DF5" w:rsidP="00BC4DF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3"/>
        <w:tblW w:w="11341" w:type="dxa"/>
        <w:tblInd w:w="-1168" w:type="dxa"/>
        <w:tblLayout w:type="fixed"/>
        <w:tblLook w:val="04A0"/>
      </w:tblPr>
      <w:tblGrid>
        <w:gridCol w:w="283"/>
        <w:gridCol w:w="709"/>
        <w:gridCol w:w="1560"/>
        <w:gridCol w:w="3575"/>
        <w:gridCol w:w="2662"/>
        <w:gridCol w:w="2552"/>
      </w:tblGrid>
      <w:tr w:rsidR="00BC4DF5" w:rsidRPr="008D6D91" w:rsidTr="004F7696">
        <w:tc>
          <w:tcPr>
            <w:tcW w:w="283" w:type="dxa"/>
          </w:tcPr>
          <w:p w:rsidR="00BC4DF5" w:rsidRPr="008D6D91" w:rsidRDefault="00BC4DF5" w:rsidP="00332C94">
            <w:pPr>
              <w:rPr>
                <w:b/>
                <w:iCs/>
                <w:sz w:val="24"/>
                <w:szCs w:val="24"/>
              </w:rPr>
            </w:pPr>
            <w:r w:rsidRPr="008D6D91">
              <w:rPr>
                <w:b/>
                <w:iCs/>
                <w:sz w:val="24"/>
                <w:szCs w:val="24"/>
              </w:rPr>
              <w:t>№</w:t>
            </w:r>
          </w:p>
        </w:tc>
        <w:tc>
          <w:tcPr>
            <w:tcW w:w="709" w:type="dxa"/>
          </w:tcPr>
          <w:p w:rsidR="00BC4DF5" w:rsidRPr="008D6D91" w:rsidRDefault="00BC4DF5" w:rsidP="00332C94">
            <w:pPr>
              <w:rPr>
                <w:b/>
                <w:iCs/>
                <w:sz w:val="24"/>
                <w:szCs w:val="24"/>
              </w:rPr>
            </w:pPr>
            <w:r w:rsidRPr="008D6D91">
              <w:rPr>
                <w:b/>
                <w:iCs/>
                <w:sz w:val="24"/>
                <w:szCs w:val="24"/>
              </w:rPr>
              <w:t>Год</w:t>
            </w:r>
          </w:p>
        </w:tc>
        <w:tc>
          <w:tcPr>
            <w:tcW w:w="1560" w:type="dxa"/>
          </w:tcPr>
          <w:p w:rsidR="00BC4DF5" w:rsidRPr="008D6D91" w:rsidRDefault="00BC4DF5" w:rsidP="00332C94">
            <w:pPr>
              <w:rPr>
                <w:b/>
                <w:bCs/>
                <w:iCs/>
                <w:sz w:val="24"/>
                <w:szCs w:val="24"/>
              </w:rPr>
            </w:pPr>
            <w:r w:rsidRPr="008D6D91">
              <w:rPr>
                <w:b/>
                <w:bCs/>
                <w:iCs/>
                <w:sz w:val="24"/>
                <w:szCs w:val="24"/>
              </w:rPr>
              <w:t>Статус</w:t>
            </w:r>
          </w:p>
        </w:tc>
        <w:tc>
          <w:tcPr>
            <w:tcW w:w="3575" w:type="dxa"/>
          </w:tcPr>
          <w:p w:rsidR="00BC4DF5" w:rsidRPr="008D6D91" w:rsidRDefault="00BC4DF5" w:rsidP="00332C94">
            <w:pPr>
              <w:rPr>
                <w:b/>
                <w:bCs/>
                <w:iCs/>
                <w:sz w:val="24"/>
                <w:szCs w:val="24"/>
              </w:rPr>
            </w:pPr>
            <w:r w:rsidRPr="008D6D91">
              <w:rPr>
                <w:b/>
                <w:bCs/>
                <w:iCs/>
                <w:sz w:val="24"/>
                <w:szCs w:val="24"/>
              </w:rPr>
              <w:t>Место проведения</w:t>
            </w:r>
          </w:p>
        </w:tc>
        <w:tc>
          <w:tcPr>
            <w:tcW w:w="2662" w:type="dxa"/>
          </w:tcPr>
          <w:p w:rsidR="00BC4DF5" w:rsidRPr="008D6D91" w:rsidRDefault="00BC4DF5" w:rsidP="00332C94">
            <w:pPr>
              <w:rPr>
                <w:b/>
                <w:bCs/>
                <w:iCs/>
                <w:sz w:val="24"/>
                <w:szCs w:val="24"/>
              </w:rPr>
            </w:pPr>
            <w:r w:rsidRPr="008D6D91">
              <w:rPr>
                <w:b/>
                <w:bCs/>
                <w:iCs/>
                <w:sz w:val="24"/>
                <w:szCs w:val="24"/>
              </w:rPr>
              <w:t>Название конкурса</w:t>
            </w:r>
          </w:p>
        </w:tc>
        <w:tc>
          <w:tcPr>
            <w:tcW w:w="2552" w:type="dxa"/>
          </w:tcPr>
          <w:p w:rsidR="00BC4DF5" w:rsidRPr="008D6D91" w:rsidRDefault="00BC4DF5" w:rsidP="00332C94">
            <w:pPr>
              <w:rPr>
                <w:b/>
                <w:bCs/>
                <w:iCs/>
                <w:sz w:val="24"/>
                <w:szCs w:val="24"/>
              </w:rPr>
            </w:pPr>
            <w:r w:rsidRPr="008D6D91">
              <w:rPr>
                <w:b/>
                <w:bCs/>
                <w:iCs/>
                <w:sz w:val="24"/>
                <w:szCs w:val="24"/>
              </w:rPr>
              <w:t>Результат</w:t>
            </w:r>
          </w:p>
        </w:tc>
      </w:tr>
      <w:tr w:rsidR="00BC4DF5" w:rsidRPr="00057A05" w:rsidTr="004F7696">
        <w:tc>
          <w:tcPr>
            <w:tcW w:w="283" w:type="dxa"/>
          </w:tcPr>
          <w:p w:rsidR="00BC4DF5" w:rsidRPr="008D6D91" w:rsidRDefault="00BC4DF5" w:rsidP="00332C94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4DF5" w:rsidRPr="00CD625B" w:rsidRDefault="00BC4DF5" w:rsidP="00332C94">
            <w:pPr>
              <w:rPr>
                <w:iCs/>
                <w:sz w:val="24"/>
                <w:szCs w:val="24"/>
              </w:rPr>
            </w:pPr>
            <w:r w:rsidRPr="00CD625B">
              <w:rPr>
                <w:iCs/>
                <w:sz w:val="24"/>
                <w:szCs w:val="24"/>
              </w:rPr>
              <w:t>2011</w:t>
            </w:r>
          </w:p>
        </w:tc>
        <w:tc>
          <w:tcPr>
            <w:tcW w:w="1560" w:type="dxa"/>
          </w:tcPr>
          <w:p w:rsidR="00BC4DF5" w:rsidRPr="00CD625B" w:rsidRDefault="00BC4DF5" w:rsidP="00332C94">
            <w:pPr>
              <w:rPr>
                <w:bCs/>
                <w:iCs/>
                <w:sz w:val="24"/>
                <w:szCs w:val="24"/>
              </w:rPr>
            </w:pPr>
            <w:r w:rsidRPr="00CD625B">
              <w:rPr>
                <w:bCs/>
                <w:iCs/>
                <w:sz w:val="24"/>
                <w:szCs w:val="24"/>
              </w:rPr>
              <w:t>Школьный</w:t>
            </w:r>
          </w:p>
        </w:tc>
        <w:tc>
          <w:tcPr>
            <w:tcW w:w="3575" w:type="dxa"/>
          </w:tcPr>
          <w:p w:rsidR="00BC4DF5" w:rsidRPr="00CD625B" w:rsidRDefault="00BC4DF5" w:rsidP="00332C94">
            <w:pPr>
              <w:rPr>
                <w:bCs/>
                <w:iCs/>
                <w:sz w:val="24"/>
                <w:szCs w:val="24"/>
              </w:rPr>
            </w:pPr>
            <w:r w:rsidRPr="00CD625B">
              <w:rPr>
                <w:bCs/>
                <w:iCs/>
                <w:sz w:val="24"/>
                <w:szCs w:val="24"/>
              </w:rPr>
              <w:t>МОУ «Лицей 47»-</w:t>
            </w:r>
          </w:p>
          <w:p w:rsidR="00BC4DF5" w:rsidRPr="00CD625B" w:rsidRDefault="00BC4DF5" w:rsidP="00332C94">
            <w:pPr>
              <w:rPr>
                <w:bCs/>
                <w:iCs/>
                <w:sz w:val="24"/>
                <w:szCs w:val="24"/>
              </w:rPr>
            </w:pPr>
            <w:r w:rsidRPr="00CD625B">
              <w:rPr>
                <w:bCs/>
                <w:iCs/>
                <w:sz w:val="24"/>
                <w:szCs w:val="24"/>
              </w:rPr>
              <w:t>Школьная научно-практическая конференция «Первые шаги»</w:t>
            </w:r>
          </w:p>
        </w:tc>
        <w:tc>
          <w:tcPr>
            <w:tcW w:w="2662" w:type="dxa"/>
          </w:tcPr>
          <w:p w:rsidR="00BC4DF5" w:rsidRPr="00CD625B" w:rsidRDefault="00BC4DF5" w:rsidP="00332C94">
            <w:pPr>
              <w:rPr>
                <w:bCs/>
                <w:iCs/>
                <w:sz w:val="24"/>
                <w:szCs w:val="24"/>
              </w:rPr>
            </w:pPr>
            <w:r w:rsidRPr="00CD625B">
              <w:rPr>
                <w:bCs/>
                <w:iCs/>
                <w:sz w:val="24"/>
                <w:szCs w:val="24"/>
              </w:rPr>
              <w:t>Секция «Искусство, здоровье, творчество».</w:t>
            </w:r>
          </w:p>
        </w:tc>
        <w:tc>
          <w:tcPr>
            <w:tcW w:w="2552" w:type="dxa"/>
          </w:tcPr>
          <w:p w:rsidR="00BC4DF5" w:rsidRPr="00CD625B" w:rsidRDefault="00BC4DF5" w:rsidP="00332C94">
            <w:pPr>
              <w:rPr>
                <w:bCs/>
                <w:iCs/>
                <w:sz w:val="24"/>
                <w:szCs w:val="24"/>
              </w:rPr>
            </w:pPr>
            <w:r w:rsidRPr="00CD625B">
              <w:rPr>
                <w:sz w:val="22"/>
                <w:szCs w:val="24"/>
              </w:rPr>
              <w:t xml:space="preserve">Из 15 участников в </w:t>
            </w:r>
            <w:r w:rsidRPr="00CD625B">
              <w:rPr>
                <w:sz w:val="22"/>
                <w:szCs w:val="24"/>
                <w:u w:val="single"/>
              </w:rPr>
              <w:t xml:space="preserve">школьной Н-П </w:t>
            </w:r>
            <w:r w:rsidRPr="00CD625B">
              <w:rPr>
                <w:sz w:val="22"/>
                <w:szCs w:val="24"/>
              </w:rPr>
              <w:t>конференции –  10 призовых мест, что составляет 67%, от общего числа участников с 2007-2011гг.</w:t>
            </w:r>
          </w:p>
        </w:tc>
      </w:tr>
      <w:tr w:rsidR="00BC4DF5" w:rsidRPr="00057A05" w:rsidTr="004F7696">
        <w:tc>
          <w:tcPr>
            <w:tcW w:w="283" w:type="dxa"/>
          </w:tcPr>
          <w:p w:rsidR="00BC4DF5" w:rsidRPr="008D6D91" w:rsidRDefault="00BC4DF5" w:rsidP="00332C94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C4DF5" w:rsidRPr="008D6D91" w:rsidRDefault="00BC4DF5" w:rsidP="00332C94">
            <w:pPr>
              <w:rPr>
                <w:iCs/>
                <w:sz w:val="24"/>
                <w:szCs w:val="24"/>
              </w:rPr>
            </w:pPr>
            <w:r w:rsidRPr="008D6D91">
              <w:rPr>
                <w:iCs/>
                <w:sz w:val="24"/>
                <w:szCs w:val="24"/>
              </w:rPr>
              <w:t>2011</w:t>
            </w:r>
          </w:p>
        </w:tc>
        <w:tc>
          <w:tcPr>
            <w:tcW w:w="1560" w:type="dxa"/>
          </w:tcPr>
          <w:p w:rsidR="00BC4DF5" w:rsidRPr="008D6D91" w:rsidRDefault="00BC4DF5" w:rsidP="00332C94">
            <w:pPr>
              <w:rPr>
                <w:bCs/>
                <w:iCs/>
                <w:sz w:val="24"/>
                <w:szCs w:val="24"/>
              </w:rPr>
            </w:pPr>
            <w:r w:rsidRPr="008D6D91">
              <w:rPr>
                <w:bCs/>
                <w:iCs/>
                <w:sz w:val="24"/>
                <w:szCs w:val="24"/>
              </w:rPr>
              <w:t>Школьный</w:t>
            </w:r>
          </w:p>
        </w:tc>
        <w:tc>
          <w:tcPr>
            <w:tcW w:w="3575" w:type="dxa"/>
          </w:tcPr>
          <w:p w:rsidR="00BC4DF5" w:rsidRPr="008D6D91" w:rsidRDefault="00BC4DF5" w:rsidP="00332C94">
            <w:pPr>
              <w:rPr>
                <w:bCs/>
                <w:iCs/>
                <w:sz w:val="24"/>
                <w:szCs w:val="24"/>
              </w:rPr>
            </w:pPr>
            <w:r w:rsidRPr="008D6D91">
              <w:rPr>
                <w:bCs/>
                <w:iCs/>
                <w:sz w:val="24"/>
                <w:szCs w:val="24"/>
              </w:rPr>
              <w:t xml:space="preserve">МОУ «Лицей 47»- </w:t>
            </w:r>
          </w:p>
          <w:p w:rsidR="00BC4DF5" w:rsidRPr="008D6D91" w:rsidRDefault="00BC4DF5" w:rsidP="00332C94">
            <w:pPr>
              <w:rPr>
                <w:bCs/>
                <w:iCs/>
                <w:sz w:val="24"/>
                <w:szCs w:val="24"/>
              </w:rPr>
            </w:pPr>
            <w:r w:rsidRPr="008D6D91">
              <w:rPr>
                <w:bCs/>
                <w:iCs/>
                <w:sz w:val="24"/>
                <w:szCs w:val="24"/>
              </w:rPr>
              <w:t>Школьная  экспериментальная площадка по проектной и исследовательской деятельности в 1 полугодии 2010-2011 гг.</w:t>
            </w:r>
          </w:p>
        </w:tc>
        <w:tc>
          <w:tcPr>
            <w:tcW w:w="2662" w:type="dxa"/>
          </w:tcPr>
          <w:p w:rsidR="00BC4DF5" w:rsidRPr="008D6D91" w:rsidRDefault="00BC4DF5" w:rsidP="00332C94">
            <w:pPr>
              <w:rPr>
                <w:bCs/>
                <w:iCs/>
                <w:sz w:val="24"/>
                <w:szCs w:val="24"/>
              </w:rPr>
            </w:pPr>
            <w:r w:rsidRPr="008D6D91">
              <w:rPr>
                <w:bCs/>
                <w:iCs/>
                <w:sz w:val="24"/>
                <w:szCs w:val="24"/>
              </w:rPr>
              <w:t>Конкурс по ЗОЖ;</w:t>
            </w:r>
          </w:p>
          <w:p w:rsidR="00BC4DF5" w:rsidRPr="008D6D91" w:rsidRDefault="00BC4DF5" w:rsidP="00332C94">
            <w:pPr>
              <w:rPr>
                <w:bCs/>
                <w:iCs/>
                <w:sz w:val="24"/>
                <w:szCs w:val="24"/>
              </w:rPr>
            </w:pPr>
          </w:p>
          <w:p w:rsidR="00BC4DF5" w:rsidRPr="008D6D91" w:rsidRDefault="00BC4DF5" w:rsidP="00332C94">
            <w:pPr>
              <w:rPr>
                <w:bCs/>
                <w:iCs/>
                <w:sz w:val="24"/>
                <w:szCs w:val="24"/>
              </w:rPr>
            </w:pPr>
            <w:r w:rsidRPr="008D6D91">
              <w:rPr>
                <w:bCs/>
                <w:iCs/>
                <w:sz w:val="24"/>
                <w:szCs w:val="24"/>
              </w:rPr>
              <w:t xml:space="preserve">«Ломоносовские чтения» </w:t>
            </w:r>
          </w:p>
        </w:tc>
        <w:tc>
          <w:tcPr>
            <w:tcW w:w="2552" w:type="dxa"/>
          </w:tcPr>
          <w:p w:rsidR="00BC4DF5" w:rsidRPr="008D6D91" w:rsidRDefault="00BC4DF5" w:rsidP="00332C94">
            <w:pPr>
              <w:rPr>
                <w:bCs/>
                <w:iCs/>
                <w:sz w:val="24"/>
                <w:szCs w:val="24"/>
              </w:rPr>
            </w:pPr>
            <w:r w:rsidRPr="008D6D91">
              <w:rPr>
                <w:bCs/>
                <w:iCs/>
                <w:sz w:val="24"/>
                <w:szCs w:val="24"/>
              </w:rPr>
              <w:t>Бескровнов В. – 1 место;</w:t>
            </w:r>
          </w:p>
          <w:p w:rsidR="00BC4DF5" w:rsidRPr="008D6D91" w:rsidRDefault="00BC4DF5" w:rsidP="00332C94">
            <w:pPr>
              <w:rPr>
                <w:bCs/>
                <w:iCs/>
                <w:sz w:val="24"/>
                <w:szCs w:val="24"/>
              </w:rPr>
            </w:pPr>
          </w:p>
          <w:p w:rsidR="00BC4DF5" w:rsidRPr="008D6D91" w:rsidRDefault="00BC4DF5" w:rsidP="00332C94">
            <w:pPr>
              <w:rPr>
                <w:bCs/>
                <w:iCs/>
                <w:sz w:val="24"/>
                <w:szCs w:val="24"/>
              </w:rPr>
            </w:pPr>
            <w:r w:rsidRPr="008D6D91">
              <w:rPr>
                <w:bCs/>
                <w:iCs/>
                <w:sz w:val="24"/>
                <w:szCs w:val="24"/>
              </w:rPr>
              <w:t>Соколова Л. И Кушнерева Ю. – 1 место</w:t>
            </w:r>
          </w:p>
        </w:tc>
      </w:tr>
    </w:tbl>
    <w:p w:rsidR="00BC4DF5" w:rsidRDefault="00BC4DF5" w:rsidP="004F76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DF5" w:rsidRPr="004F7696" w:rsidRDefault="00BC4DF5" w:rsidP="004F769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F7696">
        <w:rPr>
          <w:rFonts w:ascii="Times New Roman" w:eastAsia="Calibri" w:hAnsi="Times New Roman" w:cs="Times New Roman"/>
          <w:sz w:val="28"/>
          <w:szCs w:val="24"/>
          <w:u w:val="single"/>
        </w:rPr>
        <w:t xml:space="preserve">участвует в </w:t>
      </w:r>
      <w:r w:rsidRPr="004F7696">
        <w:rPr>
          <w:rFonts w:ascii="Times New Roman" w:hAnsi="Times New Roman" w:cs="Times New Roman"/>
          <w:bCs/>
          <w:iCs/>
          <w:sz w:val="28"/>
          <w:szCs w:val="24"/>
          <w:u w:val="single"/>
        </w:rPr>
        <w:t>распространении и обобщении собственного педагогического опыта</w:t>
      </w:r>
    </w:p>
    <w:p w:rsidR="00BC4DF5" w:rsidRDefault="00BC4DF5" w:rsidP="00BC4DF5">
      <w:pPr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277" w:type="dxa"/>
        <w:tblInd w:w="-1168" w:type="dxa"/>
        <w:tblLayout w:type="fixed"/>
        <w:tblLook w:val="04A0"/>
      </w:tblPr>
      <w:tblGrid>
        <w:gridCol w:w="425"/>
        <w:gridCol w:w="709"/>
        <w:gridCol w:w="1418"/>
        <w:gridCol w:w="2410"/>
        <w:gridCol w:w="2410"/>
        <w:gridCol w:w="3905"/>
      </w:tblGrid>
      <w:tr w:rsidR="00BC4DF5" w:rsidRPr="00437421" w:rsidTr="00332C94">
        <w:tc>
          <w:tcPr>
            <w:tcW w:w="425" w:type="dxa"/>
          </w:tcPr>
          <w:p w:rsidR="00BC4DF5" w:rsidRPr="00437421" w:rsidRDefault="00BC4DF5" w:rsidP="00332C94">
            <w:pPr>
              <w:rPr>
                <w:b/>
                <w:sz w:val="22"/>
                <w:szCs w:val="22"/>
              </w:rPr>
            </w:pPr>
            <w:r w:rsidRPr="0043742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09" w:type="dxa"/>
          </w:tcPr>
          <w:p w:rsidR="00BC4DF5" w:rsidRPr="00437421" w:rsidRDefault="00BC4DF5" w:rsidP="00332C94">
            <w:pPr>
              <w:rPr>
                <w:b/>
                <w:sz w:val="22"/>
                <w:szCs w:val="22"/>
              </w:rPr>
            </w:pPr>
            <w:r w:rsidRPr="00437421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418" w:type="dxa"/>
          </w:tcPr>
          <w:p w:rsidR="00BC4DF5" w:rsidRPr="00437421" w:rsidRDefault="00BC4DF5" w:rsidP="00332C94">
            <w:pPr>
              <w:rPr>
                <w:b/>
                <w:sz w:val="22"/>
                <w:szCs w:val="22"/>
              </w:rPr>
            </w:pPr>
            <w:r w:rsidRPr="00437421">
              <w:rPr>
                <w:b/>
                <w:sz w:val="22"/>
                <w:szCs w:val="22"/>
              </w:rPr>
              <w:t>Статус</w:t>
            </w:r>
          </w:p>
        </w:tc>
        <w:tc>
          <w:tcPr>
            <w:tcW w:w="2410" w:type="dxa"/>
          </w:tcPr>
          <w:p w:rsidR="00BC4DF5" w:rsidRPr="00437421" w:rsidRDefault="00BC4DF5" w:rsidP="00332C94">
            <w:pPr>
              <w:rPr>
                <w:b/>
                <w:sz w:val="22"/>
                <w:szCs w:val="22"/>
              </w:rPr>
            </w:pPr>
            <w:r w:rsidRPr="00437421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2410" w:type="dxa"/>
          </w:tcPr>
          <w:p w:rsidR="00BC4DF5" w:rsidRPr="00437421" w:rsidRDefault="00BC4DF5" w:rsidP="00332C94">
            <w:pPr>
              <w:rPr>
                <w:b/>
                <w:sz w:val="22"/>
                <w:szCs w:val="22"/>
              </w:rPr>
            </w:pPr>
            <w:r w:rsidRPr="00437421">
              <w:rPr>
                <w:b/>
                <w:sz w:val="22"/>
                <w:szCs w:val="22"/>
              </w:rPr>
              <w:t>Форма проведения</w:t>
            </w:r>
          </w:p>
        </w:tc>
        <w:tc>
          <w:tcPr>
            <w:tcW w:w="3905" w:type="dxa"/>
          </w:tcPr>
          <w:p w:rsidR="00BC4DF5" w:rsidRPr="00437421" w:rsidRDefault="00BC4DF5" w:rsidP="00332C94">
            <w:pPr>
              <w:rPr>
                <w:b/>
                <w:sz w:val="22"/>
                <w:szCs w:val="22"/>
              </w:rPr>
            </w:pPr>
            <w:r w:rsidRPr="00437421">
              <w:rPr>
                <w:b/>
                <w:sz w:val="22"/>
                <w:szCs w:val="22"/>
              </w:rPr>
              <w:t xml:space="preserve">Темы </w:t>
            </w:r>
          </w:p>
        </w:tc>
      </w:tr>
      <w:tr w:rsidR="00BC4DF5" w:rsidRPr="00437421" w:rsidTr="00332C94">
        <w:tc>
          <w:tcPr>
            <w:tcW w:w="425" w:type="dxa"/>
          </w:tcPr>
          <w:p w:rsidR="00BC4DF5" w:rsidRPr="00437421" w:rsidRDefault="00BC4DF5" w:rsidP="00332C94">
            <w:pPr>
              <w:rPr>
                <w:b/>
              </w:rPr>
            </w:pPr>
          </w:p>
        </w:tc>
        <w:tc>
          <w:tcPr>
            <w:tcW w:w="709" w:type="dxa"/>
          </w:tcPr>
          <w:p w:rsidR="00BC4DF5" w:rsidRPr="005C4169" w:rsidRDefault="00BC4DF5" w:rsidP="00332C94">
            <w:pPr>
              <w:rPr>
                <w:sz w:val="22"/>
              </w:rPr>
            </w:pPr>
            <w:r w:rsidRPr="005C4169">
              <w:rPr>
                <w:sz w:val="22"/>
              </w:rPr>
              <w:t>2011</w:t>
            </w:r>
          </w:p>
        </w:tc>
        <w:tc>
          <w:tcPr>
            <w:tcW w:w="1418" w:type="dxa"/>
          </w:tcPr>
          <w:p w:rsidR="00BC4DF5" w:rsidRPr="005C4169" w:rsidRDefault="00BC4DF5" w:rsidP="00332C94">
            <w:pPr>
              <w:rPr>
                <w:sz w:val="22"/>
              </w:rPr>
            </w:pPr>
            <w:r w:rsidRPr="005C4169">
              <w:rPr>
                <w:sz w:val="22"/>
              </w:rPr>
              <w:t>Всероссийский</w:t>
            </w:r>
          </w:p>
        </w:tc>
        <w:tc>
          <w:tcPr>
            <w:tcW w:w="2410" w:type="dxa"/>
          </w:tcPr>
          <w:p w:rsidR="00BC4DF5" w:rsidRDefault="00BC4DF5" w:rsidP="00332C94">
            <w:pPr>
              <w:rPr>
                <w:sz w:val="22"/>
              </w:rPr>
            </w:pPr>
            <w:r w:rsidRPr="005C4169">
              <w:rPr>
                <w:sz w:val="22"/>
              </w:rPr>
              <w:t xml:space="preserve">«Восточно-европейский» лицей </w:t>
            </w:r>
          </w:p>
          <w:p w:rsidR="00BC4DF5" w:rsidRPr="005C4169" w:rsidRDefault="00BC4DF5" w:rsidP="00332C94">
            <w:pPr>
              <w:rPr>
                <w:sz w:val="22"/>
              </w:rPr>
            </w:pPr>
            <w:r w:rsidRPr="005C4169">
              <w:rPr>
                <w:sz w:val="22"/>
              </w:rPr>
              <w:t>г. Саратова</w:t>
            </w:r>
          </w:p>
        </w:tc>
        <w:tc>
          <w:tcPr>
            <w:tcW w:w="2410" w:type="dxa"/>
          </w:tcPr>
          <w:p w:rsidR="00BC4DF5" w:rsidRPr="005C4169" w:rsidRDefault="00BC4DF5" w:rsidP="00332C94">
            <w:pPr>
              <w:rPr>
                <w:sz w:val="22"/>
              </w:rPr>
            </w:pPr>
            <w:r w:rsidRPr="005C4169">
              <w:rPr>
                <w:sz w:val="22"/>
              </w:rPr>
              <w:t>Доклад</w:t>
            </w:r>
          </w:p>
        </w:tc>
        <w:tc>
          <w:tcPr>
            <w:tcW w:w="3905" w:type="dxa"/>
          </w:tcPr>
          <w:p w:rsidR="00BC4DF5" w:rsidRPr="00C01A22" w:rsidRDefault="00BC4DF5" w:rsidP="00332C94">
            <w:r w:rsidRPr="00C01A22">
              <w:rPr>
                <w:sz w:val="22"/>
              </w:rPr>
              <w:t>«Научно-исследовательская деятельность учащихся при изучении истории и теории изобразительного искусства на у</w:t>
            </w:r>
            <w:r>
              <w:rPr>
                <w:sz w:val="22"/>
              </w:rPr>
              <w:t>р</w:t>
            </w:r>
            <w:r w:rsidRPr="00C01A22">
              <w:rPr>
                <w:sz w:val="22"/>
              </w:rPr>
              <w:t>оке»</w:t>
            </w:r>
          </w:p>
        </w:tc>
      </w:tr>
      <w:tr w:rsidR="00BC4DF5" w:rsidRPr="00437421" w:rsidTr="00332C94">
        <w:tc>
          <w:tcPr>
            <w:tcW w:w="425" w:type="dxa"/>
          </w:tcPr>
          <w:p w:rsidR="00BC4DF5" w:rsidRPr="00437421" w:rsidRDefault="00BC4DF5" w:rsidP="00332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BC4DF5" w:rsidRPr="00437421" w:rsidRDefault="00BC4DF5" w:rsidP="00332C94">
            <w:pPr>
              <w:rPr>
                <w:sz w:val="22"/>
                <w:szCs w:val="22"/>
              </w:rPr>
            </w:pPr>
            <w:r w:rsidRPr="00437421">
              <w:rPr>
                <w:sz w:val="22"/>
                <w:szCs w:val="22"/>
              </w:rPr>
              <w:t>2010</w:t>
            </w:r>
          </w:p>
        </w:tc>
        <w:tc>
          <w:tcPr>
            <w:tcW w:w="1418" w:type="dxa"/>
          </w:tcPr>
          <w:p w:rsidR="00BC4DF5" w:rsidRPr="00437421" w:rsidRDefault="00BC4DF5" w:rsidP="00332C94">
            <w:pPr>
              <w:rPr>
                <w:sz w:val="22"/>
                <w:szCs w:val="22"/>
              </w:rPr>
            </w:pPr>
            <w:r w:rsidRPr="00437421">
              <w:rPr>
                <w:sz w:val="22"/>
                <w:szCs w:val="22"/>
              </w:rPr>
              <w:t>Городской</w:t>
            </w:r>
          </w:p>
        </w:tc>
        <w:tc>
          <w:tcPr>
            <w:tcW w:w="2410" w:type="dxa"/>
          </w:tcPr>
          <w:p w:rsidR="00BC4DF5" w:rsidRDefault="00BC4DF5" w:rsidP="00332C94">
            <w:pPr>
              <w:rPr>
                <w:sz w:val="22"/>
                <w:szCs w:val="22"/>
              </w:rPr>
            </w:pPr>
            <w:r w:rsidRPr="00437421">
              <w:rPr>
                <w:sz w:val="22"/>
                <w:szCs w:val="22"/>
              </w:rPr>
              <w:t>МОУ «СОШ 47»</w:t>
            </w:r>
          </w:p>
          <w:p w:rsidR="00BC4DF5" w:rsidRPr="00437421" w:rsidRDefault="00BC4DF5" w:rsidP="00332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Саратова</w:t>
            </w:r>
          </w:p>
        </w:tc>
        <w:tc>
          <w:tcPr>
            <w:tcW w:w="2410" w:type="dxa"/>
          </w:tcPr>
          <w:p w:rsidR="00BC4DF5" w:rsidRPr="00437421" w:rsidRDefault="00BC4DF5" w:rsidP="00332C94">
            <w:pPr>
              <w:rPr>
                <w:sz w:val="22"/>
                <w:szCs w:val="22"/>
              </w:rPr>
            </w:pPr>
            <w:r w:rsidRPr="00437421">
              <w:rPr>
                <w:sz w:val="22"/>
                <w:szCs w:val="22"/>
              </w:rPr>
              <w:t xml:space="preserve">Семинар учителей </w:t>
            </w:r>
            <w:proofErr w:type="gramStart"/>
            <w:r w:rsidRPr="00437421">
              <w:rPr>
                <w:sz w:val="22"/>
                <w:szCs w:val="22"/>
              </w:rPr>
              <w:t>ИЗО</w:t>
            </w:r>
            <w:proofErr w:type="gramEnd"/>
            <w:r w:rsidRPr="00437421">
              <w:rPr>
                <w:sz w:val="22"/>
                <w:szCs w:val="22"/>
              </w:rPr>
              <w:t>.</w:t>
            </w:r>
          </w:p>
        </w:tc>
        <w:tc>
          <w:tcPr>
            <w:tcW w:w="3905" w:type="dxa"/>
          </w:tcPr>
          <w:p w:rsidR="00BC4DF5" w:rsidRPr="00437421" w:rsidRDefault="00BC4DF5" w:rsidP="00332C94">
            <w:pPr>
              <w:rPr>
                <w:sz w:val="22"/>
                <w:szCs w:val="22"/>
              </w:rPr>
            </w:pPr>
            <w:r w:rsidRPr="00437421">
              <w:rPr>
                <w:sz w:val="22"/>
                <w:szCs w:val="22"/>
              </w:rPr>
              <w:t>Урок</w:t>
            </w:r>
            <w:r>
              <w:rPr>
                <w:sz w:val="22"/>
                <w:szCs w:val="22"/>
              </w:rPr>
              <w:t>:</w:t>
            </w:r>
          </w:p>
          <w:p w:rsidR="00BC4DF5" w:rsidRPr="00437421" w:rsidRDefault="00BC4DF5" w:rsidP="00332C94">
            <w:pPr>
              <w:rPr>
                <w:sz w:val="22"/>
                <w:szCs w:val="22"/>
              </w:rPr>
            </w:pPr>
            <w:r w:rsidRPr="00437421">
              <w:rPr>
                <w:sz w:val="22"/>
                <w:szCs w:val="22"/>
              </w:rPr>
              <w:t xml:space="preserve">«Приоритет ИКТ на уроках </w:t>
            </w:r>
            <w:proofErr w:type="gramStart"/>
            <w:r w:rsidRPr="00437421">
              <w:rPr>
                <w:sz w:val="22"/>
                <w:szCs w:val="22"/>
              </w:rPr>
              <w:t>ИЗО</w:t>
            </w:r>
            <w:proofErr w:type="gramEnd"/>
            <w:r w:rsidRPr="00437421">
              <w:rPr>
                <w:sz w:val="22"/>
                <w:szCs w:val="22"/>
              </w:rPr>
              <w:t xml:space="preserve"> </w:t>
            </w:r>
            <w:proofErr w:type="gramStart"/>
            <w:r w:rsidRPr="00437421">
              <w:rPr>
                <w:sz w:val="22"/>
                <w:szCs w:val="22"/>
              </w:rPr>
              <w:t>в</w:t>
            </w:r>
            <w:proofErr w:type="gramEnd"/>
            <w:r w:rsidRPr="00437421">
              <w:rPr>
                <w:sz w:val="22"/>
                <w:szCs w:val="22"/>
              </w:rPr>
              <w:t xml:space="preserve"> условиях модернизации системы образования»</w:t>
            </w:r>
          </w:p>
        </w:tc>
      </w:tr>
      <w:tr w:rsidR="00BC4DF5" w:rsidRPr="00437421" w:rsidTr="00332C94">
        <w:tc>
          <w:tcPr>
            <w:tcW w:w="425" w:type="dxa"/>
          </w:tcPr>
          <w:p w:rsidR="00BC4DF5" w:rsidRPr="00437421" w:rsidRDefault="00BC4DF5" w:rsidP="00332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BC4DF5" w:rsidRPr="00437421" w:rsidRDefault="00BC4DF5" w:rsidP="00332C94">
            <w:pPr>
              <w:rPr>
                <w:sz w:val="22"/>
                <w:szCs w:val="22"/>
              </w:rPr>
            </w:pPr>
            <w:r w:rsidRPr="00437421">
              <w:rPr>
                <w:sz w:val="22"/>
                <w:szCs w:val="22"/>
              </w:rPr>
              <w:t>2011</w:t>
            </w:r>
          </w:p>
        </w:tc>
        <w:tc>
          <w:tcPr>
            <w:tcW w:w="1418" w:type="dxa"/>
          </w:tcPr>
          <w:p w:rsidR="00BC4DF5" w:rsidRPr="00437421" w:rsidRDefault="00BC4DF5" w:rsidP="00332C94">
            <w:pPr>
              <w:rPr>
                <w:sz w:val="22"/>
                <w:szCs w:val="22"/>
              </w:rPr>
            </w:pPr>
            <w:r w:rsidRPr="00437421">
              <w:rPr>
                <w:sz w:val="22"/>
                <w:szCs w:val="22"/>
              </w:rPr>
              <w:t>Городской</w:t>
            </w:r>
          </w:p>
        </w:tc>
        <w:tc>
          <w:tcPr>
            <w:tcW w:w="2410" w:type="dxa"/>
          </w:tcPr>
          <w:p w:rsidR="00BC4DF5" w:rsidRDefault="00BC4DF5" w:rsidP="00332C94">
            <w:pPr>
              <w:rPr>
                <w:sz w:val="22"/>
                <w:szCs w:val="22"/>
              </w:rPr>
            </w:pPr>
            <w:r w:rsidRPr="00437421">
              <w:rPr>
                <w:sz w:val="22"/>
                <w:szCs w:val="22"/>
              </w:rPr>
              <w:t xml:space="preserve">МОУ «СОШ №93» </w:t>
            </w:r>
          </w:p>
          <w:p w:rsidR="00BC4DF5" w:rsidRPr="00437421" w:rsidRDefault="00BC4DF5" w:rsidP="00332C94">
            <w:pPr>
              <w:rPr>
                <w:sz w:val="22"/>
                <w:szCs w:val="22"/>
              </w:rPr>
            </w:pPr>
            <w:r w:rsidRPr="004374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 Саратова</w:t>
            </w:r>
          </w:p>
        </w:tc>
        <w:tc>
          <w:tcPr>
            <w:tcW w:w="2410" w:type="dxa"/>
          </w:tcPr>
          <w:p w:rsidR="00BC4DF5" w:rsidRPr="00437421" w:rsidRDefault="00BC4DF5" w:rsidP="00332C94">
            <w:pPr>
              <w:rPr>
                <w:sz w:val="22"/>
                <w:szCs w:val="22"/>
              </w:rPr>
            </w:pPr>
            <w:r w:rsidRPr="00437421">
              <w:rPr>
                <w:sz w:val="22"/>
                <w:szCs w:val="22"/>
              </w:rPr>
              <w:t xml:space="preserve">Мастер-класс учителей </w:t>
            </w:r>
            <w:proofErr w:type="gramStart"/>
            <w:r w:rsidRPr="00437421">
              <w:rPr>
                <w:sz w:val="22"/>
                <w:szCs w:val="22"/>
              </w:rPr>
              <w:t>ИЗО</w:t>
            </w:r>
            <w:proofErr w:type="gramEnd"/>
            <w:r w:rsidRPr="00437421">
              <w:rPr>
                <w:sz w:val="22"/>
                <w:szCs w:val="22"/>
              </w:rPr>
              <w:t>. Урок в 6 «А» классе</w:t>
            </w:r>
          </w:p>
        </w:tc>
        <w:tc>
          <w:tcPr>
            <w:tcW w:w="3905" w:type="dxa"/>
          </w:tcPr>
          <w:p w:rsidR="00BC4DF5" w:rsidRPr="00437421" w:rsidRDefault="00BC4DF5" w:rsidP="00332C94">
            <w:pPr>
              <w:rPr>
                <w:sz w:val="22"/>
                <w:szCs w:val="22"/>
              </w:rPr>
            </w:pPr>
            <w:r w:rsidRPr="00437421">
              <w:rPr>
                <w:sz w:val="22"/>
                <w:szCs w:val="22"/>
              </w:rPr>
              <w:t>Урок</w:t>
            </w:r>
            <w:r>
              <w:rPr>
                <w:sz w:val="22"/>
                <w:szCs w:val="22"/>
              </w:rPr>
              <w:t>:</w:t>
            </w:r>
          </w:p>
          <w:p w:rsidR="00BC4DF5" w:rsidRPr="00437421" w:rsidRDefault="00BC4DF5" w:rsidP="00332C94">
            <w:pPr>
              <w:rPr>
                <w:sz w:val="22"/>
                <w:szCs w:val="22"/>
              </w:rPr>
            </w:pPr>
            <w:r w:rsidRPr="00437421">
              <w:rPr>
                <w:sz w:val="22"/>
                <w:szCs w:val="22"/>
              </w:rPr>
              <w:t xml:space="preserve"> «Жанр пейзажа в технике пуантилизма»</w:t>
            </w:r>
          </w:p>
        </w:tc>
      </w:tr>
      <w:tr w:rsidR="00BC4DF5" w:rsidRPr="00437421" w:rsidTr="00332C94">
        <w:tc>
          <w:tcPr>
            <w:tcW w:w="425" w:type="dxa"/>
          </w:tcPr>
          <w:p w:rsidR="00BC4DF5" w:rsidRPr="00437421" w:rsidRDefault="00BC4DF5" w:rsidP="00332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BC4DF5" w:rsidRPr="00437421" w:rsidRDefault="00BC4DF5" w:rsidP="00332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1418" w:type="dxa"/>
          </w:tcPr>
          <w:p w:rsidR="00BC4DF5" w:rsidRPr="00437421" w:rsidRDefault="00BC4DF5" w:rsidP="00332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Городской </w:t>
            </w:r>
          </w:p>
        </w:tc>
        <w:tc>
          <w:tcPr>
            <w:tcW w:w="2410" w:type="dxa"/>
          </w:tcPr>
          <w:p w:rsidR="00BC4DF5" w:rsidRDefault="00BC4DF5" w:rsidP="00332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Городское августовское совещание учителей технологии и </w:t>
            </w:r>
            <w:proofErr w:type="gramStart"/>
            <w:r>
              <w:rPr>
                <w:sz w:val="22"/>
                <w:szCs w:val="22"/>
              </w:rPr>
              <w:t>ИЗО</w:t>
            </w:r>
            <w:proofErr w:type="gramEnd"/>
            <w:r>
              <w:rPr>
                <w:sz w:val="22"/>
                <w:szCs w:val="22"/>
              </w:rPr>
              <w:t xml:space="preserve"> в МОУ «СОШ № 23»</w:t>
            </w:r>
          </w:p>
          <w:p w:rsidR="00BC4DF5" w:rsidRPr="00437421" w:rsidRDefault="00BC4DF5" w:rsidP="00332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Саратова </w:t>
            </w:r>
          </w:p>
        </w:tc>
        <w:tc>
          <w:tcPr>
            <w:tcW w:w="2410" w:type="dxa"/>
          </w:tcPr>
          <w:p w:rsidR="00BC4DF5" w:rsidRPr="00437421" w:rsidRDefault="00BC4DF5" w:rsidP="00332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Доклад</w:t>
            </w:r>
          </w:p>
        </w:tc>
        <w:tc>
          <w:tcPr>
            <w:tcW w:w="3905" w:type="dxa"/>
          </w:tcPr>
          <w:p w:rsidR="00BC4DF5" w:rsidRPr="00437421" w:rsidRDefault="00BC4DF5" w:rsidP="00332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«Формирование творческой направленности обучающихся в процессе научно-исследовательской деятельности на уроках </w:t>
            </w:r>
            <w:proofErr w:type="gramStart"/>
            <w:r>
              <w:rPr>
                <w:sz w:val="22"/>
                <w:szCs w:val="22"/>
              </w:rPr>
              <w:t>ИЗО</w:t>
            </w:r>
            <w:proofErr w:type="gramEnd"/>
            <w:r>
              <w:rPr>
                <w:sz w:val="22"/>
                <w:szCs w:val="22"/>
              </w:rPr>
              <w:t>»</w:t>
            </w:r>
          </w:p>
        </w:tc>
      </w:tr>
      <w:tr w:rsidR="00BC4DF5" w:rsidRPr="00437421" w:rsidTr="00332C94">
        <w:tc>
          <w:tcPr>
            <w:tcW w:w="425" w:type="dxa"/>
          </w:tcPr>
          <w:p w:rsidR="00BC4DF5" w:rsidRPr="00437421" w:rsidRDefault="00BC4DF5" w:rsidP="00332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BC4DF5" w:rsidRPr="00437421" w:rsidRDefault="00BC4DF5" w:rsidP="00332C94">
            <w:pPr>
              <w:rPr>
                <w:sz w:val="22"/>
                <w:szCs w:val="22"/>
              </w:rPr>
            </w:pPr>
            <w:r w:rsidRPr="00437421">
              <w:rPr>
                <w:sz w:val="22"/>
                <w:szCs w:val="22"/>
              </w:rPr>
              <w:t>2009</w:t>
            </w:r>
          </w:p>
        </w:tc>
        <w:tc>
          <w:tcPr>
            <w:tcW w:w="1418" w:type="dxa"/>
          </w:tcPr>
          <w:p w:rsidR="00BC4DF5" w:rsidRPr="00437421" w:rsidRDefault="00BC4DF5" w:rsidP="00332C94">
            <w:pPr>
              <w:rPr>
                <w:sz w:val="22"/>
                <w:szCs w:val="22"/>
              </w:rPr>
            </w:pPr>
            <w:r w:rsidRPr="00437421">
              <w:rPr>
                <w:sz w:val="22"/>
                <w:szCs w:val="22"/>
              </w:rPr>
              <w:t>Школьный</w:t>
            </w:r>
          </w:p>
        </w:tc>
        <w:tc>
          <w:tcPr>
            <w:tcW w:w="2410" w:type="dxa"/>
          </w:tcPr>
          <w:p w:rsidR="00BC4DF5" w:rsidRPr="00437421" w:rsidRDefault="00BC4DF5" w:rsidP="00332C94">
            <w:pPr>
              <w:rPr>
                <w:sz w:val="22"/>
                <w:szCs w:val="22"/>
              </w:rPr>
            </w:pPr>
            <w:r w:rsidRPr="00437421">
              <w:rPr>
                <w:sz w:val="22"/>
                <w:szCs w:val="22"/>
              </w:rPr>
              <w:t>МОУ «СОШ 47»</w:t>
            </w:r>
          </w:p>
        </w:tc>
        <w:tc>
          <w:tcPr>
            <w:tcW w:w="2410" w:type="dxa"/>
          </w:tcPr>
          <w:p w:rsidR="00BC4DF5" w:rsidRPr="00437421" w:rsidRDefault="00BC4DF5" w:rsidP="00332C94">
            <w:pPr>
              <w:rPr>
                <w:sz w:val="22"/>
                <w:szCs w:val="22"/>
              </w:rPr>
            </w:pPr>
            <w:r w:rsidRPr="00437421">
              <w:rPr>
                <w:sz w:val="22"/>
                <w:szCs w:val="22"/>
              </w:rPr>
              <w:t>Урок по ОЗОЖ в 7 «В» классе</w:t>
            </w:r>
          </w:p>
        </w:tc>
        <w:tc>
          <w:tcPr>
            <w:tcW w:w="3905" w:type="dxa"/>
          </w:tcPr>
          <w:p w:rsidR="00BC4DF5" w:rsidRPr="00437421" w:rsidRDefault="00BC4DF5" w:rsidP="00332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Урок: </w:t>
            </w:r>
            <w:r w:rsidRPr="00437421">
              <w:rPr>
                <w:sz w:val="22"/>
                <w:szCs w:val="22"/>
              </w:rPr>
              <w:t>«Здоровье в наших руках»</w:t>
            </w:r>
          </w:p>
        </w:tc>
      </w:tr>
    </w:tbl>
    <w:p w:rsidR="004F7696" w:rsidRDefault="004F7696" w:rsidP="004F7696">
      <w:pPr>
        <w:rPr>
          <w:rFonts w:ascii="Times New Roman" w:hAnsi="Times New Roman" w:cs="Times New Roman"/>
          <w:b/>
          <w:sz w:val="24"/>
          <w:szCs w:val="24"/>
        </w:rPr>
      </w:pPr>
    </w:p>
    <w:p w:rsidR="004F7696" w:rsidRDefault="004F7696" w:rsidP="004F7696">
      <w:pPr>
        <w:rPr>
          <w:rFonts w:ascii="Times New Roman" w:hAnsi="Times New Roman" w:cs="Times New Roman"/>
          <w:b/>
          <w:sz w:val="24"/>
          <w:szCs w:val="24"/>
        </w:rPr>
      </w:pPr>
    </w:p>
    <w:p w:rsidR="004F7696" w:rsidRPr="004F7696" w:rsidRDefault="00BC4DF5" w:rsidP="004F7696">
      <w:pPr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4F7696">
        <w:rPr>
          <w:rFonts w:ascii="Times New Roman" w:eastAsia="Calibri" w:hAnsi="Times New Roman" w:cs="Times New Roman"/>
          <w:sz w:val="28"/>
          <w:szCs w:val="24"/>
          <w:u w:val="single"/>
        </w:rPr>
        <w:lastRenderedPageBreak/>
        <w:t>и</w:t>
      </w:r>
      <w:r w:rsidRPr="004F7696">
        <w:rPr>
          <w:rFonts w:ascii="Times New Roman" w:hAnsi="Times New Roman" w:cs="Times New Roman"/>
          <w:sz w:val="28"/>
          <w:szCs w:val="24"/>
          <w:u w:val="single"/>
        </w:rPr>
        <w:t>меет публикацию в печатном издании:</w:t>
      </w:r>
    </w:p>
    <w:p w:rsidR="00BC4DF5" w:rsidRPr="004F7696" w:rsidRDefault="00BC4DF5" w:rsidP="004F7696">
      <w:pPr>
        <w:jc w:val="both"/>
        <w:rPr>
          <w:rFonts w:ascii="Times New Roman" w:hAnsi="Times New Roman"/>
          <w:b/>
          <w:sz w:val="24"/>
          <w:szCs w:val="24"/>
        </w:rPr>
      </w:pPr>
      <w:r w:rsidRPr="0016299F">
        <w:rPr>
          <w:rFonts w:ascii="Times New Roman" w:hAnsi="Times New Roman" w:cs="Times New Roman"/>
          <w:sz w:val="24"/>
          <w:szCs w:val="24"/>
        </w:rPr>
        <w:t>Кушнерева О.В., Шевченко Е.П.</w:t>
      </w:r>
      <w:r w:rsidRPr="00F930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0D6">
        <w:rPr>
          <w:rFonts w:ascii="Times New Roman" w:hAnsi="Times New Roman" w:cs="Times New Roman"/>
          <w:sz w:val="24"/>
          <w:szCs w:val="24"/>
        </w:rPr>
        <w:t xml:space="preserve">Палладианский стиль в архитектуре Англии // Педагогика искусства: вопросы, теории и методики: Межвузовский сборник научных трудов. </w:t>
      </w:r>
      <w:proofErr w:type="spellStart"/>
      <w:r w:rsidRPr="00F930D6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F930D6">
        <w:rPr>
          <w:rFonts w:ascii="Times New Roman" w:hAnsi="Times New Roman" w:cs="Times New Roman"/>
          <w:sz w:val="24"/>
          <w:szCs w:val="24"/>
        </w:rPr>
        <w:t>. 4. Саратов: Издательский центр «Наука», 2009.-302с. (с.255-231)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4DF5" w:rsidRPr="00F930D6" w:rsidRDefault="00BC4DF5" w:rsidP="00BC4DF5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C4DF5" w:rsidRPr="004F7696" w:rsidRDefault="00BC4DF5" w:rsidP="004F7696">
      <w:pPr>
        <w:jc w:val="center"/>
        <w:rPr>
          <w:rFonts w:ascii="Times New Roman" w:hAnsi="Times New Roman"/>
          <w:sz w:val="28"/>
          <w:szCs w:val="24"/>
          <w:u w:val="single"/>
        </w:rPr>
      </w:pPr>
      <w:r w:rsidRPr="004F7696">
        <w:rPr>
          <w:rFonts w:ascii="Times New Roman" w:eastAsia="Calibri" w:hAnsi="Times New Roman" w:cs="Times New Roman"/>
          <w:sz w:val="28"/>
          <w:szCs w:val="24"/>
          <w:u w:val="single"/>
        </w:rPr>
        <w:t>участвует в п</w:t>
      </w:r>
      <w:r w:rsidRPr="004F7696">
        <w:rPr>
          <w:rFonts w:ascii="Times New Roman" w:hAnsi="Times New Roman" w:cs="Times New Roman"/>
          <w:bCs/>
          <w:iCs/>
          <w:sz w:val="28"/>
          <w:szCs w:val="24"/>
          <w:u w:val="single"/>
        </w:rPr>
        <w:t>рофессиональной экспертной деятельности:</w:t>
      </w:r>
    </w:p>
    <w:p w:rsidR="00BC4DF5" w:rsidRDefault="00BC4DF5" w:rsidP="00BC4DF5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C4DF5" w:rsidRDefault="00BC4DF5" w:rsidP="00BC4D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6270">
        <w:rPr>
          <w:rFonts w:ascii="Times New Roman" w:hAnsi="Times New Roman" w:cs="Times New Roman"/>
          <w:bCs/>
          <w:iCs/>
          <w:sz w:val="24"/>
          <w:szCs w:val="24"/>
        </w:rPr>
        <w:t xml:space="preserve">Член жюри </w:t>
      </w:r>
      <w:r w:rsidRPr="007C6270">
        <w:rPr>
          <w:rFonts w:ascii="Times New Roman" w:hAnsi="Times New Roman" w:cs="Times New Roman"/>
          <w:b/>
          <w:bCs/>
          <w:iCs/>
          <w:sz w:val="24"/>
          <w:szCs w:val="24"/>
        </w:rPr>
        <w:t>Международной</w:t>
      </w:r>
      <w:r w:rsidRPr="007C6270">
        <w:rPr>
          <w:rFonts w:ascii="Times New Roman" w:hAnsi="Times New Roman" w:cs="Times New Roman"/>
          <w:bCs/>
          <w:iCs/>
          <w:sz w:val="24"/>
          <w:szCs w:val="24"/>
        </w:rPr>
        <w:t xml:space="preserve"> акции «16 дней без насилия» в рамках реализации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проекта «Содействие развитию гражданского общества через продвижение прав женщин»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>. Саратов.</w:t>
      </w:r>
    </w:p>
    <w:p w:rsidR="004F7696" w:rsidRPr="00185F60" w:rsidRDefault="004F7696" w:rsidP="00BC4D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Член жюри </w:t>
      </w:r>
      <w:r w:rsidRPr="004F7696">
        <w:rPr>
          <w:rFonts w:ascii="Times New Roman" w:hAnsi="Times New Roman" w:cs="Times New Roman"/>
          <w:b/>
          <w:bCs/>
          <w:iCs/>
          <w:sz w:val="24"/>
          <w:szCs w:val="24"/>
        </w:rPr>
        <w:t>регионального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F7696">
        <w:rPr>
          <w:rFonts w:ascii="Times New Roman" w:hAnsi="Times New Roman" w:cs="Times New Roman"/>
          <w:b/>
          <w:bCs/>
          <w:iCs/>
          <w:sz w:val="24"/>
          <w:szCs w:val="24"/>
        </w:rPr>
        <w:t>конкурса «Учитель года 2012»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Пр. 760 от 22.03.2012года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>. Саратова</w:t>
      </w:r>
    </w:p>
    <w:p w:rsidR="00BC4DF5" w:rsidRPr="00E44298" w:rsidRDefault="00BC4DF5" w:rsidP="00BC4D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жюри</w:t>
      </w:r>
      <w:r w:rsidRPr="00E442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C6270">
        <w:rPr>
          <w:rFonts w:ascii="Times New Roman" w:hAnsi="Times New Roman" w:cs="Times New Roman"/>
          <w:b/>
          <w:bCs/>
          <w:iCs/>
          <w:sz w:val="24"/>
          <w:szCs w:val="24"/>
        </w:rPr>
        <w:t>районного</w:t>
      </w:r>
      <w:r w:rsidRPr="00E44298">
        <w:rPr>
          <w:rFonts w:ascii="Times New Roman" w:hAnsi="Times New Roman" w:cs="Times New Roman"/>
          <w:bCs/>
          <w:iCs/>
          <w:sz w:val="24"/>
          <w:szCs w:val="24"/>
        </w:rPr>
        <w:t xml:space="preserve"> этапа конкурса Новогодних плакатов</w:t>
      </w:r>
      <w:proofErr w:type="gramStart"/>
      <w:r w:rsidRPr="00E44298">
        <w:rPr>
          <w:rFonts w:ascii="Times New Roman" w:hAnsi="Times New Roman" w:cs="Times New Roman"/>
          <w:bCs/>
          <w:iCs/>
          <w:sz w:val="24"/>
          <w:szCs w:val="24"/>
        </w:rPr>
        <w:t xml:space="preserve"> П</w:t>
      </w:r>
      <w:proofErr w:type="gramEnd"/>
      <w:r w:rsidRPr="00E44298">
        <w:rPr>
          <w:rFonts w:ascii="Times New Roman" w:hAnsi="Times New Roman" w:cs="Times New Roman"/>
          <w:bCs/>
          <w:iCs/>
          <w:sz w:val="24"/>
          <w:szCs w:val="24"/>
        </w:rPr>
        <w:t>р. № 193/2 от 26.12.2009г.</w:t>
      </w:r>
    </w:p>
    <w:p w:rsidR="00BC4DF5" w:rsidRPr="00E44298" w:rsidRDefault="00BC4DF5" w:rsidP="00BC4D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жюри </w:t>
      </w:r>
      <w:r w:rsidRPr="007C6270">
        <w:rPr>
          <w:rFonts w:ascii="Times New Roman" w:hAnsi="Times New Roman" w:cs="Times New Roman"/>
          <w:b/>
          <w:bCs/>
          <w:iCs/>
          <w:sz w:val="24"/>
          <w:szCs w:val="24"/>
        </w:rPr>
        <w:t>районного</w:t>
      </w:r>
      <w:r w:rsidRPr="00E44298">
        <w:rPr>
          <w:rFonts w:ascii="Times New Roman" w:hAnsi="Times New Roman" w:cs="Times New Roman"/>
          <w:bCs/>
          <w:iCs/>
          <w:sz w:val="24"/>
          <w:szCs w:val="24"/>
        </w:rPr>
        <w:t xml:space="preserve"> этапа конкурса рисунков, посвященного 65-летию района</w:t>
      </w:r>
      <w:proofErr w:type="gramStart"/>
      <w:r w:rsidRPr="00E44298">
        <w:rPr>
          <w:rFonts w:ascii="Times New Roman" w:hAnsi="Times New Roman" w:cs="Times New Roman"/>
          <w:bCs/>
          <w:iCs/>
          <w:sz w:val="24"/>
          <w:szCs w:val="24"/>
        </w:rPr>
        <w:t xml:space="preserve">  П</w:t>
      </w:r>
      <w:proofErr w:type="gramEnd"/>
      <w:r w:rsidRPr="00E44298">
        <w:rPr>
          <w:rFonts w:ascii="Times New Roman" w:hAnsi="Times New Roman" w:cs="Times New Roman"/>
          <w:bCs/>
          <w:iCs/>
          <w:sz w:val="24"/>
          <w:szCs w:val="24"/>
        </w:rPr>
        <w:t>р. № 260 от 29.09.2010г.</w:t>
      </w:r>
    </w:p>
    <w:p w:rsidR="00BC4DF5" w:rsidRPr="00E44298" w:rsidRDefault="00BC4DF5" w:rsidP="00BC4D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жюри </w:t>
      </w:r>
      <w:r w:rsidRPr="00E44298">
        <w:rPr>
          <w:rFonts w:ascii="Times New Roman" w:hAnsi="Times New Roman" w:cs="Times New Roman"/>
          <w:bCs/>
          <w:iCs/>
          <w:sz w:val="24"/>
          <w:szCs w:val="24"/>
        </w:rPr>
        <w:t xml:space="preserve">литературно-художественного  конкурса среди школ </w:t>
      </w:r>
      <w:r w:rsidRPr="007C6270">
        <w:rPr>
          <w:rFonts w:ascii="Times New Roman" w:hAnsi="Times New Roman" w:cs="Times New Roman"/>
          <w:b/>
          <w:bCs/>
          <w:iCs/>
          <w:sz w:val="24"/>
          <w:szCs w:val="24"/>
        </w:rPr>
        <w:t>района</w:t>
      </w:r>
      <w:proofErr w:type="gramStart"/>
      <w:r w:rsidRPr="007C627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44298">
        <w:rPr>
          <w:rFonts w:ascii="Times New Roman" w:hAnsi="Times New Roman" w:cs="Times New Roman"/>
          <w:bCs/>
          <w:iCs/>
          <w:sz w:val="24"/>
          <w:szCs w:val="24"/>
        </w:rPr>
        <w:t>П</w:t>
      </w:r>
      <w:proofErr w:type="gramEnd"/>
      <w:r w:rsidRPr="00E44298">
        <w:rPr>
          <w:rFonts w:ascii="Times New Roman" w:hAnsi="Times New Roman" w:cs="Times New Roman"/>
          <w:bCs/>
          <w:iCs/>
          <w:sz w:val="24"/>
          <w:szCs w:val="24"/>
        </w:rPr>
        <w:t>р. № 66 от 04.05.2010г.</w:t>
      </w:r>
    </w:p>
    <w:p w:rsidR="00BC4DF5" w:rsidRPr="00E44298" w:rsidRDefault="00BC4DF5" w:rsidP="00BC4D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жюри </w:t>
      </w:r>
      <w:r w:rsidRPr="007C6270">
        <w:rPr>
          <w:rFonts w:ascii="Times New Roman" w:hAnsi="Times New Roman" w:cs="Times New Roman"/>
          <w:b/>
          <w:bCs/>
          <w:iCs/>
          <w:sz w:val="24"/>
          <w:szCs w:val="24"/>
        </w:rPr>
        <w:t>районного</w:t>
      </w:r>
      <w:r w:rsidRPr="00E44298">
        <w:rPr>
          <w:rFonts w:ascii="Times New Roman" w:hAnsi="Times New Roman" w:cs="Times New Roman"/>
          <w:bCs/>
          <w:iCs/>
          <w:sz w:val="24"/>
          <w:szCs w:val="24"/>
        </w:rPr>
        <w:t xml:space="preserve"> этапа конкурса детского рисунка «День Победы» - Пр. № 282 от 24.05.2011г.</w:t>
      </w:r>
    </w:p>
    <w:p w:rsidR="00BC4DF5" w:rsidRPr="00E44298" w:rsidRDefault="00BC4DF5" w:rsidP="00BC4D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4298">
        <w:rPr>
          <w:rFonts w:ascii="Times New Roman" w:hAnsi="Times New Roman" w:cs="Times New Roman"/>
          <w:bCs/>
          <w:iCs/>
          <w:sz w:val="24"/>
          <w:szCs w:val="24"/>
        </w:rPr>
        <w:t>Эксперт по проверки рабочих программ</w:t>
      </w:r>
      <w:r w:rsidRPr="00A35301">
        <w:rPr>
          <w:rFonts w:ascii="Times New Roman" w:hAnsi="Times New Roman" w:cs="Times New Roman"/>
          <w:sz w:val="24"/>
          <w:szCs w:val="24"/>
        </w:rPr>
        <w:t xml:space="preserve">  в Ленинском </w:t>
      </w:r>
      <w:r w:rsidRPr="007C6270">
        <w:rPr>
          <w:rFonts w:ascii="Times New Roman" w:hAnsi="Times New Roman" w:cs="Times New Roman"/>
          <w:b/>
          <w:sz w:val="24"/>
          <w:szCs w:val="24"/>
        </w:rPr>
        <w:t xml:space="preserve">районе </w:t>
      </w:r>
      <w:r w:rsidRPr="00A35301">
        <w:rPr>
          <w:rFonts w:ascii="Times New Roman" w:hAnsi="Times New Roman" w:cs="Times New Roman"/>
          <w:sz w:val="24"/>
          <w:szCs w:val="24"/>
        </w:rPr>
        <w:t xml:space="preserve">г. Саратова </w:t>
      </w:r>
      <w:r w:rsidRPr="00A35301">
        <w:rPr>
          <w:rFonts w:ascii="Times New Roman" w:eastAsia="Century Gothic" w:hAnsi="Times New Roman" w:cs="Times New Roman"/>
          <w:sz w:val="24"/>
          <w:szCs w:val="24"/>
        </w:rPr>
        <w:t>рабочих программ учителя</w:t>
      </w:r>
      <w:proofErr w:type="gramStart"/>
      <w:r w:rsidRPr="00A35301">
        <w:rPr>
          <w:rFonts w:ascii="Times New Roman" w:eastAsia="Century Gothic" w:hAnsi="Times New Roman" w:cs="Times New Roman"/>
          <w:sz w:val="24"/>
          <w:szCs w:val="24"/>
        </w:rPr>
        <w:t xml:space="preserve">  </w:t>
      </w:r>
      <w:r>
        <w:rPr>
          <w:rFonts w:ascii="Times New Roman" w:eastAsia="Century Gothic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Century Gothic" w:hAnsi="Times New Roman" w:cs="Times New Roman"/>
          <w:sz w:val="24"/>
          <w:szCs w:val="24"/>
        </w:rPr>
        <w:t xml:space="preserve">р. </w:t>
      </w:r>
      <w:r w:rsidRPr="00A35301">
        <w:rPr>
          <w:rFonts w:ascii="Times New Roman" w:hAnsi="Times New Roman" w:cs="Times New Roman"/>
          <w:sz w:val="24"/>
          <w:szCs w:val="24"/>
        </w:rPr>
        <w:t>№ 305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A35301">
        <w:rPr>
          <w:rFonts w:ascii="Times New Roman" w:hAnsi="Times New Roman" w:cs="Times New Roman"/>
          <w:sz w:val="24"/>
          <w:szCs w:val="24"/>
        </w:rPr>
        <w:t>20.10.2010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C4DF5" w:rsidRPr="00E44298" w:rsidRDefault="00BC4DF5" w:rsidP="00BC4D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жюри </w:t>
      </w:r>
      <w:r w:rsidRPr="007C627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районной </w:t>
      </w:r>
      <w:r w:rsidRPr="00E44298">
        <w:rPr>
          <w:rFonts w:ascii="Times New Roman" w:hAnsi="Times New Roman" w:cs="Times New Roman"/>
          <w:bCs/>
          <w:iCs/>
          <w:sz w:val="24"/>
          <w:szCs w:val="24"/>
        </w:rPr>
        <w:t>игры «Русский дом» - 2009 г.</w:t>
      </w:r>
    </w:p>
    <w:p w:rsidR="00BC4DF5" w:rsidRPr="00E44298" w:rsidRDefault="00BC4DF5" w:rsidP="00BC4D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Член</w:t>
      </w:r>
      <w:r w:rsidRPr="00E44298">
        <w:rPr>
          <w:rFonts w:ascii="Times New Roman" w:hAnsi="Times New Roman" w:cs="Times New Roman"/>
          <w:bCs/>
          <w:iCs/>
          <w:sz w:val="24"/>
          <w:szCs w:val="24"/>
        </w:rPr>
        <w:t xml:space="preserve"> жюри </w:t>
      </w:r>
      <w:r w:rsidRPr="007C6270">
        <w:rPr>
          <w:rFonts w:ascii="Times New Roman" w:hAnsi="Times New Roman" w:cs="Times New Roman"/>
          <w:b/>
          <w:bCs/>
          <w:iCs/>
          <w:sz w:val="24"/>
          <w:szCs w:val="24"/>
        </w:rPr>
        <w:t>районной</w:t>
      </w:r>
      <w:r w:rsidRPr="00E44298">
        <w:rPr>
          <w:rFonts w:ascii="Times New Roman" w:hAnsi="Times New Roman" w:cs="Times New Roman"/>
          <w:bCs/>
          <w:iCs/>
          <w:sz w:val="24"/>
          <w:szCs w:val="24"/>
        </w:rPr>
        <w:t xml:space="preserve"> игры «Русский дом» - 2010 г.</w:t>
      </w:r>
    </w:p>
    <w:p w:rsidR="00BC4DF5" w:rsidRPr="008A4055" w:rsidRDefault="00BC4DF5" w:rsidP="00BC4D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Член</w:t>
      </w:r>
      <w:r w:rsidRPr="00E44298">
        <w:rPr>
          <w:rFonts w:ascii="Times New Roman" w:hAnsi="Times New Roman" w:cs="Times New Roman"/>
          <w:bCs/>
          <w:iCs/>
          <w:sz w:val="24"/>
          <w:szCs w:val="24"/>
        </w:rPr>
        <w:t xml:space="preserve"> жюри </w:t>
      </w:r>
      <w:r w:rsidRPr="007C627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районной </w:t>
      </w:r>
      <w:r w:rsidRPr="00E44298">
        <w:rPr>
          <w:rFonts w:ascii="Times New Roman" w:hAnsi="Times New Roman" w:cs="Times New Roman"/>
          <w:bCs/>
          <w:iCs/>
          <w:sz w:val="24"/>
          <w:szCs w:val="24"/>
        </w:rPr>
        <w:t>игры «Русский дом» - 2011г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BC4DF5" w:rsidRPr="008A4055" w:rsidRDefault="00BC4DF5" w:rsidP="00BC4D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A4055">
        <w:rPr>
          <w:rFonts w:ascii="Times New Roman" w:hAnsi="Times New Roman" w:cs="Times New Roman"/>
          <w:bCs/>
          <w:iCs/>
          <w:sz w:val="24"/>
          <w:szCs w:val="24"/>
        </w:rPr>
        <w:t>Руководитель секции «Искусство» в школьной научно-практической конференции «Первые шаги» в 2010г. в 2011г.</w:t>
      </w:r>
    </w:p>
    <w:p w:rsidR="00BC4DF5" w:rsidRPr="004F7696" w:rsidRDefault="00BC4DF5" w:rsidP="004F76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A4055">
        <w:rPr>
          <w:rFonts w:ascii="Times New Roman" w:hAnsi="Times New Roman" w:cs="Times New Roman"/>
          <w:bCs/>
          <w:iCs/>
          <w:sz w:val="24"/>
          <w:szCs w:val="24"/>
        </w:rPr>
        <w:t>Руководитель школьного методического объединения «Здоровье, культура и творчество»</w:t>
      </w:r>
      <w:r w:rsidR="004F769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F7696">
        <w:rPr>
          <w:rFonts w:ascii="Times New Roman" w:hAnsi="Times New Roman" w:cs="Times New Roman"/>
          <w:bCs/>
          <w:iCs/>
          <w:sz w:val="24"/>
          <w:szCs w:val="24"/>
        </w:rPr>
        <w:t>куда входят учителя технологии, физической культуры, изоб</w:t>
      </w:r>
      <w:r w:rsidR="004F7696" w:rsidRPr="004F7696">
        <w:rPr>
          <w:rFonts w:ascii="Times New Roman" w:hAnsi="Times New Roman" w:cs="Times New Roman"/>
          <w:bCs/>
          <w:iCs/>
          <w:sz w:val="24"/>
          <w:szCs w:val="24"/>
        </w:rPr>
        <w:t xml:space="preserve">разительного искусства  и </w:t>
      </w:r>
      <w:r w:rsidRPr="004F7696">
        <w:rPr>
          <w:rFonts w:ascii="Times New Roman" w:hAnsi="Times New Roman" w:cs="Times New Roman"/>
          <w:bCs/>
          <w:iCs/>
          <w:sz w:val="24"/>
          <w:szCs w:val="24"/>
        </w:rPr>
        <w:t>музыки.</w:t>
      </w:r>
    </w:p>
    <w:p w:rsidR="00BC4DF5" w:rsidRDefault="00BC4DF5" w:rsidP="00BC4DF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C4DF5" w:rsidRDefault="00BC4DF5" w:rsidP="00BC4DF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C4DF5" w:rsidRDefault="00BC4DF5" w:rsidP="00BC4DF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C4DF5" w:rsidRPr="00057A05" w:rsidRDefault="00BC4DF5" w:rsidP="00BC4DF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C4DF5" w:rsidRPr="002541F4" w:rsidRDefault="00BC4DF5" w:rsidP="00BC4DF5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906E2" w:rsidRPr="00BC4DF5" w:rsidRDefault="00B906E2" w:rsidP="00BC4DF5"/>
    <w:sectPr w:rsidR="00B906E2" w:rsidRPr="00BC4DF5" w:rsidSect="005F744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23701"/>
    <w:multiLevelType w:val="hybridMultilevel"/>
    <w:tmpl w:val="769A6358"/>
    <w:lvl w:ilvl="0" w:tplc="E05CB9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DF5"/>
    <w:rsid w:val="004F7696"/>
    <w:rsid w:val="00B906E2"/>
    <w:rsid w:val="00BC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2012-07-25T18:36:00Z</dcterms:created>
  <dcterms:modified xsi:type="dcterms:W3CDTF">2012-07-25T18:56:00Z</dcterms:modified>
</cp:coreProperties>
</file>