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B8191B" w:rsidRPr="00B8191B">
        <w:trPr>
          <w:jc w:val="center"/>
        </w:trPr>
        <w:tc>
          <w:tcPr>
            <w:tcW w:w="0" w:type="auto"/>
            <w:shd w:val="clear" w:color="auto" w:fill="87CEFA"/>
            <w:vAlign w:val="center"/>
            <w:hideMark/>
          </w:tcPr>
          <w:p w:rsidR="00B8191B" w:rsidRPr="00B8191B" w:rsidRDefault="00B8191B" w:rsidP="00B819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b/>
                <w:bCs/>
                <w:color w:val="0000CD"/>
                <w:sz w:val="16"/>
                <w:szCs w:val="16"/>
                <w:lang w:eastAsia="ru-RU"/>
              </w:rPr>
              <w:t>ПОЛЕЗНЫЕ   ССЫЛКИ   ДЛЯ    ВЫПУСКНИКОВ</w:t>
            </w:r>
          </w:p>
        </w:tc>
      </w:tr>
    </w:tbl>
    <w:p w:rsidR="00B8191B" w:rsidRPr="00B8191B" w:rsidRDefault="00B8191B" w:rsidP="00B8191B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B8191B" w:rsidRPr="00B8191B">
        <w:tc>
          <w:tcPr>
            <w:tcW w:w="0" w:type="auto"/>
            <w:hideMark/>
          </w:tcPr>
          <w:p w:rsidR="00B8191B" w:rsidRPr="00B8191B" w:rsidRDefault="00B8191B" w:rsidP="00B819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Знание, столь драгоценная вещь, что его не зазорно добывать из любого источника. </w:t>
            </w:r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Фома Аквинский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Решение задач ЕГЭ по математике: методы и секретные приёмы </w:t>
            </w:r>
            <w:hyperlink r:id="rId5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http://www.ege-study.ru/ege-materials/math.html</w:t>
              </w:r>
            </w:hyperlink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ЕГЭ </w:t>
            </w:r>
            <w:proofErr w:type="spellStart"/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Онлайн</w:t>
            </w:r>
            <w:proofErr w:type="spellEnd"/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Тест (математика) </w:t>
            </w:r>
            <w:hyperlink r:id="rId6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http://www.ege-online-test.ru/</w:t>
              </w:r>
            </w:hyperlink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помощью сервиса </w:t>
            </w:r>
            <w:hyperlink r:id="rId7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Яндекс.ЕГЭ</w:t>
              </w:r>
            </w:hyperlink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любой желающий может протестировать свои знания по русскому языку (5 тестовых вариантов) и математике (10 вариантов). С помощью демонстрационной версии ЕГЭ-2010 можно понять, как будут выглядеть настоящие тесты на настоящем экзамене — получить представление о формулировках заданий и их уровне сложности. Демонстрационные варианты отличаются от </w:t>
            </w:r>
            <w:proofErr w:type="gramStart"/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реальных</w:t>
            </w:r>
            <w:proofErr w:type="gramEnd"/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Кроме того, на экзамене заданий будет больше. Демонстрационные варианты ЕГЭ 2010 года разработаны специально для </w:t>
            </w:r>
            <w:proofErr w:type="spellStart"/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Яндекса</w:t>
            </w:r>
            <w:proofErr w:type="spellEnd"/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Московском Центре непрерывного математического образования (МЦНМО) в соответствии с текущими требованиями Министерства образования Российской Федерации. </w:t>
            </w:r>
            <w:hyperlink r:id="rId8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http://ege.yandex.ru/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А.А. Ларина </w:t>
            </w:r>
            <w:hyperlink r:id="rId9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http://alexlarin.net/ege.html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hyperlink r:id="rId10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szCs w:val="20"/>
                  <w:u w:val="single"/>
                  <w:lang w:eastAsia="ru-RU"/>
                </w:rPr>
                <w:br/>
              </w:r>
            </w:hyperlink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класс. Открытый банк заданий ЕГЭ по математике. </w:t>
            </w:r>
            <w:hyperlink r:id="rId11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ЕГЭ 2012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Система подготовки к ЕГЭ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3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Летопись МИФИ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4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Интерактивные тесты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5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ЕГЭ тренер виртуальный генератор</w:t>
              </w:r>
            </w:hyperlink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анимация заданий.</w:t>
            </w:r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6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Не решается алгебра? Поможем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7" w:tgtFrame="_blank" w:history="1">
              <w:proofErr w:type="spellStart"/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matematika-ege.ru</w:t>
              </w:r>
              <w:proofErr w:type="spellEnd"/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8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Литература. Скачать</w:t>
              </w:r>
            </w:hyperlink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9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Курс для абитуриента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0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Образовательные ресурсы Интернета. ГИА И ЕГЭ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1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Математика для абитуриентов.</w:t>
              </w:r>
            </w:hyperlink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Виртуальные уроки.</w:t>
            </w:r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Варианты тестов. </w:t>
            </w:r>
            <w:hyperlink r:id="rId22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http://www.ctege.info/content/category/15/67/48/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Сайт Ким Натальи Анатольевны </w:t>
            </w:r>
            <w:hyperlink r:id="rId23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http://uztest.ru/</w:t>
              </w:r>
            </w:hyperlink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Тестирование </w:t>
            </w:r>
            <w:hyperlink r:id="rId24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http://www.mathtest.ru/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Тестирование </w:t>
            </w:r>
            <w:hyperlink r:id="rId25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http://www.school-tests.ru/online-ege-math.html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B81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Решу ЕГЭ РФ </w:t>
            </w:r>
            <w:hyperlink r:id="rId26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http://reshuege.ru/</w:t>
              </w:r>
            </w:hyperlink>
            <w:r w:rsidRPr="00B8191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B8191B" w:rsidRPr="00B8191B" w:rsidRDefault="00B8191B" w:rsidP="00B81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7" w:tgtFrame="_blank" w:history="1">
              <w:r w:rsidRPr="00B8191B">
                <w:rPr>
                  <w:rFonts w:ascii="Arial" w:eastAsia="Times New Roman" w:hAnsi="Arial" w:cs="Arial"/>
                  <w:color w:val="4D6D91"/>
                  <w:sz w:val="20"/>
                  <w:u w:val="single"/>
                  <w:lang w:eastAsia="ru-RU"/>
                </w:rPr>
                <w:t>http://mat-ege.ru</w:t>
              </w:r>
            </w:hyperlink>
          </w:p>
        </w:tc>
      </w:tr>
    </w:tbl>
    <w:p w:rsidR="00BA4089" w:rsidRDefault="00BA4089"/>
    <w:sectPr w:rsidR="00BA4089" w:rsidSect="00BA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0457E"/>
    <w:multiLevelType w:val="multilevel"/>
    <w:tmpl w:val="58A0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191B"/>
    <w:rsid w:val="00B8191B"/>
    <w:rsid w:val="00BA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91B"/>
    <w:rPr>
      <w:color w:val="4D6D9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yandex.ru/" TargetMode="External"/><Relationship Id="rId13" Type="http://schemas.openxmlformats.org/officeDocument/2006/relationships/hyperlink" Target="http://live.mephist.ru/show/mathege2010/" TargetMode="External"/><Relationship Id="rId18" Type="http://schemas.openxmlformats.org/officeDocument/2006/relationships/hyperlink" Target="http://eek.diary.ru/p62222263.htm" TargetMode="External"/><Relationship Id="rId26" Type="http://schemas.openxmlformats.org/officeDocument/2006/relationships/hyperlink" Target="http://reshueg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achpro.ru/course2d.aspx?idc=12010" TargetMode="External"/><Relationship Id="rId7" Type="http://schemas.openxmlformats.org/officeDocument/2006/relationships/hyperlink" Target="http://ege.yandex.ru/" TargetMode="External"/><Relationship Id="rId12" Type="http://schemas.openxmlformats.org/officeDocument/2006/relationships/hyperlink" Target="http://www.egepro.ru/" TargetMode="External"/><Relationship Id="rId17" Type="http://schemas.openxmlformats.org/officeDocument/2006/relationships/hyperlink" Target="http://www.matematika-ege.ru/algoritm/" TargetMode="External"/><Relationship Id="rId25" Type="http://schemas.openxmlformats.org/officeDocument/2006/relationships/hyperlink" Target="http://www.school-tests.ru/online-ege-math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eek.diary.ru/p0.htm" TargetMode="External"/><Relationship Id="rId20" Type="http://schemas.openxmlformats.org/officeDocument/2006/relationships/hyperlink" Target="http://www.alleng.ru/edu/math3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ge-online-test.ru/" TargetMode="External"/><Relationship Id="rId11" Type="http://schemas.openxmlformats.org/officeDocument/2006/relationships/hyperlink" Target="http://mathege.ru/or/ege/Main.html" TargetMode="External"/><Relationship Id="rId24" Type="http://schemas.openxmlformats.org/officeDocument/2006/relationships/hyperlink" Target="http://www.mathtest.ru/" TargetMode="External"/><Relationship Id="rId5" Type="http://schemas.openxmlformats.org/officeDocument/2006/relationships/hyperlink" Target="http://www.ege-study.ru/ege-materials/math.html" TargetMode="External"/><Relationship Id="rId15" Type="http://schemas.openxmlformats.org/officeDocument/2006/relationships/hyperlink" Target="http://egetrener.ru/" TargetMode="External"/><Relationship Id="rId23" Type="http://schemas.openxmlformats.org/officeDocument/2006/relationships/hyperlink" Target="http://uztes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lexlarin.narod.ru/ege.html" TargetMode="External"/><Relationship Id="rId19" Type="http://schemas.openxmlformats.org/officeDocument/2006/relationships/hyperlink" Target="http://janka-x.livejournal.com/363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exlarin.net/ege.html" TargetMode="External"/><Relationship Id="rId14" Type="http://schemas.openxmlformats.org/officeDocument/2006/relationships/hyperlink" Target="http://webmath.exponenta.ru/dnu/egem/A02.html" TargetMode="External"/><Relationship Id="rId22" Type="http://schemas.openxmlformats.org/officeDocument/2006/relationships/hyperlink" Target="http://www.ctege.info/content/category/15/67/48/" TargetMode="External"/><Relationship Id="rId27" Type="http://schemas.openxmlformats.org/officeDocument/2006/relationships/hyperlink" Target="http://mat-eg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Company>sch_879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work_girl</dc:creator>
  <cp:keywords/>
  <dc:description/>
  <cp:lastModifiedBy>work_girl</cp:lastModifiedBy>
  <cp:revision>1</cp:revision>
  <dcterms:created xsi:type="dcterms:W3CDTF">2013-10-03T13:34:00Z</dcterms:created>
  <dcterms:modified xsi:type="dcterms:W3CDTF">2013-10-03T13:35:00Z</dcterms:modified>
</cp:coreProperties>
</file>