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7E" w:rsidRPr="000D387E" w:rsidRDefault="000D387E" w:rsidP="000D3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387E">
        <w:rPr>
          <w:rFonts w:ascii="Times New Roman" w:hAnsi="Times New Roman" w:cs="Times New Roman"/>
          <w:b/>
          <w:sz w:val="28"/>
          <w:szCs w:val="28"/>
        </w:rPr>
        <w:t xml:space="preserve">Опыт работы учителя математики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87E">
        <w:rPr>
          <w:rFonts w:ascii="Times New Roman" w:hAnsi="Times New Roman" w:cs="Times New Roman"/>
          <w:b/>
          <w:sz w:val="28"/>
          <w:szCs w:val="28"/>
        </w:rPr>
        <w:t>МКОУ СОШ № 2 с. Овощи</w:t>
      </w:r>
    </w:p>
    <w:p w:rsidR="000D387E" w:rsidRDefault="000D387E" w:rsidP="000D3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387E">
        <w:rPr>
          <w:rFonts w:ascii="Times New Roman" w:hAnsi="Times New Roman" w:cs="Times New Roman"/>
          <w:b/>
          <w:sz w:val="28"/>
          <w:szCs w:val="28"/>
        </w:rPr>
        <w:t>БОЧАРОВОЙ АЛИНЫ СЕРГЕЕВНЫ.</w:t>
      </w:r>
    </w:p>
    <w:p w:rsidR="000D387E" w:rsidRDefault="000D387E" w:rsidP="000D3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87E" w:rsidRPr="000D387E" w:rsidRDefault="000D387E" w:rsidP="000D3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387E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D3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87E">
        <w:rPr>
          <w:rFonts w:ascii="Times New Roman" w:eastAsia="Times New Roman" w:hAnsi="Times New Roman" w:cs="Times New Roman"/>
          <w:i/>
          <w:iCs/>
          <w:sz w:val="28"/>
          <w:szCs w:val="28"/>
        </w:rPr>
        <w:t>Описание ситуации, в которой возникла педагогическая проблема.</w:t>
      </w:r>
      <w:r w:rsidRPr="000D387E">
        <w:rPr>
          <w:rFonts w:ascii="Times New Roman" w:eastAsia="Times New Roman" w:hAnsi="Times New Roman" w:cs="Times New Roman"/>
          <w:sz w:val="28"/>
          <w:szCs w:val="28"/>
        </w:rPr>
        <w:t xml:space="preserve"> Модернизация  российского образования состоит  в его содержательном и структурном обновлении. Основной задачей обучения на современном этапе является формирование </w:t>
      </w:r>
      <w:r w:rsidRPr="000D387E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ключевых</w:t>
      </w:r>
      <w:r w:rsidRPr="000D3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87E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компетенций</w:t>
      </w:r>
      <w:r w:rsidRPr="000D387E">
        <w:rPr>
          <w:rFonts w:ascii="Times New Roman" w:eastAsia="Times New Roman" w:hAnsi="Times New Roman" w:cs="Times New Roman"/>
          <w:sz w:val="28"/>
          <w:szCs w:val="28"/>
        </w:rPr>
        <w:t xml:space="preserve">, необходимых для практической деятельности каждого человека. </w:t>
      </w:r>
      <w:r w:rsidRPr="00AC20E4">
        <w:rPr>
          <w:rFonts w:ascii="Times New Roman" w:eastAsia="Times New Roman" w:hAnsi="Times New Roman" w:cs="Times New Roman"/>
          <w:sz w:val="28"/>
          <w:szCs w:val="28"/>
        </w:rPr>
        <w:t>В своей деятельности каждый современный учитель  стремится к тому, чтобы наши дети умели вступать в диалог и были понятыми, свободно владели информационными технологиями, были способны к самоопределению и самообразованию.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0E4">
        <w:rPr>
          <w:rFonts w:ascii="Times New Roman" w:eastAsia="Times New Roman" w:hAnsi="Times New Roman" w:cs="Times New Roman"/>
          <w:sz w:val="28"/>
          <w:szCs w:val="28"/>
        </w:rPr>
        <w:t xml:space="preserve">Ключевые компетенции </w:t>
      </w:r>
      <w:proofErr w:type="gramStart"/>
      <w:r w:rsidRPr="00AC20E4">
        <w:rPr>
          <w:rFonts w:ascii="Times New Roman" w:eastAsia="Times New Roman" w:hAnsi="Times New Roman" w:cs="Times New Roman"/>
          <w:sz w:val="28"/>
          <w:szCs w:val="28"/>
        </w:rPr>
        <w:t>рассматриваются</w:t>
      </w:r>
      <w:proofErr w:type="gramEnd"/>
      <w:r w:rsidRPr="00AC20E4">
        <w:rPr>
          <w:rFonts w:ascii="Times New Roman" w:eastAsia="Times New Roman" w:hAnsi="Times New Roman" w:cs="Times New Roman"/>
          <w:sz w:val="28"/>
          <w:szCs w:val="28"/>
        </w:rPr>
        <w:t xml:space="preserve">  как готовность учащихся использовать усвоенные знания, умения, способы деятельности в реальной жизни для решения практических задач. Приобретение этих компетенций базируется на опыте деятельности учащихся в конкретных ситуациях. Овладение ключевыми компетенциями позволяют человеку быть успешным и востребованным обществом. Одной из значимых составляющих Приоритетного национального проекта «Образование» является информатизация образовательного пространства школ, которая включает в себя их оснащение современной техникой, позволяющей в полной мере реализовывать информационно-коммуникационные технологии обучения.</w:t>
      </w:r>
    </w:p>
    <w:p w:rsidR="00441421" w:rsidRDefault="000D387E" w:rsidP="000D3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0E4"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 стали неотъемлемой частью общества и оказывают влияние на процессы обучения и систему образования в целом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387E" w:rsidRDefault="000D387E" w:rsidP="00441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657">
        <w:rPr>
          <w:rFonts w:ascii="Times New Roman" w:hAnsi="Times New Roman" w:cs="Times New Roman"/>
          <w:sz w:val="28"/>
          <w:szCs w:val="28"/>
        </w:rPr>
        <w:t xml:space="preserve"> </w:t>
      </w:r>
      <w:r w:rsidR="00441421">
        <w:rPr>
          <w:rFonts w:ascii="Times New Roman" w:hAnsi="Times New Roman" w:cs="Times New Roman"/>
          <w:sz w:val="28"/>
          <w:szCs w:val="28"/>
        </w:rPr>
        <w:t>И как следствие,</w:t>
      </w:r>
      <w:r w:rsidR="00441421" w:rsidRPr="009B4332">
        <w:rPr>
          <w:rFonts w:ascii="Times New Roman" w:hAnsi="Times New Roman" w:cs="Times New Roman"/>
          <w:sz w:val="28"/>
          <w:szCs w:val="28"/>
        </w:rPr>
        <w:t xml:space="preserve"> </w:t>
      </w:r>
      <w:r w:rsidR="00441421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="00441421" w:rsidRPr="009B4332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441421" w:rsidRPr="009B4332">
        <w:rPr>
          <w:rFonts w:ascii="Times New Roman" w:hAnsi="Times New Roman" w:cs="Times New Roman"/>
          <w:sz w:val="28"/>
          <w:szCs w:val="28"/>
          <w:u w:val="single"/>
        </w:rPr>
        <w:t>активизации познавательной деятельности учащихся.</w:t>
      </w:r>
      <w:r w:rsidR="00441421" w:rsidRPr="009B4332">
        <w:rPr>
          <w:rFonts w:ascii="Times New Roman" w:hAnsi="Times New Roman" w:cs="Times New Roman"/>
          <w:sz w:val="28"/>
          <w:szCs w:val="28"/>
        </w:rPr>
        <w:t xml:space="preserve"> </w:t>
      </w:r>
      <w:r w:rsidR="00441421">
        <w:rPr>
          <w:rFonts w:ascii="Times New Roman" w:hAnsi="Times New Roman" w:cs="Times New Roman"/>
          <w:sz w:val="28"/>
          <w:szCs w:val="28"/>
        </w:rPr>
        <w:t>И поэтому сегодня я представляю вашему вниманию опыт</w:t>
      </w:r>
      <w:r w:rsidR="00441421" w:rsidRPr="009B4332">
        <w:rPr>
          <w:rFonts w:ascii="Times New Roman" w:hAnsi="Times New Roman" w:cs="Times New Roman"/>
          <w:sz w:val="28"/>
          <w:szCs w:val="28"/>
        </w:rPr>
        <w:t xml:space="preserve"> моей педагогической деятельности  </w:t>
      </w:r>
      <w:r w:rsidR="00441421">
        <w:rPr>
          <w:rFonts w:ascii="Times New Roman" w:hAnsi="Times New Roman" w:cs="Times New Roman"/>
          <w:sz w:val="28"/>
          <w:szCs w:val="28"/>
        </w:rPr>
        <w:t xml:space="preserve">по теме:                      </w:t>
      </w:r>
      <w:r w:rsidRPr="00441421">
        <w:rPr>
          <w:rFonts w:ascii="Times New Roman" w:hAnsi="Times New Roman" w:cs="Times New Roman"/>
          <w:b/>
          <w:sz w:val="28"/>
          <w:szCs w:val="28"/>
        </w:rPr>
        <w:t>«Использование информационных технологий на уроках математики как средство формирования ключевых компетентностей и повышения познавательной активности обучающихся»,</w:t>
      </w:r>
      <w:r w:rsidRPr="000B4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 которой я работаю второй  год. </w:t>
      </w:r>
      <w:r w:rsidRPr="000B4657">
        <w:rPr>
          <w:rFonts w:ascii="Times New Roman" w:hAnsi="Times New Roman" w:cs="Times New Roman"/>
          <w:sz w:val="28"/>
          <w:szCs w:val="28"/>
        </w:rPr>
        <w:t xml:space="preserve">Мое педагогическое кредо: «Люби детей, будь терпима, совершенствуй свои знания, будь открытой и не смей останавливаться на </w:t>
      </w:r>
      <w:proofErr w:type="gramStart"/>
      <w:r w:rsidRPr="000B4657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0B46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87E" w:rsidRPr="000B4657" w:rsidRDefault="000D387E" w:rsidP="000D387E">
      <w:pPr>
        <w:spacing w:after="0" w:line="240" w:lineRule="auto"/>
        <w:ind w:left="34" w:firstLine="142"/>
        <w:rPr>
          <w:rFonts w:ascii="Times New Roman" w:hAnsi="Times New Roman" w:cs="Times New Roman"/>
          <w:sz w:val="28"/>
          <w:szCs w:val="28"/>
        </w:rPr>
      </w:pPr>
      <w:r w:rsidRPr="000B4657">
        <w:rPr>
          <w:rFonts w:ascii="Times New Roman" w:hAnsi="Times New Roman" w:cs="Times New Roman"/>
          <w:sz w:val="28"/>
          <w:szCs w:val="28"/>
        </w:rPr>
        <w:t>Информационные компетентности в современных условиях становятся  основными требованиями современного образования и необходимостью для любого человека, живущего в условиях информационного общества</w:t>
      </w:r>
      <w:r>
        <w:rPr>
          <w:rFonts w:ascii="Times New Roman" w:hAnsi="Times New Roman" w:cs="Times New Roman"/>
          <w:sz w:val="28"/>
          <w:szCs w:val="28"/>
        </w:rPr>
        <w:t>, что закреплено законодательно.</w:t>
      </w:r>
      <w:r w:rsidRPr="000B4657">
        <w:rPr>
          <w:rFonts w:ascii="Times New Roman" w:hAnsi="Times New Roman" w:cs="Times New Roman"/>
          <w:sz w:val="28"/>
          <w:szCs w:val="28"/>
        </w:rPr>
        <w:t xml:space="preserve"> В соответствии с Концепцией информатизации общего образования в качестве одной из главных задач утверждается формирование информационной компетентности. На уроках с использованием ИКТ учащиеся не только получают информацию в «чистом виде» от учителя, а учатся ее добывать, анализировать, осуществлять отбор, что и является составляющими частями информационной компетентности. </w:t>
      </w:r>
    </w:p>
    <w:p w:rsidR="000D387E" w:rsidRDefault="000D387E" w:rsidP="000D38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13E78">
        <w:rPr>
          <w:rFonts w:ascii="Times New Roman" w:hAnsi="Times New Roman" w:cs="Times New Roman"/>
          <w:sz w:val="28"/>
          <w:szCs w:val="28"/>
        </w:rPr>
        <w:t xml:space="preserve">Возникает 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0B4657">
        <w:rPr>
          <w:rFonts w:ascii="Times New Roman" w:hAnsi="Times New Roman" w:cs="Times New Roman"/>
          <w:b/>
          <w:sz w:val="28"/>
          <w:szCs w:val="28"/>
        </w:rPr>
        <w:t xml:space="preserve">ротиворечие </w:t>
      </w:r>
      <w:r w:rsidRPr="000B4657">
        <w:rPr>
          <w:rFonts w:ascii="Times New Roman" w:hAnsi="Times New Roman" w:cs="Times New Roman"/>
          <w:sz w:val="28"/>
          <w:szCs w:val="28"/>
        </w:rPr>
        <w:t>между необходимостью повышения качества о</w:t>
      </w:r>
      <w:r>
        <w:rPr>
          <w:rFonts w:ascii="Times New Roman" w:hAnsi="Times New Roman" w:cs="Times New Roman"/>
          <w:sz w:val="28"/>
          <w:szCs w:val="28"/>
        </w:rPr>
        <w:t>бразования и  информационной перегруженностью</w:t>
      </w:r>
      <w:r w:rsidRPr="000B4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выходом из которого является  применение ИКТ.</w:t>
      </w:r>
    </w:p>
    <w:p w:rsidR="000D387E" w:rsidRDefault="000D387E" w:rsidP="000D387E">
      <w:pPr>
        <w:spacing w:after="0" w:line="240" w:lineRule="auto"/>
        <w:ind w:left="34" w:firstLine="142"/>
        <w:rPr>
          <w:rFonts w:ascii="Times New Roman" w:hAnsi="Times New Roman" w:cs="Times New Roman"/>
          <w:sz w:val="28"/>
          <w:szCs w:val="28"/>
        </w:rPr>
      </w:pPr>
      <w:r w:rsidRPr="000B4657">
        <w:rPr>
          <w:rFonts w:ascii="Times New Roman" w:hAnsi="Times New Roman" w:cs="Times New Roman"/>
          <w:sz w:val="28"/>
          <w:szCs w:val="28"/>
        </w:rPr>
        <w:t xml:space="preserve">Поиск  эффективных путей  разрешения  обозначенного выше  противоречия привело  к определению темы и </w:t>
      </w:r>
      <w:r w:rsidRPr="000B4657">
        <w:rPr>
          <w:rFonts w:ascii="Times New Roman" w:hAnsi="Times New Roman" w:cs="Times New Roman"/>
          <w:b/>
          <w:sz w:val="28"/>
          <w:szCs w:val="28"/>
          <w:u w:val="single"/>
        </w:rPr>
        <w:t>гипотезы:</w:t>
      </w:r>
      <w:r w:rsidRPr="000B4657">
        <w:rPr>
          <w:rFonts w:ascii="Times New Roman" w:hAnsi="Times New Roman" w:cs="Times New Roman"/>
          <w:sz w:val="28"/>
          <w:szCs w:val="28"/>
        </w:rPr>
        <w:t xml:space="preserve"> если использовать </w:t>
      </w:r>
      <w:r w:rsidRPr="000B4657">
        <w:rPr>
          <w:rFonts w:ascii="Times New Roman" w:hAnsi="Times New Roman" w:cs="Times New Roman"/>
          <w:sz w:val="28"/>
          <w:szCs w:val="28"/>
        </w:rPr>
        <w:lastRenderedPageBreak/>
        <w:t xml:space="preserve">ИКТ, </w:t>
      </w:r>
      <w:proofErr w:type="spellStart"/>
      <w:r w:rsidRPr="000B4657">
        <w:rPr>
          <w:rFonts w:ascii="Times New Roman" w:hAnsi="Times New Roman" w:cs="Times New Roman"/>
          <w:sz w:val="28"/>
          <w:szCs w:val="28"/>
        </w:rPr>
        <w:t>мультимедийную</w:t>
      </w:r>
      <w:proofErr w:type="spellEnd"/>
      <w:r w:rsidRPr="000B4657">
        <w:rPr>
          <w:rFonts w:ascii="Times New Roman" w:hAnsi="Times New Roman" w:cs="Times New Roman"/>
          <w:sz w:val="28"/>
          <w:szCs w:val="28"/>
        </w:rPr>
        <w:t xml:space="preserve">  презентацию на уроке как средство создания ситуации занимательности, то будет повышаться качество образования и интерес к учебной деятельности, тем самым будут формироваться ключевые компетентности.  Важнейшее из условий, которое способствует возникновению заинтересованного отношения к  учебной деятельности, - </w:t>
      </w:r>
      <w:r w:rsidRPr="000B4657">
        <w:rPr>
          <w:rStyle w:val="a3"/>
          <w:rFonts w:ascii="Times New Roman" w:hAnsi="Times New Roman" w:cs="Times New Roman"/>
          <w:sz w:val="28"/>
          <w:szCs w:val="28"/>
        </w:rPr>
        <w:t>мотивация учебно-познавательной деятельности школьников</w:t>
      </w:r>
      <w:r w:rsidRPr="000B4657">
        <w:rPr>
          <w:rFonts w:ascii="Times New Roman" w:hAnsi="Times New Roman" w:cs="Times New Roman"/>
          <w:sz w:val="28"/>
          <w:szCs w:val="28"/>
        </w:rPr>
        <w:t xml:space="preserve">, а также  их  </w:t>
      </w:r>
      <w:r w:rsidRPr="000B4657">
        <w:rPr>
          <w:rStyle w:val="a3"/>
          <w:rFonts w:ascii="Times New Roman" w:hAnsi="Times New Roman" w:cs="Times New Roman"/>
          <w:sz w:val="28"/>
          <w:szCs w:val="28"/>
        </w:rPr>
        <w:t>активные  и сознательные  действия, направленные  на  освоение  материала</w:t>
      </w:r>
      <w:r w:rsidRPr="000B4657">
        <w:rPr>
          <w:rFonts w:ascii="Times New Roman" w:hAnsi="Times New Roman" w:cs="Times New Roman"/>
          <w:i/>
          <w:sz w:val="28"/>
          <w:szCs w:val="28"/>
        </w:rPr>
        <w:t xml:space="preserve">.  </w:t>
      </w:r>
      <w:r w:rsidRPr="000B4657">
        <w:rPr>
          <w:rFonts w:ascii="Times New Roman" w:hAnsi="Times New Roman" w:cs="Times New Roman"/>
          <w:sz w:val="28"/>
          <w:szCs w:val="28"/>
        </w:rPr>
        <w:t>Применение этих технологий в обучении  математики, объясняется также необходимостью решения проблемы поиска путей и средств активизации познавательного интереса обучающихся, развития их творческих способностей, стимуляции умственной деятельности. Особенностью учебного процесса с применением компьютерных средств является то, что центром деятельности становится ученик, который исходя из своих индивидуальных способностей и интересов, выстраивает процесс познания. Между учителем и учеником складываются “субъект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6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657">
        <w:rPr>
          <w:rFonts w:ascii="Times New Roman" w:hAnsi="Times New Roman" w:cs="Times New Roman"/>
          <w:sz w:val="28"/>
          <w:szCs w:val="28"/>
        </w:rPr>
        <w:t xml:space="preserve">субъектные” отношения. Учитель часто выступает в роли помощника, консультанта, поощряющего оригинальные находки, стимулирующего активность, инициативу и самостоятельность. </w:t>
      </w:r>
    </w:p>
    <w:p w:rsidR="000D387E" w:rsidRDefault="000D387E" w:rsidP="000D3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421">
        <w:rPr>
          <w:rFonts w:ascii="Times New Roman" w:hAnsi="Times New Roman" w:cs="Times New Roman"/>
          <w:b/>
          <w:sz w:val="28"/>
          <w:szCs w:val="28"/>
        </w:rPr>
        <w:t>Целью моей работы</w:t>
      </w:r>
      <w:r w:rsidRPr="000B4657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B4657">
        <w:rPr>
          <w:rFonts w:ascii="Times New Roman" w:hAnsi="Times New Roman" w:cs="Times New Roman"/>
          <w:sz w:val="28"/>
          <w:szCs w:val="28"/>
        </w:rPr>
        <w:t xml:space="preserve"> повышение интереса к учению, как одного из средств мотивации и формирование ключе</w:t>
      </w:r>
      <w:r>
        <w:rPr>
          <w:rFonts w:ascii="Times New Roman" w:hAnsi="Times New Roman" w:cs="Times New Roman"/>
          <w:sz w:val="28"/>
          <w:szCs w:val="28"/>
        </w:rPr>
        <w:t>вых компетентностей по предмету через ИКТ.</w:t>
      </w:r>
    </w:p>
    <w:p w:rsidR="000D387E" w:rsidRPr="000B4657" w:rsidRDefault="000D387E" w:rsidP="000D387E">
      <w:pPr>
        <w:spacing w:after="0" w:line="240" w:lineRule="auto"/>
        <w:ind w:left="34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4657">
        <w:rPr>
          <w:rFonts w:ascii="Times New Roman" w:hAnsi="Times New Roman" w:cs="Times New Roman"/>
          <w:sz w:val="28"/>
          <w:szCs w:val="28"/>
        </w:rPr>
        <w:t xml:space="preserve">Исходя из цели, я поставила перед собой </w:t>
      </w:r>
      <w:r w:rsidRPr="00441421">
        <w:rPr>
          <w:rFonts w:ascii="Times New Roman" w:hAnsi="Times New Roman" w:cs="Times New Roman"/>
          <w:b/>
          <w:sz w:val="28"/>
          <w:szCs w:val="28"/>
        </w:rPr>
        <w:t>следующие задачи:</w:t>
      </w:r>
    </w:p>
    <w:p w:rsidR="000D387E" w:rsidRPr="000B4657" w:rsidRDefault="000D387E" w:rsidP="000D387E">
      <w:pPr>
        <w:numPr>
          <w:ilvl w:val="0"/>
          <w:numId w:val="1"/>
        </w:numPr>
        <w:spacing w:after="0" w:line="240" w:lineRule="auto"/>
        <w:ind w:left="3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B4657">
        <w:rPr>
          <w:rFonts w:ascii="Times New Roman" w:hAnsi="Times New Roman" w:cs="Times New Roman"/>
          <w:sz w:val="28"/>
          <w:szCs w:val="28"/>
        </w:rPr>
        <w:t>Повышать мотивацию к учению;</w:t>
      </w:r>
    </w:p>
    <w:p w:rsidR="000D387E" w:rsidRPr="000B4657" w:rsidRDefault="000D387E" w:rsidP="000D387E">
      <w:pPr>
        <w:numPr>
          <w:ilvl w:val="0"/>
          <w:numId w:val="1"/>
        </w:numPr>
        <w:spacing w:after="0" w:line="240" w:lineRule="auto"/>
        <w:ind w:left="3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B4657">
        <w:rPr>
          <w:rFonts w:ascii="Times New Roman" w:hAnsi="Times New Roman" w:cs="Times New Roman"/>
          <w:sz w:val="28"/>
          <w:szCs w:val="28"/>
        </w:rPr>
        <w:t>Развивать творческие способности учащихся;</w:t>
      </w:r>
    </w:p>
    <w:p w:rsidR="000D387E" w:rsidRPr="000B4657" w:rsidRDefault="000D387E" w:rsidP="000D387E">
      <w:pPr>
        <w:numPr>
          <w:ilvl w:val="0"/>
          <w:numId w:val="1"/>
        </w:numPr>
        <w:spacing w:after="0" w:line="240" w:lineRule="auto"/>
        <w:ind w:left="3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B4657">
        <w:rPr>
          <w:rFonts w:ascii="Times New Roman" w:hAnsi="Times New Roman" w:cs="Times New Roman"/>
          <w:sz w:val="28"/>
          <w:szCs w:val="28"/>
        </w:rPr>
        <w:t>Создавать комфортные условия для обучения;</w:t>
      </w:r>
    </w:p>
    <w:p w:rsidR="000D387E" w:rsidRPr="000B4657" w:rsidRDefault="000D387E" w:rsidP="000D387E">
      <w:pPr>
        <w:numPr>
          <w:ilvl w:val="0"/>
          <w:numId w:val="1"/>
        </w:numPr>
        <w:spacing w:after="0" w:line="240" w:lineRule="auto"/>
        <w:ind w:left="3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B4657">
        <w:rPr>
          <w:rFonts w:ascii="Times New Roman" w:hAnsi="Times New Roman" w:cs="Times New Roman"/>
          <w:sz w:val="28"/>
          <w:szCs w:val="28"/>
        </w:rPr>
        <w:t>Осуществлять дифференцированный подход;</w:t>
      </w:r>
    </w:p>
    <w:p w:rsidR="000D387E" w:rsidRPr="000B4657" w:rsidRDefault="000D387E" w:rsidP="000D387E">
      <w:pPr>
        <w:numPr>
          <w:ilvl w:val="0"/>
          <w:numId w:val="1"/>
        </w:numPr>
        <w:spacing w:after="0" w:line="240" w:lineRule="auto"/>
        <w:ind w:left="3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B4657">
        <w:rPr>
          <w:rFonts w:ascii="Times New Roman" w:hAnsi="Times New Roman" w:cs="Times New Roman"/>
          <w:sz w:val="28"/>
          <w:szCs w:val="28"/>
        </w:rPr>
        <w:t xml:space="preserve">Создавать </w:t>
      </w:r>
      <w:proofErr w:type="spellStart"/>
      <w:r w:rsidRPr="000B4657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0B4657">
        <w:rPr>
          <w:rFonts w:ascii="Times New Roman" w:hAnsi="Times New Roman" w:cs="Times New Roman"/>
          <w:sz w:val="28"/>
          <w:szCs w:val="28"/>
        </w:rPr>
        <w:t xml:space="preserve"> презентации по предметам;</w:t>
      </w:r>
    </w:p>
    <w:p w:rsidR="000D387E" w:rsidRDefault="000D387E" w:rsidP="000D387E">
      <w:pPr>
        <w:numPr>
          <w:ilvl w:val="0"/>
          <w:numId w:val="1"/>
        </w:numPr>
        <w:spacing w:after="0" w:line="240" w:lineRule="auto"/>
        <w:ind w:left="34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4657">
        <w:rPr>
          <w:rFonts w:ascii="Times New Roman" w:hAnsi="Times New Roman" w:cs="Times New Roman"/>
          <w:sz w:val="28"/>
          <w:szCs w:val="28"/>
        </w:rPr>
        <w:t>Проводить виртуальные экскурсии в историю развития математики</w:t>
      </w:r>
      <w:r w:rsidRPr="000B465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0D387E" w:rsidRDefault="000D387E" w:rsidP="000D387E">
      <w:pPr>
        <w:numPr>
          <w:ilvl w:val="0"/>
          <w:numId w:val="1"/>
        </w:numPr>
        <w:spacing w:after="0" w:line="240" w:lineRule="auto"/>
        <w:ind w:left="3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0144E">
        <w:rPr>
          <w:rFonts w:ascii="Times New Roman" w:hAnsi="Times New Roman" w:cs="Times New Roman"/>
          <w:sz w:val="28"/>
          <w:szCs w:val="28"/>
        </w:rPr>
        <w:t xml:space="preserve">Развивать навыки работы с информацией: </w:t>
      </w:r>
    </w:p>
    <w:p w:rsidR="000D387E" w:rsidRDefault="000D387E" w:rsidP="000D387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387E" w:rsidRPr="007E3A1E" w:rsidRDefault="000D387E" w:rsidP="000D387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A1E">
        <w:rPr>
          <w:color w:val="000000"/>
          <w:sz w:val="28"/>
          <w:szCs w:val="28"/>
        </w:rPr>
        <w:t xml:space="preserve">Информатизация образования — комплекс мер по преобразованию педагогических процессов на основе внедрения в обучение и воспитание информационной продукции, средств, технологий. </w:t>
      </w:r>
    </w:p>
    <w:p w:rsidR="000D387E" w:rsidRPr="007E3A1E" w:rsidRDefault="000D387E" w:rsidP="000D387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A1E">
        <w:rPr>
          <w:color w:val="000000"/>
          <w:sz w:val="28"/>
          <w:szCs w:val="28"/>
        </w:rPr>
        <w:t>Проникновение в образование новых информационных технологий заставляет посмотреть на дидактический процесс как на информационный процесс, в котором происходит получение информации учащимися, ее переработка и использование</w:t>
      </w:r>
      <w:proofErr w:type="gramStart"/>
      <w:r w:rsidRPr="007E3A1E">
        <w:rPr>
          <w:color w:val="000000"/>
          <w:sz w:val="28"/>
          <w:szCs w:val="28"/>
        </w:rPr>
        <w:t xml:space="preserve">.. </w:t>
      </w:r>
      <w:proofErr w:type="gramEnd"/>
      <w:r w:rsidRPr="007E3A1E">
        <w:rPr>
          <w:color w:val="000000"/>
          <w:sz w:val="28"/>
          <w:szCs w:val="28"/>
        </w:rPr>
        <w:t>Поэтому информатизацию образования следует рассматривать не просто как использование компьютера и других электронных средств в обучении, а как новый подход к организации обучения..</w:t>
      </w:r>
    </w:p>
    <w:p w:rsidR="000D387E" w:rsidRPr="002C128A" w:rsidRDefault="000D387E" w:rsidP="000D3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информатизация образования ведет, к изменению  деятельности учителя и ученика. Ученик может оперировать большим количеством разнообразной информации, интегрировать ее, имеет возможность автоматизировать ее обработку, моделировать процессы и </w:t>
      </w:r>
      <w:r w:rsidRPr="002C1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решать проблемы, быть самостоятельным в учебных действиях и </w:t>
      </w:r>
      <w:proofErr w:type="gramStart"/>
      <w:r w:rsidRPr="002C1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другое</w:t>
      </w:r>
      <w:proofErr w:type="gramEnd"/>
      <w:r w:rsidRPr="002C1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Учитель также освобождается от рутинных операций, получает возможность диагностировать учащихся, следить динамику обучения и развития ученика.</w:t>
      </w:r>
    </w:p>
    <w:p w:rsidR="000D387E" w:rsidRDefault="000D387E" w:rsidP="000D387E">
      <w:pPr>
        <w:spacing w:after="0" w:line="240" w:lineRule="auto"/>
        <w:ind w:left="176"/>
        <w:jc w:val="both"/>
        <w:rPr>
          <w:rFonts w:ascii="Times New Roman" w:hAnsi="Times New Roman" w:cs="Times New Roman"/>
          <w:sz w:val="28"/>
          <w:szCs w:val="28"/>
        </w:rPr>
      </w:pPr>
    </w:p>
    <w:p w:rsidR="000D387E" w:rsidRPr="00D0144E" w:rsidRDefault="000D387E" w:rsidP="000D387E">
      <w:pPr>
        <w:spacing w:after="0" w:line="240" w:lineRule="auto"/>
        <w:ind w:left="176"/>
        <w:rPr>
          <w:rFonts w:ascii="Times New Roman" w:hAnsi="Times New Roman" w:cs="Times New Roman"/>
          <w:sz w:val="28"/>
          <w:szCs w:val="28"/>
        </w:rPr>
      </w:pPr>
      <w:r w:rsidRPr="00D0144E">
        <w:rPr>
          <w:rFonts w:ascii="Times New Roman" w:hAnsi="Times New Roman" w:cs="Times New Roman"/>
          <w:sz w:val="28"/>
          <w:szCs w:val="28"/>
        </w:rPr>
        <w:t>Использование ИКТ на уроках – процесс создания оптимальных условий для школы, способ</w:t>
      </w:r>
      <w:r>
        <w:rPr>
          <w:rFonts w:ascii="Times New Roman" w:hAnsi="Times New Roman" w:cs="Times New Roman"/>
          <w:sz w:val="28"/>
          <w:szCs w:val="28"/>
        </w:rPr>
        <w:t>ствующее выполнению поставленных</w:t>
      </w:r>
      <w:r w:rsidRPr="00D0144E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дач</w:t>
      </w:r>
      <w:r w:rsidRPr="00D0144E">
        <w:rPr>
          <w:rFonts w:ascii="Times New Roman" w:hAnsi="Times New Roman" w:cs="Times New Roman"/>
          <w:sz w:val="28"/>
          <w:szCs w:val="28"/>
        </w:rPr>
        <w:t xml:space="preserve">, но в  последнее время стало более частым и не всегда педагогически правильным и обоснованным. Анализ исследований по проблеме применения информационной технологии в процессе обучения показал, что необходимо правильно сочетать традиционные и информационные технологии обучения.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144E">
        <w:rPr>
          <w:rFonts w:ascii="Times New Roman" w:hAnsi="Times New Roman" w:cs="Times New Roman"/>
          <w:sz w:val="28"/>
          <w:szCs w:val="28"/>
        </w:rPr>
        <w:t>ри работе с информационными технологиями мною эффективно используются различные методы обучения: объяснительно-иллюстративные при подаче нового материала и репродуктивные, методы проблемного обучения и методы контроля, методы самостоятельной познавательной деятельности учащихся и самоконтроля.</w:t>
      </w:r>
    </w:p>
    <w:p w:rsidR="000D387E" w:rsidRDefault="000D387E" w:rsidP="000D387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B4657">
        <w:rPr>
          <w:rFonts w:ascii="Times New Roman" w:hAnsi="Times New Roman" w:cs="Times New Roman"/>
          <w:sz w:val="28"/>
          <w:szCs w:val="28"/>
        </w:rPr>
        <w:t xml:space="preserve">Современный педагог, вне зависимости от его предметной специализации, сможет органично использовать все преимущества </w:t>
      </w:r>
      <w:proofErr w:type="gramStart"/>
      <w:r w:rsidRPr="000B4657">
        <w:rPr>
          <w:rFonts w:ascii="Times New Roman" w:hAnsi="Times New Roman" w:cs="Times New Roman"/>
          <w:sz w:val="28"/>
          <w:szCs w:val="28"/>
          <w:u w:val="single"/>
        </w:rPr>
        <w:t>информационных</w:t>
      </w:r>
      <w:proofErr w:type="gramEnd"/>
      <w:r w:rsidRPr="000B4657"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</w:p>
    <w:p w:rsidR="000D387E" w:rsidRDefault="000D387E" w:rsidP="000D3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657">
        <w:rPr>
          <w:rFonts w:ascii="Times New Roman" w:hAnsi="Times New Roman" w:cs="Times New Roman"/>
          <w:sz w:val="28"/>
          <w:szCs w:val="28"/>
          <w:u w:val="single"/>
        </w:rPr>
        <w:t>коммуникативных</w:t>
      </w:r>
      <w:r w:rsidRPr="000B4657">
        <w:rPr>
          <w:rFonts w:ascii="Times New Roman" w:hAnsi="Times New Roman" w:cs="Times New Roman"/>
          <w:sz w:val="28"/>
          <w:szCs w:val="28"/>
        </w:rPr>
        <w:t xml:space="preserve"> технологий в обучении "своей" дисциплине и быть способным воспитать у учащихся потребность применять плоды этих технологий, как в учебной деятельности, так и в непр</w:t>
      </w:r>
      <w:r>
        <w:rPr>
          <w:rFonts w:ascii="Times New Roman" w:hAnsi="Times New Roman" w:cs="Times New Roman"/>
          <w:sz w:val="28"/>
          <w:szCs w:val="28"/>
        </w:rPr>
        <w:t>ерывном процессе самообразования. Т</w:t>
      </w:r>
      <w:r w:rsidRPr="000B4657">
        <w:rPr>
          <w:rFonts w:ascii="Times New Roman" w:hAnsi="Times New Roman" w:cs="Times New Roman"/>
          <w:sz w:val="28"/>
          <w:szCs w:val="28"/>
        </w:rPr>
        <w:t>ак как при внедрении ИКТ мною учитываются особенности каждого ученика, создается  благоприятный психологический фон на уроке, использую разнообразные методы, сохраняющие интерес к предмету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B4657">
        <w:rPr>
          <w:rFonts w:ascii="Times New Roman" w:hAnsi="Times New Roman" w:cs="Times New Roman"/>
          <w:sz w:val="28"/>
          <w:szCs w:val="28"/>
        </w:rPr>
        <w:t xml:space="preserve"> усиливающие мотивацию к учебной деятельности. Реализация информационных и коммуникативных технологий невозможна без овладения </w:t>
      </w:r>
      <w:proofErr w:type="gramStart"/>
      <w:r w:rsidRPr="000B465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B4657">
        <w:rPr>
          <w:rFonts w:ascii="Times New Roman" w:hAnsi="Times New Roman" w:cs="Times New Roman"/>
          <w:sz w:val="28"/>
          <w:szCs w:val="28"/>
        </w:rPr>
        <w:t xml:space="preserve"> информационной компетентностью.</w:t>
      </w:r>
    </w:p>
    <w:p w:rsidR="000D387E" w:rsidRDefault="000D387E" w:rsidP="000D3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87E" w:rsidRPr="00850760" w:rsidRDefault="000D387E" w:rsidP="000D3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760">
        <w:rPr>
          <w:rFonts w:ascii="Times New Roman" w:hAnsi="Times New Roman" w:cs="Times New Roman"/>
          <w:sz w:val="28"/>
          <w:szCs w:val="28"/>
        </w:rPr>
        <w:t>Информационная компетентность - это интегративное качество личности, являющееся результатом отражения процессов отбора, усвоения, переработки, трансформации и генерирования информации в особый тип предметно-специфических знаний, позволяющее вырабатывать, принимать, прогнозировать и реализовывать оптимальные решения в различных сферах деятельности. Владение информационной компетентностью в сочетании с квалифицированным использованием современных средств информационных и коммуникационных технологий, составляет в моём понимании суть ИК</w:t>
      </w:r>
      <w:proofErr w:type="gramStart"/>
      <w:r w:rsidRPr="0085076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50760">
        <w:rPr>
          <w:rFonts w:ascii="Times New Roman" w:hAnsi="Times New Roman" w:cs="Times New Roman"/>
          <w:sz w:val="28"/>
          <w:szCs w:val="28"/>
        </w:rPr>
        <w:t xml:space="preserve"> компетентности.</w:t>
      </w:r>
    </w:p>
    <w:p w:rsidR="000D387E" w:rsidRDefault="000D387E" w:rsidP="000D3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760">
        <w:rPr>
          <w:rFonts w:ascii="Times New Roman" w:hAnsi="Times New Roman" w:cs="Times New Roman"/>
          <w:sz w:val="28"/>
          <w:szCs w:val="28"/>
        </w:rPr>
        <w:t>Интерес к предмету можно повышать, используя разные методы, но самым привлекательным для детей является занимательность. Даже у самых слабых учеников возникает интерес к предмету, при использовании</w:t>
      </w:r>
      <w:r w:rsidR="00441421">
        <w:rPr>
          <w:rFonts w:ascii="Times New Roman" w:hAnsi="Times New Roman" w:cs="Times New Roman"/>
          <w:sz w:val="28"/>
          <w:szCs w:val="28"/>
        </w:rPr>
        <w:t xml:space="preserve"> </w:t>
      </w:r>
      <w:r w:rsidRPr="00850760">
        <w:rPr>
          <w:rFonts w:ascii="Times New Roman" w:hAnsi="Times New Roman" w:cs="Times New Roman"/>
          <w:sz w:val="28"/>
          <w:szCs w:val="28"/>
        </w:rPr>
        <w:t>активных форм обучения (таких как нетрадиционные уроки: игры, экскурсии, сказки,</w:t>
      </w:r>
      <w:r w:rsidRPr="0085076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850760">
        <w:rPr>
          <w:rFonts w:ascii="Times New Roman" w:hAnsi="Times New Roman" w:cs="Times New Roman"/>
          <w:sz w:val="28"/>
          <w:szCs w:val="28"/>
        </w:rPr>
        <w:t xml:space="preserve">путешествия,  исследования), которые представлены в таблице. </w:t>
      </w:r>
      <w:proofErr w:type="gramStart"/>
      <w:r w:rsidRPr="00850760">
        <w:rPr>
          <w:rFonts w:ascii="Times New Roman" w:hAnsi="Times New Roman" w:cs="Times New Roman"/>
          <w:sz w:val="28"/>
          <w:szCs w:val="28"/>
        </w:rPr>
        <w:t xml:space="preserve">Современные компьютерные модели вписываются в традиционный урок и позволяют мне организовывать новые виды учебной деятельности, например: урок обобщения и систематизации знаний – исследование; урок применения ЗУН – компьютерная практическая  работа, урок закрепления знаний -  решение </w:t>
      </w:r>
      <w:r w:rsidRPr="00850760">
        <w:rPr>
          <w:rFonts w:ascii="Times New Roman" w:hAnsi="Times New Roman" w:cs="Times New Roman"/>
          <w:sz w:val="28"/>
          <w:szCs w:val="28"/>
        </w:rPr>
        <w:lastRenderedPageBreak/>
        <w:t>задач с последующей компьютерной проверкой ответов (Предлагаю и вам побывать в роли учеников:</w:t>
      </w:r>
      <w:proofErr w:type="gramEnd"/>
      <w:r w:rsidRPr="00850760">
        <w:rPr>
          <w:rFonts w:ascii="Times New Roman" w:hAnsi="Times New Roman" w:cs="Times New Roman"/>
          <w:sz w:val="28"/>
          <w:szCs w:val="28"/>
        </w:rPr>
        <w:t xml:space="preserve">  Отгадайте ребус;  Попробовать решить задачу по теме: </w:t>
      </w:r>
      <w:proofErr w:type="gramStart"/>
      <w:r w:rsidRPr="00850760">
        <w:rPr>
          <w:rFonts w:ascii="Times New Roman" w:hAnsi="Times New Roman" w:cs="Times New Roman"/>
          <w:sz w:val="28"/>
          <w:szCs w:val="28"/>
        </w:rPr>
        <w:t>«Теория вероятности».)</w:t>
      </w:r>
      <w:proofErr w:type="gramEnd"/>
      <w:r w:rsidRPr="00850760">
        <w:rPr>
          <w:rFonts w:ascii="Times New Roman" w:hAnsi="Times New Roman" w:cs="Times New Roman"/>
          <w:sz w:val="28"/>
          <w:szCs w:val="28"/>
        </w:rPr>
        <w:t xml:space="preserve">  Кроме того, на уроках алгебры неоценимую помощь оказывают слайды с демонстрацией преобразования графиков функций в системе координат. Это облегчает работу учителя, не нужно тратить много времени  на построение графиков на доске,  применение анимации даёт возможность наглядно и красочно увидеть процесс преобразования. Такие слайды мной используются в 9 классе при построении графиков квадратичной функции «Сдвиг графиков вдоль осей координат»; </w:t>
      </w:r>
      <w:r w:rsidRPr="000B4657">
        <w:rPr>
          <w:rFonts w:ascii="Times New Roman" w:hAnsi="Times New Roman" w:cs="Times New Roman"/>
          <w:sz w:val="28"/>
          <w:szCs w:val="28"/>
        </w:rPr>
        <w:t xml:space="preserve">На уроках  использую методы, сохраняющие интерес к предмету, использую разнообразные методы деятельности, усиливающие мотивацию к учебной деятельности. </w:t>
      </w:r>
      <w:proofErr w:type="gramStart"/>
      <w:r w:rsidRPr="000B4657">
        <w:rPr>
          <w:rFonts w:ascii="Times New Roman" w:hAnsi="Times New Roman" w:cs="Times New Roman"/>
          <w:sz w:val="28"/>
          <w:szCs w:val="28"/>
        </w:rPr>
        <w:t>Для более глубокого усвоения материала</w:t>
      </w:r>
      <w:r w:rsidR="00441421">
        <w:rPr>
          <w:rFonts w:ascii="Times New Roman" w:hAnsi="Times New Roman" w:cs="Times New Roman"/>
          <w:sz w:val="28"/>
          <w:szCs w:val="28"/>
        </w:rPr>
        <w:t xml:space="preserve"> </w:t>
      </w:r>
      <w:r w:rsidRPr="000B4657">
        <w:rPr>
          <w:rFonts w:ascii="Times New Roman" w:hAnsi="Times New Roman" w:cs="Times New Roman"/>
          <w:sz w:val="28"/>
          <w:szCs w:val="28"/>
        </w:rPr>
        <w:t>ко</w:t>
      </w:r>
      <w:r w:rsidR="00441421">
        <w:rPr>
          <w:rFonts w:ascii="Times New Roman" w:hAnsi="Times New Roman" w:cs="Times New Roman"/>
          <w:sz w:val="28"/>
          <w:szCs w:val="28"/>
        </w:rPr>
        <w:t>нтроля знаний (особенно в 9 классе</w:t>
      </w:r>
      <w:r w:rsidRPr="000B4657">
        <w:rPr>
          <w:rFonts w:ascii="Times New Roman" w:hAnsi="Times New Roman" w:cs="Times New Roman"/>
          <w:sz w:val="28"/>
          <w:szCs w:val="28"/>
        </w:rPr>
        <w:t>) мною используются различного рода тренажеры (</w:t>
      </w:r>
      <w:hyperlink r:id="rId5" w:history="1">
        <w:r w:rsidRPr="000B46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6" w:history="1">
        <w:r w:rsidRPr="000B4657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0B46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mathege</w:t>
        </w:r>
        <w:r w:rsidRPr="000B46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B46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B4657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hyperlink r:id="rId7" w:history="1">
        <w:r w:rsidRPr="000B46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</w:hyperlink>
      <w:hyperlink r:id="rId8" w:history="1">
        <w:r w:rsidRPr="000B46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</w:hyperlink>
      <w:hyperlink r:id="rId9" w:history="1">
        <w:r w:rsidRPr="000B46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fipi</w:t>
        </w:r>
      </w:hyperlink>
      <w:hyperlink r:id="rId10" w:history="1">
        <w:r w:rsidRPr="000B46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</w:hyperlink>
      <w:hyperlink r:id="rId11" w:history="1">
        <w:r w:rsidRPr="000B46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B46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2" w:history="1">
        <w:r w:rsidRPr="000B46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B4657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</w:hyperlink>
      <w:hyperlink r:id="rId13" w:history="1">
        <w:r w:rsidRPr="000B46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uztest</w:t>
        </w:r>
        <w:r w:rsidRPr="000B46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B46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B4657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hyperlink r:id="rId14" w:history="1">
        <w:r w:rsidRPr="000B46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15" w:history="1">
        <w:r w:rsidRPr="000B4657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</w:hyperlink>
      <w:hyperlink r:id="rId16" w:history="1">
        <w:r w:rsidRPr="000B46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alexlarin</w:t>
        </w:r>
        <w:r w:rsidRPr="000B46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B46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Pr="000B46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41421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0B46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18" w:history="1">
        <w:r w:rsidRPr="000B4657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</w:hyperlink>
      <w:hyperlink r:id="rId19" w:history="1">
        <w:r w:rsidRPr="000B46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B46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B46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0B465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0B46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tests</w:t>
        </w:r>
        <w:r w:rsidRPr="000B46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B46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B465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B465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B4657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0B4657">
        <w:rPr>
          <w:rFonts w:ascii="Times New Roman" w:hAnsi="Times New Roman" w:cs="Times New Roman"/>
          <w:sz w:val="28"/>
          <w:szCs w:val="28"/>
        </w:rPr>
        <w:t xml:space="preserve"> режиме или в скаченном виде на компьютере.</w:t>
      </w:r>
      <w:proofErr w:type="gramEnd"/>
      <w:r w:rsidRPr="000B4657">
        <w:rPr>
          <w:rFonts w:ascii="Times New Roman" w:hAnsi="Times New Roman" w:cs="Times New Roman"/>
          <w:sz w:val="28"/>
          <w:szCs w:val="28"/>
        </w:rPr>
        <w:t xml:space="preserve">  Данные тренажеры приближены к реальным вариантам заданий ГИА и ЕГЭ, содержат такое же количество заданий. Если у ученика возникли затруднения по тому или иному вопросу, то он в любой момент может вернуться к теории и еще раз просмотреть изученный материал. Такие задания мною используются как со всем классом, так и индивидуально в качестве домашнего задания. Работа на тренажерах позволяет более эффективно подготовить обучающихся к </w:t>
      </w:r>
      <w:proofErr w:type="spellStart"/>
      <w:r w:rsidRPr="000B4657">
        <w:rPr>
          <w:rFonts w:ascii="Times New Roman" w:hAnsi="Times New Roman" w:cs="Times New Roman"/>
          <w:sz w:val="28"/>
          <w:szCs w:val="28"/>
        </w:rPr>
        <w:t>ЕГЭ</w:t>
      </w:r>
      <w:r w:rsidR="0044142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41421">
        <w:rPr>
          <w:rFonts w:ascii="Times New Roman" w:hAnsi="Times New Roman" w:cs="Times New Roman"/>
          <w:sz w:val="28"/>
          <w:szCs w:val="28"/>
        </w:rPr>
        <w:t xml:space="preserve"> ГИА</w:t>
      </w:r>
      <w:r w:rsidRPr="000B4657">
        <w:rPr>
          <w:rFonts w:ascii="Times New Roman" w:hAnsi="Times New Roman" w:cs="Times New Roman"/>
          <w:sz w:val="28"/>
          <w:szCs w:val="28"/>
        </w:rPr>
        <w:t>.</w:t>
      </w:r>
      <w:r w:rsidRPr="00850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87E" w:rsidRDefault="000D387E" w:rsidP="000D3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760">
        <w:rPr>
          <w:rFonts w:ascii="Times New Roman" w:hAnsi="Times New Roman" w:cs="Times New Roman"/>
          <w:sz w:val="28"/>
          <w:szCs w:val="28"/>
        </w:rPr>
        <w:t xml:space="preserve">В качестве домашнего задания учащимся предлагается найти информацию,  изучить какие-то факты, разделы, темы и составить </w:t>
      </w:r>
      <w:proofErr w:type="spellStart"/>
      <w:r w:rsidRPr="00850760">
        <w:rPr>
          <w:rFonts w:ascii="Times New Roman" w:hAnsi="Times New Roman" w:cs="Times New Roman"/>
          <w:sz w:val="28"/>
          <w:szCs w:val="28"/>
        </w:rPr>
        <w:t>мультимедийную</w:t>
      </w:r>
      <w:proofErr w:type="spellEnd"/>
      <w:r w:rsidRPr="00850760">
        <w:rPr>
          <w:rFonts w:ascii="Times New Roman" w:hAnsi="Times New Roman" w:cs="Times New Roman"/>
          <w:sz w:val="28"/>
          <w:szCs w:val="28"/>
        </w:rPr>
        <w:t xml:space="preserve"> презентацию. Созданная учащимися презентация - творческая работа, в которой сочетаются текстовая информация и графические изображения, звуковые эффекты, часть материала переносится в формат гиперссылок. Учащимися при этом  используется программа </w:t>
      </w:r>
      <w:proofErr w:type="spellStart"/>
      <w:r w:rsidRPr="00850760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85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760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850760">
        <w:rPr>
          <w:rFonts w:ascii="Times New Roman" w:hAnsi="Times New Roman" w:cs="Times New Roman"/>
          <w:sz w:val="28"/>
          <w:szCs w:val="28"/>
        </w:rPr>
        <w:t xml:space="preserve"> из пакета программ </w:t>
      </w:r>
      <w:proofErr w:type="spellStart"/>
      <w:r w:rsidRPr="0085076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5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760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850760">
        <w:rPr>
          <w:rFonts w:ascii="Times New Roman" w:hAnsi="Times New Roman" w:cs="Times New Roman"/>
          <w:sz w:val="28"/>
          <w:szCs w:val="28"/>
        </w:rPr>
        <w:t>. Наиболее интересные и значимые презентации собраны в папки по классам. В таблице представлены некоторые из них.</w:t>
      </w:r>
    </w:p>
    <w:p w:rsidR="000D387E" w:rsidRDefault="000D387E" w:rsidP="000D38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4657">
        <w:rPr>
          <w:rFonts w:ascii="Times New Roman" w:hAnsi="Times New Roman" w:cs="Times New Roman"/>
          <w:sz w:val="28"/>
          <w:szCs w:val="28"/>
        </w:rPr>
        <w:t>В нашей школе ежегодно проходит неделя математики, на которой мною проводятся различные дидактические игры. Например:  «Математическое кафе» для 9 - 11 класса, «Кто хочет стать отличником?» для 7-9 класса,</w:t>
      </w:r>
    </w:p>
    <w:p w:rsidR="000D387E" w:rsidRDefault="000D387E" w:rsidP="000D3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657">
        <w:rPr>
          <w:rFonts w:ascii="Times New Roman" w:hAnsi="Times New Roman" w:cs="Times New Roman"/>
          <w:sz w:val="28"/>
          <w:szCs w:val="28"/>
        </w:rPr>
        <w:t>«Русское лото» для учащихся 7 класса.  Эти игры проводятся в сопровождении красочных презентаций творческого характера и вызывают большой интерес обучающихся.</w:t>
      </w:r>
    </w:p>
    <w:p w:rsidR="000D387E" w:rsidRPr="000B4657" w:rsidRDefault="000D387E" w:rsidP="00977E03">
      <w:pPr>
        <w:pStyle w:val="a4"/>
        <w:spacing w:before="0" w:beforeAutospacing="0" w:after="0" w:afterAutospacing="0"/>
        <w:ind w:left="34" w:firstLine="142"/>
        <w:rPr>
          <w:sz w:val="28"/>
          <w:szCs w:val="28"/>
        </w:rPr>
      </w:pPr>
      <w:r w:rsidRPr="000B4657">
        <w:rPr>
          <w:sz w:val="28"/>
          <w:szCs w:val="28"/>
        </w:rPr>
        <w:t xml:space="preserve">К настоящему времени мною накоплен определенный опыт практического применения </w:t>
      </w:r>
      <w:proofErr w:type="gramStart"/>
      <w:r w:rsidRPr="000B4657">
        <w:rPr>
          <w:sz w:val="28"/>
          <w:szCs w:val="28"/>
        </w:rPr>
        <w:t>компьютера</w:t>
      </w:r>
      <w:proofErr w:type="gramEnd"/>
      <w:r w:rsidRPr="000B4657">
        <w:rPr>
          <w:sz w:val="28"/>
          <w:szCs w:val="28"/>
        </w:rPr>
        <w:t xml:space="preserve"> как на уроке, так и во внеклассных мероприятиях. Мне удалось систематизировать методические разработки по классам. Тематическое планирование по математике, рабочая программа, конспекты уроков,  раздаточные карточки, схемы, варианты тестирования легко обновляются, при изменениях в учебных программах и замене используемого учебника. </w:t>
      </w:r>
    </w:p>
    <w:p w:rsidR="000D387E" w:rsidRPr="000B4657" w:rsidRDefault="000D387E" w:rsidP="000D387E">
      <w:pPr>
        <w:tabs>
          <w:tab w:val="left" w:pos="993"/>
        </w:tabs>
        <w:ind w:left="34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0B4657">
        <w:rPr>
          <w:rFonts w:ascii="Times New Roman" w:eastAsia="Times New Roman" w:hAnsi="Times New Roman" w:cs="Times New Roman"/>
          <w:sz w:val="28"/>
          <w:szCs w:val="28"/>
        </w:rPr>
        <w:t>Показателями результативности моей работы по данной теме можно считать следующее:</w:t>
      </w:r>
    </w:p>
    <w:p w:rsidR="000D387E" w:rsidRPr="000B4657" w:rsidRDefault="000D387E" w:rsidP="000D387E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34" w:firstLine="142"/>
        <w:rPr>
          <w:rFonts w:ascii="Times New Roman" w:hAnsi="Times New Roman" w:cs="Times New Roman"/>
          <w:sz w:val="28"/>
          <w:szCs w:val="28"/>
        </w:rPr>
      </w:pPr>
      <w:r w:rsidRPr="000B4657">
        <w:rPr>
          <w:rFonts w:ascii="Times New Roman" w:hAnsi="Times New Roman" w:cs="Times New Roman"/>
          <w:sz w:val="28"/>
          <w:szCs w:val="28"/>
        </w:rPr>
        <w:lastRenderedPageBreak/>
        <w:t>Проведенное  анкетирование показало,  что:</w:t>
      </w:r>
    </w:p>
    <w:p w:rsidR="000D387E" w:rsidRPr="000B4657" w:rsidRDefault="000D387E" w:rsidP="000D387E">
      <w:pPr>
        <w:pStyle w:val="a6"/>
        <w:tabs>
          <w:tab w:val="left" w:pos="993"/>
        </w:tabs>
        <w:spacing w:after="0" w:line="240" w:lineRule="auto"/>
        <w:ind w:left="34" w:firstLine="142"/>
        <w:rPr>
          <w:rFonts w:ascii="Times New Roman" w:hAnsi="Times New Roman" w:cs="Times New Roman"/>
          <w:sz w:val="28"/>
          <w:szCs w:val="28"/>
        </w:rPr>
      </w:pPr>
      <w:r w:rsidRPr="000B4657">
        <w:rPr>
          <w:rFonts w:ascii="Times New Roman" w:hAnsi="Times New Roman" w:cs="Times New Roman"/>
          <w:sz w:val="28"/>
          <w:szCs w:val="28"/>
        </w:rPr>
        <w:t>а) необходимость проведения уроков с использованием ИКТ признают 85% опрошенных учащихся;</w:t>
      </w:r>
    </w:p>
    <w:p w:rsidR="000D387E" w:rsidRPr="000B4657" w:rsidRDefault="000D387E" w:rsidP="000D387E">
      <w:pPr>
        <w:pStyle w:val="a6"/>
        <w:tabs>
          <w:tab w:val="left" w:pos="993"/>
        </w:tabs>
        <w:spacing w:after="0" w:line="240" w:lineRule="auto"/>
        <w:ind w:left="34" w:firstLine="142"/>
        <w:rPr>
          <w:rFonts w:ascii="Times New Roman" w:hAnsi="Times New Roman" w:cs="Times New Roman"/>
          <w:sz w:val="28"/>
          <w:szCs w:val="28"/>
        </w:rPr>
      </w:pPr>
      <w:r w:rsidRPr="000B4657">
        <w:rPr>
          <w:rFonts w:ascii="Times New Roman" w:hAnsi="Times New Roman" w:cs="Times New Roman"/>
          <w:sz w:val="28"/>
          <w:szCs w:val="28"/>
        </w:rPr>
        <w:t>б)  91% опрошенных считают, что  уроки с использованием ИКТ заинтересовывают обучающихся, привлекают сменой видов деятельности и наглядностью;</w:t>
      </w:r>
    </w:p>
    <w:p w:rsidR="000D387E" w:rsidRPr="000B4657" w:rsidRDefault="00977E03" w:rsidP="000D387E">
      <w:pPr>
        <w:pStyle w:val="a6"/>
        <w:tabs>
          <w:tab w:val="left" w:pos="993"/>
        </w:tabs>
        <w:spacing w:after="0" w:line="240" w:lineRule="auto"/>
        <w:ind w:left="3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D387E" w:rsidRPr="000B4657">
        <w:rPr>
          <w:rFonts w:ascii="Times New Roman" w:hAnsi="Times New Roman" w:cs="Times New Roman"/>
          <w:sz w:val="28"/>
          <w:szCs w:val="28"/>
        </w:rPr>
        <w:t xml:space="preserve">) 85% </w:t>
      </w:r>
      <w:proofErr w:type="gramStart"/>
      <w:r w:rsidR="000D387E" w:rsidRPr="000B4657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0D387E" w:rsidRPr="000B4657">
        <w:rPr>
          <w:rFonts w:ascii="Times New Roman" w:hAnsi="Times New Roman" w:cs="Times New Roman"/>
          <w:sz w:val="28"/>
          <w:szCs w:val="28"/>
        </w:rPr>
        <w:t xml:space="preserve"> считают, что именно уроки с использованием ИКТ помогли им овладеть навыками грамотного поиска информации, ее переработки, отбора, анализа  и представления готового продукта, созданного в результате работы (будь то презентация, доклад и т.д.).</w:t>
      </w:r>
    </w:p>
    <w:p w:rsidR="000D387E" w:rsidRPr="000B4657" w:rsidRDefault="000D387E" w:rsidP="000D387E">
      <w:pPr>
        <w:pStyle w:val="a6"/>
        <w:tabs>
          <w:tab w:val="left" w:pos="993"/>
        </w:tabs>
        <w:spacing w:after="0" w:line="240" w:lineRule="auto"/>
        <w:ind w:left="34" w:firstLine="142"/>
        <w:rPr>
          <w:rFonts w:ascii="Times New Roman" w:hAnsi="Times New Roman" w:cs="Times New Roman"/>
          <w:sz w:val="28"/>
          <w:szCs w:val="28"/>
        </w:rPr>
      </w:pPr>
      <w:r w:rsidRPr="000B4657">
        <w:rPr>
          <w:rFonts w:ascii="Times New Roman" w:hAnsi="Times New Roman" w:cs="Times New Roman"/>
          <w:sz w:val="28"/>
          <w:szCs w:val="28"/>
        </w:rPr>
        <w:t xml:space="preserve">Эти цифры наглядно показывают, что использование компьютерных технологий на уроках помогает формировать знания и умения учащихся, делает для них урок более привлекательным и, что немаловажно, учит их ориентироваться в огромном количестве информации, перерабатывать ее, анализировать, что и является основой формирования </w:t>
      </w:r>
      <w:proofErr w:type="spellStart"/>
      <w:proofErr w:type="gramStart"/>
      <w:r w:rsidRPr="000B4657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 w:rsidRPr="000B4657">
        <w:rPr>
          <w:rFonts w:ascii="Times New Roman" w:hAnsi="Times New Roman" w:cs="Times New Roman"/>
          <w:sz w:val="28"/>
          <w:szCs w:val="28"/>
        </w:rPr>
        <w:t>.</w:t>
      </w:r>
    </w:p>
    <w:p w:rsidR="000D387E" w:rsidRPr="000B4657" w:rsidRDefault="000D387E" w:rsidP="000D387E">
      <w:pPr>
        <w:tabs>
          <w:tab w:val="left" w:pos="709"/>
        </w:tabs>
        <w:spacing w:after="0" w:line="240" w:lineRule="auto"/>
        <w:ind w:left="34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0B4657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0B4657">
        <w:rPr>
          <w:rFonts w:ascii="Times New Roman" w:hAnsi="Times New Roman" w:cs="Times New Roman"/>
          <w:sz w:val="28"/>
          <w:szCs w:val="28"/>
        </w:rPr>
        <w:t xml:space="preserve"> </w:t>
      </w:r>
      <w:r w:rsidRPr="000B4657">
        <w:rPr>
          <w:rFonts w:ascii="Times New Roman" w:eastAsia="Times New Roman" w:hAnsi="Times New Roman" w:cs="Times New Roman"/>
          <w:sz w:val="28"/>
          <w:szCs w:val="28"/>
        </w:rPr>
        <w:t>Основными параметрами результативности педагогической деятельности при внедрении информационно коммуникационных технологий  являются:</w:t>
      </w:r>
    </w:p>
    <w:p w:rsidR="000D387E" w:rsidRPr="000B4657" w:rsidRDefault="000D387E" w:rsidP="000D387E">
      <w:pPr>
        <w:tabs>
          <w:tab w:val="left" w:pos="993"/>
        </w:tabs>
        <w:spacing w:after="0" w:line="240" w:lineRule="auto"/>
        <w:ind w:left="34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0B4657">
        <w:rPr>
          <w:rFonts w:ascii="Times New Roman" w:eastAsia="Times New Roman" w:hAnsi="Times New Roman" w:cs="Times New Roman"/>
          <w:sz w:val="28"/>
          <w:szCs w:val="28"/>
        </w:rPr>
        <w:t xml:space="preserve">- стабильное качество знаний и положительная динамика </w:t>
      </w:r>
      <w:proofErr w:type="spellStart"/>
      <w:r w:rsidRPr="000B4657">
        <w:rPr>
          <w:rFonts w:ascii="Times New Roman" w:eastAsia="Times New Roman" w:hAnsi="Times New Roman" w:cs="Times New Roman"/>
          <w:sz w:val="28"/>
          <w:szCs w:val="28"/>
        </w:rPr>
        <w:t>обученнности</w:t>
      </w:r>
      <w:proofErr w:type="spellEnd"/>
      <w:r w:rsidRPr="000B4657">
        <w:rPr>
          <w:rFonts w:ascii="Times New Roman" w:hAnsi="Times New Roman" w:cs="Times New Roman"/>
          <w:sz w:val="28"/>
          <w:szCs w:val="28"/>
        </w:rPr>
        <w:t xml:space="preserve"> по  математике</w:t>
      </w:r>
      <w:r w:rsidRPr="000B46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D387E" w:rsidRPr="000B4657" w:rsidRDefault="000D387E" w:rsidP="000D387E">
      <w:pPr>
        <w:tabs>
          <w:tab w:val="left" w:pos="993"/>
        </w:tabs>
        <w:spacing w:after="0" w:line="240" w:lineRule="auto"/>
        <w:ind w:left="34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0B4657">
        <w:rPr>
          <w:rFonts w:ascii="Times New Roman" w:eastAsia="Times New Roman" w:hAnsi="Times New Roman" w:cs="Times New Roman"/>
          <w:sz w:val="28"/>
          <w:szCs w:val="28"/>
        </w:rPr>
        <w:t xml:space="preserve">- устойчивый познавательный интерес </w:t>
      </w:r>
      <w:proofErr w:type="gramStart"/>
      <w:r w:rsidRPr="000B465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B4657">
        <w:rPr>
          <w:rFonts w:ascii="Times New Roman" w:eastAsia="Times New Roman" w:hAnsi="Times New Roman" w:cs="Times New Roman"/>
          <w:sz w:val="28"/>
          <w:szCs w:val="28"/>
        </w:rPr>
        <w:t xml:space="preserve"> к предмету и качественная динамика учебной мотивации;</w:t>
      </w:r>
    </w:p>
    <w:p w:rsidR="000D387E" w:rsidRPr="000B4657" w:rsidRDefault="000D387E" w:rsidP="000D387E">
      <w:pPr>
        <w:tabs>
          <w:tab w:val="left" w:pos="993"/>
        </w:tabs>
        <w:spacing w:after="0" w:line="240" w:lineRule="auto"/>
        <w:ind w:left="34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0B4657">
        <w:rPr>
          <w:rFonts w:ascii="Times New Roman" w:eastAsia="Times New Roman" w:hAnsi="Times New Roman" w:cs="Times New Roman"/>
          <w:sz w:val="28"/>
          <w:szCs w:val="28"/>
        </w:rPr>
        <w:t>Диаграммы представлены на слайдах.</w:t>
      </w:r>
    </w:p>
    <w:p w:rsidR="00977E03" w:rsidRPr="00977E03" w:rsidRDefault="000D387E" w:rsidP="0097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4657">
        <w:rPr>
          <w:rFonts w:ascii="Times New Roman" w:eastAsia="Times New Roman" w:hAnsi="Times New Roman" w:cs="Times New Roman"/>
          <w:sz w:val="28"/>
          <w:szCs w:val="28"/>
        </w:rPr>
        <w:t xml:space="preserve">Данный опыт работы может быть использован  для проведения </w:t>
      </w:r>
      <w:proofErr w:type="gramStart"/>
      <w:r w:rsidRPr="000B4657">
        <w:rPr>
          <w:rFonts w:ascii="Times New Roman" w:eastAsia="Times New Roman" w:hAnsi="Times New Roman" w:cs="Times New Roman"/>
          <w:sz w:val="28"/>
          <w:szCs w:val="28"/>
        </w:rPr>
        <w:t>уроков</w:t>
      </w:r>
      <w:proofErr w:type="gramEnd"/>
      <w:r w:rsidRPr="000B4657">
        <w:rPr>
          <w:rFonts w:ascii="Times New Roman" w:eastAsia="Times New Roman" w:hAnsi="Times New Roman" w:cs="Times New Roman"/>
          <w:sz w:val="28"/>
          <w:szCs w:val="28"/>
        </w:rPr>
        <w:t xml:space="preserve"> как в среднем, так и в старшем звене общеобразо</w:t>
      </w:r>
      <w:r w:rsidRPr="000B4657">
        <w:rPr>
          <w:rFonts w:ascii="Times New Roman" w:hAnsi="Times New Roman" w:cs="Times New Roman"/>
          <w:sz w:val="28"/>
          <w:szCs w:val="28"/>
        </w:rPr>
        <w:t xml:space="preserve">вательных </w:t>
      </w:r>
      <w:r w:rsidRPr="000B4657">
        <w:rPr>
          <w:rFonts w:ascii="Times New Roman" w:eastAsia="Times New Roman" w:hAnsi="Times New Roman" w:cs="Times New Roman"/>
          <w:sz w:val="28"/>
          <w:szCs w:val="28"/>
        </w:rPr>
        <w:t xml:space="preserve">классов. Отдельные разработки могут использоваться для проведения внеклассных мероприятий </w:t>
      </w:r>
      <w:r w:rsidRPr="000B4657">
        <w:rPr>
          <w:rFonts w:ascii="Times New Roman" w:hAnsi="Times New Roman" w:cs="Times New Roman"/>
          <w:sz w:val="28"/>
          <w:szCs w:val="28"/>
        </w:rPr>
        <w:t>по математике</w:t>
      </w:r>
      <w:r w:rsidRPr="000B4657">
        <w:rPr>
          <w:rFonts w:ascii="Times New Roman" w:eastAsia="Times New Roman" w:hAnsi="Times New Roman" w:cs="Times New Roman"/>
          <w:sz w:val="28"/>
          <w:szCs w:val="28"/>
        </w:rPr>
        <w:t>, в ходе предметных недель.</w:t>
      </w:r>
      <w:r w:rsidR="00977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E03" w:rsidRPr="000B4657">
        <w:rPr>
          <w:rFonts w:ascii="Times New Roman" w:hAnsi="Times New Roman" w:cs="Times New Roman"/>
          <w:sz w:val="28"/>
          <w:szCs w:val="28"/>
        </w:rPr>
        <w:t>В нашей школе ежегодно проходит неделя математики, на которой мною проводятся различные дидактические игры.</w:t>
      </w:r>
      <w:r w:rsidR="00977E03">
        <w:rPr>
          <w:rFonts w:ascii="Times New Roman" w:hAnsi="Times New Roman" w:cs="Times New Roman"/>
          <w:sz w:val="28"/>
          <w:szCs w:val="28"/>
        </w:rPr>
        <w:t xml:space="preserve"> Например:  «Математический КВН» для 5 – 6 </w:t>
      </w:r>
      <w:r w:rsidR="00977E03" w:rsidRPr="000B4657">
        <w:rPr>
          <w:rFonts w:ascii="Times New Roman" w:hAnsi="Times New Roman" w:cs="Times New Roman"/>
          <w:sz w:val="28"/>
          <w:szCs w:val="28"/>
        </w:rPr>
        <w:t>класса, «Кто хочет стать отличником?» для 7-9 класса, Эти игры проводятся в сопровождении красочных презентаций творческого характера и вызывают большой интерес обучающихся.</w:t>
      </w:r>
    </w:p>
    <w:p w:rsidR="00977E03" w:rsidRDefault="00977E03" w:rsidP="00977E0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Так же я являюсь классным руководителем 8 «б»  класса. В своей работе как классного руководителя я так же использую ИКТ 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 xml:space="preserve">ехнологии . При проведении классных часов, на занятиях по ПДД, особенно детям нравятся видео -   ролики он – </w:t>
      </w:r>
      <w:proofErr w:type="spellStart"/>
      <w:r>
        <w:rPr>
          <w:sz w:val="28"/>
          <w:szCs w:val="28"/>
        </w:rPr>
        <w:t>лайн</w:t>
      </w:r>
      <w:proofErr w:type="spellEnd"/>
      <w:r>
        <w:rPr>
          <w:sz w:val="28"/>
          <w:szCs w:val="28"/>
        </w:rPr>
        <w:t>.</w:t>
      </w:r>
    </w:p>
    <w:p w:rsidR="000D387E" w:rsidRPr="00977E03" w:rsidRDefault="00977E03" w:rsidP="00977E03">
      <w:pPr>
        <w:pStyle w:val="a4"/>
        <w:spacing w:before="0" w:beforeAutospacing="0" w:after="0" w:afterAutospacing="0"/>
        <w:rPr>
          <w:sz w:val="28"/>
          <w:szCs w:val="28"/>
        </w:rPr>
      </w:pPr>
      <w:r w:rsidRPr="00AC20E4">
        <w:rPr>
          <w:sz w:val="28"/>
          <w:szCs w:val="28"/>
        </w:rPr>
        <w:t xml:space="preserve">Среди технических новинок, приходящих сегодня в школу, особое место занимают </w:t>
      </w:r>
      <w:r w:rsidRPr="00AC20E4">
        <w:rPr>
          <w:b/>
          <w:bCs/>
          <w:sz w:val="28"/>
          <w:szCs w:val="28"/>
        </w:rPr>
        <w:t xml:space="preserve">интерактивные доски. </w:t>
      </w:r>
      <w:r w:rsidRPr="00AC20E4">
        <w:rPr>
          <w:sz w:val="28"/>
          <w:szCs w:val="28"/>
        </w:rPr>
        <w:t xml:space="preserve">Интерактивная доска – уникальное учебное оборудование, представляющее собой сенсорный экран, подсоединенный к компьютеру, изображение с которого передает на доску проектор. В отличие от обычного </w:t>
      </w:r>
      <w:proofErr w:type="spellStart"/>
      <w:r w:rsidRPr="00AC20E4">
        <w:rPr>
          <w:sz w:val="28"/>
          <w:szCs w:val="28"/>
        </w:rPr>
        <w:t>мультимедийного</w:t>
      </w:r>
      <w:proofErr w:type="spellEnd"/>
      <w:r w:rsidRPr="00AC20E4">
        <w:rPr>
          <w:sz w:val="28"/>
          <w:szCs w:val="28"/>
        </w:rPr>
        <w:t xml:space="preserve"> проектора интерактивная доска позволяет не только демонстрировать слайды и видео, но и рисовать, чертить, наносить на проецируемое изображение пометки, вносить любые изменения, и сохранять их в виде компьютерных файлов. А кроме этого, сделать процесс обучения ярким, наглядным, динамичным.</w:t>
      </w:r>
      <w:r w:rsidRPr="00AC20E4">
        <w:rPr>
          <w:sz w:val="28"/>
          <w:szCs w:val="28"/>
        </w:rPr>
        <w:br/>
        <w:t xml:space="preserve">Работа с интерактивными досками предусматривает творческое </w:t>
      </w:r>
      <w:r w:rsidRPr="00AC20E4">
        <w:rPr>
          <w:sz w:val="28"/>
          <w:szCs w:val="28"/>
        </w:rPr>
        <w:lastRenderedPageBreak/>
        <w:t>использование материалов. Подготовленные тексты, таблицы, диаграммы, картинки, музы</w:t>
      </w:r>
      <w:r>
        <w:rPr>
          <w:sz w:val="28"/>
          <w:szCs w:val="28"/>
        </w:rPr>
        <w:t xml:space="preserve">ка, </w:t>
      </w:r>
      <w:r w:rsidRPr="00AC20E4">
        <w:rPr>
          <w:sz w:val="28"/>
          <w:szCs w:val="28"/>
        </w:rPr>
        <w:t xml:space="preserve"> а также добавление гиперссылок к </w:t>
      </w:r>
      <w:proofErr w:type="spellStart"/>
      <w:r w:rsidRPr="00AC20E4">
        <w:rPr>
          <w:sz w:val="28"/>
          <w:szCs w:val="28"/>
        </w:rPr>
        <w:t>мультимедийным</w:t>
      </w:r>
      <w:proofErr w:type="spellEnd"/>
      <w:r w:rsidRPr="00AC20E4">
        <w:rPr>
          <w:sz w:val="28"/>
          <w:szCs w:val="28"/>
        </w:rPr>
        <w:t xml:space="preserve"> файлам и Интернет-ресурсам сэкономят время на написание текста на обычной доске или переход от экрана к клавиатуре. Все ресурсы можно комментировать прямо на экране и сохранять записи для будущих уроков. Файлы предыдущих занятий можно всегда открыть и повторить пройденный материал. Учитель всегда имеет возможность вернуться к предыдущему этапу урока и повторить ключевые моменты занятия, зайдя на нужную страницу. Все это помогает планировать урок и благоприятствует течению занятия. При подготовке к обычному уроку, учитель математики часто сталкивается с проблемой построения геометрических фигур и различных функций, работой с координатной плоскостью на обычной доске. Здесь же эти вопросы легко можно решить с помощью встроенных шаблонов.</w:t>
      </w:r>
      <w:r w:rsidRPr="00AC20E4">
        <w:rPr>
          <w:sz w:val="28"/>
          <w:szCs w:val="28"/>
        </w:rPr>
        <w:br/>
        <w:t>Так, например, при изучении темы «Координатная плоскость» в 6 классе учащиеся с огромным удовольствием строят точки, получая различные занимательные картинки. Этот процесс становится не утомительным, а увлекательным.  Использование интерактивной доски позволяет на уроке рационально использовать время, нет необходимости постоянно вытирать доску и чертить необходимые фигуры.</w:t>
      </w:r>
      <w:r w:rsidRPr="00AC20E4">
        <w:rPr>
          <w:sz w:val="28"/>
          <w:szCs w:val="28"/>
        </w:rPr>
        <w:br/>
      </w:r>
      <w:r w:rsidR="000D387E" w:rsidRPr="000B4657">
        <w:rPr>
          <w:sz w:val="28"/>
          <w:szCs w:val="28"/>
        </w:rPr>
        <w:t xml:space="preserve">На подготовку уроков с использованием ИКТ поначалу тратится довольно много времени. Необходимо на уроке и дома наличие компьютера и других </w:t>
      </w:r>
      <w:proofErr w:type="spellStart"/>
      <w:r w:rsidR="000D387E" w:rsidRPr="000B4657">
        <w:rPr>
          <w:sz w:val="28"/>
          <w:szCs w:val="28"/>
        </w:rPr>
        <w:t>техническихсредств</w:t>
      </w:r>
      <w:proofErr w:type="spellEnd"/>
      <w:r w:rsidR="000D387E" w:rsidRPr="000B4657">
        <w:rPr>
          <w:sz w:val="28"/>
          <w:szCs w:val="28"/>
        </w:rPr>
        <w:t xml:space="preserve"> обучения. Накопленный  дидактический материал и следует регулярно систематизировать. Но это дидактический материал совершенно особого рода. «Наглядность», «эмоциональность», «эстетика» - вот ключевые слова для электронных документов.</w:t>
      </w:r>
    </w:p>
    <w:p w:rsidR="000D387E" w:rsidRDefault="000D387E" w:rsidP="000D3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657">
        <w:rPr>
          <w:rFonts w:ascii="Times New Roman" w:hAnsi="Times New Roman" w:cs="Times New Roman"/>
          <w:sz w:val="28"/>
          <w:szCs w:val="28"/>
        </w:rPr>
        <w:t xml:space="preserve">Таким образом, при использовании мною ИКТ, </w:t>
      </w:r>
      <w:proofErr w:type="spellStart"/>
      <w:r w:rsidRPr="000B4657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0B4657">
        <w:rPr>
          <w:rFonts w:ascii="Times New Roman" w:hAnsi="Times New Roman" w:cs="Times New Roman"/>
          <w:sz w:val="28"/>
          <w:szCs w:val="28"/>
        </w:rPr>
        <w:t xml:space="preserve">  презентаций на уроке и вне урока, повысилось качество образования и интерес к учебной деятельности, тем самым сформировались ключевые информационные компетентности. </w:t>
      </w:r>
    </w:p>
    <w:p w:rsidR="000D387E" w:rsidRPr="000D387E" w:rsidRDefault="000D387E" w:rsidP="000D3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87E" w:rsidRDefault="000D387E" w:rsidP="000D3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562" w:rsidRDefault="00E35562"/>
    <w:sectPr w:rsidR="00E35562" w:rsidSect="000D387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1668D"/>
    <w:multiLevelType w:val="hybridMultilevel"/>
    <w:tmpl w:val="DAF8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52037"/>
    <w:multiLevelType w:val="hybridMultilevel"/>
    <w:tmpl w:val="26DC0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B1879"/>
    <w:multiLevelType w:val="hybridMultilevel"/>
    <w:tmpl w:val="E2685FE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D387E"/>
    <w:rsid w:val="000D387E"/>
    <w:rsid w:val="00441421"/>
    <w:rsid w:val="00977E03"/>
    <w:rsid w:val="00E3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D387E"/>
    <w:rPr>
      <w:i/>
      <w:iCs/>
    </w:rPr>
  </w:style>
  <w:style w:type="paragraph" w:styleId="a4">
    <w:name w:val="Normal (Web)"/>
    <w:basedOn w:val="a"/>
    <w:uiPriority w:val="99"/>
    <w:unhideWhenUsed/>
    <w:rsid w:val="000D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D38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D3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hyperlink" Target="http://uztest.ru/" TargetMode="External"/><Relationship Id="rId18" Type="http://schemas.openxmlformats.org/officeDocument/2006/relationships/hyperlink" Target="http://www.school-tests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ipi.ru/" TargetMode="External"/><Relationship Id="rId12" Type="http://schemas.openxmlformats.org/officeDocument/2006/relationships/hyperlink" Target="http://uztest.ru/" TargetMode="External"/><Relationship Id="rId17" Type="http://schemas.openxmlformats.org/officeDocument/2006/relationships/hyperlink" Target="http://www.school-test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alexlarin.ne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athege.ru/" TargetMode="External"/><Relationship Id="rId11" Type="http://schemas.openxmlformats.org/officeDocument/2006/relationships/hyperlink" Target="http://www.fipi.ru/" TargetMode="External"/><Relationship Id="rId5" Type="http://schemas.openxmlformats.org/officeDocument/2006/relationships/hyperlink" Target="http://mathege.ru/" TargetMode="External"/><Relationship Id="rId15" Type="http://schemas.openxmlformats.org/officeDocument/2006/relationships/hyperlink" Target="http://alexlarin.net/" TargetMode="External"/><Relationship Id="rId10" Type="http://schemas.openxmlformats.org/officeDocument/2006/relationships/hyperlink" Target="http://www.fipi.ru/" TargetMode="External"/><Relationship Id="rId19" Type="http://schemas.openxmlformats.org/officeDocument/2006/relationships/hyperlink" Target="http://www.school-test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2014-01-09T17:42:00Z</cp:lastPrinted>
  <dcterms:created xsi:type="dcterms:W3CDTF">2014-01-09T17:13:00Z</dcterms:created>
  <dcterms:modified xsi:type="dcterms:W3CDTF">2014-01-09T17:43:00Z</dcterms:modified>
</cp:coreProperties>
</file>