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58" w:rsidRPr="001909C4" w:rsidRDefault="00056458" w:rsidP="00056458">
      <w:pPr>
        <w:spacing w:after="0" w:line="360" w:lineRule="auto"/>
        <w:ind w:firstLine="284"/>
        <w:jc w:val="both"/>
        <w:rPr>
          <w:rFonts w:ascii="Times New Roman" w:hAnsi="Times New Roman"/>
          <w:b/>
          <w:sz w:val="28"/>
          <w:szCs w:val="28"/>
        </w:rPr>
      </w:pPr>
      <w:r>
        <w:rPr>
          <w:rFonts w:ascii="Times New Roman" w:hAnsi="Times New Roman"/>
          <w:b/>
          <w:sz w:val="28"/>
          <w:szCs w:val="28"/>
        </w:rPr>
        <w:t>Использование</w:t>
      </w:r>
      <w:r w:rsidRPr="001909C4">
        <w:rPr>
          <w:rFonts w:ascii="Times New Roman" w:hAnsi="Times New Roman"/>
          <w:b/>
          <w:sz w:val="28"/>
          <w:szCs w:val="28"/>
        </w:rPr>
        <w:t xml:space="preserve"> современных образовательных технологий</w:t>
      </w:r>
    </w:p>
    <w:p w:rsidR="00056458" w:rsidRDefault="00056458" w:rsidP="00056458">
      <w:pPr>
        <w:spacing w:after="0" w:line="360" w:lineRule="auto"/>
        <w:ind w:firstLine="284"/>
        <w:jc w:val="both"/>
        <w:rPr>
          <w:rFonts w:ascii="Times New Roman" w:hAnsi="Times New Roman"/>
          <w:b/>
          <w:sz w:val="28"/>
          <w:szCs w:val="28"/>
        </w:rPr>
      </w:pPr>
      <w:r w:rsidRPr="001909C4">
        <w:rPr>
          <w:rFonts w:ascii="Times New Roman" w:hAnsi="Times New Roman"/>
          <w:b/>
          <w:sz w:val="28"/>
          <w:szCs w:val="28"/>
        </w:rPr>
        <w:t xml:space="preserve">в практической  деятельности </w:t>
      </w:r>
      <w:r>
        <w:rPr>
          <w:rFonts w:ascii="Times New Roman" w:hAnsi="Times New Roman"/>
          <w:b/>
          <w:sz w:val="28"/>
          <w:szCs w:val="28"/>
        </w:rPr>
        <w:t>учителя математики Дерябиной О.А,</w:t>
      </w:r>
    </w:p>
    <w:p w:rsidR="00056458" w:rsidRPr="001909C4" w:rsidRDefault="00056458" w:rsidP="00056458">
      <w:pPr>
        <w:spacing w:after="0" w:line="360" w:lineRule="auto"/>
        <w:ind w:firstLine="284"/>
        <w:jc w:val="both"/>
        <w:rPr>
          <w:rFonts w:ascii="Times New Roman" w:hAnsi="Times New Roman"/>
          <w:b/>
          <w:sz w:val="28"/>
          <w:szCs w:val="28"/>
        </w:rPr>
      </w:pPr>
    </w:p>
    <w:p w:rsidR="00056458" w:rsidRPr="001909C4" w:rsidRDefault="00056458" w:rsidP="00056458">
      <w:pPr>
        <w:spacing w:after="0" w:line="360" w:lineRule="auto"/>
        <w:ind w:firstLine="284"/>
        <w:jc w:val="both"/>
        <w:rPr>
          <w:rFonts w:ascii="Times New Roman" w:hAnsi="Times New Roman"/>
          <w:b/>
          <w:bCs/>
          <w:sz w:val="28"/>
          <w:szCs w:val="28"/>
        </w:rPr>
      </w:pPr>
      <w:r w:rsidRPr="001909C4">
        <w:rPr>
          <w:rFonts w:ascii="Times New Roman" w:hAnsi="Times New Roman"/>
          <w:b/>
          <w:sz w:val="28"/>
          <w:szCs w:val="28"/>
        </w:rPr>
        <w:t>Обоснование выбора  современных образовательных технологий</w:t>
      </w:r>
      <w:r w:rsidRPr="001909C4">
        <w:rPr>
          <w:rFonts w:ascii="Times New Roman" w:hAnsi="Times New Roman"/>
          <w:b/>
          <w:sz w:val="28"/>
          <w:szCs w:val="28"/>
        </w:rPr>
        <w:tab/>
      </w:r>
    </w:p>
    <w:p w:rsidR="00056458" w:rsidRPr="006F76A6" w:rsidRDefault="006F76A6" w:rsidP="00056458">
      <w:pPr>
        <w:spacing w:after="0" w:line="360" w:lineRule="auto"/>
        <w:ind w:firstLine="284"/>
        <w:jc w:val="both"/>
        <w:outlineLvl w:val="0"/>
        <w:rPr>
          <w:rFonts w:ascii="Times New Roman" w:hAnsi="Times New Roman"/>
          <w:b/>
          <w:bCs/>
          <w:kern w:val="36"/>
          <w:sz w:val="28"/>
          <w:szCs w:val="28"/>
          <w:u w:val="single"/>
        </w:rPr>
      </w:pPr>
      <w:r>
        <w:rPr>
          <w:rFonts w:ascii="Times New Roman" w:hAnsi="Times New Roman"/>
          <w:b/>
          <w:bCs/>
          <w:kern w:val="36"/>
          <w:sz w:val="28"/>
          <w:szCs w:val="28"/>
          <w:u w:val="single"/>
        </w:rPr>
        <w:t xml:space="preserve">Актуальность </w:t>
      </w:r>
    </w:p>
    <w:p w:rsidR="00056458" w:rsidRPr="001909C4" w:rsidRDefault="00056458" w:rsidP="00056458">
      <w:pPr>
        <w:spacing w:after="0" w:line="360" w:lineRule="auto"/>
        <w:ind w:firstLine="284"/>
        <w:jc w:val="both"/>
        <w:rPr>
          <w:rFonts w:ascii="Times New Roman" w:hAnsi="Times New Roman"/>
          <w:sz w:val="28"/>
          <w:szCs w:val="28"/>
        </w:rPr>
      </w:pPr>
      <w:r w:rsidRPr="001909C4">
        <w:rPr>
          <w:rFonts w:ascii="Times New Roman" w:hAnsi="Times New Roman"/>
          <w:sz w:val="28"/>
          <w:szCs w:val="28"/>
        </w:rPr>
        <w:t>Современный уровень развития общества ставит вопрос, как обеспечить высококачественное обучение каждого учащегося и усвоение им знаний в объеме стандарта образования, дать возможность для его дальнейшего развития, повысить мотивацию к учению. Путей решения данной проблемы, думаю, много. Модернизация образования на современном этапе рождает много педагогических открытий, больших и малых, важных и интересных для самого педагога. Образование в наше время должно быть направлено на развитие личности учащегося, на его подготовку к взрослой жизни, на воспитание уважения к правам человека, формирование толерантности. В формирование такой  личности, ощутимый вклад вносит школа, учитель, владеющий СОТ.</w:t>
      </w:r>
    </w:p>
    <w:p w:rsidR="00056458" w:rsidRPr="001909C4" w:rsidRDefault="00056458" w:rsidP="00056458">
      <w:pPr>
        <w:spacing w:after="0" w:line="360" w:lineRule="auto"/>
        <w:ind w:firstLine="284"/>
        <w:jc w:val="both"/>
        <w:rPr>
          <w:rFonts w:ascii="Times New Roman" w:hAnsi="Times New Roman"/>
          <w:sz w:val="28"/>
          <w:szCs w:val="28"/>
        </w:rPr>
      </w:pPr>
      <w:r w:rsidRPr="001909C4">
        <w:rPr>
          <w:rFonts w:ascii="Times New Roman" w:hAnsi="Times New Roman"/>
          <w:sz w:val="28"/>
          <w:szCs w:val="28"/>
        </w:rPr>
        <w:t xml:space="preserve"> В связи с введением </w:t>
      </w:r>
      <w:proofErr w:type="gramStart"/>
      <w:r w:rsidRPr="001909C4">
        <w:rPr>
          <w:rFonts w:ascii="Times New Roman" w:hAnsi="Times New Roman"/>
          <w:sz w:val="28"/>
          <w:szCs w:val="28"/>
        </w:rPr>
        <w:t>новых</w:t>
      </w:r>
      <w:proofErr w:type="gramEnd"/>
      <w:r w:rsidRPr="001909C4">
        <w:rPr>
          <w:rFonts w:ascii="Times New Roman" w:hAnsi="Times New Roman"/>
          <w:sz w:val="28"/>
          <w:szCs w:val="28"/>
        </w:rPr>
        <w:t xml:space="preserve"> ФГОС изменились цели образования. В данный момент педагогами разрабатываются новые учебные программы, новые подходы к отражению содержания посредством не отдельных обособленных дисциплин, а через интегрированные образовательные области. Создаются новые концепции образования, основанные на </w:t>
      </w:r>
      <w:proofErr w:type="spellStart"/>
      <w:r w:rsidRPr="001909C4">
        <w:rPr>
          <w:rFonts w:ascii="Times New Roman" w:hAnsi="Times New Roman"/>
          <w:sz w:val="28"/>
          <w:szCs w:val="28"/>
        </w:rPr>
        <w:t>деятельностном</w:t>
      </w:r>
      <w:proofErr w:type="spellEnd"/>
      <w:r w:rsidRPr="001909C4">
        <w:rPr>
          <w:rFonts w:ascii="Times New Roman" w:hAnsi="Times New Roman"/>
          <w:sz w:val="28"/>
          <w:szCs w:val="28"/>
        </w:rPr>
        <w:t xml:space="preserve"> подходе. И качество знаний определяется тем, что умеет с ними делать </w:t>
      </w:r>
      <w:proofErr w:type="gramStart"/>
      <w:r w:rsidRPr="001909C4">
        <w:rPr>
          <w:rFonts w:ascii="Times New Roman" w:hAnsi="Times New Roman"/>
          <w:sz w:val="28"/>
          <w:szCs w:val="28"/>
        </w:rPr>
        <w:t>обучаемый</w:t>
      </w:r>
      <w:proofErr w:type="gramEnd"/>
      <w:r w:rsidRPr="001909C4">
        <w:rPr>
          <w:rFonts w:ascii="Times New Roman" w:hAnsi="Times New Roman"/>
          <w:sz w:val="28"/>
          <w:szCs w:val="28"/>
        </w:rPr>
        <w:t>.</w:t>
      </w:r>
    </w:p>
    <w:p w:rsidR="00056458" w:rsidRPr="001909C4" w:rsidRDefault="00056458" w:rsidP="00056458">
      <w:pPr>
        <w:spacing w:after="0" w:line="360" w:lineRule="auto"/>
        <w:ind w:firstLine="284"/>
        <w:jc w:val="both"/>
        <w:rPr>
          <w:rFonts w:ascii="Times New Roman" w:hAnsi="Times New Roman"/>
          <w:sz w:val="28"/>
          <w:szCs w:val="28"/>
        </w:rPr>
      </w:pPr>
      <w:r w:rsidRPr="001909C4">
        <w:rPr>
          <w:rFonts w:ascii="Times New Roman" w:hAnsi="Times New Roman"/>
          <w:sz w:val="28"/>
          <w:szCs w:val="28"/>
        </w:rPr>
        <w:t xml:space="preserve">Это требует иных подходов в организации учебного процесса, обновления методов, средств и форм организации обучения, разработки и внедрения в учебный процесс новых педагогических технологий. Обновление образования требует использования нетрадиционных методов и форм организации обучения, в том числе интегративных, в результате использования которых у учащихся возникает целостное восприятие мира, формируется как раз тот </w:t>
      </w:r>
      <w:proofErr w:type="spellStart"/>
      <w:r w:rsidRPr="001909C4">
        <w:rPr>
          <w:rFonts w:ascii="Times New Roman" w:hAnsi="Times New Roman"/>
          <w:sz w:val="28"/>
          <w:szCs w:val="28"/>
        </w:rPr>
        <w:t>деятельностный</w:t>
      </w:r>
      <w:proofErr w:type="spellEnd"/>
      <w:r w:rsidRPr="001909C4">
        <w:rPr>
          <w:rFonts w:ascii="Times New Roman" w:hAnsi="Times New Roman"/>
          <w:sz w:val="28"/>
          <w:szCs w:val="28"/>
        </w:rPr>
        <w:t xml:space="preserve"> подход в обучении, о котором </w:t>
      </w:r>
      <w:r w:rsidRPr="001909C4">
        <w:rPr>
          <w:rFonts w:ascii="Times New Roman" w:hAnsi="Times New Roman"/>
          <w:sz w:val="28"/>
          <w:szCs w:val="28"/>
        </w:rPr>
        <w:lastRenderedPageBreak/>
        <w:t>много говорится. Нельзя опираться так же только на широко распространённые в практике обучения объяснительно-иллюстративные и репродуктивные методы.</w:t>
      </w:r>
    </w:p>
    <w:p w:rsidR="00056458" w:rsidRPr="001909C4" w:rsidRDefault="00056458" w:rsidP="00056458">
      <w:pPr>
        <w:autoSpaceDE w:val="0"/>
        <w:autoSpaceDN w:val="0"/>
        <w:adjustRightInd w:val="0"/>
        <w:spacing w:after="0" w:line="360" w:lineRule="auto"/>
        <w:ind w:firstLine="284"/>
        <w:jc w:val="both"/>
        <w:rPr>
          <w:rFonts w:ascii="Times New Roman" w:hAnsi="Times New Roman"/>
          <w:sz w:val="28"/>
          <w:szCs w:val="28"/>
        </w:rPr>
      </w:pPr>
      <w:r w:rsidRPr="001909C4">
        <w:rPr>
          <w:rFonts w:ascii="Times New Roman" w:hAnsi="Times New Roman"/>
          <w:sz w:val="28"/>
          <w:szCs w:val="28"/>
        </w:rPr>
        <w:t>В настоящее время, считаю, имеет смысл разрабатывать и апробировать систему уроков с применением СОТ.</w:t>
      </w:r>
    </w:p>
    <w:p w:rsidR="00056458" w:rsidRPr="001909C4" w:rsidRDefault="00056458" w:rsidP="00056458">
      <w:pPr>
        <w:spacing w:after="0" w:line="360" w:lineRule="auto"/>
        <w:ind w:firstLine="284"/>
        <w:jc w:val="both"/>
        <w:rPr>
          <w:rFonts w:ascii="Times New Roman" w:hAnsi="Times New Roman"/>
          <w:sz w:val="28"/>
          <w:szCs w:val="28"/>
        </w:rPr>
      </w:pPr>
      <w:r w:rsidRPr="001909C4">
        <w:rPr>
          <w:rFonts w:ascii="Times New Roman" w:hAnsi="Times New Roman"/>
          <w:b/>
          <w:bCs/>
          <w:sz w:val="28"/>
          <w:szCs w:val="28"/>
        </w:rPr>
        <w:t xml:space="preserve">                               </w:t>
      </w:r>
    </w:p>
    <w:p w:rsidR="00056458" w:rsidRPr="001909C4" w:rsidRDefault="00056458" w:rsidP="00056458">
      <w:pPr>
        <w:spacing w:after="0" w:line="360" w:lineRule="auto"/>
        <w:ind w:firstLine="284"/>
        <w:jc w:val="both"/>
        <w:rPr>
          <w:rFonts w:ascii="Times New Roman" w:hAnsi="Times New Roman"/>
          <w:b/>
          <w:i/>
          <w:sz w:val="28"/>
          <w:szCs w:val="28"/>
          <w:u w:val="single"/>
        </w:rPr>
      </w:pPr>
      <w:bookmarkStart w:id="0" w:name="_GoBack"/>
      <w:bookmarkEnd w:id="0"/>
      <w:r w:rsidRPr="001909C4">
        <w:rPr>
          <w:rFonts w:ascii="Times New Roman" w:hAnsi="Times New Roman"/>
          <w:sz w:val="28"/>
          <w:szCs w:val="28"/>
        </w:rPr>
        <w:t>Ведущая педагогическая идея опыта</w:t>
      </w:r>
      <w:r w:rsidRPr="001909C4">
        <w:rPr>
          <w:rFonts w:ascii="Times New Roman" w:hAnsi="Times New Roman"/>
          <w:b/>
          <w:i/>
          <w:sz w:val="28"/>
          <w:szCs w:val="28"/>
        </w:rPr>
        <w:t xml:space="preserve"> </w:t>
      </w:r>
      <w:r w:rsidRPr="001909C4">
        <w:rPr>
          <w:rFonts w:ascii="Times New Roman" w:hAnsi="Times New Roman"/>
          <w:sz w:val="28"/>
          <w:szCs w:val="28"/>
        </w:rPr>
        <w:t>заключается в создании условий для индивидуального развития учащегося, повышения его познавательной активности через широкое применение на уроках математики современных образовательных технологий. Основной педагогической идеей опыта является создание условий для формирования устойчивой, положительной мотивации обучающихся, развитие интереса к предмету через организацию активного обучения, а также творческое разнообразие форм и методов деятельности учителя в целях интенсификации учебно-познавательной деятельности учащихся.</w:t>
      </w:r>
    </w:p>
    <w:p w:rsidR="00056458" w:rsidRPr="001909C4" w:rsidRDefault="00056458" w:rsidP="00056458">
      <w:pPr>
        <w:spacing w:after="0" w:line="360" w:lineRule="auto"/>
        <w:ind w:firstLine="284"/>
        <w:jc w:val="both"/>
        <w:rPr>
          <w:rFonts w:ascii="Times New Roman" w:hAnsi="Times New Roman"/>
          <w:sz w:val="28"/>
          <w:szCs w:val="28"/>
        </w:rPr>
      </w:pPr>
      <w:r w:rsidRPr="001909C4">
        <w:rPr>
          <w:rFonts w:ascii="Times New Roman" w:hAnsi="Times New Roman"/>
          <w:sz w:val="28"/>
          <w:szCs w:val="28"/>
        </w:rPr>
        <w:t xml:space="preserve">Урок с применением современных  педагогических технологий – это качественно новый тип урока, на котором учитель согласует методику изучения нового материала с методикой применения современных технологий, соблюдая преемственность по отношению к традиционным педагогическим технологиям. Необходимо также отметить интерес учащихся к использованию компьютера. В результате информационные технологии, в совокупности с правильно подобранными технологиями обучения, создают необходимый уровень качества, вариативности, дифференциации и индивидуализации обучения. </w:t>
      </w:r>
    </w:p>
    <w:p w:rsidR="00056458" w:rsidRPr="001909C4" w:rsidRDefault="00056458" w:rsidP="00056458">
      <w:pPr>
        <w:spacing w:after="0" w:line="360" w:lineRule="auto"/>
        <w:ind w:firstLine="284"/>
        <w:jc w:val="both"/>
        <w:rPr>
          <w:rFonts w:ascii="Times New Roman" w:hAnsi="Times New Roman"/>
          <w:sz w:val="28"/>
          <w:szCs w:val="28"/>
        </w:rPr>
      </w:pPr>
      <w:r w:rsidRPr="001909C4">
        <w:rPr>
          <w:rFonts w:ascii="Times New Roman" w:hAnsi="Times New Roman"/>
          <w:sz w:val="28"/>
          <w:szCs w:val="28"/>
        </w:rPr>
        <w:t xml:space="preserve">Опыт </w:t>
      </w:r>
      <w:r w:rsidRPr="001909C4">
        <w:rPr>
          <w:rFonts w:ascii="Times New Roman" w:hAnsi="Times New Roman"/>
          <w:bCs/>
          <w:sz w:val="28"/>
          <w:szCs w:val="28"/>
        </w:rPr>
        <w:t>«</w:t>
      </w:r>
      <w:r w:rsidRPr="001909C4">
        <w:rPr>
          <w:rFonts w:ascii="Times New Roman" w:hAnsi="Times New Roman"/>
          <w:sz w:val="28"/>
          <w:szCs w:val="28"/>
        </w:rPr>
        <w:t>Развитие познавательной и творческой активности учащихся в процессе изучения математики посредством использования современных образовательных технологий (технология активного обучения)» предоставляет возможности реализации развивающих, проблемных  технологий, использование информационно-коммуникационных технологий, интерне</w:t>
      </w:r>
      <w:proofErr w:type="gramStart"/>
      <w:r w:rsidRPr="001909C4">
        <w:rPr>
          <w:rFonts w:ascii="Times New Roman" w:hAnsi="Times New Roman"/>
          <w:sz w:val="28"/>
          <w:szCs w:val="28"/>
        </w:rPr>
        <w:t>т-</w:t>
      </w:r>
      <w:proofErr w:type="gramEnd"/>
      <w:r w:rsidRPr="001909C4">
        <w:rPr>
          <w:rFonts w:ascii="Times New Roman" w:hAnsi="Times New Roman"/>
          <w:sz w:val="28"/>
          <w:szCs w:val="28"/>
        </w:rPr>
        <w:t xml:space="preserve"> ресурсов.</w:t>
      </w:r>
    </w:p>
    <w:p w:rsidR="00056458" w:rsidRPr="001909C4" w:rsidRDefault="00056458" w:rsidP="00056458">
      <w:pPr>
        <w:spacing w:after="0" w:line="360" w:lineRule="auto"/>
        <w:ind w:firstLine="284"/>
        <w:jc w:val="both"/>
        <w:rPr>
          <w:rFonts w:ascii="Times New Roman" w:hAnsi="Times New Roman"/>
          <w:sz w:val="28"/>
          <w:szCs w:val="28"/>
        </w:rPr>
      </w:pPr>
      <w:r w:rsidRPr="001909C4">
        <w:rPr>
          <w:rFonts w:ascii="Times New Roman" w:hAnsi="Times New Roman"/>
          <w:sz w:val="28"/>
          <w:szCs w:val="28"/>
        </w:rPr>
        <w:lastRenderedPageBreak/>
        <w:t xml:space="preserve"> Традиционно изучение нового материала начиналось с постановки перед учащимися проблемы, которая решалась самим преподавателем без привлечения творческого потенциала учащихся. Учащиеся, сталкиваясь с трудностями, предпочитал уходить от решения проблемы, проявляя пассивную позицию участника образовательного процесса. Внедрение СОТ призвано </w:t>
      </w:r>
      <w:proofErr w:type="spellStart"/>
      <w:r w:rsidRPr="001909C4">
        <w:rPr>
          <w:rFonts w:ascii="Times New Roman" w:hAnsi="Times New Roman"/>
          <w:sz w:val="28"/>
          <w:szCs w:val="28"/>
        </w:rPr>
        <w:t>координально</w:t>
      </w:r>
      <w:proofErr w:type="spellEnd"/>
      <w:r w:rsidRPr="001909C4">
        <w:rPr>
          <w:rFonts w:ascii="Times New Roman" w:hAnsi="Times New Roman"/>
          <w:sz w:val="28"/>
          <w:szCs w:val="28"/>
        </w:rPr>
        <w:t xml:space="preserve"> </w:t>
      </w:r>
      <w:proofErr w:type="gramStart"/>
      <w:r w:rsidRPr="001909C4">
        <w:rPr>
          <w:rFonts w:ascii="Times New Roman" w:hAnsi="Times New Roman"/>
          <w:sz w:val="28"/>
          <w:szCs w:val="28"/>
        </w:rPr>
        <w:t>изменить</w:t>
      </w:r>
      <w:proofErr w:type="gramEnd"/>
      <w:r w:rsidRPr="001909C4">
        <w:rPr>
          <w:rFonts w:ascii="Times New Roman" w:hAnsi="Times New Roman"/>
          <w:sz w:val="28"/>
          <w:szCs w:val="28"/>
        </w:rPr>
        <w:t xml:space="preserve"> ситуацию. Педагог и ученик становятся равноправными партнерами, с равной степенью ответственности за конечный результат. Теперь у ученика, столкнувшегося  с учебными проблемами, возникает желание найти способы преодоления их, желание приобрести новые, недостающие знания. Усвоение нового материала тогда становится для учащихся мотивированным процессом, вызывающим внимание, сосредоточенность и активно. </w:t>
      </w:r>
    </w:p>
    <w:p w:rsidR="00056458" w:rsidRPr="001909C4" w:rsidRDefault="00056458" w:rsidP="00056458">
      <w:pPr>
        <w:spacing w:after="0" w:line="360" w:lineRule="auto"/>
        <w:ind w:firstLine="284"/>
        <w:jc w:val="both"/>
        <w:rPr>
          <w:rFonts w:ascii="Times New Roman" w:hAnsi="Times New Roman"/>
          <w:sz w:val="28"/>
          <w:szCs w:val="28"/>
        </w:rPr>
      </w:pPr>
      <w:r w:rsidRPr="001909C4">
        <w:rPr>
          <w:rFonts w:ascii="Times New Roman" w:hAnsi="Times New Roman"/>
          <w:sz w:val="28"/>
          <w:szCs w:val="28"/>
        </w:rPr>
        <w:t xml:space="preserve">Опираясь на опыт работ, считаю оправданным свой выбор технологии активного обучения, как ведущей в своей педагогической деятельности.                                                                                                                   </w:t>
      </w:r>
    </w:p>
    <w:p w:rsidR="00056458" w:rsidRPr="001909C4" w:rsidRDefault="00056458" w:rsidP="00056458">
      <w:pPr>
        <w:spacing w:after="0" w:line="360" w:lineRule="auto"/>
        <w:ind w:firstLine="284"/>
        <w:jc w:val="both"/>
        <w:rPr>
          <w:rFonts w:ascii="Times New Roman" w:hAnsi="Times New Roman"/>
          <w:b/>
          <w:bCs/>
          <w:sz w:val="28"/>
          <w:szCs w:val="28"/>
        </w:rPr>
      </w:pPr>
      <w:r w:rsidRPr="001909C4">
        <w:rPr>
          <w:rFonts w:ascii="Times New Roman" w:hAnsi="Times New Roman"/>
          <w:sz w:val="28"/>
          <w:szCs w:val="28"/>
        </w:rPr>
        <w:t xml:space="preserve">     </w:t>
      </w:r>
      <w:r w:rsidRPr="001909C4">
        <w:rPr>
          <w:rFonts w:ascii="Times New Roman" w:hAnsi="Times New Roman"/>
          <w:b/>
          <w:bCs/>
          <w:sz w:val="28"/>
          <w:szCs w:val="28"/>
        </w:rPr>
        <w:t>Цель и задачи внедрения СОТ</w:t>
      </w:r>
    </w:p>
    <w:p w:rsidR="00056458" w:rsidRPr="001909C4" w:rsidRDefault="00056458" w:rsidP="00056458">
      <w:pPr>
        <w:spacing w:after="0" w:line="360" w:lineRule="auto"/>
        <w:ind w:firstLine="284"/>
        <w:jc w:val="both"/>
        <w:rPr>
          <w:rFonts w:ascii="Times New Roman" w:hAnsi="Times New Roman"/>
          <w:sz w:val="28"/>
          <w:szCs w:val="28"/>
        </w:rPr>
      </w:pPr>
      <w:r w:rsidRPr="001909C4">
        <w:rPr>
          <w:rFonts w:ascii="Times New Roman" w:hAnsi="Times New Roman"/>
          <w:sz w:val="28"/>
          <w:szCs w:val="28"/>
        </w:rPr>
        <w:t xml:space="preserve">Одна из основных целей внедрения современных педагогических технологий на уроках математики является формирование достаточно полных, глубоких и прочных знаний по изучаемому предмету. </w:t>
      </w:r>
    </w:p>
    <w:p w:rsidR="00056458" w:rsidRPr="001909C4" w:rsidRDefault="00056458" w:rsidP="00056458">
      <w:pPr>
        <w:spacing w:after="0" w:line="360" w:lineRule="auto"/>
        <w:ind w:firstLine="284"/>
        <w:jc w:val="both"/>
        <w:rPr>
          <w:rFonts w:ascii="Times New Roman" w:hAnsi="Times New Roman"/>
          <w:sz w:val="28"/>
          <w:szCs w:val="28"/>
        </w:rPr>
      </w:pPr>
      <w:r w:rsidRPr="001909C4">
        <w:rPr>
          <w:rFonts w:ascii="Times New Roman" w:hAnsi="Times New Roman"/>
          <w:sz w:val="28"/>
          <w:szCs w:val="28"/>
        </w:rPr>
        <w:t xml:space="preserve">Опыт внедрения СОТ направлен на достижение следующих целей: </w:t>
      </w:r>
    </w:p>
    <w:p w:rsidR="00056458" w:rsidRPr="001909C4" w:rsidRDefault="00056458" w:rsidP="00056458">
      <w:pPr>
        <w:pStyle w:val="a5"/>
        <w:numPr>
          <w:ilvl w:val="0"/>
          <w:numId w:val="7"/>
        </w:numPr>
        <w:spacing w:after="0" w:line="360" w:lineRule="auto"/>
        <w:ind w:left="0" w:firstLine="284"/>
        <w:jc w:val="both"/>
        <w:rPr>
          <w:rFonts w:ascii="Times New Roman" w:hAnsi="Times New Roman"/>
          <w:sz w:val="28"/>
          <w:szCs w:val="28"/>
        </w:rPr>
      </w:pPr>
      <w:r w:rsidRPr="001909C4">
        <w:rPr>
          <w:rFonts w:ascii="Times New Roman" w:hAnsi="Times New Roman"/>
          <w:sz w:val="28"/>
          <w:szCs w:val="28"/>
        </w:rPr>
        <w:t>Выявить возможности и особенности использования средств современных педагогических технологий при изучении математического материала на уроках.</w:t>
      </w:r>
    </w:p>
    <w:p w:rsidR="00056458" w:rsidRPr="001909C4" w:rsidRDefault="00056458" w:rsidP="00056458">
      <w:pPr>
        <w:pStyle w:val="a5"/>
        <w:numPr>
          <w:ilvl w:val="0"/>
          <w:numId w:val="7"/>
        </w:numPr>
        <w:spacing w:after="0" w:line="360" w:lineRule="auto"/>
        <w:ind w:left="0" w:firstLine="284"/>
        <w:jc w:val="both"/>
        <w:rPr>
          <w:rFonts w:ascii="Times New Roman" w:hAnsi="Times New Roman"/>
          <w:sz w:val="28"/>
          <w:szCs w:val="28"/>
        </w:rPr>
      </w:pPr>
      <w:r w:rsidRPr="001909C4">
        <w:rPr>
          <w:rFonts w:ascii="Times New Roman" w:hAnsi="Times New Roman"/>
          <w:sz w:val="28"/>
          <w:szCs w:val="28"/>
        </w:rPr>
        <w:t>Выделить основные направления использования средств обучения для повышения мотивации учащихся при изучении математики.</w:t>
      </w:r>
    </w:p>
    <w:p w:rsidR="00056458" w:rsidRPr="001909C4" w:rsidRDefault="00056458" w:rsidP="00056458">
      <w:pPr>
        <w:pStyle w:val="a5"/>
        <w:numPr>
          <w:ilvl w:val="0"/>
          <w:numId w:val="7"/>
        </w:numPr>
        <w:spacing w:after="0" w:line="360" w:lineRule="auto"/>
        <w:ind w:left="0" w:firstLine="284"/>
        <w:jc w:val="both"/>
        <w:rPr>
          <w:rFonts w:ascii="Times New Roman" w:hAnsi="Times New Roman"/>
          <w:sz w:val="28"/>
          <w:szCs w:val="28"/>
        </w:rPr>
      </w:pPr>
      <w:r w:rsidRPr="001909C4">
        <w:rPr>
          <w:rFonts w:ascii="Times New Roman" w:hAnsi="Times New Roman"/>
          <w:sz w:val="28"/>
          <w:szCs w:val="28"/>
        </w:rPr>
        <w:t>Выявить степень повышения познавательной активности учащихся через внедрение в процесс обучение математики современных информационных технологий.</w:t>
      </w:r>
    </w:p>
    <w:p w:rsidR="00056458" w:rsidRPr="001909C4" w:rsidRDefault="00056458" w:rsidP="00056458">
      <w:pPr>
        <w:spacing w:after="0" w:line="360" w:lineRule="auto"/>
        <w:ind w:firstLine="284"/>
        <w:jc w:val="both"/>
        <w:rPr>
          <w:rFonts w:ascii="Times New Roman" w:hAnsi="Times New Roman"/>
          <w:sz w:val="28"/>
          <w:szCs w:val="28"/>
        </w:rPr>
      </w:pPr>
      <w:r w:rsidRPr="001909C4">
        <w:rPr>
          <w:rFonts w:ascii="Times New Roman" w:hAnsi="Times New Roman"/>
          <w:sz w:val="28"/>
          <w:szCs w:val="28"/>
        </w:rPr>
        <w:t>Основные задачи внедрения современных педагогических технологий на уроках математики и во внеурочной деятельности заключаются в следующем:</w:t>
      </w:r>
    </w:p>
    <w:p w:rsidR="00056458" w:rsidRPr="001909C4" w:rsidRDefault="00056458" w:rsidP="00056458">
      <w:pPr>
        <w:numPr>
          <w:ilvl w:val="0"/>
          <w:numId w:val="4"/>
        </w:numPr>
        <w:spacing w:after="0" w:line="360" w:lineRule="auto"/>
        <w:ind w:left="0" w:firstLine="284"/>
        <w:jc w:val="both"/>
        <w:rPr>
          <w:rFonts w:ascii="Times New Roman" w:hAnsi="Times New Roman"/>
          <w:sz w:val="28"/>
          <w:szCs w:val="28"/>
        </w:rPr>
      </w:pPr>
      <w:r w:rsidRPr="001909C4">
        <w:rPr>
          <w:rFonts w:ascii="Times New Roman" w:hAnsi="Times New Roman"/>
          <w:sz w:val="28"/>
          <w:szCs w:val="28"/>
        </w:rPr>
        <w:lastRenderedPageBreak/>
        <w:t xml:space="preserve">учить </w:t>
      </w:r>
      <w:r>
        <w:rPr>
          <w:rFonts w:ascii="Times New Roman" w:hAnsi="Times New Roman"/>
          <w:sz w:val="28"/>
          <w:szCs w:val="28"/>
        </w:rPr>
        <w:t>детей</w:t>
      </w:r>
      <w:r w:rsidRPr="001909C4">
        <w:rPr>
          <w:rFonts w:ascii="Times New Roman" w:hAnsi="Times New Roman"/>
          <w:sz w:val="28"/>
          <w:szCs w:val="28"/>
        </w:rPr>
        <w:t xml:space="preserve"> аргументировать, находить и выделять главное, рассуждать, доказывать, находить рациональные пути выполнения задания;</w:t>
      </w:r>
    </w:p>
    <w:p w:rsidR="00056458" w:rsidRPr="001909C4" w:rsidRDefault="00056458" w:rsidP="00056458">
      <w:pPr>
        <w:numPr>
          <w:ilvl w:val="0"/>
          <w:numId w:val="4"/>
        </w:numPr>
        <w:spacing w:after="0" w:line="360" w:lineRule="auto"/>
        <w:ind w:left="0" w:firstLine="284"/>
        <w:jc w:val="both"/>
        <w:rPr>
          <w:rFonts w:ascii="Times New Roman" w:hAnsi="Times New Roman"/>
          <w:sz w:val="28"/>
          <w:szCs w:val="28"/>
        </w:rPr>
      </w:pPr>
      <w:r w:rsidRPr="001909C4">
        <w:rPr>
          <w:rFonts w:ascii="Times New Roman" w:hAnsi="Times New Roman"/>
          <w:sz w:val="28"/>
          <w:szCs w:val="28"/>
        </w:rPr>
        <w:t>повы</w:t>
      </w:r>
      <w:r>
        <w:rPr>
          <w:rFonts w:ascii="Times New Roman" w:hAnsi="Times New Roman"/>
          <w:sz w:val="28"/>
          <w:szCs w:val="28"/>
        </w:rPr>
        <w:t>ша</w:t>
      </w:r>
      <w:r w:rsidRPr="001909C4">
        <w:rPr>
          <w:rFonts w:ascii="Times New Roman" w:hAnsi="Times New Roman"/>
          <w:sz w:val="28"/>
          <w:szCs w:val="28"/>
        </w:rPr>
        <w:t xml:space="preserve">ть интерес учащихся к изучаемому предмету; </w:t>
      </w:r>
    </w:p>
    <w:p w:rsidR="00056458" w:rsidRPr="001909C4" w:rsidRDefault="00056458" w:rsidP="00056458">
      <w:pPr>
        <w:numPr>
          <w:ilvl w:val="0"/>
          <w:numId w:val="4"/>
        </w:numPr>
        <w:spacing w:after="0" w:line="360" w:lineRule="auto"/>
        <w:ind w:left="0" w:firstLine="284"/>
        <w:jc w:val="both"/>
        <w:rPr>
          <w:rFonts w:ascii="Times New Roman" w:hAnsi="Times New Roman"/>
          <w:sz w:val="28"/>
          <w:szCs w:val="28"/>
        </w:rPr>
      </w:pPr>
      <w:r w:rsidRPr="001909C4">
        <w:rPr>
          <w:rFonts w:ascii="Times New Roman" w:hAnsi="Times New Roman"/>
          <w:sz w:val="28"/>
          <w:szCs w:val="28"/>
        </w:rPr>
        <w:t>повы</w:t>
      </w:r>
      <w:r>
        <w:rPr>
          <w:rFonts w:ascii="Times New Roman" w:hAnsi="Times New Roman"/>
          <w:sz w:val="28"/>
          <w:szCs w:val="28"/>
        </w:rPr>
        <w:t>ша</w:t>
      </w:r>
      <w:r w:rsidRPr="001909C4">
        <w:rPr>
          <w:rFonts w:ascii="Times New Roman" w:hAnsi="Times New Roman"/>
          <w:sz w:val="28"/>
          <w:szCs w:val="28"/>
        </w:rPr>
        <w:t>ть самостоятельность и активность учащихся при изучении материала;</w:t>
      </w:r>
    </w:p>
    <w:p w:rsidR="00056458" w:rsidRPr="001909C4" w:rsidRDefault="00056458" w:rsidP="00056458">
      <w:pPr>
        <w:numPr>
          <w:ilvl w:val="0"/>
          <w:numId w:val="4"/>
        </w:numPr>
        <w:spacing w:after="0" w:line="360" w:lineRule="auto"/>
        <w:ind w:left="0" w:firstLine="284"/>
        <w:jc w:val="both"/>
        <w:rPr>
          <w:rFonts w:ascii="Times New Roman" w:hAnsi="Times New Roman"/>
          <w:sz w:val="28"/>
          <w:szCs w:val="28"/>
        </w:rPr>
      </w:pPr>
      <w:r w:rsidRPr="001909C4">
        <w:rPr>
          <w:rFonts w:ascii="Times New Roman" w:hAnsi="Times New Roman"/>
          <w:sz w:val="28"/>
          <w:szCs w:val="28"/>
        </w:rPr>
        <w:t>развивать коммуникативные умения (как в непосредственном общении, так и в сети Интернет);</w:t>
      </w:r>
    </w:p>
    <w:p w:rsidR="00056458" w:rsidRPr="001909C4" w:rsidRDefault="00056458" w:rsidP="00056458">
      <w:pPr>
        <w:numPr>
          <w:ilvl w:val="0"/>
          <w:numId w:val="4"/>
        </w:numPr>
        <w:spacing w:after="0" w:line="360" w:lineRule="auto"/>
        <w:ind w:left="0" w:firstLine="284"/>
        <w:jc w:val="both"/>
        <w:rPr>
          <w:rFonts w:ascii="Times New Roman" w:hAnsi="Times New Roman"/>
          <w:sz w:val="28"/>
          <w:szCs w:val="28"/>
        </w:rPr>
      </w:pPr>
      <w:r w:rsidRPr="001909C4">
        <w:rPr>
          <w:rFonts w:ascii="Times New Roman" w:hAnsi="Times New Roman"/>
          <w:sz w:val="28"/>
          <w:szCs w:val="28"/>
        </w:rPr>
        <w:t>развивать у учащихся такие мыслительные операции, как анализ, сравнение и сопоставление фактов и явлений;</w:t>
      </w:r>
    </w:p>
    <w:p w:rsidR="00056458" w:rsidRPr="001909C4" w:rsidRDefault="00056458" w:rsidP="00056458">
      <w:pPr>
        <w:numPr>
          <w:ilvl w:val="0"/>
          <w:numId w:val="4"/>
        </w:numPr>
        <w:spacing w:after="0" w:line="360" w:lineRule="auto"/>
        <w:ind w:left="0" w:firstLine="284"/>
        <w:jc w:val="both"/>
        <w:rPr>
          <w:rFonts w:ascii="Times New Roman" w:hAnsi="Times New Roman"/>
          <w:sz w:val="28"/>
          <w:szCs w:val="28"/>
        </w:rPr>
      </w:pPr>
      <w:r w:rsidRPr="001909C4">
        <w:rPr>
          <w:rFonts w:ascii="Times New Roman" w:hAnsi="Times New Roman"/>
          <w:sz w:val="28"/>
          <w:szCs w:val="28"/>
        </w:rPr>
        <w:t>воспитывать у учащихся чувство коллективизма и взаимопомощи;</w:t>
      </w:r>
    </w:p>
    <w:p w:rsidR="00056458" w:rsidRPr="001909C4" w:rsidRDefault="00056458" w:rsidP="00056458">
      <w:pPr>
        <w:numPr>
          <w:ilvl w:val="0"/>
          <w:numId w:val="4"/>
        </w:numPr>
        <w:spacing w:after="0" w:line="360" w:lineRule="auto"/>
        <w:ind w:left="0" w:firstLine="284"/>
        <w:jc w:val="both"/>
        <w:rPr>
          <w:rFonts w:ascii="Times New Roman" w:hAnsi="Times New Roman"/>
          <w:sz w:val="28"/>
          <w:szCs w:val="28"/>
        </w:rPr>
      </w:pPr>
      <w:r w:rsidRPr="001909C4">
        <w:rPr>
          <w:rFonts w:ascii="Times New Roman" w:hAnsi="Times New Roman"/>
          <w:sz w:val="28"/>
          <w:szCs w:val="28"/>
        </w:rPr>
        <w:t xml:space="preserve">развивать </w:t>
      </w:r>
      <w:proofErr w:type="spellStart"/>
      <w:r w:rsidRPr="001909C4">
        <w:rPr>
          <w:rFonts w:ascii="Times New Roman" w:hAnsi="Times New Roman"/>
          <w:sz w:val="28"/>
          <w:szCs w:val="28"/>
        </w:rPr>
        <w:t>межпредметные</w:t>
      </w:r>
      <w:proofErr w:type="spellEnd"/>
      <w:r w:rsidRPr="001909C4">
        <w:rPr>
          <w:rFonts w:ascii="Times New Roman" w:hAnsi="Times New Roman"/>
          <w:sz w:val="28"/>
          <w:szCs w:val="28"/>
        </w:rPr>
        <w:t xml:space="preserve"> связи.</w:t>
      </w:r>
    </w:p>
    <w:p w:rsidR="00056458" w:rsidRPr="001909C4" w:rsidRDefault="00056458" w:rsidP="00056458">
      <w:pPr>
        <w:spacing w:after="0" w:line="360" w:lineRule="auto"/>
        <w:ind w:firstLine="284"/>
        <w:jc w:val="both"/>
        <w:rPr>
          <w:rFonts w:ascii="Times New Roman" w:hAnsi="Times New Roman"/>
          <w:sz w:val="28"/>
          <w:szCs w:val="28"/>
        </w:rPr>
      </w:pPr>
      <w:r w:rsidRPr="001909C4">
        <w:rPr>
          <w:rFonts w:ascii="Times New Roman" w:hAnsi="Times New Roman"/>
          <w:sz w:val="28"/>
          <w:szCs w:val="28"/>
        </w:rPr>
        <w:t xml:space="preserve">Для решения поставленных задач были использованы следующие методы педагогического исследования: </w:t>
      </w:r>
    </w:p>
    <w:p w:rsidR="00056458" w:rsidRPr="001909C4" w:rsidRDefault="00056458" w:rsidP="00056458">
      <w:pPr>
        <w:numPr>
          <w:ilvl w:val="0"/>
          <w:numId w:val="5"/>
        </w:numPr>
        <w:spacing w:after="0" w:line="360" w:lineRule="auto"/>
        <w:ind w:left="0" w:firstLine="284"/>
        <w:jc w:val="both"/>
        <w:rPr>
          <w:rFonts w:ascii="Times New Roman" w:hAnsi="Times New Roman"/>
          <w:sz w:val="28"/>
          <w:szCs w:val="28"/>
        </w:rPr>
      </w:pPr>
      <w:r w:rsidRPr="001909C4">
        <w:rPr>
          <w:rFonts w:ascii="Times New Roman" w:hAnsi="Times New Roman"/>
          <w:sz w:val="28"/>
          <w:szCs w:val="28"/>
        </w:rPr>
        <w:t>теоретические: анализ педагогической, методической и специальной литературы по проблеме исследования, специальных разделов математики;</w:t>
      </w:r>
    </w:p>
    <w:p w:rsidR="00056458" w:rsidRPr="001909C4" w:rsidRDefault="00056458" w:rsidP="00056458">
      <w:pPr>
        <w:numPr>
          <w:ilvl w:val="0"/>
          <w:numId w:val="5"/>
        </w:numPr>
        <w:spacing w:after="0" w:line="360" w:lineRule="auto"/>
        <w:ind w:left="0" w:firstLine="284"/>
        <w:jc w:val="both"/>
        <w:rPr>
          <w:rFonts w:ascii="Times New Roman" w:hAnsi="Times New Roman"/>
          <w:sz w:val="28"/>
          <w:szCs w:val="28"/>
        </w:rPr>
      </w:pPr>
      <w:r w:rsidRPr="001909C4">
        <w:rPr>
          <w:rFonts w:ascii="Times New Roman" w:hAnsi="Times New Roman"/>
          <w:sz w:val="28"/>
          <w:szCs w:val="28"/>
        </w:rPr>
        <w:t>общенаучные: педагогическое наблюдение, беседы с учащимися, анализ результатов деятельности учащихся, изучение компьютерных программных продуктов, предназначенных для обучения математике в учебном заведении, изучение и анализ опыта использования СОТ в обучении учащихся;</w:t>
      </w:r>
    </w:p>
    <w:p w:rsidR="00056458" w:rsidRPr="001909C4" w:rsidRDefault="00056458" w:rsidP="00056458">
      <w:pPr>
        <w:pStyle w:val="a5"/>
        <w:numPr>
          <w:ilvl w:val="0"/>
          <w:numId w:val="5"/>
        </w:numPr>
        <w:spacing w:after="0" w:line="360" w:lineRule="auto"/>
        <w:ind w:left="0" w:firstLine="284"/>
        <w:jc w:val="both"/>
        <w:rPr>
          <w:rFonts w:ascii="Times New Roman" w:hAnsi="Times New Roman"/>
          <w:b/>
          <w:sz w:val="28"/>
          <w:szCs w:val="28"/>
        </w:rPr>
      </w:pPr>
      <w:proofErr w:type="gramStart"/>
      <w:r w:rsidRPr="001909C4">
        <w:rPr>
          <w:rFonts w:ascii="Times New Roman" w:hAnsi="Times New Roman"/>
          <w:sz w:val="28"/>
          <w:szCs w:val="28"/>
        </w:rPr>
        <w:t>статистические</w:t>
      </w:r>
      <w:proofErr w:type="gramEnd"/>
      <w:r w:rsidRPr="001909C4">
        <w:rPr>
          <w:rFonts w:ascii="Times New Roman" w:hAnsi="Times New Roman"/>
          <w:sz w:val="28"/>
          <w:szCs w:val="28"/>
        </w:rPr>
        <w:t>: обработка результатов педагогического опыта.</w:t>
      </w:r>
      <w:r w:rsidRPr="001909C4">
        <w:rPr>
          <w:rFonts w:ascii="Times New Roman" w:hAnsi="Times New Roman"/>
          <w:b/>
          <w:sz w:val="28"/>
          <w:szCs w:val="28"/>
        </w:rPr>
        <w:t xml:space="preserve"> </w:t>
      </w:r>
    </w:p>
    <w:sectPr w:rsidR="00056458" w:rsidRPr="001909C4" w:rsidSect="00E165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382"/>
    <w:multiLevelType w:val="hybridMultilevel"/>
    <w:tmpl w:val="0F4656F4"/>
    <w:lvl w:ilvl="0" w:tplc="2D0A50E4">
      <w:start w:val="1"/>
      <w:numFmt w:val="bullet"/>
      <w:lvlText w:val=""/>
      <w:lvlJc w:val="left"/>
      <w:pPr>
        <w:ind w:left="1020" w:hanging="360"/>
      </w:pPr>
      <w:rPr>
        <w:rFonts w:ascii="Symbol" w:hAnsi="Symbol" w:hint="default"/>
        <w:color w:val="auto"/>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1CFD5D9F"/>
    <w:multiLevelType w:val="hybridMultilevel"/>
    <w:tmpl w:val="C7220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4B78D3"/>
    <w:multiLevelType w:val="hybridMultilevel"/>
    <w:tmpl w:val="1960E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034728"/>
    <w:multiLevelType w:val="hybridMultilevel"/>
    <w:tmpl w:val="17B493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D4770AD"/>
    <w:multiLevelType w:val="hybridMultilevel"/>
    <w:tmpl w:val="9B80084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6DD72B61"/>
    <w:multiLevelType w:val="hybridMultilevel"/>
    <w:tmpl w:val="E64EC8D6"/>
    <w:lvl w:ilvl="0" w:tplc="6C56958E">
      <w:numFmt w:val="bullet"/>
      <w:lvlText w:val="-"/>
      <w:lvlJc w:val="left"/>
      <w:pPr>
        <w:ind w:left="720" w:hanging="360"/>
      </w:pPr>
      <w:rPr>
        <w:rFonts w:ascii="Times New Roman" w:hAnsi="Times New Roman" w:cs="Times New Roman" w:hint="default"/>
        <w:sz w:val="36"/>
      </w:rPr>
    </w:lvl>
    <w:lvl w:ilvl="1" w:tplc="6C56958E">
      <w:numFmt w:val="bullet"/>
      <w:lvlText w:val="-"/>
      <w:lvlJc w:val="left"/>
      <w:pPr>
        <w:ind w:left="1440" w:hanging="360"/>
      </w:pPr>
      <w:rPr>
        <w:rFonts w:ascii="Times New Roman" w:hAnsi="Times New Roman" w:cs="Times New Roman" w:hint="default"/>
        <w:sz w:val="3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A124C5"/>
    <w:multiLevelType w:val="hybridMultilevel"/>
    <w:tmpl w:val="967A50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75034A28"/>
    <w:multiLevelType w:val="hybridMultilevel"/>
    <w:tmpl w:val="68A60C42"/>
    <w:lvl w:ilvl="0" w:tplc="B1686868">
      <w:start w:val="1"/>
      <w:numFmt w:val="bullet"/>
      <w:lvlText w:val=""/>
      <w:lvlJc w:val="left"/>
      <w:pPr>
        <w:tabs>
          <w:tab w:val="num" w:pos="720"/>
        </w:tabs>
        <w:ind w:left="720" w:hanging="360"/>
      </w:pPr>
      <w:rPr>
        <w:rFonts w:ascii="Wingdings 2" w:hAnsi="Wingdings 2" w:hint="default"/>
      </w:rPr>
    </w:lvl>
    <w:lvl w:ilvl="1" w:tplc="FCA04094">
      <w:start w:val="1"/>
      <w:numFmt w:val="decimal"/>
      <w:lvlText w:val="%2."/>
      <w:lvlJc w:val="left"/>
      <w:pPr>
        <w:tabs>
          <w:tab w:val="num" w:pos="1440"/>
        </w:tabs>
        <w:ind w:left="1440" w:hanging="360"/>
      </w:pPr>
    </w:lvl>
    <w:lvl w:ilvl="2" w:tplc="DAD00046">
      <w:start w:val="1"/>
      <w:numFmt w:val="decimal"/>
      <w:lvlText w:val="%3."/>
      <w:lvlJc w:val="left"/>
      <w:pPr>
        <w:tabs>
          <w:tab w:val="num" w:pos="2160"/>
        </w:tabs>
        <w:ind w:left="2160" w:hanging="360"/>
      </w:pPr>
    </w:lvl>
    <w:lvl w:ilvl="3" w:tplc="C64A89F6">
      <w:start w:val="1"/>
      <w:numFmt w:val="decimal"/>
      <w:lvlText w:val="%4."/>
      <w:lvlJc w:val="left"/>
      <w:pPr>
        <w:tabs>
          <w:tab w:val="num" w:pos="2880"/>
        </w:tabs>
        <w:ind w:left="2880" w:hanging="360"/>
      </w:pPr>
    </w:lvl>
    <w:lvl w:ilvl="4" w:tplc="362C9A12">
      <w:start w:val="1"/>
      <w:numFmt w:val="decimal"/>
      <w:lvlText w:val="%5."/>
      <w:lvlJc w:val="left"/>
      <w:pPr>
        <w:tabs>
          <w:tab w:val="num" w:pos="3600"/>
        </w:tabs>
        <w:ind w:left="3600" w:hanging="360"/>
      </w:pPr>
    </w:lvl>
    <w:lvl w:ilvl="5" w:tplc="39CE214A">
      <w:start w:val="1"/>
      <w:numFmt w:val="decimal"/>
      <w:lvlText w:val="%6."/>
      <w:lvlJc w:val="left"/>
      <w:pPr>
        <w:tabs>
          <w:tab w:val="num" w:pos="4320"/>
        </w:tabs>
        <w:ind w:left="4320" w:hanging="360"/>
      </w:pPr>
    </w:lvl>
    <w:lvl w:ilvl="6" w:tplc="60E8435E">
      <w:start w:val="1"/>
      <w:numFmt w:val="decimal"/>
      <w:lvlText w:val="%7."/>
      <w:lvlJc w:val="left"/>
      <w:pPr>
        <w:tabs>
          <w:tab w:val="num" w:pos="5040"/>
        </w:tabs>
        <w:ind w:left="5040" w:hanging="360"/>
      </w:pPr>
    </w:lvl>
    <w:lvl w:ilvl="7" w:tplc="EAA8D4DC">
      <w:start w:val="1"/>
      <w:numFmt w:val="decimal"/>
      <w:lvlText w:val="%8."/>
      <w:lvlJc w:val="left"/>
      <w:pPr>
        <w:tabs>
          <w:tab w:val="num" w:pos="5760"/>
        </w:tabs>
        <w:ind w:left="5760" w:hanging="360"/>
      </w:pPr>
    </w:lvl>
    <w:lvl w:ilvl="8" w:tplc="7EEA3748">
      <w:start w:val="1"/>
      <w:numFmt w:val="decimal"/>
      <w:lvlText w:val="%9."/>
      <w:lvlJc w:val="left"/>
      <w:pPr>
        <w:tabs>
          <w:tab w:val="num" w:pos="6480"/>
        </w:tabs>
        <w:ind w:left="6480" w:hanging="360"/>
      </w:pPr>
    </w:lvl>
  </w:abstractNum>
  <w:abstractNum w:abstractNumId="8">
    <w:nsid w:val="789E0E1C"/>
    <w:multiLevelType w:val="hybridMultilevel"/>
    <w:tmpl w:val="F5627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392D57"/>
    <w:multiLevelType w:val="hybridMultilevel"/>
    <w:tmpl w:val="ACBC564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2"/>
  </w:num>
  <w:num w:numId="5">
    <w:abstractNumId w:val="1"/>
  </w:num>
  <w:num w:numId="6">
    <w:abstractNumId w:val="5"/>
  </w:num>
  <w:num w:numId="7">
    <w:abstractNumId w:val="9"/>
  </w:num>
  <w:num w:numId="8">
    <w:abstractNumId w:val="3"/>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6458"/>
    <w:rsid w:val="00056458"/>
    <w:rsid w:val="006834C3"/>
    <w:rsid w:val="006F76A6"/>
    <w:rsid w:val="00DF2E76"/>
    <w:rsid w:val="00E16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45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56458"/>
    <w:pPr>
      <w:spacing w:after="0" w:line="360" w:lineRule="auto"/>
      <w:jc w:val="both"/>
    </w:pPr>
    <w:rPr>
      <w:rFonts w:ascii="Times New Roman" w:hAnsi="Times New Roman"/>
      <w:sz w:val="28"/>
      <w:szCs w:val="24"/>
    </w:rPr>
  </w:style>
  <w:style w:type="character" w:customStyle="1" w:styleId="a4">
    <w:name w:val="Основной текст Знак"/>
    <w:basedOn w:val="a0"/>
    <w:link w:val="a3"/>
    <w:uiPriority w:val="99"/>
    <w:rsid w:val="00056458"/>
    <w:rPr>
      <w:rFonts w:ascii="Times New Roman" w:eastAsia="Times New Roman" w:hAnsi="Times New Roman" w:cs="Times New Roman"/>
      <w:sz w:val="28"/>
      <w:szCs w:val="24"/>
      <w:lang w:eastAsia="ru-RU"/>
    </w:rPr>
  </w:style>
  <w:style w:type="paragraph" w:styleId="a5">
    <w:name w:val="List Paragraph"/>
    <w:basedOn w:val="a"/>
    <w:qFormat/>
    <w:rsid w:val="00056458"/>
    <w:pPr>
      <w:ind w:left="720"/>
      <w:contextualSpacing/>
    </w:pPr>
  </w:style>
  <w:style w:type="paragraph" w:customStyle="1" w:styleId="1">
    <w:name w:val="Без интервала1"/>
    <w:rsid w:val="0005645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964</Words>
  <Characters>5499</Characters>
  <Application>Microsoft Office Word</Application>
  <DocSecurity>0</DocSecurity>
  <Lines>45</Lines>
  <Paragraphs>12</Paragraphs>
  <ScaleCrop>false</ScaleCrop>
  <Company>Microsoft Office</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4</cp:revision>
  <dcterms:created xsi:type="dcterms:W3CDTF">2014-01-13T14:52:00Z</dcterms:created>
  <dcterms:modified xsi:type="dcterms:W3CDTF">2014-01-13T15:07:00Z</dcterms:modified>
</cp:coreProperties>
</file>