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4F" w:rsidRPr="00350DA6" w:rsidRDefault="00BD274F" w:rsidP="00350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A6">
        <w:rPr>
          <w:rFonts w:ascii="Times New Roman" w:hAnsi="Times New Roman" w:cs="Times New Roman"/>
          <w:sz w:val="24"/>
          <w:szCs w:val="24"/>
        </w:rPr>
        <w:t xml:space="preserve"> «МЕТОДИКА МОНИТОРИНГА (ОТСЛЕЖИВАНИЯ)  КАЧЕСТВА ЗНАНИЙ И УРОВНЯ СФОРМИРОВАННОСТИ КЛЮЧЕВЫХ КОМПЕТЕНТНОСТЕЙ У УЧАЩИХСЯ В УСЛОВИЯХ ПЕРЕХОДА НА НОВЫЕ СТАНДАРТЫ»</w:t>
      </w:r>
    </w:p>
    <w:p w:rsidR="00380E0D" w:rsidRPr="00350DA6" w:rsidRDefault="00380E0D" w:rsidP="00350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74F" w:rsidRPr="00350DA6" w:rsidRDefault="00BD274F" w:rsidP="0035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500D" w:rsidRPr="00350DA6">
        <w:rPr>
          <w:rFonts w:ascii="Times New Roman" w:hAnsi="Times New Roman" w:cs="Times New Roman"/>
          <w:sz w:val="24"/>
          <w:szCs w:val="24"/>
        </w:rPr>
        <w:t xml:space="preserve">Сегодня весь мир, обсуждая основные задачи образования, говорит о ключевых компетентностях, которые формулируются как ответ системы образования на требования рынка труда. Это заказ общества – подготовить его граждан к современным условиям жизни. </w:t>
      </w:r>
      <w:r w:rsidRPr="00350DA6">
        <w:rPr>
          <w:rFonts w:ascii="Times New Roman" w:hAnsi="Times New Roman" w:cs="Times New Roman"/>
          <w:sz w:val="24"/>
          <w:szCs w:val="24"/>
        </w:rPr>
        <w:t xml:space="preserve">   На современном этапе развития образования большое внимание уделяется проблеме овладения компетенциями и формированию ключевых компетенций в частности.   Эта идея нашла выражение в Государственном образовательном стандарте основного общего образования.</w:t>
      </w:r>
    </w:p>
    <w:p w:rsidR="002C1614" w:rsidRPr="00350DA6" w:rsidRDefault="002C1614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Компетентностный подход в настоящее время является общепризнанным подходом к оценке результатов школьного обучения. Образовательные компетенции обусловлены личностно-деятельностным подходом к образованию, т.к. относятся  к личности ученика и </w:t>
      </w: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проявляются</w:t>
      </w: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проверяются</w:t>
      </w: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процессе выполнения им определенным образом составленного комплекса действий.</w:t>
      </w:r>
    </w:p>
    <w:p w:rsidR="002C1614" w:rsidRPr="00350DA6" w:rsidRDefault="002C1614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определиться в понятиях. Что такое компетенция и что такое компетентность?</w:t>
      </w:r>
    </w:p>
    <w:p w:rsidR="002C1614" w:rsidRPr="00350DA6" w:rsidRDefault="002C1614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Компетенция</w:t>
      </w: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включает совокупность взаимосвязанных знаний, умений, навыков, способов деятельности, заранее задаваемых по отношению к определенному кругу проблем, предметов, процессов и необходимых для качественной продуктивной деятельности по отношению к ним. Под компетенцией имеют в виду некоторое отчужденное, наперед заданное требование к образовательной подготовке ученика.</w:t>
      </w:r>
    </w:p>
    <w:p w:rsidR="002C1614" w:rsidRPr="00350DA6" w:rsidRDefault="002C1614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</w:t>
      </w: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деятельности. Компетентность –  уже состоявшееся личностное качество (характеристика) человека</w:t>
      </w: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C6A67" w:rsidRPr="00350DA6" w:rsidRDefault="00FC6A67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Основой современных </w:t>
      </w: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стандартов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становится формирование базовых компетентностей современного человека: </w:t>
      </w:r>
    </w:p>
    <w:p w:rsidR="00FC6A67" w:rsidRPr="00350DA6" w:rsidRDefault="00FC6A67" w:rsidP="00350D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(умение искать, анализировать, преобразовывать, применять информацию для решения проблем); </w:t>
      </w:r>
    </w:p>
    <w:p w:rsidR="00FC6A67" w:rsidRPr="00350DA6" w:rsidRDefault="00FC6A67" w:rsidP="00350D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Коммуникативной 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(умение эффективно сотрудничать с другими людьми); </w:t>
      </w:r>
    </w:p>
    <w:p w:rsidR="00FC6A67" w:rsidRPr="00350DA6" w:rsidRDefault="00FC6A67" w:rsidP="00350D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(ставить цели, планировать, ответственно относиться к здоровью, полноценно использовать личностные ресурсы); </w:t>
      </w:r>
    </w:p>
    <w:p w:rsidR="00FC6A67" w:rsidRPr="00350DA6" w:rsidRDefault="00FC6A67" w:rsidP="00350DA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Самообразование 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успешность и конкурентноспособность).</w:t>
      </w:r>
    </w:p>
    <w:p w:rsidR="00F1497B" w:rsidRPr="00350DA6" w:rsidRDefault="00F1497B" w:rsidP="00350DA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97B" w:rsidRPr="00350DA6" w:rsidRDefault="00F1497B" w:rsidP="00350DA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0DA6">
        <w:rPr>
          <w:rFonts w:ascii="Times New Roman" w:hAnsi="Times New Roman" w:cs="Times New Roman"/>
          <w:sz w:val="24"/>
          <w:szCs w:val="24"/>
        </w:rPr>
        <w:t xml:space="preserve">      Компетенции для ученика – это образ его будущего, ориентир для освоения. В период обучения у него формируются те или иные составляющие таких «взрослых» компетенций, и чтобы ему не только готовиться к будущему, но и жить в настоящем, он осваивает их с образовательной точки зрения.</w:t>
      </w:r>
    </w:p>
    <w:p w:rsidR="00317CCF" w:rsidRPr="00350DA6" w:rsidRDefault="00317CCF" w:rsidP="0035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A6">
        <w:rPr>
          <w:rFonts w:ascii="Times New Roman" w:hAnsi="Times New Roman" w:cs="Times New Roman"/>
          <w:sz w:val="24"/>
          <w:szCs w:val="24"/>
        </w:rPr>
        <w:t xml:space="preserve">         Ключевые образовательные компетенции конкретизируются на уровне общеобразовательных областей и учебных предметов для каждой ступени обучения.</w:t>
      </w:r>
    </w:p>
    <w:p w:rsidR="00317CCF" w:rsidRPr="00350DA6" w:rsidRDefault="00317CCF" w:rsidP="0035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A6">
        <w:rPr>
          <w:rFonts w:ascii="Times New Roman" w:hAnsi="Times New Roman" w:cs="Times New Roman"/>
          <w:sz w:val="24"/>
          <w:szCs w:val="24"/>
        </w:rPr>
        <w:t>Перечень ключевых образовательных компетенций мы определяем на основе главных целей общего образования, структурного представления социального опыта и опыта личности, а так же основных видов деятельности ученика, позволяющих ему овладеть социальным опытом, получать навыки жизни и практической деятельности общества.</w:t>
      </w:r>
    </w:p>
    <w:p w:rsidR="00317CCF" w:rsidRPr="00350DA6" w:rsidRDefault="00317CCF" w:rsidP="00350DA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BE7" w:rsidRPr="00350DA6" w:rsidRDefault="00A24BE7" w:rsidP="00350DA6">
      <w:pPr>
        <w:pStyle w:val="dash041e005f0431005f044b005f0447005f043d005f044b005f0439"/>
        <w:ind w:firstLine="720"/>
        <w:jc w:val="both"/>
      </w:pPr>
      <w:r w:rsidRPr="00350DA6">
        <w:lastRenderedPageBreak/>
        <w:t xml:space="preserve">Какой же он -  выпускник 9 класса? </w:t>
      </w:r>
      <w:r w:rsidRPr="00350DA6">
        <w:rPr>
          <w:rStyle w:val="dash041e005f0431005f044b005f0447005f043d005f044b005f0439005f005fchar1char1"/>
        </w:rPr>
        <w:t>Стандарт ориентирован на становление следующих личностных характеристик</w:t>
      </w:r>
      <w:r w:rsidRPr="00350DA6">
        <w:rPr>
          <w:rStyle w:val="dash041e005f0431005f044b005f0447005f043d005f044b005f0439005f005fchar1char1"/>
          <w:b/>
          <w:bCs/>
          <w:i/>
          <w:iCs/>
        </w:rPr>
        <w:t xml:space="preserve"> </w:t>
      </w:r>
      <w:r w:rsidRPr="00350DA6">
        <w:rPr>
          <w:rStyle w:val="dash041e005f0431005f044b005f0447005f043d005f044b005f0439005f005fchar1char1"/>
        </w:rPr>
        <w:t>выпускника («портрет выпускника основной школы»):</w:t>
      </w:r>
      <w:r w:rsidRPr="00350DA6">
        <w:rPr>
          <w:rStyle w:val="dash041e005f0431005f044b005f0447005f043d005f044b005f0439005f005fchar1char1"/>
          <w:b/>
          <w:bCs/>
          <w:i/>
          <w:iCs/>
        </w:rPr>
        <w:t xml:space="preserve"> 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A24BE7" w:rsidRPr="00350DA6" w:rsidRDefault="00A24BE7" w:rsidP="00350DA6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A6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Pr="00350DA6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образа жизни, безопасного для человека и окружающей его среды; </w:t>
      </w:r>
    </w:p>
    <w:p w:rsidR="00A24BE7" w:rsidRPr="00350DA6" w:rsidRDefault="00A24BE7" w:rsidP="00350DA6">
      <w:pPr>
        <w:pStyle w:val="dash041e005f0431005f044b005f0447005f043d005f044b005f0439"/>
        <w:numPr>
          <w:ilvl w:val="0"/>
          <w:numId w:val="11"/>
        </w:numPr>
        <w:jc w:val="both"/>
      </w:pPr>
      <w:r w:rsidRPr="00350DA6">
        <w:rPr>
          <w:rStyle w:val="dash041e005f0431005f044b005f0447005f043d005f044b005f0439005f005fchar1char1"/>
        </w:rPr>
        <w:t>ориентирующийся в мире профессий, понимающий значение профессиональной деятельности для человека</w:t>
      </w:r>
      <w:r w:rsidRPr="00350DA6">
        <w:rPr>
          <w:color w:val="0000FF"/>
        </w:rPr>
        <w:t xml:space="preserve"> </w:t>
      </w:r>
      <w:r w:rsidRPr="00350DA6">
        <w:t>в интересах устойчивого развития общества и природы.</w:t>
      </w:r>
    </w:p>
    <w:p w:rsidR="002C1614" w:rsidRPr="00350DA6" w:rsidRDefault="002C1614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данных позиций ключевыми образовательными компетенциями </w:t>
      </w:r>
      <w:r w:rsidR="00D11CAA"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</w:t>
      </w: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следующие:</w:t>
      </w:r>
    </w:p>
    <w:tbl>
      <w:tblPr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8930"/>
      </w:tblGrid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компетенций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Ценностно-смысловая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компетенция в сфере мировоззрения, связанная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и иной деятельности. От нее зависит индивидуальная образовательная траектория ученика и программа его жизнедеятельности в целом.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Общекультурная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вопросов, по отношению к которым ученик должен быть хорошо осведомлен,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 Сюда же относится опыт освоения учеником научной картины мира, расширяющейся до культурологического понимания мира.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Учебно-познавательная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реальных объектов (телевизор, магнитофон, телефон, факс, компьютер, принтер, модем, копир) и информационных технологий (аудио-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Данная компетенция обеспечивает навыки деятельности ученика по отношению к информации, содержащейся в учебных </w:t>
            </w: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предметах и образовательных областях, а также в окружающем мире.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Коммуникативная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данной компетенции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Социально-трудовая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В данную компетенцию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      </w:r>
          </w:p>
        </w:tc>
      </w:tr>
      <w:tr w:rsidR="001B7C18" w:rsidRPr="00350DA6" w:rsidTr="001B7C1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Личностного самосовершенствования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18" w:rsidRPr="00350DA6" w:rsidRDefault="001B7C18" w:rsidP="0035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на освоение способов физического, духовного и интеллектуального саморазвития, эмоциональной саморегуляции и самоподдержки.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      </w:r>
          </w:p>
        </w:tc>
      </w:tr>
    </w:tbl>
    <w:p w:rsidR="001B7C18" w:rsidRPr="00350DA6" w:rsidRDefault="001B7C18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7C18" w:rsidRPr="00350DA6" w:rsidRDefault="00606319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компетенции не появились сами по себе. Они есть ни что иное, как отражение компонентного состава содержания образования, включенного во второе поколение стандартов школьного образования.</w:t>
      </w:r>
    </w:p>
    <w:p w:rsidR="00F83657" w:rsidRPr="00350DA6" w:rsidRDefault="00F83657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Компетенции формируются через: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занятия</w:t>
      </w:r>
      <w:r w:rsidR="00317CCF"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(уроки)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часы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Курсы по выбору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Кружки, спортивные секции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Общешкольные мероприятия</w:t>
      </w:r>
    </w:p>
    <w:p w:rsidR="00F83657" w:rsidRPr="00350DA6" w:rsidRDefault="00F83657" w:rsidP="00350D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Олимпиады, конкурсы</w:t>
      </w:r>
      <w:r w:rsidR="00317CCF"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соревнования</w:t>
      </w:r>
    </w:p>
    <w:p w:rsidR="00606319" w:rsidRPr="00350DA6" w:rsidRDefault="00606319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037D" w:rsidRPr="00350DA6" w:rsidRDefault="000A1B79" w:rsidP="00350DA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Вернёмся к нашей теме. </w:t>
      </w:r>
      <w:r w:rsidR="00317CCF"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мониторинг?</w:t>
      </w:r>
    </w:p>
    <w:p w:rsidR="00C6037D" w:rsidRPr="00350DA6" w:rsidRDefault="00C6037D" w:rsidP="00350DA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Мониторинг</w:t>
      </w: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лат. – предостерегающий) – в широком смысле – деятельность по наблюдению (слежению) за определёнными объектами или явлениями. </w:t>
      </w:r>
    </w:p>
    <w:p w:rsidR="000A1B79" w:rsidRPr="00350DA6" w:rsidRDefault="000A1B79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3CFA" w:rsidRPr="00350DA6" w:rsidRDefault="00AB3CFA" w:rsidP="00350D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компоненты мониторинга</w:t>
      </w:r>
      <w:r w:rsidR="000A1B79" w:rsidRPr="0035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118D0" w:rsidRPr="00350DA6" w:rsidRDefault="00606319" w:rsidP="0035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объектом мониторинга, факторами воздействия,</w:t>
      </w:r>
    </w:p>
    <w:p w:rsidR="00B118D0" w:rsidRPr="00350DA6" w:rsidRDefault="00606319" w:rsidP="0035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информации – активный, целенаправленный и, что очень важно, плановый, </w:t>
      </w:r>
    </w:p>
    <w:p w:rsidR="00B118D0" w:rsidRPr="00350DA6" w:rsidRDefault="00606319" w:rsidP="0035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обработку полученных данных, их интерпретация, при этом часть данных для анализа может поступать из иных источников, как правило уже существующих;</w:t>
      </w:r>
    </w:p>
    <w:p w:rsidR="00B118D0" w:rsidRPr="00350DA6" w:rsidRDefault="00606319" w:rsidP="00350D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 мониторинг строится на чётких основаниях для сравнения и измерения. Таким основанием могут выступать соответствие какому-то эталону (стандарту, закону, требованию и пр.), или сравнительные данные для двух или нескольких сходных систем. </w:t>
      </w:r>
    </w:p>
    <w:p w:rsidR="00AB3CFA" w:rsidRPr="00350DA6" w:rsidRDefault="00AB3CFA" w:rsidP="00350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FA" w:rsidRPr="00350DA6" w:rsidRDefault="007E2DA1" w:rsidP="00350DA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0DA6">
        <w:rPr>
          <w:rFonts w:ascii="Times New Roman" w:hAnsi="Times New Roman" w:cs="Times New Roman"/>
          <w:bCs/>
          <w:sz w:val="24"/>
          <w:szCs w:val="24"/>
          <w:u w:val="single"/>
        </w:rPr>
        <w:t>Пр</w:t>
      </w:r>
      <w:r w:rsidR="007C303D" w:rsidRPr="00350DA6">
        <w:rPr>
          <w:rFonts w:ascii="Times New Roman" w:hAnsi="Times New Roman" w:cs="Times New Roman"/>
          <w:bCs/>
          <w:sz w:val="24"/>
          <w:szCs w:val="24"/>
          <w:u w:val="single"/>
        </w:rPr>
        <w:t>и этом существуют некоторые пр</w:t>
      </w:r>
      <w:r w:rsidRPr="00350DA6">
        <w:rPr>
          <w:rFonts w:ascii="Times New Roman" w:hAnsi="Times New Roman" w:cs="Times New Roman"/>
          <w:bCs/>
          <w:sz w:val="24"/>
          <w:szCs w:val="24"/>
          <w:u w:val="single"/>
        </w:rPr>
        <w:t>облемы при проведении мониторитнга качества и уровня сформированости ключевых компетентностей у обучающихся:</w:t>
      </w:r>
    </w:p>
    <w:p w:rsidR="00B118D0" w:rsidRPr="00350DA6" w:rsidRDefault="00606319" w:rsidP="00350DA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DA6">
        <w:rPr>
          <w:rFonts w:ascii="Times New Roman" w:hAnsi="Times New Roman" w:cs="Times New Roman"/>
          <w:bCs/>
          <w:sz w:val="24"/>
          <w:szCs w:val="24"/>
        </w:rPr>
        <w:t xml:space="preserve">отсутствие однозначности в трактовке основных понятий (компетенция, компетентность) на федеральном и региональном уровнях; </w:t>
      </w:r>
    </w:p>
    <w:p w:rsidR="00B118D0" w:rsidRPr="00350DA6" w:rsidRDefault="00606319" w:rsidP="00350DA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DA6">
        <w:rPr>
          <w:rFonts w:ascii="Times New Roman" w:hAnsi="Times New Roman" w:cs="Times New Roman"/>
          <w:bCs/>
          <w:sz w:val="24"/>
          <w:szCs w:val="24"/>
        </w:rPr>
        <w:t xml:space="preserve">отсутствие общепринятой (единой) классификации ключевых компетентностей; </w:t>
      </w:r>
    </w:p>
    <w:p w:rsidR="00B118D0" w:rsidRPr="00350DA6" w:rsidRDefault="007C303D" w:rsidP="00350DA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DA6">
        <w:rPr>
          <w:rFonts w:ascii="Times New Roman" w:hAnsi="Times New Roman" w:cs="Times New Roman"/>
          <w:bCs/>
          <w:sz w:val="24"/>
          <w:szCs w:val="24"/>
        </w:rPr>
        <w:t>о</w:t>
      </w:r>
      <w:r w:rsidR="00606319" w:rsidRPr="00350DA6">
        <w:rPr>
          <w:rFonts w:ascii="Times New Roman" w:hAnsi="Times New Roman" w:cs="Times New Roman"/>
          <w:bCs/>
          <w:sz w:val="24"/>
          <w:szCs w:val="24"/>
        </w:rPr>
        <w:t>тсутствие общепринятых (утверждённых на федеральном или региональном уровне) показателей и индикаторов уровня сформированности ключевых компетентностей;</w:t>
      </w:r>
    </w:p>
    <w:p w:rsidR="00B118D0" w:rsidRPr="00350DA6" w:rsidRDefault="007C303D" w:rsidP="00350DA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319" w:rsidRPr="00350DA6">
        <w:rPr>
          <w:rFonts w:ascii="Times New Roman" w:hAnsi="Times New Roman" w:cs="Times New Roman"/>
          <w:bCs/>
          <w:sz w:val="24"/>
          <w:szCs w:val="24"/>
        </w:rPr>
        <w:t>отсутствие инструментария и механизма  проведения мониторинга уровня сформированности ключевых компетентностей.</w:t>
      </w:r>
    </w:p>
    <w:p w:rsidR="00B118D0" w:rsidRPr="00350DA6" w:rsidRDefault="00606319" w:rsidP="00350DA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DA6">
        <w:rPr>
          <w:rFonts w:ascii="Times New Roman" w:hAnsi="Times New Roman" w:cs="Times New Roman"/>
          <w:bCs/>
          <w:sz w:val="24"/>
          <w:szCs w:val="24"/>
        </w:rPr>
        <w:t>недостаточный уровень  компетентности педагогов в оценке качества образования в свете современных требований.</w:t>
      </w:r>
    </w:p>
    <w:p w:rsidR="007C303D" w:rsidRPr="00350DA6" w:rsidRDefault="007C303D" w:rsidP="0035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данный момент мы используем в основной школе следующие методы мониторинга: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во время  учебной и иной деятельности.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самодиагностика.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и итоговый контроль 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</w:t>
      </w:r>
    </w:p>
    <w:p w:rsidR="007C303D" w:rsidRPr="00350DA6" w:rsidRDefault="007C303D" w:rsidP="00350DA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портфолио</w:t>
      </w:r>
    </w:p>
    <w:p w:rsidR="0081731D" w:rsidRPr="00350DA6" w:rsidRDefault="0081731D" w:rsidP="00350DA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DA6">
        <w:rPr>
          <w:rFonts w:ascii="Times New Roman" w:eastAsia="Calibri" w:hAnsi="Times New Roman" w:cs="Times New Roman"/>
          <w:sz w:val="24"/>
          <w:szCs w:val="24"/>
        </w:rPr>
        <w:t>Социологи и ученые педагоги признают, что ценности сегодня сменились: и на коне не тот, кто много знает, а тот, кто умеет этими знаниями с толком распоряжаться и поэтому наша задача, задача педагогов не только  научить детей, но и  уметь применить свои знания в современной жизни.</w:t>
      </w:r>
    </w:p>
    <w:p w:rsidR="00350DA6" w:rsidRPr="00350DA6" w:rsidRDefault="00350DA6" w:rsidP="00DD6EF7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DA6">
        <w:rPr>
          <w:rFonts w:ascii="Times New Roman" w:eastAsia="Calibri" w:hAnsi="Times New Roman" w:cs="Times New Roman"/>
          <w:sz w:val="24"/>
          <w:szCs w:val="24"/>
        </w:rPr>
        <w:t>Дети смогут стать Икарами,</w:t>
      </w:r>
    </w:p>
    <w:p w:rsidR="00350DA6" w:rsidRPr="00350DA6" w:rsidRDefault="00350DA6" w:rsidP="00DD6EF7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DA6">
        <w:rPr>
          <w:rFonts w:ascii="Times New Roman" w:eastAsia="Calibri" w:hAnsi="Times New Roman" w:cs="Times New Roman"/>
          <w:sz w:val="24"/>
          <w:szCs w:val="24"/>
        </w:rPr>
        <w:t>Взмоют в небо беспредельное,</w:t>
      </w:r>
    </w:p>
    <w:p w:rsidR="00350DA6" w:rsidRPr="00350DA6" w:rsidRDefault="00350DA6" w:rsidP="00DD6EF7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DA6">
        <w:rPr>
          <w:rFonts w:ascii="Times New Roman" w:eastAsia="Calibri" w:hAnsi="Times New Roman" w:cs="Times New Roman"/>
          <w:sz w:val="24"/>
          <w:szCs w:val="24"/>
        </w:rPr>
        <w:t>Если силами Учителя</w:t>
      </w:r>
    </w:p>
    <w:p w:rsidR="00350DA6" w:rsidRPr="00350DA6" w:rsidRDefault="00350DA6" w:rsidP="00DD6EF7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DA6">
        <w:rPr>
          <w:rFonts w:ascii="Times New Roman" w:eastAsia="Calibri" w:hAnsi="Times New Roman" w:cs="Times New Roman"/>
          <w:sz w:val="24"/>
          <w:szCs w:val="24"/>
        </w:rPr>
        <w:t>Прочно будут крылья выращены.</w:t>
      </w:r>
    </w:p>
    <w:p w:rsidR="00350DA6" w:rsidRPr="00350DA6" w:rsidRDefault="00350DA6" w:rsidP="00350DA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50DA6" w:rsidRPr="00350DA6" w:rsidSect="007D4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59"/>
    <w:multiLevelType w:val="hybridMultilevel"/>
    <w:tmpl w:val="D878EFE4"/>
    <w:lvl w:ilvl="0" w:tplc="EBB08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E2B03"/>
    <w:multiLevelType w:val="multilevel"/>
    <w:tmpl w:val="746848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B5170"/>
    <w:multiLevelType w:val="hybridMultilevel"/>
    <w:tmpl w:val="F39A149E"/>
    <w:lvl w:ilvl="0" w:tplc="3058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A1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00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E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4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84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8A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4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EA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CB105F"/>
    <w:multiLevelType w:val="hybridMultilevel"/>
    <w:tmpl w:val="78909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1B22"/>
    <w:multiLevelType w:val="hybridMultilevel"/>
    <w:tmpl w:val="29E00014"/>
    <w:lvl w:ilvl="0" w:tplc="EBB08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D46E9"/>
    <w:multiLevelType w:val="hybridMultilevel"/>
    <w:tmpl w:val="25E07D30"/>
    <w:lvl w:ilvl="0" w:tplc="2B301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454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12C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A09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262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C2E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0F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08D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ED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2D2200"/>
    <w:multiLevelType w:val="multilevel"/>
    <w:tmpl w:val="01D6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43D5F"/>
    <w:multiLevelType w:val="hybridMultilevel"/>
    <w:tmpl w:val="66A6887E"/>
    <w:lvl w:ilvl="0" w:tplc="D096C2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9A80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AF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C1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322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CCA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40D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26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47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44E57B7"/>
    <w:multiLevelType w:val="hybridMultilevel"/>
    <w:tmpl w:val="A45AAFA4"/>
    <w:lvl w:ilvl="0" w:tplc="EBB082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673C2"/>
    <w:multiLevelType w:val="hybridMultilevel"/>
    <w:tmpl w:val="53240BFC"/>
    <w:lvl w:ilvl="0" w:tplc="051C7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60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2D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1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A4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68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C8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EF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6A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B21BD"/>
    <w:multiLevelType w:val="hybridMultilevel"/>
    <w:tmpl w:val="2D209D9E"/>
    <w:lvl w:ilvl="0" w:tplc="6610F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A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6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2A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7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EE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1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C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EE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380E0D"/>
    <w:rsid w:val="00047D69"/>
    <w:rsid w:val="000A1B79"/>
    <w:rsid w:val="000B2574"/>
    <w:rsid w:val="00131FA7"/>
    <w:rsid w:val="00160E0C"/>
    <w:rsid w:val="001B7C18"/>
    <w:rsid w:val="001C3CFA"/>
    <w:rsid w:val="002C1614"/>
    <w:rsid w:val="00317CCF"/>
    <w:rsid w:val="00350DA6"/>
    <w:rsid w:val="00364457"/>
    <w:rsid w:val="00380E0D"/>
    <w:rsid w:val="003943BD"/>
    <w:rsid w:val="003D535C"/>
    <w:rsid w:val="004D4550"/>
    <w:rsid w:val="00606319"/>
    <w:rsid w:val="00656AA2"/>
    <w:rsid w:val="006C5E77"/>
    <w:rsid w:val="007C303D"/>
    <w:rsid w:val="007D4A07"/>
    <w:rsid w:val="007E2DA1"/>
    <w:rsid w:val="0081731D"/>
    <w:rsid w:val="00876DF5"/>
    <w:rsid w:val="009309CD"/>
    <w:rsid w:val="00A24BE7"/>
    <w:rsid w:val="00AB3CFA"/>
    <w:rsid w:val="00B118D0"/>
    <w:rsid w:val="00BA73E2"/>
    <w:rsid w:val="00BD274F"/>
    <w:rsid w:val="00C6037D"/>
    <w:rsid w:val="00D11CAA"/>
    <w:rsid w:val="00D80965"/>
    <w:rsid w:val="00DD6EF7"/>
    <w:rsid w:val="00F1497B"/>
    <w:rsid w:val="00F3500D"/>
    <w:rsid w:val="00F5121B"/>
    <w:rsid w:val="00F83657"/>
    <w:rsid w:val="00FC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173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1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614"/>
    <w:rPr>
      <w:b/>
      <w:bCs/>
    </w:rPr>
  </w:style>
  <w:style w:type="paragraph" w:styleId="a5">
    <w:name w:val="List Paragraph"/>
    <w:basedOn w:val="a"/>
    <w:uiPriority w:val="34"/>
    <w:qFormat/>
    <w:rsid w:val="00AB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0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9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0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2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98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2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6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84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7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2014-05-25T05:58:00Z</dcterms:created>
  <dcterms:modified xsi:type="dcterms:W3CDTF">2014-05-25T05:58:00Z</dcterms:modified>
</cp:coreProperties>
</file>