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9A" w:rsidRDefault="0085169A" w:rsidP="0085169A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87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Мифы Древней Греции.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Подвиги Геракла: «Скотный двор царя Авгия»</w:t>
      </w:r>
    </w:p>
    <w:p w:rsidR="0085169A" w:rsidRDefault="0085169A" w:rsidP="0085169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деятельности учителя: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представления о мифах Древней Греции; создать условия для ознакомления с понятием «герой» в древнегреческой мифологии, определения содержания и значения для мировой истории шестого подвига Геракла, сравнения мифа «Геракл спасает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Гесиону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Лаомедонта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изложенного разными авторами.</w:t>
      </w:r>
    </w:p>
    <w:p w:rsidR="0085169A" w:rsidRDefault="0085169A" w:rsidP="0085169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постановка и решение учебных задач.</w:t>
      </w:r>
    </w:p>
    <w:p w:rsidR="0085169A" w:rsidRDefault="0085169A" w:rsidP="0085169A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85169A" w:rsidRDefault="0085169A" w:rsidP="0085169A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Предметные: </w:t>
      </w:r>
    </w:p>
    <w:p w:rsidR="0085169A" w:rsidRDefault="0085169A" w:rsidP="0085169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познавательная сфера: </w:t>
      </w:r>
      <w:r>
        <w:rPr>
          <w:rFonts w:ascii="Times New Roman" w:hAnsi="Times New Roman" w:cs="Times New Roman"/>
          <w:sz w:val="28"/>
          <w:szCs w:val="28"/>
        </w:rPr>
        <w:t xml:space="preserve">иметь представления о мифах и мифологии; владеть навыками анализа текста, сравнительного анализа на примере мифа «Геракл спасает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Гесиону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Лаомедонта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изложенного разными авторами;</w:t>
      </w:r>
    </w:p>
    <w:p w:rsidR="0085169A" w:rsidRDefault="0085169A" w:rsidP="0085169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ценностно-ориентационная сфера: </w:t>
      </w:r>
      <w:r>
        <w:rPr>
          <w:rFonts w:ascii="Times New Roman" w:hAnsi="Times New Roman" w:cs="Times New Roman"/>
          <w:sz w:val="28"/>
          <w:szCs w:val="28"/>
        </w:rPr>
        <w:t>формулировать собственное от-ношение к легендам и мифам Древней Греции;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приобщаться к духовно-нравственным ценностям мировой литературы и искусства;</w:t>
      </w:r>
    </w:p>
    <w:p w:rsidR="0085169A" w:rsidRDefault="0085169A" w:rsidP="0085169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коммуникативная сфера: </w:t>
      </w:r>
      <w:r>
        <w:rPr>
          <w:rFonts w:ascii="Times New Roman" w:hAnsi="Times New Roman" w:cs="Times New Roman"/>
          <w:sz w:val="28"/>
          <w:szCs w:val="28"/>
        </w:rPr>
        <w:t>владеть навыками выразительного чтения и пересказа.</w:t>
      </w:r>
    </w:p>
    <w:p w:rsidR="0085169A" w:rsidRDefault="0085169A" w:rsidP="0085169A">
      <w:pPr>
        <w:pStyle w:val="ParagraphStyle"/>
        <w:spacing w:before="6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осознавать личностный смысл учения; проявлять готовность к саморазвитию.</w:t>
      </w:r>
    </w:p>
    <w:p w:rsidR="0085169A" w:rsidRDefault="0085169A" w:rsidP="0085169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/оценки компонентов универсальных учебных действий – УУД):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справочной литературе; отвечать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учителя; сравнивать и делать выводы; находить нужную информацию в учебнике, различных справочниках, ресурсах Интернета;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овладевать способностями понимать учебные задачи урока, оценивать свои достижения на уроке;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владеть умениями произносить монолог, вести диалог,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группе; использовать речевые средства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мыслей; формулировать и отстаивать свое мнение; проявлять уважительное отношение к другому человеку, его мнению, гражданской позиции.</w:t>
      </w:r>
    </w:p>
    <w:p w:rsidR="0085169A" w:rsidRDefault="0085169A" w:rsidP="0085169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формы обучения: </w:t>
      </w:r>
      <w:r>
        <w:rPr>
          <w:rFonts w:ascii="Times New Roman" w:hAnsi="Times New Roman" w:cs="Times New Roman"/>
          <w:sz w:val="28"/>
          <w:szCs w:val="28"/>
        </w:rPr>
        <w:t xml:space="preserve">фронтальная (беседа), индивидуальная </w:t>
      </w:r>
      <w:r>
        <w:rPr>
          <w:rFonts w:ascii="Times New Roman" w:hAnsi="Times New Roman" w:cs="Times New Roman"/>
          <w:spacing w:val="-15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работа с учебной статьей, пересказ, чтение, самостоятельная работа).</w:t>
      </w:r>
    </w:p>
    <w:p w:rsidR="0085169A" w:rsidRDefault="0085169A" w:rsidP="0085169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Интернет-ресурсы:</w:t>
      </w:r>
    </w:p>
    <w:p w:rsidR="0085169A" w:rsidRDefault="0085169A" w:rsidP="0085169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Лихачев, Дмитрий Сергеевич. – Режим доступа : http://ru.wikipedia.org/wiki/Лихачёв,_Дмитрий_Сергеевич</w:t>
      </w:r>
    </w:p>
    <w:p w:rsidR="0085169A" w:rsidRDefault="0085169A" w:rsidP="0085169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выставка книг «Легенды и мифы Древней Греции»; эпиграф к уроку «Глубокое проникновение в культуру прошлого и культуры других народов сближает времена и страны» (Д. С. Лихачев).</w:t>
      </w:r>
    </w:p>
    <w:p w:rsidR="0085169A" w:rsidRDefault="0085169A" w:rsidP="0085169A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термины: </w:t>
      </w:r>
      <w:r>
        <w:rPr>
          <w:rFonts w:ascii="Times New Roman" w:hAnsi="Times New Roman" w:cs="Times New Roman"/>
          <w:i/>
          <w:iCs/>
          <w:sz w:val="28"/>
          <w:szCs w:val="28"/>
        </w:rPr>
        <w:t>миф, мифология, герой.</w:t>
      </w:r>
    </w:p>
    <w:p w:rsidR="0085169A" w:rsidRDefault="0085169A" w:rsidP="0085169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85169A" w:rsidRDefault="0085169A" w:rsidP="0085169A">
      <w:pPr>
        <w:pStyle w:val="ParagraphStyle"/>
        <w:spacing w:line="264" w:lineRule="auto"/>
        <w:ind w:left="510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Глубокое проникновение в культуру прошлого и культуры других народов сближает времена и страны.</w:t>
      </w:r>
    </w:p>
    <w:p w:rsidR="0085169A" w:rsidRDefault="0085169A" w:rsidP="0085169A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Д. С. Лихачев</w:t>
      </w:r>
    </w:p>
    <w:p w:rsidR="0085169A" w:rsidRDefault="0085169A" w:rsidP="0085169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 Постановка целей и задач урока.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Мифы Древней Греции, Древнего Рима, Древнего Египта, славянская мифология не перестают притягивать к себе. Чем больше мы узнаем мифов, тем богаче наше представление об античности. Впрочем, современное человечество давно заимствовало у Древней Греции многие слова и выражения, вошедшие в нашу жизнь, употребляемые нами. Например, многие слова, пришедшие из Древней Греции, мы воспринимаем как слова родного языка: сатира, гармония, атлас, зефир, океан, нарцисс, кипарис, драма, комедия, трагедия, олимпиада... Стали широко известными и часто употребляемыми в речи такие выражения: сизифов труд, яблоко раздора, панический страх, олимпийское спокойствие, прокрустово ложе, кануть в Лету, ящик Пандоры, ахиллесова пята и др.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Неслучайно мифы Древней Греции называют сокровищницей мировой культуры. Академик Д. С. Лихачев, чьи знания древней литературы уникальны, утверждает: «Глубокое проникновение в культуру прошлого и культуры других народов сближает времена и страны». С этим высказыванием великого ученого трудно не согласиться.</w:t>
      </w:r>
    </w:p>
    <w:p w:rsidR="0085169A" w:rsidRDefault="0085169A" w:rsidP="0085169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Изучение нового материала. 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Знакомство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«Мифы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Древней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Греции».</w:t>
      </w:r>
    </w:p>
    <w:p w:rsidR="0085169A" w:rsidRDefault="0085169A" w:rsidP="0085169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Пересказ статьи, ответы на вопросы учебника</w:t>
      </w:r>
      <w:r>
        <w:rPr>
          <w:rFonts w:ascii="Times New Roman" w:hAnsi="Times New Roman" w:cs="Times New Roman"/>
          <w:sz w:val="28"/>
          <w:szCs w:val="28"/>
        </w:rPr>
        <w:t xml:space="preserve"> (с. 177).</w:t>
      </w:r>
    </w:p>
    <w:p w:rsidR="0085169A" w:rsidRDefault="0085169A" w:rsidP="0085169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Чтение мифа «Скотный двор царя Авгия» (шестой подвиг Геракла) в переложении Н. А. Куна и обсуждение его.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прочитали миф «Скотный двор царя Авгия» (шестой подвиг Геракла).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для беседы: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Какую задачу поставил перед Гераклом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Эврисфей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какому решению пришел находчивый герой?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что Геракл отомстил Авгию?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чем заключалось коварство царя Элиды?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значение для мировой истории имеет этот подвиг Геракла?</w:t>
      </w:r>
    </w:p>
    <w:p w:rsidR="0085169A" w:rsidRDefault="0085169A" w:rsidP="0085169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Чтение мифов «Подвиги Геракла» </w:t>
      </w:r>
      <w:r>
        <w:rPr>
          <w:rFonts w:ascii="Times New Roman" w:hAnsi="Times New Roman" w:cs="Times New Roman"/>
          <w:i/>
          <w:iCs/>
          <w:sz w:val="28"/>
          <w:szCs w:val="28"/>
        </w:rPr>
        <w:t>(по желанию)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169A" w:rsidRDefault="0085169A" w:rsidP="0085169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Практическая деятельность. Самостоятельная работа.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миф «Геракл спасает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Гесиону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Лаомедонта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изложенный разными авторами: русским историком древнегреческой культуры Николаем Альбертовичем Куном и английским поэтом и мифологом Робертом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Грейвсом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(См. «Читаем, думаем, спорим...».)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изображен Геракл этими авторами?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отличаются сюжет и манера изложения каждого?</w:t>
      </w:r>
    </w:p>
    <w:p w:rsidR="0085169A" w:rsidRDefault="0085169A" w:rsidP="0085169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Рассказ учителя «Влияние древних мифов на искусство».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См. учебник, с. 184–185; Ресурсный материал.)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Предлагаю рассмотреть иллюстрации с изображениями богов и героев. Что вы можете рассказать о каждой из этих работ скульптора (художника)? </w:t>
      </w:r>
      <w:r>
        <w:rPr>
          <w:rFonts w:ascii="Times New Roman" w:hAnsi="Times New Roman" w:cs="Times New Roman"/>
          <w:i/>
          <w:iCs/>
          <w:sz w:val="28"/>
          <w:szCs w:val="28"/>
        </w:rPr>
        <w:t>(См. «Читаем, думаем, спорим...», с. 161, 166.)</w:t>
      </w:r>
    </w:p>
    <w:p w:rsidR="0085169A" w:rsidRDefault="0085169A" w:rsidP="0085169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«Легенды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мифы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Древней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Греции».</w:t>
      </w:r>
    </w:p>
    <w:p w:rsidR="0085169A" w:rsidRDefault="0085169A" w:rsidP="0085169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 Рефлексия деятельности.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повторили такие понятия, как «миф» и «мифология». Обсудили содержание мифа «Скотный двор царя Авгия» (шестой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Геракла). Вы самостоятельно прочитали миф «Геракл спасает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Гесиону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Лаомедонта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изложении двух разных авторов (Н. А. Куна 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>
        <w:rPr>
          <w:rFonts w:ascii="Times New Roman" w:hAnsi="Times New Roman" w:cs="Times New Roman"/>
          <w:sz w:val="28"/>
          <w:szCs w:val="28"/>
        </w:rPr>
        <w:t>), сравнили их и дали правильные ответы о сюжете и манере изложения каждого автора. Также нами был рассмотрен вопрос о том, как древнегреческая мифология питала творчество поэтов, художников, композиторов.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и интересного вы узнали сегодня на уроке?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85169A" w:rsidRDefault="0085169A" w:rsidP="0085169A">
      <w:pPr>
        <w:pStyle w:val="ParagraphStyle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85169A" w:rsidRDefault="0085169A" w:rsidP="008516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миф «Яблоки Гесперид», ответить на вопросы учебника, с. 183.</w:t>
      </w:r>
    </w:p>
    <w:p w:rsidR="0085169A" w:rsidRDefault="0085169A" w:rsidP="0085169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Дочитать и знать содержание всех 12 подвигов Геракла.</w:t>
      </w:r>
    </w:p>
    <w:p w:rsidR="0085169A" w:rsidRDefault="0085169A" w:rsidP="0085169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Написать сочинение об одном из подвигов Геракла.</w:t>
      </w:r>
    </w:p>
    <w:p w:rsidR="004E4057" w:rsidRPr="0085169A" w:rsidRDefault="004E4057">
      <w:pPr>
        <w:rPr>
          <w:lang w:val="x-none"/>
        </w:rPr>
      </w:pPr>
      <w:bookmarkStart w:id="0" w:name="_GoBack"/>
      <w:bookmarkEnd w:id="0"/>
    </w:p>
    <w:sectPr w:rsidR="004E4057" w:rsidRPr="0085169A" w:rsidSect="00491F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9A"/>
    <w:rsid w:val="004E4057"/>
    <w:rsid w:val="008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1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1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2015-03-06T07:18:00Z</dcterms:created>
  <dcterms:modified xsi:type="dcterms:W3CDTF">2015-03-06T07:18:00Z</dcterms:modified>
</cp:coreProperties>
</file>