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NewRomanPS-BoldMT"/>
          <w:b/>
          <w:bCs/>
          <w:sz w:val="28"/>
          <w:szCs w:val="28"/>
        </w:rPr>
      </w:pPr>
      <w:r w:rsidRPr="00AC287B">
        <w:rPr>
          <w:rFonts w:ascii="Arial Black" w:eastAsia="Calibri" w:hAnsi="Arial Black" w:cs="TimesNewRomanPS-BoldMT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-339090</wp:posOffset>
            </wp:positionV>
            <wp:extent cx="342900" cy="476250"/>
            <wp:effectExtent l="0" t="0" r="0" b="0"/>
            <wp:wrapSquare wrapText="right"/>
            <wp:docPr id="1" name="Рисунок 1" descr="ЭБЛЕМА Эл-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БЛЕМА Эл-л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87B" w:rsidRPr="00AC287B" w:rsidRDefault="00AC287B" w:rsidP="00AC2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87B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  «Гимназия № 4»</w:t>
      </w:r>
    </w:p>
    <w:p w:rsidR="00AC287B" w:rsidRPr="00AC287B" w:rsidRDefault="00AC287B" w:rsidP="00AC2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87B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</w:t>
      </w:r>
    </w:p>
    <w:p w:rsidR="00AC287B" w:rsidRPr="00AC287B" w:rsidRDefault="00AC287B" w:rsidP="00AC2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87B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городского округа Электросталь Московской области</w:t>
      </w:r>
    </w:p>
    <w:p w:rsidR="00AC287B" w:rsidRPr="00AC287B" w:rsidRDefault="00E27002" w:rsidP="00AC287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5.8pt" to="506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kTTwIAAFk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" strokeweight="3pt"/>
        </w:pict>
      </w:r>
    </w:p>
    <w:p w:rsidR="00AC287B" w:rsidRPr="00AC287B" w:rsidRDefault="00AC287B" w:rsidP="00AC287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C287B">
        <w:rPr>
          <w:rFonts w:ascii="Calibri" w:eastAsia="Calibri" w:hAnsi="Calibri" w:cs="Times New Roman"/>
          <w:b/>
          <w:sz w:val="20"/>
          <w:szCs w:val="20"/>
        </w:rPr>
        <w:t>144007, Московская область, г. Электросталь, ул. Мира 24 в,  тел.: 3-56-27, 3-60-29, 3-14-81</w:t>
      </w:r>
    </w:p>
    <w:p w:rsidR="00AC287B" w:rsidRPr="00AC287B" w:rsidRDefault="00AC287B" w:rsidP="00AC287B">
      <w:pPr>
        <w:spacing w:after="0" w:line="240" w:lineRule="auto"/>
        <w:rPr>
          <w:rFonts w:ascii="Calibri" w:eastAsia="Calibri" w:hAnsi="Calibri" w:cs="Times New Roman"/>
        </w:rPr>
      </w:pPr>
      <w:r w:rsidRPr="00AC287B">
        <w:rPr>
          <w:rFonts w:ascii="Calibri" w:eastAsia="Calibri" w:hAnsi="Calibri" w:cs="Times New Roman"/>
        </w:rPr>
        <w:t xml:space="preserve">    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NewRomanPS-BoldMT"/>
          <w:b/>
          <w:bCs/>
          <w:sz w:val="28"/>
          <w:szCs w:val="28"/>
        </w:rPr>
      </w:pPr>
    </w:p>
    <w:p w:rsidR="004B6F09" w:rsidRPr="008A4C9C" w:rsidRDefault="004B6F09" w:rsidP="004B6F09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TimesNewRomanPS-BoldItalicMT"/>
          <w:b/>
          <w:bCs/>
          <w:i/>
          <w:iCs/>
          <w:sz w:val="24"/>
          <w:szCs w:val="24"/>
        </w:rPr>
      </w:pPr>
      <w:r w:rsidRPr="008A4C9C">
        <w:rPr>
          <w:rFonts w:ascii="Arial Black" w:hAnsi="Arial Black" w:cs="TimesNewRomanPS-BoldItalicMT"/>
          <w:b/>
          <w:bCs/>
          <w:i/>
          <w:iCs/>
          <w:sz w:val="24"/>
          <w:szCs w:val="24"/>
        </w:rPr>
        <w:t>УТВЕРЖДАЮ</w:t>
      </w:r>
    </w:p>
    <w:p w:rsidR="004B6F09" w:rsidRPr="008A4C9C" w:rsidRDefault="004B6F09" w:rsidP="004B6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8A4C9C">
        <w:rPr>
          <w:rFonts w:ascii="Times New Roman" w:hAnsi="Times New Roman"/>
          <w:bCs/>
          <w:i/>
          <w:iCs/>
          <w:sz w:val="24"/>
          <w:szCs w:val="24"/>
        </w:rPr>
        <w:t xml:space="preserve">Директор МОУ «Гимназия №4» </w:t>
      </w:r>
    </w:p>
    <w:p w:rsidR="004B6F09" w:rsidRDefault="004B6F09" w:rsidP="004B6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A4C9C">
        <w:rPr>
          <w:rFonts w:ascii="Times New Roman" w:hAnsi="Times New Roman"/>
          <w:i/>
          <w:iCs/>
          <w:sz w:val="24"/>
          <w:szCs w:val="24"/>
        </w:rPr>
        <w:t>______________/_</w:t>
      </w:r>
      <w:proofErr w:type="spellStart"/>
      <w:r w:rsidRPr="008A4C9C">
        <w:rPr>
          <w:rFonts w:ascii="Times New Roman" w:hAnsi="Times New Roman"/>
          <w:i/>
          <w:iCs/>
          <w:sz w:val="24"/>
          <w:szCs w:val="24"/>
        </w:rPr>
        <w:t>Р.А.Баранова</w:t>
      </w:r>
      <w:proofErr w:type="spellEnd"/>
      <w:r w:rsidRPr="008A4C9C">
        <w:rPr>
          <w:rFonts w:ascii="Times New Roman" w:hAnsi="Times New Roman"/>
          <w:i/>
          <w:iCs/>
          <w:sz w:val="24"/>
          <w:szCs w:val="24"/>
        </w:rPr>
        <w:t>/</w:t>
      </w:r>
    </w:p>
    <w:p w:rsidR="004B6F09" w:rsidRPr="008A4C9C" w:rsidRDefault="004B6F09" w:rsidP="004B6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 № 106-о</w:t>
      </w:r>
    </w:p>
    <w:p w:rsidR="004B6F09" w:rsidRPr="008A4C9C" w:rsidRDefault="004B6F09" w:rsidP="004B6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Pr="008A4C9C"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Pr="008A4C9C"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 сентября </w:t>
      </w:r>
      <w:r w:rsidRPr="008A4C9C">
        <w:rPr>
          <w:rFonts w:ascii="Times New Roman" w:hAnsi="Times New Roman"/>
          <w:i/>
          <w:iCs/>
          <w:sz w:val="24"/>
          <w:szCs w:val="24"/>
        </w:rPr>
        <w:t>201</w:t>
      </w:r>
      <w:r>
        <w:rPr>
          <w:rFonts w:ascii="Times New Roman" w:hAnsi="Times New Roman"/>
          <w:i/>
          <w:iCs/>
          <w:sz w:val="24"/>
          <w:szCs w:val="24"/>
        </w:rPr>
        <w:t>3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36"/>
          <w:szCs w:val="36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36"/>
          <w:szCs w:val="36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C287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C287B">
        <w:rPr>
          <w:rFonts w:ascii="Times New Roman" w:eastAsia="Calibri" w:hAnsi="Times New Roman" w:cs="Times New Roman"/>
          <w:b/>
          <w:bCs/>
          <w:sz w:val="36"/>
          <w:szCs w:val="36"/>
        </w:rPr>
        <w:t>по русскому языку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AC287B">
        <w:rPr>
          <w:rFonts w:ascii="Times New Roman" w:eastAsia="Calibri" w:hAnsi="Times New Roman" w:cs="Times New Roman"/>
          <w:b/>
          <w:i/>
          <w:sz w:val="36"/>
          <w:szCs w:val="36"/>
        </w:rPr>
        <w:t>(</w:t>
      </w:r>
      <w:r w:rsidR="006C7954">
        <w:rPr>
          <w:rFonts w:ascii="Times New Roman" w:eastAsia="Calibri" w:hAnsi="Times New Roman" w:cs="Times New Roman"/>
          <w:b/>
          <w:i/>
          <w:sz w:val="36"/>
          <w:szCs w:val="36"/>
        </w:rPr>
        <w:t>базовое</w:t>
      </w:r>
      <w:r w:rsidRPr="00AC287B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изучение)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8</w:t>
      </w:r>
      <w:r w:rsidRPr="00AC287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класс</w:t>
      </w:r>
      <w:r w:rsidR="009565F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Б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AC287B">
        <w:rPr>
          <w:rFonts w:ascii="TimesNewRomanPSMT" w:eastAsia="Calibri" w:hAnsi="TimesNewRomanPSMT" w:cs="TimesNewRomanPSMT"/>
          <w:b/>
          <w:sz w:val="28"/>
          <w:szCs w:val="28"/>
        </w:rPr>
        <w:t>Составитель:</w:t>
      </w:r>
      <w:r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AC287B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proofErr w:type="spellStart"/>
      <w:r w:rsidR="006C7954">
        <w:rPr>
          <w:rFonts w:ascii="TimesNewRomanPSMT" w:eastAsia="Calibri" w:hAnsi="TimesNewRomanPSMT" w:cs="TimesNewRomanPSMT"/>
          <w:sz w:val="28"/>
          <w:szCs w:val="28"/>
        </w:rPr>
        <w:t>Зиннатова</w:t>
      </w:r>
      <w:proofErr w:type="spellEnd"/>
      <w:r w:rsidR="006C7954">
        <w:rPr>
          <w:rFonts w:ascii="TimesNewRomanPSMT" w:eastAsia="Calibri" w:hAnsi="TimesNewRomanPSMT" w:cs="TimesNewRomanPSMT"/>
          <w:sz w:val="28"/>
          <w:szCs w:val="28"/>
        </w:rPr>
        <w:t xml:space="preserve"> Елена Сергеевна</w:t>
      </w:r>
      <w:r w:rsidRPr="00AC287B">
        <w:rPr>
          <w:rFonts w:ascii="TimesNewRomanPSMT" w:eastAsia="Calibri" w:hAnsi="TimesNewRomanPSMT" w:cs="TimesNewRomanPSMT"/>
          <w:sz w:val="28"/>
          <w:szCs w:val="28"/>
        </w:rPr>
        <w:t>,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AC287B">
        <w:rPr>
          <w:rFonts w:ascii="TimesNewRomanPSMT" w:eastAsia="Calibri" w:hAnsi="TimesNewRomanPSMT" w:cs="TimesNewRomanPSMT"/>
          <w:sz w:val="28"/>
          <w:szCs w:val="28"/>
        </w:rPr>
        <w:t xml:space="preserve">учитель русского языка и литературы  </w:t>
      </w:r>
      <w:r w:rsidR="006C7954">
        <w:rPr>
          <w:rFonts w:ascii="TimesNewRomanPSMT" w:eastAsia="Calibri" w:hAnsi="TimesNewRomanPSMT" w:cs="TimesNewRomanPSMT"/>
          <w:sz w:val="28"/>
          <w:szCs w:val="28"/>
        </w:rPr>
        <w:t>высшей</w:t>
      </w:r>
      <w:r w:rsidR="00EA7429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6C7954">
        <w:rPr>
          <w:rFonts w:ascii="TimesNewRomanPSMT" w:eastAsia="Calibri" w:hAnsi="TimesNewRomanPSMT" w:cs="TimesNewRomanPSMT"/>
          <w:sz w:val="28"/>
          <w:szCs w:val="28"/>
        </w:rPr>
        <w:t xml:space="preserve"> кв.</w:t>
      </w:r>
      <w:r w:rsidRPr="00AC287B">
        <w:rPr>
          <w:rFonts w:ascii="TimesNewRomanPSMT" w:eastAsia="Calibri" w:hAnsi="TimesNewRomanPSMT" w:cs="TimesNewRomanPSMT"/>
          <w:sz w:val="28"/>
          <w:szCs w:val="28"/>
        </w:rPr>
        <w:t xml:space="preserve">  категории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287B">
        <w:rPr>
          <w:rFonts w:ascii="Times New Roman" w:eastAsia="Calibri" w:hAnsi="Times New Roman" w:cs="Times New Roman"/>
          <w:sz w:val="24"/>
          <w:szCs w:val="24"/>
        </w:rPr>
        <w:t>201</w:t>
      </w:r>
      <w:r w:rsidR="006C7954">
        <w:rPr>
          <w:rFonts w:ascii="Times New Roman" w:eastAsia="Calibri" w:hAnsi="Times New Roman" w:cs="Times New Roman"/>
          <w:sz w:val="24"/>
          <w:szCs w:val="24"/>
        </w:rPr>
        <w:t>3/2014</w:t>
      </w:r>
      <w:r w:rsidR="00EA74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7954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Pr="00AC287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C7954">
        <w:rPr>
          <w:rFonts w:ascii="Times New Roman" w:eastAsia="Calibri" w:hAnsi="Times New Roman" w:cs="Times New Roman"/>
          <w:sz w:val="24"/>
          <w:szCs w:val="24"/>
        </w:rPr>
        <w:t>од</w:t>
      </w:r>
      <w:r w:rsidRPr="00AC28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287B" w:rsidRDefault="00AC287B" w:rsidP="006C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C7954" w:rsidRPr="006C7954" w:rsidRDefault="006C7954" w:rsidP="006C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9F" w:rsidRPr="00F1173A" w:rsidRDefault="00AC287B" w:rsidP="00F1173A">
      <w:pPr>
        <w:spacing w:before="24" w:after="24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7954" w:rsidRP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679F" w:rsidRPr="00F1173A">
        <w:rPr>
          <w:rFonts w:ascii="Times New Roman" w:hAnsi="Times New Roman" w:cs="Times New Roman"/>
          <w:b/>
          <w:color w:val="000000"/>
          <w:sz w:val="24"/>
          <w:szCs w:val="24"/>
        </w:rPr>
        <w:t>1.1. Рабочая программа по русскому языку  в 8 классе составлена на основе следующих нормативных документов и методических рекомендаций:</w:t>
      </w:r>
    </w:p>
    <w:p w:rsidR="00C5679F" w:rsidRPr="00F1173A" w:rsidRDefault="00C5679F" w:rsidP="00F1173A">
      <w:pPr>
        <w:spacing w:before="24" w:after="24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73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1173A">
        <w:rPr>
          <w:rFonts w:ascii="Times New Roman" w:hAnsi="Times New Roman" w:cs="Times New Roman"/>
          <w:color w:val="000000"/>
          <w:sz w:val="24"/>
          <w:szCs w:val="24"/>
        </w:rPr>
        <w:t>. 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5679F" w:rsidRPr="00F1173A" w:rsidRDefault="00C5679F" w:rsidP="00F1173A">
      <w:pPr>
        <w:spacing w:before="24" w:after="24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73A">
        <w:rPr>
          <w:rFonts w:ascii="Times New Roman" w:hAnsi="Times New Roman" w:cs="Times New Roman"/>
          <w:color w:val="000000"/>
          <w:sz w:val="24"/>
          <w:szCs w:val="24"/>
        </w:rPr>
        <w:t xml:space="preserve">2. Федеральный перечень учебников, рекомендованных </w:t>
      </w:r>
      <w:proofErr w:type="gramStart"/>
      <w:r w:rsidRPr="00F1173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1173A">
        <w:rPr>
          <w:rFonts w:ascii="Times New Roman" w:hAnsi="Times New Roman" w:cs="Times New Roman"/>
          <w:color w:val="000000"/>
          <w:sz w:val="24"/>
          <w:szCs w:val="24"/>
        </w:rPr>
        <w:t>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2012-2013 учебный год.</w:t>
      </w:r>
    </w:p>
    <w:p w:rsidR="00C5679F" w:rsidRPr="00F1173A" w:rsidRDefault="00C5679F" w:rsidP="00F1173A">
      <w:pPr>
        <w:spacing w:before="24" w:after="24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73A">
        <w:rPr>
          <w:rFonts w:ascii="Times New Roman" w:hAnsi="Times New Roman" w:cs="Times New Roman"/>
          <w:color w:val="000000"/>
          <w:sz w:val="24"/>
          <w:szCs w:val="24"/>
        </w:rPr>
        <w:t>3. Образовательная программа МОУ «Гимназия №4» на 201</w:t>
      </w:r>
      <w:r w:rsidR="00E663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1173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E663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173A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C5679F" w:rsidRPr="00F1173A" w:rsidRDefault="00C5679F" w:rsidP="00F1173A">
      <w:pPr>
        <w:spacing w:before="24" w:after="24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73A">
        <w:rPr>
          <w:rFonts w:ascii="Times New Roman" w:hAnsi="Times New Roman" w:cs="Times New Roman"/>
          <w:color w:val="000000"/>
          <w:sz w:val="24"/>
          <w:szCs w:val="24"/>
        </w:rPr>
        <w:t>4. Учебный план МОУ «Гимназия №4» на 2013-2014 учебный год.</w:t>
      </w:r>
    </w:p>
    <w:p w:rsidR="008C7015" w:rsidRDefault="00C5679F" w:rsidP="00F1173A">
      <w:pPr>
        <w:spacing w:before="24" w:after="24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3A">
        <w:rPr>
          <w:rFonts w:ascii="Times New Roman" w:hAnsi="Times New Roman" w:cs="Times New Roman"/>
          <w:sz w:val="24"/>
          <w:szCs w:val="24"/>
        </w:rPr>
        <w:t xml:space="preserve">5. Программа </w:t>
      </w:r>
      <w:r w:rsidRP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 учреждений «Русский язык.5-9 классы», авторы:</w:t>
      </w:r>
    </w:p>
    <w:p w:rsidR="00C5679F" w:rsidRPr="00F1173A" w:rsidRDefault="00C5679F" w:rsidP="00F1173A">
      <w:pPr>
        <w:spacing w:before="24" w:after="2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</w:t>
      </w:r>
      <w:r w:rsidR="008C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Баранов, </w:t>
      </w:r>
      <w:proofErr w:type="spellStart"/>
      <w:r w:rsidRP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(М.: «Просвещение», 2008.)</w:t>
      </w:r>
    </w:p>
    <w:p w:rsidR="00C5679F" w:rsidRPr="00F1173A" w:rsidRDefault="00C5679F" w:rsidP="00F1173A">
      <w:pPr>
        <w:spacing w:before="24" w:after="2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173A">
        <w:rPr>
          <w:rFonts w:ascii="Times New Roman" w:hAnsi="Times New Roman" w:cs="Times New Roman"/>
          <w:sz w:val="24"/>
          <w:szCs w:val="24"/>
        </w:rPr>
        <w:t>Авторская программа полностью соответствует миссии, целям и задачам гимназии.</w:t>
      </w:r>
    </w:p>
    <w:p w:rsidR="00043EA7" w:rsidRDefault="006C7954" w:rsidP="00043EA7">
      <w:pPr>
        <w:spacing w:before="24" w:after="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173A" w:rsidRPr="00043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F11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EA7" w:rsidRPr="00043EA7">
        <w:rPr>
          <w:color w:val="000000"/>
        </w:rPr>
        <w:t xml:space="preserve"> 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 программа  рассчитана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  <w:r w:rsidR="00043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87B" w:rsidRDefault="00AC287B" w:rsidP="00043EA7">
      <w:pPr>
        <w:tabs>
          <w:tab w:val="left" w:pos="284"/>
        </w:tabs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</w:t>
      </w:r>
      <w:r w:rsidR="0004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отведено 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E2C8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ч., недельная  нагрузка – </w:t>
      </w:r>
      <w:r w:rsidR="005E2C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гимназии на изучение русского языка в 8 классе  выделено  175 ч,,</w:t>
      </w:r>
      <w:r w:rsidR="006D40A1" w:rsidRP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0A1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недельная  нагрузка – </w:t>
      </w:r>
      <w:r w:rsid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40A1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связи  с  увеличением </w:t>
      </w:r>
      <w:r w:rsid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школьного компонента 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 на  изучение  русского  языка  в  8  классе (на </w:t>
      </w:r>
      <w:r w:rsid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неделю.)  в  рабочую  программу  внесены  некоторые  изменения.</w:t>
      </w:r>
      <w:proofErr w:type="gramEnd"/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Увеличено  количество 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изучение  следующих  </w:t>
      </w:r>
      <w:r w:rsidR="006D4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2126"/>
        <w:gridCol w:w="2127"/>
      </w:tblGrid>
      <w:tr w:rsidR="00AC3988" w:rsidRPr="00AC3988" w:rsidTr="00AC3988">
        <w:tc>
          <w:tcPr>
            <w:tcW w:w="534" w:type="dxa"/>
          </w:tcPr>
          <w:p w:rsidR="00286F97" w:rsidRPr="00AC3988" w:rsidRDefault="00286F97" w:rsidP="00AC28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286F97" w:rsidRPr="00AC3988" w:rsidRDefault="00286F97" w:rsidP="00AC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2126" w:type="dxa"/>
          </w:tcPr>
          <w:p w:rsidR="00286F97" w:rsidRPr="00AC3988" w:rsidRDefault="00286F97" w:rsidP="00AC28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2126" w:type="dxa"/>
          </w:tcPr>
          <w:p w:rsidR="00286F97" w:rsidRPr="00AC3988" w:rsidRDefault="00286F97" w:rsidP="00AC28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2127" w:type="dxa"/>
          </w:tcPr>
          <w:p w:rsidR="00286F97" w:rsidRPr="00AC3988" w:rsidRDefault="00286F97" w:rsidP="00AC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изменения</w:t>
            </w:r>
          </w:p>
        </w:tc>
      </w:tr>
      <w:tr w:rsidR="00AC3988" w:rsidTr="00AC3988">
        <w:tc>
          <w:tcPr>
            <w:tcW w:w="534" w:type="dxa"/>
          </w:tcPr>
          <w:p w:rsidR="00286F97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86F97" w:rsidRPr="00636CA4" w:rsidRDefault="00286F97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в современном мире</w:t>
            </w:r>
          </w:p>
        </w:tc>
        <w:tc>
          <w:tcPr>
            <w:tcW w:w="2126" w:type="dxa"/>
          </w:tcPr>
          <w:p w:rsidR="00286F97" w:rsidRDefault="00286F97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86F97" w:rsidRDefault="00636CA4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286F97" w:rsidRDefault="00DA3A1D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+1ч</w:t>
            </w:r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  <w:vAlign w:val="center"/>
          </w:tcPr>
          <w:p w:rsidR="008F69D9" w:rsidRPr="00AC287B" w:rsidRDefault="00636CA4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7" w:type="dxa"/>
          </w:tcPr>
          <w:p w:rsidR="008F69D9" w:rsidRDefault="008F69D9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Синтаксис. Пунктуация. Культура речи. Словосочетание  </w:t>
            </w:r>
          </w:p>
        </w:tc>
        <w:tc>
          <w:tcPr>
            <w:tcW w:w="2126" w:type="dxa"/>
          </w:tcPr>
          <w:p w:rsidR="00DA3A1D" w:rsidRDefault="00DA3A1D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  <w:vAlign w:val="center"/>
          </w:tcPr>
          <w:p w:rsidR="008F69D9" w:rsidRPr="00AC287B" w:rsidRDefault="00636CA4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7" w:type="dxa"/>
          </w:tcPr>
          <w:p w:rsidR="008F69D9" w:rsidRDefault="008F69D9" w:rsidP="000A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A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+2р/</w:t>
            </w:r>
            <w:proofErr w:type="gramStart"/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  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  <w:vAlign w:val="center"/>
          </w:tcPr>
          <w:p w:rsidR="008F69D9" w:rsidRPr="00AC287B" w:rsidRDefault="00924004" w:rsidP="00924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7" w:type="dxa"/>
          </w:tcPr>
          <w:p w:rsidR="008F69D9" w:rsidRDefault="008F69D9" w:rsidP="00924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2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92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+1р/</w:t>
            </w:r>
            <w:proofErr w:type="gramStart"/>
            <w:r w:rsidR="0092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двусоставные предложения. Главные члены предложения  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  <w:vAlign w:val="center"/>
          </w:tcPr>
          <w:p w:rsidR="008F69D9" w:rsidRPr="00AC287B" w:rsidRDefault="00636CA4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7" w:type="dxa"/>
          </w:tcPr>
          <w:p w:rsidR="008F69D9" w:rsidRDefault="008F69D9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+1р/</w:t>
            </w:r>
            <w:proofErr w:type="gramStart"/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члены предложения  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  <w:vAlign w:val="center"/>
          </w:tcPr>
          <w:p w:rsidR="008F69D9" w:rsidRPr="00AC287B" w:rsidRDefault="00636CA4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7" w:type="dxa"/>
          </w:tcPr>
          <w:p w:rsidR="008F69D9" w:rsidRDefault="008F69D9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+1р/</w:t>
            </w:r>
            <w:proofErr w:type="gramStart"/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односоставные предложения  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  <w:vAlign w:val="center"/>
          </w:tcPr>
          <w:p w:rsidR="008F69D9" w:rsidRPr="00AC287B" w:rsidRDefault="008F69D9" w:rsidP="000A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.+ </w:t>
            </w:r>
            <w:r w:rsidR="000A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7" w:type="dxa"/>
          </w:tcPr>
          <w:p w:rsidR="008F69D9" w:rsidRDefault="008F69D9" w:rsidP="000A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A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</w:tcPr>
          <w:p w:rsidR="008F69D9" w:rsidRDefault="00F2687D" w:rsidP="000A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F69D9" w:rsidRDefault="008F69D9" w:rsidP="000A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2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 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</w:tcPr>
          <w:p w:rsidR="008F69D9" w:rsidRDefault="008F69D9" w:rsidP="00F26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7" w:type="dxa"/>
          </w:tcPr>
          <w:p w:rsidR="008F69D9" w:rsidRDefault="008F69D9" w:rsidP="00F26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2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+3р/</w:t>
            </w:r>
            <w:proofErr w:type="gramStart"/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Обращения, вводные слова, междометия  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</w:tcPr>
          <w:p w:rsidR="008F69D9" w:rsidRDefault="008F69D9" w:rsidP="000A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</w:t>
            </w:r>
            <w:r w:rsidR="000A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7" w:type="dxa"/>
          </w:tcPr>
          <w:p w:rsidR="008F69D9" w:rsidRDefault="008F69D9" w:rsidP="000A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A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A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члены предложения  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</w:tcPr>
          <w:p w:rsidR="008F69D9" w:rsidRDefault="00636CA4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69D9" w:rsidRPr="00AC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7" w:type="dxa"/>
          </w:tcPr>
          <w:p w:rsidR="008F69D9" w:rsidRDefault="008F69D9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+4р/</w:t>
            </w:r>
            <w:proofErr w:type="gramStart"/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  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  <w:vAlign w:val="center"/>
          </w:tcPr>
          <w:p w:rsidR="008F69D9" w:rsidRDefault="00636CA4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+ 2 </w:t>
            </w:r>
            <w:proofErr w:type="gramStart"/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7" w:type="dxa"/>
          </w:tcPr>
          <w:p w:rsidR="008F69D9" w:rsidRDefault="008F69D9" w:rsidP="00A24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+1р/</w:t>
            </w:r>
            <w:proofErr w:type="gramStart"/>
            <w:r w:rsidR="00A2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C3988" w:rsidTr="00AC3988">
        <w:tc>
          <w:tcPr>
            <w:tcW w:w="534" w:type="dxa"/>
          </w:tcPr>
          <w:p w:rsidR="008F69D9" w:rsidRDefault="00AC3988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8F69D9" w:rsidRPr="00636CA4" w:rsidRDefault="008F69D9" w:rsidP="00AC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</w:t>
            </w:r>
            <w:proofErr w:type="gramStart"/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3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классе  </w:t>
            </w:r>
          </w:p>
        </w:tc>
        <w:tc>
          <w:tcPr>
            <w:tcW w:w="2126" w:type="dxa"/>
          </w:tcPr>
          <w:p w:rsidR="008F69D9" w:rsidRDefault="008F69D9" w:rsidP="00636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6" w:type="dxa"/>
            <w:vAlign w:val="center"/>
          </w:tcPr>
          <w:p w:rsidR="008F69D9" w:rsidRDefault="000A1BD2" w:rsidP="000A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127" w:type="dxa"/>
          </w:tcPr>
          <w:p w:rsidR="008F69D9" w:rsidRDefault="00A24BF3" w:rsidP="000A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A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C3988" w:rsidRPr="00AC3988" w:rsidTr="006D40A1">
        <w:tc>
          <w:tcPr>
            <w:tcW w:w="3794" w:type="dxa"/>
            <w:gridSpan w:val="2"/>
          </w:tcPr>
          <w:p w:rsidR="00AC3988" w:rsidRDefault="00AC3988" w:rsidP="00AC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988" w:rsidRPr="00AC3988" w:rsidRDefault="00AC3988" w:rsidP="00AC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AC3988" w:rsidRPr="00AC3988" w:rsidRDefault="00AC3988" w:rsidP="00636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988" w:rsidRPr="00AC3988" w:rsidRDefault="00AC3988" w:rsidP="00636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85ч+17 </w:t>
            </w:r>
            <w:proofErr w:type="gramStart"/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/р=</w:t>
            </w: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102ч</w:t>
            </w:r>
          </w:p>
        </w:tc>
        <w:tc>
          <w:tcPr>
            <w:tcW w:w="2126" w:type="dxa"/>
            <w:vAlign w:val="center"/>
          </w:tcPr>
          <w:p w:rsidR="00AC3988" w:rsidRDefault="00AC3988" w:rsidP="00A24B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988" w:rsidRPr="00AC3988" w:rsidRDefault="00AC3988" w:rsidP="000A1B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A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ч+3</w:t>
            </w:r>
            <w:r w:rsidR="000A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proofErr w:type="gramStart"/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175ч</w:t>
            </w:r>
          </w:p>
        </w:tc>
        <w:tc>
          <w:tcPr>
            <w:tcW w:w="2127" w:type="dxa"/>
          </w:tcPr>
          <w:p w:rsidR="00AC3988" w:rsidRDefault="00AC3988" w:rsidP="00A24B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988" w:rsidRPr="00AC3988" w:rsidRDefault="00AC3988" w:rsidP="000A1B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</w:t>
            </w:r>
            <w:r w:rsidR="000A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ч+</w:t>
            </w:r>
            <w:r w:rsidR="000A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proofErr w:type="gramStart"/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C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=73 ч</w:t>
            </w:r>
          </w:p>
        </w:tc>
      </w:tr>
      <w:tr w:rsidR="00AC3988" w:rsidRPr="00AC3988" w:rsidTr="006D40A1">
        <w:tc>
          <w:tcPr>
            <w:tcW w:w="10173" w:type="dxa"/>
            <w:gridSpan w:val="5"/>
          </w:tcPr>
          <w:p w:rsidR="00AC3988" w:rsidRPr="00AC3988" w:rsidRDefault="00AC3988" w:rsidP="00AC398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C39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Количество часов по рабочей программе: </w:t>
            </w:r>
            <w:r w:rsidRPr="00AC3988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ru-RU"/>
              </w:rPr>
              <w:t>175 ч</w:t>
            </w:r>
          </w:p>
        </w:tc>
      </w:tr>
    </w:tbl>
    <w:p w:rsidR="00286F97" w:rsidRPr="00AC287B" w:rsidRDefault="00286F97" w:rsidP="00AC28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48" w:rsidRDefault="006D40A1" w:rsidP="006D40A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Дополнительные часы </w:t>
      </w:r>
      <w:r w:rsidR="00B74848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="000A1B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на систематизацию и закрепление изученного по всем разделам курса в связи с необходимостью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государственной итоговой аттестации. </w:t>
      </w:r>
    </w:p>
    <w:p w:rsidR="00AC287B" w:rsidRPr="00AC287B" w:rsidRDefault="00B74848" w:rsidP="00B748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 функциональный подход к изучению синтаксиса (к особенностям употребления синтаксических единиц, их роли в речи), внутрипредметные связи, а также практиче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направленность курса по овладению учащимися зна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ниями, умениями и навыками устной и письменной речи.  </w:t>
      </w:r>
    </w:p>
    <w:p w:rsidR="00AC287B" w:rsidRPr="00AC287B" w:rsidRDefault="00AC287B" w:rsidP="00B748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данной  программе   больше внимания уделено таким вопросам, как на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значение знаков препинания, роль главных и второстепен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членов предложения как средств более точной и выразительной передачи содержания высказывания, ис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различных синонимических конструкций в речи.  Значительное место отводится формированию умения произносить предложения различных синтаксических струк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 с правильной интонацией, передавая тем самым раз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личные оттенки  смысла. </w:t>
      </w:r>
    </w:p>
    <w:p w:rsidR="00AC287B" w:rsidRPr="00AC287B" w:rsidRDefault="00B74848" w:rsidP="00B748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величено количество часов на уроки развития связ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</w:t>
      </w:r>
      <w:r w:rsidR="00570778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="000A1B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авторской программе </w:t>
      </w:r>
      <w:r w:rsidR="0057077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будет способствовать более успешному ре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задач по формированию навыков связной речи, повышению речевой культуры учащихся, выработке навы</w:t>
      </w:r>
      <w:r w:rsidR="00AC287B"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правописания и выразительного чтения.</w:t>
      </w:r>
    </w:p>
    <w:p w:rsidR="00AC287B" w:rsidRPr="00AC287B" w:rsidRDefault="00AC287B" w:rsidP="00AC2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 программа  направлена  на  формирование  языковой,  коммуникативной  и лингвистической  компетенции  учащихся.  При  обучении  русскому  языку  решаются  и  воспитательные  задачи, устанавливаются  межпредметные  связи. Работа по данной программе  предусматривает широкое использование активных методов обучения: лекций, семинаров, практику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мов, зачетов и т. д.; применение лингвистического экспери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мента, самостоятельной работы учащихся по анализу тек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ста; использование методов и приемов, направленных на формирование и развитие творческих способностей уча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щихся.</w:t>
      </w:r>
    </w:p>
    <w:p w:rsidR="00AC287B" w:rsidRDefault="00AC287B" w:rsidP="00AC2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C287B" w:rsidRPr="00AC287B" w:rsidRDefault="00AC287B" w:rsidP="00AC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</w:p>
    <w:p w:rsidR="00AC287B" w:rsidRPr="00AC287B" w:rsidRDefault="00AC287B" w:rsidP="00AC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87B" w:rsidRPr="00AC287B" w:rsidRDefault="00AC287B" w:rsidP="00B748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общая характеристика курса, требования к личностным, метапредметным, предметным результатам освоения курса изложены подробно в авторской программе.</w:t>
      </w:r>
    </w:p>
    <w:p w:rsidR="00AC287B" w:rsidRPr="00AC287B" w:rsidRDefault="00AC287B" w:rsidP="00B748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 данного  курса  </w:t>
      </w:r>
      <w:r w:rsidR="00B7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авторской программе и 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 следующие  </w:t>
      </w:r>
      <w:r w:rsidR="00B74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 w:rsidRPr="00AC28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287B" w:rsidRPr="00AC287B" w:rsidRDefault="00AC287B" w:rsidP="00AC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48" w:rsidRPr="00B74848" w:rsidRDefault="00B74848" w:rsidP="00B7484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>Функции русского языка в современном мире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ч).</w:t>
      </w:r>
    </w:p>
    <w:p w:rsidR="00B74848" w:rsidRPr="00B74848" w:rsidRDefault="00B74848" w:rsidP="00B7484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>Повторение пройденного в 5-7 классах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 + 2ч).</w:t>
      </w:r>
    </w:p>
    <w:p w:rsidR="00B74848" w:rsidRPr="00B74848" w:rsidRDefault="00B74848" w:rsidP="00B7484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Синтаксис. Пунктуация. Культура речи. 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t>Словосочетание (</w:t>
      </w:r>
      <w:r>
        <w:rPr>
          <w:rFonts w:ascii="Times New Roman" w:hAnsi="Times New Roman" w:cs="Times New Roman"/>
          <w:sz w:val="24"/>
          <w:szCs w:val="24"/>
        </w:rPr>
        <w:t>5ч+2</w:t>
      </w:r>
      <w:r w:rsidRPr="00B74848">
        <w:rPr>
          <w:rFonts w:ascii="Times New Roman" w:hAnsi="Times New Roman" w:cs="Times New Roman"/>
          <w:sz w:val="24"/>
          <w:szCs w:val="24"/>
        </w:rPr>
        <w:t>ч).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t>Простое предложение (</w:t>
      </w:r>
      <w:r w:rsidR="00924004">
        <w:rPr>
          <w:rFonts w:ascii="Times New Roman" w:hAnsi="Times New Roman" w:cs="Times New Roman"/>
          <w:sz w:val="24"/>
          <w:szCs w:val="24"/>
        </w:rPr>
        <w:t>5</w:t>
      </w:r>
      <w:r w:rsidRPr="00B74848">
        <w:rPr>
          <w:rFonts w:ascii="Times New Roman" w:hAnsi="Times New Roman" w:cs="Times New Roman"/>
          <w:sz w:val="24"/>
          <w:szCs w:val="24"/>
        </w:rPr>
        <w:t xml:space="preserve">ч + </w:t>
      </w:r>
      <w:r w:rsidR="00924004">
        <w:rPr>
          <w:rFonts w:ascii="Times New Roman" w:hAnsi="Times New Roman" w:cs="Times New Roman"/>
          <w:sz w:val="24"/>
          <w:szCs w:val="24"/>
        </w:rPr>
        <w:t>2</w:t>
      </w:r>
      <w:r w:rsidRPr="00B74848">
        <w:rPr>
          <w:rFonts w:ascii="Times New Roman" w:hAnsi="Times New Roman" w:cs="Times New Roman"/>
          <w:sz w:val="24"/>
          <w:szCs w:val="24"/>
        </w:rPr>
        <w:t>ч).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t>Простые двусоставные предложения. Главные члены предложения.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74848">
        <w:rPr>
          <w:rFonts w:ascii="Times New Roman" w:hAnsi="Times New Roman" w:cs="Times New Roman"/>
          <w:sz w:val="24"/>
          <w:szCs w:val="24"/>
        </w:rPr>
        <w:t>ч + 2ч).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t>Второстепенные члены предложения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4848">
        <w:rPr>
          <w:rFonts w:ascii="Times New Roman" w:hAnsi="Times New Roman" w:cs="Times New Roman"/>
          <w:sz w:val="24"/>
          <w:szCs w:val="24"/>
        </w:rPr>
        <w:t xml:space="preserve">ч +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4848">
        <w:rPr>
          <w:rFonts w:ascii="Times New Roman" w:hAnsi="Times New Roman" w:cs="Times New Roman"/>
          <w:sz w:val="24"/>
          <w:szCs w:val="24"/>
        </w:rPr>
        <w:t>ч).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t>Простые односоставные предложения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74848">
        <w:rPr>
          <w:rFonts w:ascii="Times New Roman" w:hAnsi="Times New Roman" w:cs="Times New Roman"/>
          <w:sz w:val="24"/>
          <w:szCs w:val="24"/>
        </w:rPr>
        <w:t xml:space="preserve">ч + </w:t>
      </w:r>
      <w:r w:rsidR="00C5679F">
        <w:rPr>
          <w:rFonts w:ascii="Times New Roman" w:hAnsi="Times New Roman" w:cs="Times New Roman"/>
          <w:sz w:val="24"/>
          <w:szCs w:val="24"/>
        </w:rPr>
        <w:t>6</w:t>
      </w:r>
      <w:r w:rsidRPr="00B74848">
        <w:rPr>
          <w:rFonts w:ascii="Times New Roman" w:hAnsi="Times New Roman" w:cs="Times New Roman"/>
          <w:sz w:val="24"/>
          <w:szCs w:val="24"/>
        </w:rPr>
        <w:t>ч).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t>Неполные предложения (</w:t>
      </w:r>
      <w:r w:rsidR="00F2687D">
        <w:rPr>
          <w:rFonts w:ascii="Times New Roman" w:hAnsi="Times New Roman" w:cs="Times New Roman"/>
          <w:sz w:val="24"/>
          <w:szCs w:val="24"/>
        </w:rPr>
        <w:t>4</w:t>
      </w:r>
      <w:r w:rsidR="007B5B9F">
        <w:rPr>
          <w:rFonts w:ascii="Times New Roman" w:hAnsi="Times New Roman" w:cs="Times New Roman"/>
          <w:sz w:val="24"/>
          <w:szCs w:val="24"/>
        </w:rPr>
        <w:t>ч</w:t>
      </w:r>
      <w:r w:rsidRPr="00B74848">
        <w:rPr>
          <w:rFonts w:ascii="Times New Roman" w:hAnsi="Times New Roman" w:cs="Times New Roman"/>
          <w:sz w:val="24"/>
          <w:szCs w:val="24"/>
        </w:rPr>
        <w:t>).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t>Однородные члены предложения (1</w:t>
      </w:r>
      <w:r w:rsidR="00F2687D">
        <w:rPr>
          <w:rFonts w:ascii="Times New Roman" w:hAnsi="Times New Roman" w:cs="Times New Roman"/>
          <w:sz w:val="24"/>
          <w:szCs w:val="24"/>
        </w:rPr>
        <w:t>9</w:t>
      </w:r>
      <w:r w:rsidRPr="00B74848">
        <w:rPr>
          <w:rFonts w:ascii="Times New Roman" w:hAnsi="Times New Roman" w:cs="Times New Roman"/>
          <w:sz w:val="24"/>
          <w:szCs w:val="24"/>
        </w:rPr>
        <w:t xml:space="preserve">ч + </w:t>
      </w:r>
      <w:r w:rsidR="007B5B9F">
        <w:rPr>
          <w:rFonts w:ascii="Times New Roman" w:hAnsi="Times New Roman" w:cs="Times New Roman"/>
          <w:sz w:val="24"/>
          <w:szCs w:val="24"/>
        </w:rPr>
        <w:t>5</w:t>
      </w:r>
      <w:r w:rsidRPr="00B74848">
        <w:rPr>
          <w:rFonts w:ascii="Times New Roman" w:hAnsi="Times New Roman" w:cs="Times New Roman"/>
          <w:sz w:val="24"/>
          <w:szCs w:val="24"/>
        </w:rPr>
        <w:t>ч).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lastRenderedPageBreak/>
        <w:t>Обращения, вводные слова, междометия (</w:t>
      </w:r>
      <w:r w:rsidR="007B5B9F">
        <w:rPr>
          <w:rFonts w:ascii="Times New Roman" w:hAnsi="Times New Roman" w:cs="Times New Roman"/>
          <w:sz w:val="24"/>
          <w:szCs w:val="24"/>
        </w:rPr>
        <w:t>1</w:t>
      </w:r>
      <w:r w:rsidR="00C5679F">
        <w:rPr>
          <w:rFonts w:ascii="Times New Roman" w:hAnsi="Times New Roman" w:cs="Times New Roman"/>
          <w:sz w:val="24"/>
          <w:szCs w:val="24"/>
        </w:rPr>
        <w:t>2</w:t>
      </w:r>
      <w:r w:rsidRPr="00B74848">
        <w:rPr>
          <w:rFonts w:ascii="Times New Roman" w:hAnsi="Times New Roman" w:cs="Times New Roman"/>
          <w:sz w:val="24"/>
          <w:szCs w:val="24"/>
        </w:rPr>
        <w:t xml:space="preserve">ч + </w:t>
      </w:r>
      <w:r w:rsidR="00C5679F">
        <w:rPr>
          <w:rFonts w:ascii="Times New Roman" w:hAnsi="Times New Roman" w:cs="Times New Roman"/>
          <w:sz w:val="24"/>
          <w:szCs w:val="24"/>
        </w:rPr>
        <w:t>5</w:t>
      </w:r>
      <w:r w:rsidRPr="00B74848">
        <w:rPr>
          <w:rFonts w:ascii="Times New Roman" w:hAnsi="Times New Roman" w:cs="Times New Roman"/>
          <w:sz w:val="24"/>
          <w:szCs w:val="24"/>
        </w:rPr>
        <w:t>ч).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t>Обособленные члены предложения (</w:t>
      </w:r>
      <w:r w:rsidR="007B5B9F">
        <w:rPr>
          <w:rFonts w:ascii="Times New Roman" w:hAnsi="Times New Roman" w:cs="Times New Roman"/>
          <w:sz w:val="24"/>
          <w:szCs w:val="24"/>
        </w:rPr>
        <w:t>26</w:t>
      </w:r>
      <w:r w:rsidRPr="00B74848">
        <w:rPr>
          <w:rFonts w:ascii="Times New Roman" w:hAnsi="Times New Roman" w:cs="Times New Roman"/>
          <w:sz w:val="24"/>
          <w:szCs w:val="24"/>
        </w:rPr>
        <w:t xml:space="preserve">ч + </w:t>
      </w:r>
      <w:r w:rsidR="007B5B9F">
        <w:rPr>
          <w:rFonts w:ascii="Times New Roman" w:hAnsi="Times New Roman" w:cs="Times New Roman"/>
          <w:sz w:val="24"/>
          <w:szCs w:val="24"/>
        </w:rPr>
        <w:t>6</w:t>
      </w:r>
      <w:r w:rsidRPr="00B74848">
        <w:rPr>
          <w:rFonts w:ascii="Times New Roman" w:hAnsi="Times New Roman" w:cs="Times New Roman"/>
          <w:sz w:val="24"/>
          <w:szCs w:val="24"/>
        </w:rPr>
        <w:t>ч).</w:t>
      </w:r>
    </w:p>
    <w:p w:rsidR="00B74848" w:rsidRPr="00B74848" w:rsidRDefault="00B74848" w:rsidP="00B748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48">
        <w:rPr>
          <w:rFonts w:ascii="Times New Roman" w:hAnsi="Times New Roman" w:cs="Times New Roman"/>
          <w:sz w:val="24"/>
          <w:szCs w:val="24"/>
        </w:rPr>
        <w:t>Прямая и косвенная речь (</w:t>
      </w:r>
      <w:r w:rsidR="007B5B9F">
        <w:rPr>
          <w:rFonts w:ascii="Times New Roman" w:hAnsi="Times New Roman" w:cs="Times New Roman"/>
          <w:sz w:val="24"/>
          <w:szCs w:val="24"/>
        </w:rPr>
        <w:t>10</w:t>
      </w:r>
      <w:r w:rsidRPr="00B74848">
        <w:rPr>
          <w:rFonts w:ascii="Times New Roman" w:hAnsi="Times New Roman" w:cs="Times New Roman"/>
          <w:sz w:val="24"/>
          <w:szCs w:val="24"/>
        </w:rPr>
        <w:t xml:space="preserve">ч + </w:t>
      </w:r>
      <w:r w:rsidR="007B5B9F">
        <w:rPr>
          <w:rFonts w:ascii="Times New Roman" w:hAnsi="Times New Roman" w:cs="Times New Roman"/>
          <w:sz w:val="24"/>
          <w:szCs w:val="24"/>
        </w:rPr>
        <w:t>2</w:t>
      </w:r>
      <w:r w:rsidRPr="00B74848">
        <w:rPr>
          <w:rFonts w:ascii="Times New Roman" w:hAnsi="Times New Roman" w:cs="Times New Roman"/>
          <w:sz w:val="24"/>
          <w:szCs w:val="24"/>
        </w:rPr>
        <w:t>ч).</w:t>
      </w:r>
    </w:p>
    <w:p w:rsidR="00B74848" w:rsidRPr="00B74848" w:rsidRDefault="00B74848" w:rsidP="00B7484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 и систематизация </w:t>
      </w:r>
      <w:proofErr w:type="gramStart"/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>пройденного</w:t>
      </w:r>
      <w:proofErr w:type="gramEnd"/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8 классе. (</w:t>
      </w:r>
      <w:r w:rsidR="00C5679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 xml:space="preserve">ч + </w:t>
      </w:r>
      <w:r w:rsidR="00C567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74848">
        <w:rPr>
          <w:rFonts w:ascii="Times New Roman" w:hAnsi="Times New Roman" w:cs="Times New Roman"/>
          <w:b/>
          <w:sz w:val="24"/>
          <w:szCs w:val="24"/>
          <w:u w:val="single"/>
        </w:rPr>
        <w:t>ч).</w:t>
      </w:r>
    </w:p>
    <w:p w:rsidR="00B74848" w:rsidRPr="00B74848" w:rsidRDefault="00B74848" w:rsidP="00B7484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74848" w:rsidRPr="00B74848" w:rsidRDefault="00B74848" w:rsidP="00B74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48">
        <w:rPr>
          <w:rFonts w:ascii="Times New Roman" w:hAnsi="Times New Roman" w:cs="Times New Roman"/>
          <w:b/>
          <w:sz w:val="24"/>
          <w:szCs w:val="24"/>
        </w:rPr>
        <w:t>Всего – 1</w:t>
      </w:r>
      <w:r w:rsidR="007B5B9F">
        <w:rPr>
          <w:rFonts w:ascii="Times New Roman" w:hAnsi="Times New Roman" w:cs="Times New Roman"/>
          <w:b/>
          <w:sz w:val="24"/>
          <w:szCs w:val="24"/>
        </w:rPr>
        <w:t>75</w:t>
      </w:r>
      <w:r w:rsidRPr="00B7484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F49EA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B74848">
        <w:rPr>
          <w:rFonts w:ascii="Times New Roman" w:hAnsi="Times New Roman" w:cs="Times New Roman"/>
          <w:b/>
          <w:sz w:val="24"/>
          <w:szCs w:val="24"/>
        </w:rPr>
        <w:t>(</w:t>
      </w:r>
      <w:r w:rsidR="00570778" w:rsidRPr="00AC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C5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70778" w:rsidRPr="00AC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ч+3</w:t>
      </w:r>
      <w:r w:rsidR="00C5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4848">
        <w:rPr>
          <w:rFonts w:ascii="Times New Roman" w:hAnsi="Times New Roman" w:cs="Times New Roman"/>
          <w:b/>
          <w:sz w:val="24"/>
          <w:szCs w:val="24"/>
        </w:rPr>
        <w:t>уроков развития речи).</w:t>
      </w:r>
    </w:p>
    <w:p w:rsidR="00AC287B" w:rsidRPr="00AC287B" w:rsidRDefault="00AC287B" w:rsidP="00AC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87B" w:rsidRPr="00AC287B" w:rsidRDefault="00AC287B" w:rsidP="00AC287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ДЕЯТЕЛЬНОСТЬЮ  УЧАЩИХСЯ   предполагается осуществлять в  следующих  формах: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диктант (объяснительный, выборочный, графический, предупредительный, «Проверяю себя»);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тест;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проверочная работа с выборочным ответом;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анализ текста;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подробное и выборочное изложение;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с элементами сочинения-рассуждения;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 - описание памятника;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 на морально-этическую тему;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выступление по общественно-важным проблемам;</w:t>
      </w:r>
    </w:p>
    <w:p w:rsidR="00535D37" w:rsidRP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сочинение-рассказ на свободную тему;</w:t>
      </w:r>
    </w:p>
    <w:p w:rsidR="00535D37" w:rsidRDefault="00535D37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устное высказывание на лингвистическую тему.</w:t>
      </w:r>
    </w:p>
    <w:p w:rsidR="00925D10" w:rsidRDefault="00925D10" w:rsidP="00535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2A3" w:rsidRDefault="00C92F63" w:rsidP="00C92F63">
      <w:pPr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>
        <w:rPr>
          <w:rFonts w:ascii="TimesNewRomanPSMT" w:eastAsia="Calibri" w:hAnsi="TimesNewRomanPSMT" w:cs="TimesNewRomanPSMT"/>
          <w:b/>
          <w:sz w:val="28"/>
          <w:szCs w:val="28"/>
        </w:rPr>
        <w:t>Календарно-тематическое планирование</w:t>
      </w:r>
    </w:p>
    <w:p w:rsidR="00F1173A" w:rsidRPr="00F1173A" w:rsidRDefault="00F1173A" w:rsidP="00F1173A">
      <w:pPr>
        <w:spacing w:before="24" w:after="2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F1173A">
        <w:rPr>
          <w:rFonts w:ascii="Times New Roman" w:hAnsi="Times New Roman" w:cs="Times New Roman"/>
          <w:color w:val="000000"/>
        </w:rPr>
        <w:t>5 часов неделю – 175</w:t>
      </w:r>
      <w:r>
        <w:rPr>
          <w:rFonts w:ascii="Times New Roman" w:hAnsi="Times New Roman" w:cs="Times New Roman"/>
          <w:color w:val="000000"/>
        </w:rPr>
        <w:t xml:space="preserve"> часов)</w:t>
      </w:r>
    </w:p>
    <w:p w:rsidR="00F1173A" w:rsidRDefault="00F1173A" w:rsidP="00C92F63">
      <w:pPr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5"/>
        <w:gridCol w:w="6204"/>
        <w:gridCol w:w="142"/>
        <w:gridCol w:w="567"/>
        <w:gridCol w:w="142"/>
        <w:gridCol w:w="1275"/>
        <w:gridCol w:w="993"/>
      </w:tblGrid>
      <w:tr w:rsidR="006A6B29" w:rsidRPr="001734CC" w:rsidTr="0095602F">
        <w:trPr>
          <w:trHeight w:val="113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6A6B29" w:rsidRPr="008A4C9C" w:rsidRDefault="006A6B29" w:rsidP="006A524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8A4C9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№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6A6B29" w:rsidRPr="008A4C9C" w:rsidRDefault="006A6B29" w:rsidP="006A524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8A4C9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A6B29" w:rsidRPr="00C752A3" w:rsidRDefault="006A6B29" w:rsidP="006A5243">
            <w:pPr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C752A3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A6B29" w:rsidRPr="00500845" w:rsidRDefault="006A6B29" w:rsidP="0095602F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845">
              <w:rPr>
                <w:rFonts w:ascii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993" w:type="dxa"/>
            <w:shd w:val="clear" w:color="auto" w:fill="FFFFFF"/>
          </w:tcPr>
          <w:p w:rsidR="006A6B29" w:rsidRPr="00500845" w:rsidRDefault="006A6B29" w:rsidP="0095602F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845">
              <w:rPr>
                <w:rFonts w:ascii="Times New Roman" w:hAnsi="Times New Roman" w:cs="Times New Roman"/>
                <w:color w:val="000000"/>
              </w:rPr>
              <w:t>корректировка</w:t>
            </w:r>
          </w:p>
        </w:tc>
      </w:tr>
      <w:tr w:rsidR="001734CC" w:rsidRPr="001734CC" w:rsidTr="00AC66DD">
        <w:trPr>
          <w:trHeight w:val="567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1734CC" w:rsidRPr="001734CC" w:rsidRDefault="001734CC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1734CC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1734CC"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современном  мире. 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734CC" w:rsidRPr="001734CC" w:rsidRDefault="00C752A3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734CC" w:rsidRPr="00A37516" w:rsidRDefault="00147077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02/09/13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34CC" w:rsidRPr="00A37516" w:rsidRDefault="001734CC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77" w:rsidRPr="001734CC" w:rsidTr="00AC66DD">
        <w:trPr>
          <w:trHeight w:val="567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147077" w:rsidRPr="001734CC" w:rsidRDefault="00147077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147077" w:rsidRPr="001734CC" w:rsidRDefault="00147077" w:rsidP="003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 языка  в  современном 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47077" w:rsidRPr="001734CC" w:rsidRDefault="00147077" w:rsidP="003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47077" w:rsidRPr="00A37516" w:rsidRDefault="00147077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03/09/13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7077" w:rsidRPr="00A37516" w:rsidRDefault="00147077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DD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AC66DD" w:rsidRPr="00A37516" w:rsidRDefault="00AC66DD" w:rsidP="00F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I.   </w:t>
            </w: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734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734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 xml:space="preserve"> в 5-7 классах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10</w:t>
            </w: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ч + 2ч)</w:t>
            </w:r>
          </w:p>
        </w:tc>
      </w:tr>
      <w:tr w:rsidR="00147077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147077" w:rsidRPr="001734CC" w:rsidRDefault="00147077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6" w:type="dxa"/>
            <w:gridSpan w:val="2"/>
            <w:vAlign w:val="center"/>
          </w:tcPr>
          <w:p w:rsidR="00147077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и орфография.</w:t>
            </w:r>
          </w:p>
        </w:tc>
        <w:tc>
          <w:tcPr>
            <w:tcW w:w="709" w:type="dxa"/>
            <w:gridSpan w:val="2"/>
            <w:vAlign w:val="center"/>
          </w:tcPr>
          <w:p w:rsidR="00147077" w:rsidRPr="001734CC" w:rsidRDefault="00147077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147077" w:rsidRPr="00A37516" w:rsidRDefault="00147077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04/09/13</w:t>
            </w:r>
          </w:p>
        </w:tc>
        <w:tc>
          <w:tcPr>
            <w:tcW w:w="993" w:type="dxa"/>
            <w:vAlign w:val="center"/>
          </w:tcPr>
          <w:p w:rsidR="00147077" w:rsidRPr="00A37516" w:rsidRDefault="00147077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77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147077" w:rsidRPr="001734CC" w:rsidRDefault="00147077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46" w:type="dxa"/>
            <w:gridSpan w:val="2"/>
            <w:vAlign w:val="center"/>
          </w:tcPr>
          <w:p w:rsidR="00147077" w:rsidRPr="001734CC" w:rsidRDefault="00C271B2" w:rsidP="006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препинания: знаки завершения, разделения, выделения.</w:t>
            </w:r>
          </w:p>
        </w:tc>
        <w:tc>
          <w:tcPr>
            <w:tcW w:w="709" w:type="dxa"/>
            <w:gridSpan w:val="2"/>
            <w:vAlign w:val="center"/>
          </w:tcPr>
          <w:p w:rsidR="00147077" w:rsidRPr="001734CC" w:rsidRDefault="00147077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147077" w:rsidRDefault="00147077" w:rsidP="0054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/09/13</w:t>
            </w:r>
          </w:p>
        </w:tc>
        <w:tc>
          <w:tcPr>
            <w:tcW w:w="993" w:type="dxa"/>
            <w:vAlign w:val="center"/>
          </w:tcPr>
          <w:p w:rsidR="00147077" w:rsidRPr="00A37516" w:rsidRDefault="00147077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9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препинания: знаки завершения, разделения, выделения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9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9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Строение  текста.  Стили  </w:t>
            </w:r>
            <w:r w:rsidR="009C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типы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54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Р.р. </w:t>
            </w:r>
            <w:r w:rsidRPr="00A525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Подробное изложение с грамматическим заданием</w:t>
            </w:r>
            <w:r w:rsidR="009C31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(упр.27)</w:t>
            </w:r>
            <w:r w:rsidRPr="00A525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271B2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C27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C27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C2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7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суффиксах прилагательных, причастий и наречий.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C27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разными частями речи.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A525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w w:val="85"/>
                <w:sz w:val="24"/>
                <w:szCs w:val="24"/>
                <w:u w:val="single"/>
                <w:lang w:eastAsia="ru-RU"/>
              </w:rPr>
            </w:pPr>
            <w:r w:rsidRPr="00971256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Контрольная работа  № 1</w:t>
            </w:r>
            <w:r w:rsidRPr="00971256">
              <w:rPr>
                <w:rFonts w:ascii="Times New Roman" w:eastAsia="Times New Roman" w:hAnsi="Times New Roman" w:cs="Times New Roman"/>
                <w:b/>
                <w:i/>
                <w:color w:val="FF0000"/>
                <w:w w:val="85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71256">
              <w:rPr>
                <w:rFonts w:ascii="Times New Roman" w:eastAsia="Times New Roman" w:hAnsi="Times New Roman" w:cs="Times New Roman"/>
                <w:color w:val="FF0000"/>
                <w:w w:val="85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A5254B" w:rsidRDefault="00C271B2" w:rsidP="00173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254B">
              <w:rPr>
                <w:rFonts w:ascii="Times New Roman" w:hAnsi="Times New Roman" w:cs="Times New Roman"/>
              </w:rPr>
              <w:t>Анализ и работа над ошибками к/</w:t>
            </w:r>
            <w:proofErr w:type="gramStart"/>
            <w:r w:rsidRPr="00A5254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C271B2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54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10173" w:type="dxa"/>
            <w:gridSpan w:val="8"/>
            <w:vAlign w:val="center"/>
          </w:tcPr>
          <w:p w:rsidR="00C271B2" w:rsidRDefault="00C271B2" w:rsidP="00A3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Синтаксис. Пунктуация. Культура речи.</w:t>
            </w:r>
          </w:p>
          <w:p w:rsidR="00C271B2" w:rsidRPr="00A37516" w:rsidRDefault="00C271B2" w:rsidP="00F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Словосочетание. (5ч + 2ч)</w:t>
            </w: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934C1F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934C1F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синтаксиса.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1F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934C1F" w:rsidRPr="001734CC" w:rsidRDefault="00934C1F" w:rsidP="00F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6" w:type="dxa"/>
            <w:gridSpan w:val="2"/>
            <w:vAlign w:val="center"/>
          </w:tcPr>
          <w:p w:rsidR="00934C1F" w:rsidRPr="001734CC" w:rsidRDefault="00934C1F" w:rsidP="009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 как единица синтаксиса.</w:t>
            </w:r>
          </w:p>
        </w:tc>
        <w:tc>
          <w:tcPr>
            <w:tcW w:w="709" w:type="dxa"/>
            <w:gridSpan w:val="2"/>
            <w:vAlign w:val="center"/>
          </w:tcPr>
          <w:p w:rsidR="00934C1F" w:rsidRPr="001734CC" w:rsidRDefault="00934C1F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934C1F" w:rsidRDefault="00934C1F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24/09/13</w:t>
            </w:r>
          </w:p>
        </w:tc>
        <w:tc>
          <w:tcPr>
            <w:tcW w:w="993" w:type="dxa"/>
            <w:vAlign w:val="center"/>
          </w:tcPr>
          <w:p w:rsidR="00934C1F" w:rsidRPr="00A37516" w:rsidRDefault="00934C1F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F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="009C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синтаксиса</w:t>
            </w:r>
            <w:r w:rsidR="0093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 41-47)</w:t>
            </w:r>
            <w:r w:rsidR="009C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F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934C1F" w:rsidP="009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словосочетаний. 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54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934C1F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Синтаксические связи слов в словосочетаниях. </w:t>
            </w:r>
            <w:r w:rsidR="00C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</w:t>
            </w:r>
            <w:r w:rsidR="00C271B2"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</w:t>
            </w:r>
            <w:r w:rsidR="00C2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F6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DE5FFD" w:rsidRDefault="00C271B2" w:rsidP="009C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="009C3112" w:rsidRPr="00DE5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3112" w:rsidRPr="00D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развития основной мысли текста. Синтаксический параллелизм</w:t>
            </w:r>
            <w:r w:rsidR="00934C1F" w:rsidRPr="00D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(упр.57)</w:t>
            </w:r>
            <w:r w:rsidR="009C3112" w:rsidRPr="00D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C271B2" w:rsidRPr="00A37516" w:rsidRDefault="00C271B2" w:rsidP="0092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III.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934C1F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(предикативная) основа предложения.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147077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30/09/13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934C1F" w:rsidP="009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Логическое ударение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934C1F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предложения.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92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Логическое ударение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54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9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памятника культуры.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78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C1F" w:rsidRPr="00E344B9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Контрольное сочине</w:t>
            </w:r>
            <w:r w:rsidR="007859D9" w:rsidRPr="00E344B9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н</w:t>
            </w:r>
            <w:r w:rsidR="00934C1F" w:rsidRPr="00E344B9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ие</w:t>
            </w:r>
            <w:r w:rsidR="00E344B9" w:rsidRPr="00E344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E344B9" w:rsidRPr="00E344B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ru-RU"/>
              </w:rPr>
              <w:t>№1</w:t>
            </w:r>
            <w:r w:rsidR="007859D9" w:rsidRPr="00E3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картине публицистического характера с описанием памятника культуры, истории (упр.98.)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924004" w:rsidRDefault="00C271B2" w:rsidP="0078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  <w:r w:rsidR="0078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  <w:r w:rsidRPr="0092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271B2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двусоставные предложения.</w:t>
            </w:r>
          </w:p>
          <w:p w:rsidR="00C271B2" w:rsidRPr="00A37516" w:rsidRDefault="00C271B2" w:rsidP="0092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члены предложения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+2ч)</w:t>
            </w: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Сказуемое. Простое глагольное сказуемое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54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 сказуемые.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 сказуемые.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78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 w:rsidR="0078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8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сочинение публицистического характера с описанием</w:t>
            </w:r>
            <w:r w:rsidR="007859D9"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8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моего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памятника истории, культуры своей местности (Достопримечательности моего города).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859D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7859D9" w:rsidRPr="001734CC" w:rsidRDefault="007859D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346" w:type="dxa"/>
            <w:gridSpan w:val="2"/>
            <w:vAlign w:val="center"/>
          </w:tcPr>
          <w:p w:rsidR="007859D9" w:rsidRPr="001734CC" w:rsidRDefault="007859D9" w:rsidP="0078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сочинение публицистического характера с описанием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709" w:type="dxa"/>
            <w:gridSpan w:val="2"/>
            <w:vAlign w:val="center"/>
          </w:tcPr>
          <w:p w:rsidR="007859D9" w:rsidRDefault="007859D9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7859D9" w:rsidRPr="00F61DB3" w:rsidRDefault="007859D9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859D9" w:rsidRPr="00A37516" w:rsidRDefault="007859D9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5465AC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C271B2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C7206C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19/10/13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C271B2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 анализ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54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8D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 анализ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C271B2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F61DB3" w:rsidRDefault="00C271B2" w:rsidP="00147077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26/10/13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C271B2" w:rsidRPr="00A37516" w:rsidRDefault="00C271B2" w:rsidP="004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 + 3ч)</w:t>
            </w: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695F5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в предложении.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A37516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28/10/13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69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r w:rsidR="0069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C271B2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29/10/13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C7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69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C752A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Default="00C271B2" w:rsidP="0014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30/10/13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1B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271B2" w:rsidRPr="001734CC" w:rsidRDefault="00C271B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346" w:type="dxa"/>
            <w:gridSpan w:val="2"/>
            <w:vAlign w:val="center"/>
          </w:tcPr>
          <w:p w:rsidR="00C271B2" w:rsidRPr="001734CC" w:rsidRDefault="00C271B2" w:rsidP="00C7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709" w:type="dxa"/>
            <w:gridSpan w:val="2"/>
            <w:vAlign w:val="center"/>
          </w:tcPr>
          <w:p w:rsidR="00C271B2" w:rsidRPr="001734CC" w:rsidRDefault="00C271B2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271B2" w:rsidRPr="00657F78" w:rsidRDefault="00C271B2" w:rsidP="005465AC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4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/11/13</w:t>
            </w:r>
          </w:p>
        </w:tc>
        <w:tc>
          <w:tcPr>
            <w:tcW w:w="993" w:type="dxa"/>
            <w:vAlign w:val="center"/>
          </w:tcPr>
          <w:p w:rsidR="00C271B2" w:rsidRPr="00A37516" w:rsidRDefault="00C271B2" w:rsidP="00C752A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6B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26B58" w:rsidRPr="001734CC" w:rsidRDefault="00026B58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346" w:type="dxa"/>
            <w:gridSpan w:val="2"/>
            <w:vAlign w:val="center"/>
          </w:tcPr>
          <w:p w:rsidR="00026B58" w:rsidRDefault="00026B58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Ораторская речь, ее особенности. Публичное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6B58" w:rsidRPr="001734CC" w:rsidRDefault="00026B58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об истории    своего края</w:t>
            </w:r>
          </w:p>
        </w:tc>
        <w:tc>
          <w:tcPr>
            <w:tcW w:w="709" w:type="dxa"/>
            <w:gridSpan w:val="2"/>
            <w:vAlign w:val="center"/>
          </w:tcPr>
          <w:p w:rsidR="00026B58" w:rsidRDefault="00026B58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26B58" w:rsidRPr="00657F78" w:rsidRDefault="00026B58" w:rsidP="0065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02/11/13</w:t>
            </w:r>
          </w:p>
        </w:tc>
        <w:tc>
          <w:tcPr>
            <w:tcW w:w="993" w:type="dxa"/>
            <w:vAlign w:val="center"/>
          </w:tcPr>
          <w:p w:rsidR="00026B58" w:rsidRPr="00A37516" w:rsidRDefault="00026B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646A58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6F3B41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Default="00646A58" w:rsidP="00657F78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  <w:r w:rsidR="0040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646A58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C752A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Pr="00657F78" w:rsidRDefault="00646A58" w:rsidP="00F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646A58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 Основные виды обстоятельств</w:t>
            </w: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Default="00646A58" w:rsidP="00F17AEC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646A58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 Основные виды обстоятельств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709" w:type="dxa"/>
            <w:gridSpan w:val="2"/>
            <w:vAlign w:val="center"/>
          </w:tcPr>
          <w:p w:rsidR="00646A58" w:rsidRDefault="00646A58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Pr="00657F78" w:rsidRDefault="00646A58" w:rsidP="0054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646A58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человека </w:t>
            </w:r>
            <w:r w:rsidR="00CC6364" w:rsidRPr="0049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 текста, строение данного текста, его языковые особенности</w:t>
            </w:r>
            <w:proofErr w:type="gramStart"/>
            <w:r w:rsidR="00CC6364" w:rsidRPr="0049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C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пр.138,162)</w:t>
            </w: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6F3B41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Pr="00657F78" w:rsidRDefault="00646A58" w:rsidP="00F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346" w:type="dxa"/>
            <w:gridSpan w:val="2"/>
          </w:tcPr>
          <w:p w:rsidR="00646A58" w:rsidRPr="001734CC" w:rsidRDefault="00646A58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CC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статьи об ученом-языковеде </w:t>
            </w:r>
            <w:r w:rsidR="00D7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(упр.221)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Default="00646A58" w:rsidP="00F17AEC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«Второстепенные члены предложения»</w:t>
            </w:r>
          </w:p>
        </w:tc>
        <w:tc>
          <w:tcPr>
            <w:tcW w:w="709" w:type="dxa"/>
            <w:gridSpan w:val="2"/>
            <w:vAlign w:val="center"/>
          </w:tcPr>
          <w:p w:rsidR="00646A58" w:rsidRDefault="00646A58" w:rsidP="006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Pr="00657F78" w:rsidRDefault="00646A58" w:rsidP="00F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646A58" w:rsidP="0069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«Второстепенные члены предложения»</w:t>
            </w: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6F3B41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Default="00646A58" w:rsidP="00F17AEC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646A58" w:rsidRPr="00A37516" w:rsidRDefault="00646A58" w:rsidP="005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4A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 односоставные предложения 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+ </w:t>
            </w:r>
            <w:r w:rsidR="0051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E25C32" w:rsidP="00E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односоставн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="00646A58"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односоставных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Pr="00A37516" w:rsidRDefault="00646A58" w:rsidP="0054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/11/12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346" w:type="dxa"/>
            <w:gridSpan w:val="2"/>
            <w:vAlign w:val="center"/>
          </w:tcPr>
          <w:p w:rsidR="00E344B9" w:rsidRDefault="00E25C32" w:rsidP="00E3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A58" w:rsidRPr="001734CC" w:rsidRDefault="00646A58" w:rsidP="00E3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Pr="00657F78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23/11/12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E25C32" w:rsidP="00E3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Default="00E27002" w:rsidP="00F17AEC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4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E25C32" w:rsidP="00E3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3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46A58" w:rsidRDefault="00646A58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Pr="00657F78" w:rsidRDefault="00E27002" w:rsidP="00F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4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6A58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46A58" w:rsidRPr="001734CC" w:rsidRDefault="00646A58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346" w:type="dxa"/>
            <w:gridSpan w:val="2"/>
            <w:vAlign w:val="center"/>
          </w:tcPr>
          <w:p w:rsidR="00646A58" w:rsidRPr="001734CC" w:rsidRDefault="00E344B9" w:rsidP="009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 </w:t>
            </w:r>
            <w:r w:rsidR="00CC6364" w:rsidRPr="00CC6364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Контрольное изложение  №1</w:t>
            </w:r>
            <w:r w:rsidR="00CC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публицистического характера с элементами описания местности, памятника истории, культуры.</w:t>
            </w:r>
          </w:p>
        </w:tc>
        <w:tc>
          <w:tcPr>
            <w:tcW w:w="709" w:type="dxa"/>
            <w:gridSpan w:val="2"/>
            <w:vAlign w:val="center"/>
          </w:tcPr>
          <w:p w:rsidR="00646A58" w:rsidRPr="001734CC" w:rsidRDefault="00646A58" w:rsidP="009C0CA7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646A58" w:rsidRPr="00657F78" w:rsidRDefault="00646A58" w:rsidP="00E2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/11/13</w:t>
            </w:r>
          </w:p>
        </w:tc>
        <w:tc>
          <w:tcPr>
            <w:tcW w:w="993" w:type="dxa"/>
            <w:vAlign w:val="center"/>
          </w:tcPr>
          <w:p w:rsidR="00646A58" w:rsidRPr="00A37516" w:rsidRDefault="00646A58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346" w:type="dxa"/>
            <w:gridSpan w:val="2"/>
            <w:vAlign w:val="center"/>
          </w:tcPr>
          <w:p w:rsidR="00E344B9" w:rsidRPr="001734CC" w:rsidRDefault="00E344B9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 </w:t>
            </w:r>
            <w:r w:rsidR="00CC6364" w:rsidRPr="00CC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речевых недочетов в тексте. Редактирование изложения.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E344B9" w:rsidRPr="001734CC" w:rsidRDefault="00E344B9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E344B9" w:rsidRDefault="00E344B9" w:rsidP="00E27002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346" w:type="dxa"/>
            <w:gridSpan w:val="2"/>
            <w:vAlign w:val="center"/>
          </w:tcPr>
          <w:p w:rsidR="00E344B9" w:rsidRPr="001734CC" w:rsidRDefault="00E344B9" w:rsidP="00E3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определенно-личные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E344B9" w:rsidRDefault="00E344B9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E344B9" w:rsidRPr="00657F78" w:rsidRDefault="00E344B9" w:rsidP="00F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30/11/13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C7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346" w:type="dxa"/>
            <w:gridSpan w:val="2"/>
            <w:vAlign w:val="center"/>
          </w:tcPr>
          <w:p w:rsidR="00E344B9" w:rsidRPr="001734CC" w:rsidRDefault="00E344B9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определенно-личные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E344B9" w:rsidRPr="001734CC" w:rsidRDefault="00E344B9" w:rsidP="009C0CA7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E344B9" w:rsidRDefault="00E27002" w:rsidP="00E27002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3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C7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346" w:type="dxa"/>
            <w:gridSpan w:val="2"/>
            <w:vAlign w:val="center"/>
          </w:tcPr>
          <w:p w:rsidR="00E344B9" w:rsidRPr="001734CC" w:rsidRDefault="00E344B9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определенно-личные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закрепление).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E344B9" w:rsidRPr="001734CC" w:rsidRDefault="00E344B9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E344B9" w:rsidRDefault="00E27002" w:rsidP="00CD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3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  <w:p w:rsidR="00E344B9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346" w:type="dxa"/>
            <w:gridSpan w:val="2"/>
            <w:vAlign w:val="center"/>
          </w:tcPr>
          <w:p w:rsidR="00E344B9" w:rsidRDefault="00E344B9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неопределенно-личные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4B9" w:rsidRPr="001734CC" w:rsidRDefault="00E344B9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44B9" w:rsidRDefault="00E344B9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E344B9" w:rsidRDefault="00E27002" w:rsidP="00CD26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344B9"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346" w:type="dxa"/>
            <w:gridSpan w:val="2"/>
            <w:vAlign w:val="center"/>
          </w:tcPr>
          <w:p w:rsidR="00E344B9" w:rsidRDefault="00E344B9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неопределенно-личные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4B9" w:rsidRPr="001734CC" w:rsidRDefault="00E344B9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44B9" w:rsidRPr="001734CC" w:rsidRDefault="00E344B9" w:rsidP="009C0CA7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E344B9" w:rsidRDefault="00E344B9" w:rsidP="00E27002"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346" w:type="dxa"/>
            <w:gridSpan w:val="2"/>
            <w:vAlign w:val="center"/>
          </w:tcPr>
          <w:p w:rsidR="00E344B9" w:rsidRDefault="00E344B9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неопределенно-личные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4B9" w:rsidRPr="001734CC" w:rsidRDefault="00E344B9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44B9" w:rsidRPr="001734CC" w:rsidRDefault="00E344B9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E344B9" w:rsidRDefault="00E344B9" w:rsidP="00CD262F"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346" w:type="dxa"/>
            <w:gridSpan w:val="2"/>
            <w:vAlign w:val="center"/>
          </w:tcPr>
          <w:p w:rsidR="00E344B9" w:rsidRPr="001734CC" w:rsidRDefault="00511CA6" w:rsidP="005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Инструкция. </w:t>
            </w:r>
          </w:p>
        </w:tc>
        <w:tc>
          <w:tcPr>
            <w:tcW w:w="709" w:type="dxa"/>
            <w:gridSpan w:val="2"/>
            <w:vAlign w:val="center"/>
          </w:tcPr>
          <w:p w:rsidR="00E344B9" w:rsidRDefault="00E344B9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E344B9" w:rsidRDefault="00E344B9" w:rsidP="00E27002"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346" w:type="dxa"/>
            <w:gridSpan w:val="2"/>
            <w:vAlign w:val="center"/>
          </w:tcPr>
          <w:p w:rsidR="00E344B9" w:rsidRPr="001734CC" w:rsidRDefault="00511CA6" w:rsidP="005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инструкции с использованием неопределенно-личных предложений.</w:t>
            </w:r>
          </w:p>
        </w:tc>
        <w:tc>
          <w:tcPr>
            <w:tcW w:w="709" w:type="dxa"/>
            <w:gridSpan w:val="2"/>
            <w:vAlign w:val="center"/>
          </w:tcPr>
          <w:p w:rsidR="00E344B9" w:rsidRPr="001734CC" w:rsidRDefault="00E344B9" w:rsidP="009C0CA7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E344B9" w:rsidRDefault="00E27002" w:rsidP="00CD26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4B9"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346" w:type="dxa"/>
            <w:gridSpan w:val="2"/>
            <w:vAlign w:val="center"/>
          </w:tcPr>
          <w:p w:rsidR="00E344B9" w:rsidRPr="001734CC" w:rsidRDefault="00511CA6" w:rsidP="0051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E344B9" w:rsidRPr="001734CC" w:rsidRDefault="00E344B9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E344B9" w:rsidRDefault="00E344B9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346" w:type="dxa"/>
            <w:gridSpan w:val="2"/>
            <w:vAlign w:val="center"/>
          </w:tcPr>
          <w:p w:rsidR="00E344B9" w:rsidRPr="001734CC" w:rsidRDefault="00511CA6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E344B9" w:rsidRDefault="00E344B9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E344B9" w:rsidRDefault="00E344B9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B9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E344B9" w:rsidRPr="001734CC" w:rsidRDefault="00E344B9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346" w:type="dxa"/>
            <w:gridSpan w:val="2"/>
            <w:vAlign w:val="center"/>
          </w:tcPr>
          <w:p w:rsidR="00E344B9" w:rsidRPr="001734CC" w:rsidRDefault="00511CA6" w:rsidP="00CC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</w:t>
            </w:r>
          </w:p>
        </w:tc>
        <w:tc>
          <w:tcPr>
            <w:tcW w:w="709" w:type="dxa"/>
            <w:gridSpan w:val="2"/>
            <w:vAlign w:val="center"/>
          </w:tcPr>
          <w:p w:rsidR="00E344B9" w:rsidRPr="001734CC" w:rsidRDefault="00E344B9" w:rsidP="009C0CA7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E344B9" w:rsidRDefault="00E344B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E344B9" w:rsidRPr="00A37516" w:rsidRDefault="00E344B9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6F3B41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6F3B41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4C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Контрольное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сочинение </w:t>
            </w:r>
            <w:r w:rsidRPr="001734C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2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вот был случай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6F3B41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Сочинение повествовательного характера с элементами рассуждения  (продолжение)</w:t>
            </w:r>
          </w:p>
        </w:tc>
        <w:tc>
          <w:tcPr>
            <w:tcW w:w="709" w:type="dxa"/>
            <w:gridSpan w:val="2"/>
            <w:vAlign w:val="center"/>
          </w:tcPr>
          <w:p w:rsidR="00511CA6" w:rsidRDefault="00511CA6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6F3B41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по разделу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«Простые односоставные предложения»  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9C0CA7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 2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её анализ</w:t>
            </w:r>
          </w:p>
        </w:tc>
        <w:tc>
          <w:tcPr>
            <w:tcW w:w="709" w:type="dxa"/>
            <w:gridSpan w:val="2"/>
            <w:vAlign w:val="center"/>
          </w:tcPr>
          <w:p w:rsidR="00511CA6" w:rsidRDefault="00511CA6" w:rsidP="0060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E27002" w:rsidP="00511CA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11CA6" w:rsidRPr="00EA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анализ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600C13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A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511CA6" w:rsidRPr="00A37516" w:rsidRDefault="00511CA6" w:rsidP="005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10173" w:type="dxa"/>
            <w:gridSpan w:val="8"/>
            <w:vAlign w:val="center"/>
          </w:tcPr>
          <w:p w:rsidR="00511CA6" w:rsidRPr="00A37516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4A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Неполные предложения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изученного по теме «Односоставные предложения» (повторение)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511CA6" w:rsidRDefault="00511CA6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9C0CA7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9C0CA7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9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511CA6" w:rsidRPr="00A37516" w:rsidRDefault="00511CA6" w:rsidP="00C5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="004A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17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Однородные члены предложения (1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 + 5ч)</w:t>
            </w: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D7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</w:t>
            </w:r>
            <w:r w:rsidR="00D7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осложненном предложении.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9C0CA7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E2700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D74E8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однородных членах. </w:t>
            </w:r>
            <w:r w:rsidR="0051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/12/13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346" w:type="dxa"/>
            <w:gridSpan w:val="2"/>
            <w:vAlign w:val="center"/>
          </w:tcPr>
          <w:p w:rsidR="00511CA6" w:rsidRDefault="00511CA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 (закрепление).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01/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</w:t>
            </w:r>
            <w:r w:rsidR="0040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D7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74E86" w:rsidRPr="00D7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юмористического рассказа с использованием однородных членов.</w:t>
            </w:r>
          </w:p>
        </w:tc>
        <w:tc>
          <w:tcPr>
            <w:tcW w:w="709" w:type="dxa"/>
            <w:gridSpan w:val="2"/>
            <w:vAlign w:val="center"/>
          </w:tcPr>
          <w:p w:rsidR="00511CA6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01/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D74E86" w:rsidP="009C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перечислительной интонацией, и пунктуация при них.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346" w:type="dxa"/>
            <w:gridSpan w:val="2"/>
            <w:vAlign w:val="center"/>
          </w:tcPr>
          <w:p w:rsidR="00D74E86" w:rsidRDefault="00D74E8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Сравнительная характеристика литературных героев.</w:t>
            </w:r>
          </w:p>
          <w:p w:rsidR="00511CA6" w:rsidRPr="001734CC" w:rsidRDefault="00511CA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</w:p>
        </w:tc>
        <w:tc>
          <w:tcPr>
            <w:tcW w:w="709" w:type="dxa"/>
            <w:gridSpan w:val="2"/>
            <w:vAlign w:val="center"/>
          </w:tcPr>
          <w:p w:rsidR="00511CA6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D7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74E86" w:rsidRPr="00D74E8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Контрольное с</w:t>
            </w:r>
            <w:r w:rsidRPr="00D74E8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очинение</w:t>
            </w:r>
            <w:r w:rsidR="00D74E86" w:rsidRPr="00D74E8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74E8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- сравнительная </w:t>
            </w:r>
            <w:r w:rsidR="00D74E86" w:rsidRPr="00D74E8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 №3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двух знакомых лиц, особенности строения текста.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C55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="00A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сравнительная характеристика двух знакомых лиц, особенности строения текста</w:t>
            </w:r>
            <w:r w:rsidR="00D7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9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511CA6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CD26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9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1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9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9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D74E86" w:rsidP="009C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D7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изложение текста с опорой на собственный опыт (упр. </w:t>
            </w:r>
            <w:r w:rsidR="00D7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511CA6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9C0CA7" w:rsidRDefault="00D74E8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Пунктуационный </w:t>
            </w:r>
            <w:r w:rsidR="00511CA6" w:rsidRPr="009C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предложений  с однородными членами.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9C0CA7" w:rsidRDefault="00511CA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особенности предложений  с однородными членами.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346" w:type="dxa"/>
            <w:gridSpan w:val="2"/>
            <w:vAlign w:val="center"/>
          </w:tcPr>
          <w:p w:rsidR="00511CA6" w:rsidRDefault="00511CA6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F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F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22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  3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9C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анализ</w:t>
            </w:r>
          </w:p>
        </w:tc>
        <w:tc>
          <w:tcPr>
            <w:tcW w:w="709" w:type="dxa"/>
            <w:gridSpan w:val="2"/>
            <w:vAlign w:val="center"/>
          </w:tcPr>
          <w:p w:rsidR="00511CA6" w:rsidRDefault="00511CA6" w:rsidP="0003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6DD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AC66DD" w:rsidRPr="00A37516" w:rsidRDefault="00AC66DD" w:rsidP="004A20E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4A2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Обособленные члены предложения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 +6ч)</w:t>
            </w: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B7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</w:t>
            </w:r>
            <w:r w:rsidR="00B7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обособлении.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511CA6" w:rsidRPr="00114DC3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B7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</w:t>
            </w:r>
            <w:r w:rsidR="00B7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Выделительные знаки препинания при них.</w:t>
            </w:r>
          </w:p>
        </w:tc>
        <w:tc>
          <w:tcPr>
            <w:tcW w:w="709" w:type="dxa"/>
            <w:gridSpan w:val="2"/>
            <w:vAlign w:val="center"/>
          </w:tcPr>
          <w:p w:rsidR="00511CA6" w:rsidRDefault="00511CA6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B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согласованных распространенных и нераспространенных определений.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9457C9" w:rsidP="00B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Рассуждение на дискуссионную тему.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346" w:type="dxa"/>
            <w:gridSpan w:val="2"/>
            <w:vAlign w:val="center"/>
          </w:tcPr>
          <w:p w:rsidR="00511CA6" w:rsidRDefault="009457C9" w:rsidP="009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приложения. Выделительные знаки препинания при них.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A6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511CA6" w:rsidRPr="001734CC" w:rsidRDefault="00511CA6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346" w:type="dxa"/>
            <w:gridSpan w:val="2"/>
            <w:vAlign w:val="center"/>
          </w:tcPr>
          <w:p w:rsidR="00511CA6" w:rsidRPr="001734CC" w:rsidRDefault="00511CA6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C13" w:rsidRPr="0060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изобретении наших дней с использованием обособленных членов предложения.</w:t>
            </w:r>
          </w:p>
        </w:tc>
        <w:tc>
          <w:tcPr>
            <w:tcW w:w="709" w:type="dxa"/>
            <w:gridSpan w:val="2"/>
            <w:vAlign w:val="center"/>
          </w:tcPr>
          <w:p w:rsidR="00511CA6" w:rsidRPr="001734CC" w:rsidRDefault="00511CA6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511CA6" w:rsidRDefault="00511CA6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511CA6" w:rsidRPr="00A37516" w:rsidRDefault="00511CA6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C13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00C13" w:rsidRPr="001734CC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346" w:type="dxa"/>
            <w:gridSpan w:val="2"/>
            <w:vAlign w:val="center"/>
          </w:tcPr>
          <w:p w:rsidR="00600C13" w:rsidRPr="00AB78C2" w:rsidRDefault="00600C13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 с обстоятельственным оттенком. Обособление несогласованных определений.</w:t>
            </w:r>
          </w:p>
        </w:tc>
        <w:tc>
          <w:tcPr>
            <w:tcW w:w="709" w:type="dxa"/>
            <w:gridSpan w:val="2"/>
            <w:vAlign w:val="center"/>
          </w:tcPr>
          <w:p w:rsidR="00600C13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600C13" w:rsidRDefault="00600C13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5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/02/14</w:t>
            </w:r>
          </w:p>
        </w:tc>
        <w:tc>
          <w:tcPr>
            <w:tcW w:w="993" w:type="dxa"/>
            <w:vAlign w:val="center"/>
          </w:tcPr>
          <w:p w:rsidR="00600C13" w:rsidRPr="00A37516" w:rsidRDefault="00600C13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0C13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00C13" w:rsidRPr="001734CC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346" w:type="dxa"/>
            <w:gridSpan w:val="2"/>
            <w:vAlign w:val="center"/>
          </w:tcPr>
          <w:p w:rsidR="00600C13" w:rsidRPr="00AB78C2" w:rsidRDefault="00600C13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приложений, относящихся к личному местоимению.</w:t>
            </w:r>
          </w:p>
        </w:tc>
        <w:tc>
          <w:tcPr>
            <w:tcW w:w="709" w:type="dxa"/>
            <w:gridSpan w:val="2"/>
            <w:vAlign w:val="center"/>
          </w:tcPr>
          <w:p w:rsidR="00600C13" w:rsidRPr="001734CC" w:rsidRDefault="00600C13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600C13" w:rsidRDefault="00600C13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00C13" w:rsidRPr="00A37516" w:rsidRDefault="00600C13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0C13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00C13" w:rsidRPr="001734CC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346" w:type="dxa"/>
            <w:gridSpan w:val="2"/>
            <w:vAlign w:val="center"/>
          </w:tcPr>
          <w:p w:rsidR="00600C13" w:rsidRPr="00AB78C2" w:rsidRDefault="00600C13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согласованных приложений.</w:t>
            </w:r>
          </w:p>
        </w:tc>
        <w:tc>
          <w:tcPr>
            <w:tcW w:w="709" w:type="dxa"/>
            <w:gridSpan w:val="2"/>
            <w:vAlign w:val="center"/>
          </w:tcPr>
          <w:p w:rsidR="00600C13" w:rsidRPr="001734CC" w:rsidRDefault="00600C13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600C13" w:rsidRDefault="00600C13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00C13" w:rsidRPr="00A37516" w:rsidRDefault="00600C13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0C13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00C13" w:rsidRPr="001734CC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346" w:type="dxa"/>
            <w:gridSpan w:val="2"/>
            <w:vAlign w:val="center"/>
          </w:tcPr>
          <w:p w:rsidR="00600C13" w:rsidRPr="00AB78C2" w:rsidRDefault="00600C13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запятой или наличие запятой перед союзом как.</w:t>
            </w:r>
          </w:p>
        </w:tc>
        <w:tc>
          <w:tcPr>
            <w:tcW w:w="709" w:type="dxa"/>
            <w:gridSpan w:val="2"/>
            <w:vAlign w:val="center"/>
          </w:tcPr>
          <w:p w:rsidR="00600C13" w:rsidRPr="001734CC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600C13" w:rsidRDefault="00600C13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00C13" w:rsidRPr="00A37516" w:rsidRDefault="00600C13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0C13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00C13" w:rsidRPr="001734CC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346" w:type="dxa"/>
            <w:gridSpan w:val="2"/>
            <w:vAlign w:val="center"/>
          </w:tcPr>
          <w:p w:rsidR="00600C13" w:rsidRDefault="00600C13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AB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приложений»</w:t>
            </w:r>
          </w:p>
        </w:tc>
        <w:tc>
          <w:tcPr>
            <w:tcW w:w="709" w:type="dxa"/>
            <w:gridSpan w:val="2"/>
            <w:vAlign w:val="center"/>
          </w:tcPr>
          <w:p w:rsidR="00600C13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600C13" w:rsidRDefault="00600C13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00C13" w:rsidRPr="00A37516" w:rsidRDefault="00600C13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0C13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00C13" w:rsidRPr="001734CC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346" w:type="dxa"/>
            <w:gridSpan w:val="2"/>
            <w:vAlign w:val="center"/>
          </w:tcPr>
          <w:p w:rsidR="00600C13" w:rsidRPr="009457C9" w:rsidRDefault="00600C13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AB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приложений»</w:t>
            </w:r>
          </w:p>
        </w:tc>
        <w:tc>
          <w:tcPr>
            <w:tcW w:w="709" w:type="dxa"/>
            <w:gridSpan w:val="2"/>
            <w:vAlign w:val="center"/>
          </w:tcPr>
          <w:p w:rsidR="00600C13" w:rsidRPr="001734CC" w:rsidRDefault="00600C13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600C13" w:rsidRDefault="00600C13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00C13" w:rsidRPr="00A37516" w:rsidRDefault="00600C13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0C13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600C13" w:rsidRPr="001734CC" w:rsidRDefault="00600C13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346" w:type="dxa"/>
            <w:gridSpan w:val="2"/>
            <w:vAlign w:val="center"/>
          </w:tcPr>
          <w:p w:rsidR="00600C13" w:rsidRDefault="00016912" w:rsidP="0001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 проверочной работы 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600C13" w:rsidRPr="001734CC" w:rsidRDefault="00600C13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600C13" w:rsidRDefault="00600C13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00C13" w:rsidRPr="00A37516" w:rsidRDefault="00600C13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346" w:type="dxa"/>
            <w:gridSpan w:val="2"/>
            <w:vAlign w:val="center"/>
          </w:tcPr>
          <w:p w:rsidR="00016912" w:rsidRDefault="00016912" w:rsidP="0001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34C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Контрольное изложение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>2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016912" w:rsidRDefault="00016912" w:rsidP="00F17A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 w:rsidRPr="004E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Составление плана и написание изложения.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016912" w:rsidP="00F17AE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Выделительные знаки препинания при них.</w:t>
            </w:r>
          </w:p>
        </w:tc>
        <w:tc>
          <w:tcPr>
            <w:tcW w:w="709" w:type="dxa"/>
            <w:gridSpan w:val="2"/>
            <w:vAlign w:val="center"/>
          </w:tcPr>
          <w:p w:rsidR="00016912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016912" w:rsidP="00F17AE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деепричастными оборотами с одиночными деепричастиями.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016912" w:rsidP="00F17AE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деепричастными оборотами с одиночными деепричастиями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016912" w:rsidP="00F17AE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деепричастными оборотами с одиночными деепричастиями (обобщение).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016912" w:rsidP="00F17AE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DE5FFD" w:rsidRDefault="0001691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обстоятельства, выраженные существительными с предлогами.</w:t>
            </w:r>
          </w:p>
        </w:tc>
        <w:tc>
          <w:tcPr>
            <w:tcW w:w="709" w:type="dxa"/>
            <w:gridSpan w:val="2"/>
            <w:vAlign w:val="center"/>
          </w:tcPr>
          <w:p w:rsidR="00016912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016912" w:rsidP="0038280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DE5FFD" w:rsidRDefault="0001691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обстоятельства, выраженные существительными с предлогами (продолжение).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016912" w:rsidP="00934C1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600C13" w:rsidRDefault="0001691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016912" w:rsidP="00934C1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346" w:type="dxa"/>
            <w:gridSpan w:val="2"/>
            <w:vAlign w:val="center"/>
          </w:tcPr>
          <w:p w:rsidR="00016912" w:rsidRDefault="0001691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Пунктуационный </w:t>
            </w:r>
            <w:r w:rsidRPr="0060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предложения с обособленными членами.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016912" w:rsidRDefault="00016912" w:rsidP="00934C1F"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/03/14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94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Выделительные знаки препинания при них.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016912" w:rsidRDefault="00016912" w:rsidP="00934C1F"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/03/14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B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родолжение).</w:t>
            </w:r>
          </w:p>
        </w:tc>
        <w:tc>
          <w:tcPr>
            <w:tcW w:w="709" w:type="dxa"/>
            <w:gridSpan w:val="2"/>
            <w:vAlign w:val="center"/>
          </w:tcPr>
          <w:p w:rsidR="00016912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016912" w:rsidRDefault="00016912" w:rsidP="00934C1F"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/03/14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B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акрепление).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016912" w:rsidRDefault="00016912" w:rsidP="00934C1F"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/03/14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BD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по теме «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016912" w:rsidRDefault="00016912" w:rsidP="00934C1F"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/03/14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Контрольная работа № 4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016912" w:rsidRDefault="00016912" w:rsidP="00934C1F"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/03/14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016912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016912" w:rsidRDefault="00016912" w:rsidP="00934C1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/03/14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346" w:type="dxa"/>
            <w:gridSpan w:val="2"/>
            <w:vAlign w:val="center"/>
          </w:tcPr>
          <w:p w:rsidR="00016912" w:rsidRDefault="0001691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Обучающее сочинение-рассуждение на морально-этическую тему.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016912" w:rsidRDefault="00016912" w:rsidP="00934C1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/03/14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4ч</w:t>
            </w:r>
            <w:r w:rsidR="0040157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ет</w:t>
            </w: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346" w:type="dxa"/>
            <w:gridSpan w:val="2"/>
            <w:vAlign w:val="center"/>
          </w:tcPr>
          <w:p w:rsidR="00016912" w:rsidRDefault="00016912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Рассуждение на морально-этическую тему (продолжение)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16912"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16912"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1691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346" w:type="dxa"/>
            <w:gridSpan w:val="2"/>
            <w:vAlign w:val="center"/>
          </w:tcPr>
          <w:p w:rsidR="00016912" w:rsidRPr="001734CC" w:rsidRDefault="00016912" w:rsidP="00E6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по теме «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Align w:val="center"/>
          </w:tcPr>
          <w:p w:rsidR="00016912" w:rsidRPr="001734CC" w:rsidRDefault="0001691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01691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16912"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6912"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93" w:type="dxa"/>
            <w:vAlign w:val="center"/>
          </w:tcPr>
          <w:p w:rsidR="00016912" w:rsidRPr="00A37516" w:rsidRDefault="0001691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C66DD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AC66DD" w:rsidRPr="001734CC" w:rsidRDefault="00AC66DD" w:rsidP="00A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Обращения, вводные слова, междометия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нем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03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обращения.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6A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734C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 xml:space="preserve">Контрольное сочинение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4</w:t>
            </w:r>
          </w:p>
          <w:p w:rsidR="00AD6172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 картине М.К.Копытцевой «Летний день. </w:t>
            </w:r>
          </w:p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Цветёт сирень».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6A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01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E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и 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текста- описания</w:t>
            </w:r>
            <w:r w:rsidRPr="004E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172" w:rsidRPr="001734CC" w:rsidRDefault="00AD6172" w:rsidP="0003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CF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Выделительные знаки препинания при обращении.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обращений.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C66D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CF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и вводные предложения. Знаки препинания при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(обобщение)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Высказывание-рассуждение о культуре поведени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упр.375)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и 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текста- рассуждения с помощью вводных слов</w:t>
            </w:r>
            <w:r w:rsidRPr="004E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6346" w:type="dxa"/>
            <w:gridSpan w:val="2"/>
            <w:vAlign w:val="center"/>
          </w:tcPr>
          <w:p w:rsidR="00AD6172" w:rsidRDefault="00AD6172" w:rsidP="00CF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выступление </w:t>
            </w:r>
            <w:proofErr w:type="gramStart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 </w:t>
            </w:r>
          </w:p>
          <w:p w:rsidR="00AD6172" w:rsidRPr="001734CC" w:rsidRDefault="00AD6172" w:rsidP="00CF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(упр.386)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C66D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Pr="0089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CF0CDC" w:rsidRDefault="00AD617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E6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Pr="00A37516" w:rsidRDefault="00AD6172" w:rsidP="00AC66D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0CDC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F0CDC" w:rsidRPr="001734CC" w:rsidRDefault="00CF0CDC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6346" w:type="dxa"/>
            <w:gridSpan w:val="2"/>
            <w:vAlign w:val="center"/>
          </w:tcPr>
          <w:p w:rsidR="00CF0CDC" w:rsidRPr="00CF0CDC" w:rsidRDefault="00CF0CDC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  <w:r w:rsidRPr="00CF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CF0CDC" w:rsidRPr="001734CC" w:rsidRDefault="00CF0CDC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F0CDC" w:rsidRPr="00A37516" w:rsidRDefault="00CF0CDC" w:rsidP="00AD617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6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93" w:type="dxa"/>
            <w:vAlign w:val="center"/>
          </w:tcPr>
          <w:p w:rsidR="00CF0CDC" w:rsidRPr="00A37516" w:rsidRDefault="00CF0CDC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0CDC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F0CDC" w:rsidRPr="001734CC" w:rsidRDefault="00CF0CDC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6346" w:type="dxa"/>
            <w:gridSpan w:val="2"/>
            <w:vAlign w:val="center"/>
          </w:tcPr>
          <w:p w:rsidR="00CF0CDC" w:rsidRPr="001734CC" w:rsidRDefault="00CF0CDC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709" w:type="dxa"/>
            <w:gridSpan w:val="2"/>
            <w:vAlign w:val="center"/>
          </w:tcPr>
          <w:p w:rsidR="00CF0CDC" w:rsidRPr="001734CC" w:rsidRDefault="00CF0CDC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F0CDC" w:rsidRPr="00A37516" w:rsidRDefault="00AD6172" w:rsidP="00AD617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/04/1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CF0CDC" w:rsidRPr="00A37516" w:rsidRDefault="00CF0CDC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CDC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CF0CDC" w:rsidRPr="001734CC" w:rsidRDefault="00CF0CDC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6346" w:type="dxa"/>
            <w:gridSpan w:val="2"/>
            <w:vAlign w:val="center"/>
          </w:tcPr>
          <w:p w:rsidR="00CF0CDC" w:rsidRPr="001734CC" w:rsidRDefault="00CF0CDC" w:rsidP="0003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 «Вводные слова, обращения, междометия»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709" w:type="dxa"/>
            <w:gridSpan w:val="2"/>
            <w:vAlign w:val="center"/>
          </w:tcPr>
          <w:p w:rsidR="00CF0CDC" w:rsidRPr="001734CC" w:rsidRDefault="00CF0CDC" w:rsidP="00E63269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CF0CDC" w:rsidRPr="00A37516" w:rsidRDefault="00AD6172" w:rsidP="00F17AE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/04/1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CF0CDC" w:rsidRPr="00A37516" w:rsidRDefault="00CF0CDC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CDC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CF0CDC" w:rsidRPr="00A37516" w:rsidRDefault="00CF0CDC" w:rsidP="00E7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="004A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Прямая и косвенная речь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 + 2ч)</w:t>
            </w: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/04/1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730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E6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Комментирующая часть.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/04/1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E6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/04/1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vAlign w:val="center"/>
          </w:tcPr>
          <w:p w:rsidR="00AD6172" w:rsidRDefault="00AD6172" w:rsidP="00AC66D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9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E6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 Знаки препинания в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 w:rsidRPr="00F5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5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 w:rsidRPr="001734C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. </w:t>
            </w:r>
            <w:r w:rsidRPr="008D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диалогом.</w:t>
            </w:r>
            <w:r w:rsidRPr="001734C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AD6172" w:rsidRPr="001734CC" w:rsidRDefault="00AD617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 w:rsidRPr="00F5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AC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(упр.419)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речью. Замена прямой речи косвенной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5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 и знаки препинания при них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5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предложений с чужой речью.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5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6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3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3C6291" w:rsidRDefault="00AD6172" w:rsidP="00E6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«Прямая и косвенная речь»  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C66DD"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850" w:type="dxa"/>
            <w:gridSpan w:val="2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6346" w:type="dxa"/>
            <w:gridSpan w:val="2"/>
            <w:vAlign w:val="center"/>
          </w:tcPr>
          <w:p w:rsidR="00AD6172" w:rsidRPr="001734CC" w:rsidRDefault="00AD6172" w:rsidP="00E6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AD6172"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10173" w:type="dxa"/>
            <w:gridSpan w:val="8"/>
            <w:shd w:val="clear" w:color="auto" w:fill="FFFFFF" w:themeFill="background1"/>
            <w:vAlign w:val="center"/>
          </w:tcPr>
          <w:p w:rsidR="00AD6172" w:rsidRPr="00A37516" w:rsidRDefault="00AD6172" w:rsidP="00AC66D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 И СИСТЕМАТИЗАЦИЯ  </w:t>
            </w:r>
            <w:proofErr w:type="gramStart"/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В  8 КЛАССЕ (</w:t>
            </w:r>
            <w:r w:rsidR="00AC6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 + </w:t>
            </w:r>
            <w:r w:rsidR="00AC6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17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6521" w:type="dxa"/>
            <w:gridSpan w:val="3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 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Синтаксис и пунктуация.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934C1F"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6521" w:type="dxa"/>
            <w:gridSpan w:val="3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 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934C1F"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6521" w:type="dxa"/>
            <w:gridSpan w:val="3"/>
            <w:vAlign w:val="center"/>
          </w:tcPr>
          <w:p w:rsidR="00AD6172" w:rsidRPr="001734CC" w:rsidRDefault="00AD6172" w:rsidP="0060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1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ru-RU"/>
              </w:rPr>
              <w:t xml:space="preserve">   Итоговый зачет за курс 8 класса.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934C1F"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6521" w:type="dxa"/>
            <w:gridSpan w:val="3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Изложение повествовательного характера.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934C1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6521" w:type="dxa"/>
            <w:gridSpan w:val="3"/>
            <w:vAlign w:val="center"/>
          </w:tcPr>
          <w:p w:rsidR="00AD6172" w:rsidRPr="001734CC" w:rsidRDefault="00AD6172" w:rsidP="00D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 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орфология.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934C1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6521" w:type="dxa"/>
            <w:gridSpan w:val="3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8 классе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словообразование.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934C1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6521" w:type="dxa"/>
            <w:gridSpan w:val="3"/>
            <w:vAlign w:val="center"/>
          </w:tcPr>
          <w:p w:rsidR="00AD6172" w:rsidRPr="001734CC" w:rsidRDefault="00AD6172" w:rsidP="0017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934C1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173.</w:t>
            </w:r>
          </w:p>
        </w:tc>
        <w:tc>
          <w:tcPr>
            <w:tcW w:w="6521" w:type="dxa"/>
            <w:gridSpan w:val="3"/>
          </w:tcPr>
          <w:p w:rsidR="00AD6172" w:rsidRDefault="00DE5FFD"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7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Синтаксис и орфография.</w:t>
            </w:r>
          </w:p>
        </w:tc>
        <w:tc>
          <w:tcPr>
            <w:tcW w:w="709" w:type="dxa"/>
            <w:gridSpan w:val="2"/>
            <w:vAlign w:val="center"/>
          </w:tcPr>
          <w:p w:rsidR="00AD6172" w:rsidRDefault="00AD6172" w:rsidP="009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934C1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0D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6521" w:type="dxa"/>
            <w:gridSpan w:val="3"/>
          </w:tcPr>
          <w:p w:rsidR="00AD6172" w:rsidRDefault="00AD6172">
            <w:r w:rsidRPr="00E2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за курс 8 класса.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382803">
            <w:r w:rsidRPr="0096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675" w:type="dxa"/>
            <w:vAlign w:val="center"/>
          </w:tcPr>
          <w:p w:rsidR="00AD6172" w:rsidRPr="001734CC" w:rsidRDefault="00AD6172" w:rsidP="001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6521" w:type="dxa"/>
            <w:gridSpan w:val="3"/>
            <w:vAlign w:val="center"/>
          </w:tcPr>
          <w:p w:rsidR="00AD6172" w:rsidRDefault="00AD6172" w:rsidP="00EF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за курс 8 класса.</w:t>
            </w:r>
          </w:p>
        </w:tc>
        <w:tc>
          <w:tcPr>
            <w:tcW w:w="709" w:type="dxa"/>
            <w:gridSpan w:val="2"/>
            <w:vAlign w:val="center"/>
          </w:tcPr>
          <w:p w:rsidR="00AD6172" w:rsidRPr="001734CC" w:rsidRDefault="00AD6172" w:rsidP="00934C1F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</w:tcPr>
          <w:p w:rsidR="00AD6172" w:rsidRDefault="00AD6172" w:rsidP="00382803">
            <w:r w:rsidRPr="0096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6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/05/14</w:t>
            </w:r>
          </w:p>
        </w:tc>
        <w:tc>
          <w:tcPr>
            <w:tcW w:w="993" w:type="dxa"/>
            <w:vAlign w:val="center"/>
          </w:tcPr>
          <w:p w:rsidR="00AD6172" w:rsidRPr="00A37516" w:rsidRDefault="00AD6172" w:rsidP="00C752A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172" w:rsidRPr="001734CC" w:rsidTr="00AC66DD">
        <w:trPr>
          <w:trHeight w:val="567"/>
        </w:trPr>
        <w:tc>
          <w:tcPr>
            <w:tcW w:w="10173" w:type="dxa"/>
            <w:gridSpan w:val="8"/>
            <w:vAlign w:val="center"/>
          </w:tcPr>
          <w:p w:rsidR="00AD6172" w:rsidRPr="00B74848" w:rsidRDefault="00AD6172" w:rsidP="00EF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3A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175 часов (</w:t>
            </w:r>
            <w:r w:rsidRPr="00F1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136ч+39 </w:t>
            </w:r>
            <w:r w:rsidRPr="00F1173A">
              <w:rPr>
                <w:rFonts w:ascii="Times New Roman" w:hAnsi="Times New Roman" w:cs="Times New Roman"/>
                <w:b/>
                <w:sz w:val="24"/>
                <w:szCs w:val="24"/>
              </w:rPr>
              <w:t>уроков развития речи).</w:t>
            </w:r>
          </w:p>
          <w:p w:rsidR="00AD6172" w:rsidRPr="00A37516" w:rsidRDefault="00AD6172" w:rsidP="00EF49EA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287B" w:rsidRPr="00AC287B" w:rsidRDefault="00AC287B" w:rsidP="00AC287B">
      <w:pPr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</w:p>
    <w:p w:rsidR="009F4886" w:rsidRDefault="009F4886" w:rsidP="00AC287B">
      <w:pPr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</w:p>
    <w:p w:rsidR="00AC287B" w:rsidRPr="00AC287B" w:rsidRDefault="00AC287B" w:rsidP="00AC287B">
      <w:pPr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AC287B">
        <w:rPr>
          <w:rFonts w:ascii="TimesNewRomanPSMT" w:eastAsia="Calibri" w:hAnsi="TimesNewRomanPSMT" w:cs="TimesNewRomanPSMT"/>
          <w:b/>
          <w:sz w:val="28"/>
          <w:szCs w:val="28"/>
        </w:rPr>
        <w:t>Перечень у</w:t>
      </w:r>
      <w:r w:rsidR="00971256">
        <w:rPr>
          <w:rFonts w:ascii="TimesNewRomanPSMT" w:eastAsia="Calibri" w:hAnsi="TimesNewRomanPSMT" w:cs="TimesNewRomanPSMT"/>
          <w:b/>
          <w:sz w:val="28"/>
          <w:szCs w:val="28"/>
        </w:rPr>
        <w:t>чебно-методического обеспечения</w:t>
      </w:r>
    </w:p>
    <w:p w:rsidR="00AC287B" w:rsidRPr="00AC287B" w:rsidRDefault="00AC287B" w:rsidP="00AC287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5679F" w:rsidRPr="00C5679F" w:rsidRDefault="00C5679F" w:rsidP="00C5679F">
      <w:pPr>
        <w:spacing w:before="24" w:after="24"/>
        <w:rPr>
          <w:rFonts w:ascii="Times New Roman" w:hAnsi="Times New Roman" w:cs="Times New Roman"/>
          <w:color w:val="000000"/>
        </w:rPr>
      </w:pPr>
      <w:proofErr w:type="spellStart"/>
      <w:r w:rsidRPr="00C5679F">
        <w:rPr>
          <w:rFonts w:ascii="Times New Roman" w:hAnsi="Times New Roman" w:cs="Times New Roman"/>
          <w:b/>
          <w:color w:val="000000"/>
        </w:rPr>
        <w:t>Учебно</w:t>
      </w:r>
      <w:proofErr w:type="spellEnd"/>
      <w:r w:rsidR="00D834BF">
        <w:rPr>
          <w:rFonts w:ascii="Times New Roman" w:hAnsi="Times New Roman" w:cs="Times New Roman"/>
          <w:b/>
          <w:color w:val="000000"/>
        </w:rPr>
        <w:t xml:space="preserve"> </w:t>
      </w:r>
      <w:r w:rsidRPr="00C5679F">
        <w:rPr>
          <w:rFonts w:ascii="Times New Roman" w:hAnsi="Times New Roman" w:cs="Times New Roman"/>
          <w:b/>
          <w:color w:val="000000"/>
        </w:rPr>
        <w:t xml:space="preserve">- методический комплекс </w:t>
      </w:r>
      <w:r w:rsidRPr="00C5679F">
        <w:rPr>
          <w:rFonts w:ascii="Times New Roman" w:hAnsi="Times New Roman" w:cs="Times New Roman"/>
          <w:color w:val="000000"/>
        </w:rPr>
        <w:t>выбран в соответствии с рекомендациями Министерства Образования и науки Московской области и рассчитан на базовый уровень освоения знаний</w:t>
      </w:r>
      <w:r>
        <w:rPr>
          <w:rFonts w:ascii="Times New Roman" w:hAnsi="Times New Roman" w:cs="Times New Roman"/>
          <w:color w:val="000000"/>
        </w:rPr>
        <w:t>.</w:t>
      </w:r>
      <w:r w:rsidRPr="00C5679F">
        <w:rPr>
          <w:rFonts w:ascii="Times New Roman" w:hAnsi="Times New Roman" w:cs="Times New Roman"/>
          <w:color w:val="000000"/>
        </w:rPr>
        <w:t xml:space="preserve"> </w:t>
      </w:r>
    </w:p>
    <w:p w:rsidR="00C5679F" w:rsidRPr="00C5679F" w:rsidRDefault="00C5679F" w:rsidP="00C5679F">
      <w:pPr>
        <w:jc w:val="both"/>
        <w:rPr>
          <w:rFonts w:ascii="Times New Roman" w:hAnsi="Times New Roman" w:cs="Times New Roman"/>
        </w:rPr>
      </w:pPr>
      <w:r w:rsidRPr="00C5679F">
        <w:rPr>
          <w:rFonts w:ascii="Times New Roman" w:hAnsi="Times New Roman" w:cs="Times New Roman"/>
        </w:rPr>
        <w:t>Используемый учебно-методический комплект:</w:t>
      </w:r>
    </w:p>
    <w:p w:rsidR="00AC287B" w:rsidRPr="00AC287B" w:rsidRDefault="00AC287B" w:rsidP="00AC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D37" w:rsidRDefault="00535D37" w:rsidP="002A2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95602F" w:rsidRPr="00C5679F" w:rsidTr="0095602F">
        <w:tc>
          <w:tcPr>
            <w:tcW w:w="3190" w:type="dxa"/>
          </w:tcPr>
          <w:p w:rsidR="0095602F" w:rsidRPr="00C5679F" w:rsidRDefault="0095602F" w:rsidP="0095602F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УЧЕНИКА</w:t>
            </w:r>
          </w:p>
        </w:tc>
        <w:tc>
          <w:tcPr>
            <w:tcW w:w="3190" w:type="dxa"/>
          </w:tcPr>
          <w:p w:rsidR="0095602F" w:rsidRPr="00C5679F" w:rsidRDefault="0095602F" w:rsidP="0095602F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УЧИТЕЛЯ</w:t>
            </w:r>
          </w:p>
        </w:tc>
        <w:tc>
          <w:tcPr>
            <w:tcW w:w="3793" w:type="dxa"/>
          </w:tcPr>
          <w:p w:rsidR="0095602F" w:rsidRPr="00C5679F" w:rsidRDefault="0095602F" w:rsidP="0095602F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79F">
              <w:rPr>
                <w:rFonts w:ascii="Times New Roman" w:hAnsi="Times New Roman" w:cs="Times New Roman"/>
                <w:color w:val="000000"/>
              </w:rPr>
              <w:t>Дополнительная литература</w:t>
            </w:r>
          </w:p>
        </w:tc>
      </w:tr>
      <w:tr w:rsidR="0095602F" w:rsidRPr="00C5679F" w:rsidTr="0095602F">
        <w:trPr>
          <w:trHeight w:val="2271"/>
        </w:trPr>
        <w:tc>
          <w:tcPr>
            <w:tcW w:w="3190" w:type="dxa"/>
          </w:tcPr>
          <w:p w:rsidR="0095602F" w:rsidRPr="00C077F2" w:rsidRDefault="0095602F" w:rsidP="0095602F">
            <w:pPr>
              <w:pStyle w:val="a9"/>
              <w:numPr>
                <w:ilvl w:val="0"/>
                <w:numId w:val="14"/>
              </w:numPr>
              <w:ind w:left="142" w:hanging="76"/>
              <w:rPr>
                <w:rFonts w:ascii="Times New Roman" w:hAnsi="Times New Roman" w:cs="Times New Roman"/>
              </w:rPr>
            </w:pPr>
            <w:r w:rsidRPr="0003458B">
              <w:rPr>
                <w:rFonts w:ascii="Times New Roman" w:eastAsia="Calibri" w:hAnsi="Times New Roman" w:cs="Times New Roman"/>
                <w:i/>
              </w:rPr>
              <w:t>Учебник «Русский язык»</w:t>
            </w:r>
            <w:r w:rsidRPr="0003458B">
              <w:rPr>
                <w:rFonts w:ascii="Times New Roman" w:hAnsi="Times New Roman" w:cs="Times New Roman"/>
                <w:i/>
              </w:rPr>
              <w:t>:</w:t>
            </w:r>
            <w:r w:rsidRPr="00C077F2">
              <w:rPr>
                <w:rFonts w:ascii="Times New Roman" w:hAnsi="Times New Roman" w:cs="Times New Roman"/>
              </w:rPr>
              <w:t xml:space="preserve"> 8 класс</w:t>
            </w:r>
            <w:proofErr w:type="gramStart"/>
            <w:r w:rsidRPr="00C077F2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C077F2">
              <w:rPr>
                <w:rFonts w:ascii="Times New Roman" w:hAnsi="Times New Roman" w:cs="Times New Roman"/>
              </w:rPr>
              <w:t xml:space="preserve">од редакцией Л.А. </w:t>
            </w:r>
            <w:proofErr w:type="spellStart"/>
            <w:r w:rsidRPr="00C077F2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C077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77F2">
              <w:rPr>
                <w:rFonts w:ascii="Times New Roman" w:hAnsi="Times New Roman" w:cs="Times New Roman"/>
              </w:rPr>
              <w:t>Т.А.Ладыженской</w:t>
            </w:r>
            <w:proofErr w:type="spellEnd"/>
            <w:r w:rsidRPr="00C077F2">
              <w:rPr>
                <w:rFonts w:ascii="Times New Roman" w:hAnsi="Times New Roman" w:cs="Times New Roman"/>
              </w:rPr>
              <w:t xml:space="preserve"> - М.: Просвещение, 2013;</w:t>
            </w:r>
          </w:p>
          <w:p w:rsidR="0095602F" w:rsidRPr="00C077F2" w:rsidRDefault="0095602F" w:rsidP="0095602F">
            <w:pPr>
              <w:ind w:left="142" w:hanging="7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95602F" w:rsidRDefault="0095602F" w:rsidP="0095602F">
            <w:pPr>
              <w:pStyle w:val="a9"/>
              <w:numPr>
                <w:ilvl w:val="0"/>
                <w:numId w:val="15"/>
              </w:numPr>
              <w:ind w:left="212"/>
              <w:rPr>
                <w:rFonts w:ascii="Times New Roman" w:hAnsi="Times New Roman" w:cs="Times New Roman"/>
              </w:rPr>
            </w:pPr>
            <w:r w:rsidRPr="0003458B">
              <w:rPr>
                <w:rFonts w:ascii="Times New Roman" w:hAnsi="Times New Roman" w:cs="Times New Roman"/>
                <w:i/>
              </w:rPr>
              <w:t>Методические рекомендации</w:t>
            </w:r>
            <w:r w:rsidRPr="0003458B">
              <w:rPr>
                <w:rFonts w:ascii="Times New Roman" w:hAnsi="Times New Roman" w:cs="Times New Roman"/>
              </w:rPr>
              <w:t xml:space="preserve"> по курсу </w:t>
            </w:r>
            <w:r w:rsidRPr="0003458B">
              <w:rPr>
                <w:rFonts w:ascii="Times New Roman" w:eastAsia="Calibri" w:hAnsi="Times New Roman" w:cs="Times New Roman"/>
              </w:rPr>
              <w:t>«Русский язык»</w:t>
            </w:r>
            <w:r w:rsidRPr="0003458B">
              <w:rPr>
                <w:rFonts w:ascii="Times New Roman" w:hAnsi="Times New Roman" w:cs="Times New Roman"/>
              </w:rPr>
              <w:t>: 8 класс</w:t>
            </w:r>
            <w:proofErr w:type="gramStart"/>
            <w:r w:rsidRPr="0003458B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03458B">
              <w:rPr>
                <w:rFonts w:ascii="Times New Roman" w:hAnsi="Times New Roman" w:cs="Times New Roman"/>
              </w:rPr>
              <w:t xml:space="preserve">од редакцией. Л.А. </w:t>
            </w:r>
            <w:proofErr w:type="spellStart"/>
            <w:r w:rsidRPr="0003458B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03458B">
              <w:rPr>
                <w:rFonts w:ascii="Times New Roman" w:hAnsi="Times New Roman" w:cs="Times New Roman"/>
              </w:rPr>
              <w:t xml:space="preserve"> - М.: Просвещение, 2012;</w:t>
            </w:r>
          </w:p>
          <w:p w:rsidR="0095602F" w:rsidRPr="0003458B" w:rsidRDefault="0095602F" w:rsidP="0095602F">
            <w:pPr>
              <w:rPr>
                <w:rFonts w:ascii="Times New Roman" w:hAnsi="Times New Roman" w:cs="Times New Roman"/>
              </w:rPr>
            </w:pPr>
          </w:p>
          <w:p w:rsidR="0095602F" w:rsidRPr="00C077F2" w:rsidRDefault="0095602F" w:rsidP="0095602F">
            <w:pPr>
              <w:ind w:left="2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</w:tcPr>
          <w:p w:rsidR="0095602F" w:rsidRPr="0003458B" w:rsidRDefault="0095602F" w:rsidP="0095602F">
            <w:pPr>
              <w:pStyle w:val="a9"/>
              <w:numPr>
                <w:ilvl w:val="0"/>
                <w:numId w:val="16"/>
              </w:numPr>
              <w:ind w:left="283"/>
              <w:rPr>
                <w:rFonts w:ascii="Times New Roman" w:hAnsi="Times New Roman" w:cs="Times New Roman"/>
              </w:rPr>
            </w:pPr>
            <w:r w:rsidRPr="0003458B">
              <w:rPr>
                <w:rFonts w:ascii="Times New Roman" w:hAnsi="Times New Roman" w:cs="Times New Roman"/>
                <w:i/>
              </w:rPr>
              <w:t>Тесты для промежуточной</w:t>
            </w:r>
            <w:r w:rsidRPr="0003458B">
              <w:rPr>
                <w:rFonts w:ascii="Times New Roman" w:hAnsi="Times New Roman" w:cs="Times New Roman"/>
              </w:rPr>
              <w:t xml:space="preserve"> аттестации по курсу "</w:t>
            </w:r>
            <w:r w:rsidRPr="0003458B">
              <w:rPr>
                <w:rFonts w:ascii="Times New Roman" w:eastAsia="Calibri" w:hAnsi="Times New Roman" w:cs="Times New Roman"/>
              </w:rPr>
              <w:t>«Русский язык»</w:t>
            </w:r>
            <w:r w:rsidRPr="0003458B">
              <w:rPr>
                <w:rFonts w:ascii="Times New Roman" w:hAnsi="Times New Roman" w:cs="Times New Roman"/>
              </w:rPr>
              <w:t>: 8 класс</w:t>
            </w:r>
            <w:proofErr w:type="gramStart"/>
            <w:r w:rsidRPr="0003458B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03458B">
              <w:rPr>
                <w:rFonts w:ascii="Times New Roman" w:hAnsi="Times New Roman" w:cs="Times New Roman"/>
              </w:rPr>
              <w:t>од редакцией – Н.А.Сениной Р-Д.: Легион, 2013.</w:t>
            </w:r>
          </w:p>
          <w:p w:rsidR="0095602F" w:rsidRPr="0003458B" w:rsidRDefault="0095602F" w:rsidP="0095602F">
            <w:pPr>
              <w:pStyle w:val="a9"/>
              <w:numPr>
                <w:ilvl w:val="0"/>
                <w:numId w:val="16"/>
              </w:numPr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58B">
              <w:rPr>
                <w:rFonts w:ascii="Times New Roman" w:eastAsia="Times New Roman" w:hAnsi="Times New Roman" w:cs="Times New Roman"/>
                <w:i/>
                <w:lang w:eastAsia="ru-RU"/>
              </w:rPr>
              <w:t>Тестовые задания</w:t>
            </w:r>
            <w:r w:rsidRPr="0003458B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проверки знаний учащихся по русскому язык: 8 класс/</w:t>
            </w:r>
            <w:proofErr w:type="spellStart"/>
            <w:r w:rsidR="00C60408">
              <w:rPr>
                <w:rFonts w:ascii="Times New Roman" w:eastAsia="Times New Roman" w:hAnsi="Times New Roman" w:cs="Times New Roman"/>
                <w:lang w:eastAsia="ru-RU"/>
              </w:rPr>
              <w:t>Е.Селезнева</w:t>
            </w:r>
            <w:proofErr w:type="spellEnd"/>
            <w:proofErr w:type="gramStart"/>
            <w:r w:rsidRPr="0003458B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03458B">
              <w:rPr>
                <w:rFonts w:ascii="Times New Roman" w:eastAsia="Times New Roman" w:hAnsi="Times New Roman" w:cs="Times New Roman"/>
                <w:lang w:eastAsia="ru-RU"/>
              </w:rPr>
              <w:t>М., 20</w:t>
            </w:r>
            <w:r w:rsidR="00C604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95602F" w:rsidRPr="00C077F2" w:rsidRDefault="0095602F" w:rsidP="0095602F">
            <w:pPr>
              <w:spacing w:before="24" w:after="2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287B" w:rsidRDefault="00AC287B" w:rsidP="002A22F1">
      <w:pPr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2D67D7" w:rsidRDefault="002D67D7" w:rsidP="002A22F1">
      <w:pPr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2D67D7" w:rsidRPr="00AC287B" w:rsidRDefault="002D67D7" w:rsidP="002A22F1">
      <w:pPr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</w:pP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СОГЛАСОВАНО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</w:pP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 xml:space="preserve">Протокол заседания ШМО учителей 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</w:pP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русского языка и литературы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sz w:val="24"/>
          <w:szCs w:val="24"/>
        </w:rPr>
      </w:pP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от «</w:t>
      </w:r>
      <w:r w:rsidR="00F77746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30</w:t>
      </w: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»</w:t>
      </w:r>
      <w:r w:rsidR="00F77746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 xml:space="preserve"> августа  </w:t>
      </w: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201</w:t>
      </w:r>
      <w:r w:rsidR="00C92F63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3</w:t>
      </w: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 xml:space="preserve"> №</w:t>
      </w:r>
      <w:r w:rsidR="00F77746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 xml:space="preserve"> 1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sz w:val="24"/>
          <w:szCs w:val="24"/>
        </w:rPr>
      </w:pP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</w:pP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СОГЛАСОВАНО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</w:pP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Зам.</w:t>
      </w:r>
      <w:r w:rsidR="00D834B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 xml:space="preserve">директора по УВР 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sz w:val="24"/>
          <w:szCs w:val="24"/>
        </w:rPr>
      </w:pPr>
      <w:r w:rsidRPr="00AC287B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____________/Е.С.Зиннатова/</w:t>
      </w:r>
    </w:p>
    <w:p w:rsidR="00AC287B" w:rsidRPr="00AC287B" w:rsidRDefault="00AC287B" w:rsidP="00AC287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</w:rPr>
      </w:pPr>
      <w:r w:rsidRPr="00AC287B"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</w:rPr>
        <w:t>«</w:t>
      </w:r>
      <w:r w:rsidR="00F1173A"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</w:rPr>
        <w:t>30</w:t>
      </w:r>
      <w:r w:rsidRPr="00AC287B"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</w:rPr>
        <w:t>»</w:t>
      </w:r>
      <w:r w:rsidR="00F77746"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</w:rPr>
        <w:t xml:space="preserve"> </w:t>
      </w:r>
      <w:r w:rsidR="00F1173A"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</w:rPr>
        <w:t>августа</w:t>
      </w:r>
      <w:r w:rsidR="00F77746"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</w:rPr>
        <w:t xml:space="preserve"> </w:t>
      </w:r>
      <w:r w:rsidRPr="00AC287B"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</w:rPr>
        <w:t>201</w:t>
      </w:r>
      <w:r w:rsidR="00C92F63">
        <w:rPr>
          <w:rFonts w:ascii="TimesNewRomanPS-ItalicMT" w:eastAsia="Calibri" w:hAnsi="TimesNewRomanPS-ItalicMT" w:cs="TimesNewRomanPS-ItalicMT"/>
          <w:b/>
          <w:i/>
          <w:iCs/>
          <w:sz w:val="24"/>
          <w:szCs w:val="24"/>
        </w:rPr>
        <w:t>3</w:t>
      </w:r>
    </w:p>
    <w:p w:rsidR="00626D99" w:rsidRDefault="00626D99"/>
    <w:sectPr w:rsidR="00626D99" w:rsidSect="006C7954">
      <w:headerReference w:type="default" r:id="rId10"/>
      <w:footerReference w:type="default" r:id="rId11"/>
      <w:pgSz w:w="11906" w:h="16838"/>
      <w:pgMar w:top="851" w:right="70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2F" w:rsidRDefault="0095602F" w:rsidP="00AC287B">
      <w:pPr>
        <w:spacing w:after="0" w:line="240" w:lineRule="auto"/>
      </w:pPr>
      <w:r>
        <w:separator/>
      </w:r>
    </w:p>
  </w:endnote>
  <w:endnote w:type="continuationSeparator" w:id="0">
    <w:p w:rsidR="0095602F" w:rsidRDefault="0095602F" w:rsidP="00AC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32440"/>
      <w:docPartObj>
        <w:docPartGallery w:val="Page Numbers (Bottom of Page)"/>
        <w:docPartUnique/>
      </w:docPartObj>
    </w:sdtPr>
    <w:sdtEndPr>
      <w:rPr>
        <w:i/>
      </w:rPr>
    </w:sdtEndPr>
    <w:sdtContent>
      <w:p w:rsidR="0095602F" w:rsidRDefault="0095602F" w:rsidP="00AC287B">
        <w:pPr>
          <w:pStyle w:val="a5"/>
          <w:jc w:val="center"/>
        </w:pPr>
        <w:r>
          <w:t xml:space="preserve">                                                                                           </w:t>
        </w:r>
        <w:r w:rsidR="00E27002">
          <w:fldChar w:fldCharType="begin"/>
        </w:r>
        <w:r w:rsidR="00E27002">
          <w:instrText>PAGE   \* MERGEFORMAT</w:instrText>
        </w:r>
        <w:r w:rsidR="00E27002">
          <w:fldChar w:fldCharType="separate"/>
        </w:r>
        <w:r w:rsidR="00E27002">
          <w:rPr>
            <w:noProof/>
          </w:rPr>
          <w:t>8</w:t>
        </w:r>
        <w:r w:rsidR="00E27002">
          <w:rPr>
            <w:noProof/>
          </w:rPr>
          <w:fldChar w:fldCharType="end"/>
        </w:r>
        <w:r>
          <w:t xml:space="preserve">                                                          </w:t>
        </w:r>
        <w:r w:rsidRPr="002A22F1">
          <w:rPr>
            <w:rFonts w:ascii="Times New Roman" w:hAnsi="Times New Roman" w:cs="Times New Roman"/>
            <w:i/>
            <w:sz w:val="18"/>
            <w:szCs w:val="18"/>
          </w:rPr>
          <w:t xml:space="preserve">Учитель – </w:t>
        </w:r>
        <w:proofErr w:type="spellStart"/>
        <w:r>
          <w:rPr>
            <w:rFonts w:ascii="Times New Roman" w:hAnsi="Times New Roman" w:cs="Times New Roman"/>
            <w:i/>
            <w:sz w:val="18"/>
            <w:szCs w:val="18"/>
          </w:rPr>
          <w:t>Зиннатова</w:t>
        </w:r>
        <w:proofErr w:type="spellEnd"/>
        <w:r>
          <w:rPr>
            <w:rFonts w:ascii="Times New Roman" w:hAnsi="Times New Roman" w:cs="Times New Roman"/>
            <w:i/>
            <w:sz w:val="18"/>
            <w:szCs w:val="18"/>
          </w:rPr>
          <w:t xml:space="preserve"> Е.С.</w:t>
        </w:r>
      </w:p>
    </w:sdtContent>
  </w:sdt>
  <w:p w:rsidR="0095602F" w:rsidRDefault="00956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2F" w:rsidRDefault="0095602F" w:rsidP="00AC287B">
      <w:pPr>
        <w:spacing w:after="0" w:line="240" w:lineRule="auto"/>
      </w:pPr>
      <w:r>
        <w:separator/>
      </w:r>
    </w:p>
  </w:footnote>
  <w:footnote w:type="continuationSeparator" w:id="0">
    <w:p w:rsidR="0095602F" w:rsidRDefault="0095602F" w:rsidP="00AC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F" w:rsidRDefault="0095602F" w:rsidP="00AC287B">
    <w:pPr>
      <w:pStyle w:val="a3"/>
      <w:jc w:val="center"/>
    </w:pPr>
  </w:p>
  <w:p w:rsidR="0095602F" w:rsidRDefault="0095602F" w:rsidP="006C7954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8A4C9C">
      <w:rPr>
        <w:rFonts w:ascii="Times New Roman" w:hAnsi="Times New Roman" w:cs="Times New Roman"/>
        <w:b/>
        <w:sz w:val="18"/>
        <w:szCs w:val="18"/>
        <w:u w:val="single"/>
      </w:rPr>
      <w:t xml:space="preserve">Рабочая программа по русскому языку </w:t>
    </w:r>
    <w:r>
      <w:rPr>
        <w:rFonts w:ascii="Times New Roman" w:hAnsi="Times New Roman" w:cs="Times New Roman"/>
        <w:b/>
        <w:sz w:val="18"/>
        <w:szCs w:val="18"/>
        <w:u w:val="single"/>
      </w:rPr>
      <w:t>8</w:t>
    </w:r>
    <w:r w:rsidRPr="008A4C9C">
      <w:rPr>
        <w:rFonts w:ascii="Times New Roman" w:hAnsi="Times New Roman" w:cs="Times New Roman"/>
        <w:b/>
        <w:sz w:val="18"/>
        <w:szCs w:val="18"/>
        <w:u w:val="single"/>
      </w:rPr>
      <w:t xml:space="preserve"> класс</w:t>
    </w:r>
    <w:r>
      <w:rPr>
        <w:rFonts w:ascii="Times New Roman" w:hAnsi="Times New Roman" w:cs="Times New Roman"/>
        <w:b/>
        <w:sz w:val="18"/>
        <w:szCs w:val="18"/>
        <w:u w:val="single"/>
      </w:rPr>
      <w:t xml:space="preserve"> (базовое изучение)</w:t>
    </w:r>
    <w:r w:rsidRPr="008A4C9C">
      <w:rPr>
        <w:rFonts w:ascii="Times New Roman" w:hAnsi="Times New Roman" w:cs="Times New Roman"/>
        <w:b/>
        <w:sz w:val="18"/>
        <w:szCs w:val="18"/>
        <w:u w:val="single"/>
      </w:rPr>
      <w:t xml:space="preserve"> </w:t>
    </w:r>
    <w:r w:rsidRPr="008A4C9C">
      <w:rPr>
        <w:rFonts w:ascii="Times New Roman" w:hAnsi="Times New Roman" w:cs="Times New Roman"/>
        <w:b/>
        <w:sz w:val="18"/>
        <w:szCs w:val="18"/>
      </w:rPr>
      <w:t xml:space="preserve"> </w:t>
    </w:r>
    <w:r w:rsidRPr="00665C2C">
      <w:rPr>
        <w:rFonts w:ascii="Times New Roman" w:hAnsi="Times New Roman" w:cs="Times New Roman"/>
        <w:b/>
        <w:sz w:val="24"/>
        <w:szCs w:val="24"/>
      </w:rPr>
      <w:t xml:space="preserve">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</w:t>
    </w:r>
  </w:p>
  <w:p w:rsidR="0095602F" w:rsidRPr="00AB468C" w:rsidRDefault="0095602F" w:rsidP="006C7954">
    <w:pPr>
      <w:pStyle w:val="a3"/>
      <w:jc w:val="right"/>
      <w:rPr>
        <w:rFonts w:ascii="Times New Roman" w:hAnsi="Times New Roman" w:cs="Times New Roman"/>
        <w:b/>
        <w:i/>
        <w:color w:val="0070C0"/>
        <w:sz w:val="18"/>
        <w:szCs w:val="18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AB468C">
      <w:rPr>
        <w:rFonts w:ascii="Times New Roman" w:hAnsi="Times New Roman" w:cs="Times New Roman"/>
        <w:b/>
        <w:i/>
        <w:color w:val="0070C0"/>
        <w:sz w:val="18"/>
        <w:szCs w:val="18"/>
      </w:rPr>
      <w:t>201</w:t>
    </w:r>
    <w:r>
      <w:rPr>
        <w:rFonts w:ascii="Times New Roman" w:hAnsi="Times New Roman" w:cs="Times New Roman"/>
        <w:b/>
        <w:i/>
        <w:color w:val="0070C0"/>
        <w:sz w:val="18"/>
        <w:szCs w:val="18"/>
      </w:rPr>
      <w:t>3</w:t>
    </w:r>
    <w:r w:rsidRPr="00AB468C">
      <w:rPr>
        <w:rFonts w:ascii="Times New Roman" w:hAnsi="Times New Roman" w:cs="Times New Roman"/>
        <w:b/>
        <w:i/>
        <w:color w:val="0070C0"/>
        <w:sz w:val="18"/>
        <w:szCs w:val="18"/>
      </w:rPr>
      <w:t>/201</w:t>
    </w:r>
    <w:r>
      <w:rPr>
        <w:rFonts w:ascii="Times New Roman" w:hAnsi="Times New Roman" w:cs="Times New Roman"/>
        <w:b/>
        <w:i/>
        <w:color w:val="0070C0"/>
        <w:sz w:val="18"/>
        <w:szCs w:val="18"/>
      </w:rPr>
      <w:t>4</w:t>
    </w:r>
    <w:r w:rsidRPr="00AB468C">
      <w:rPr>
        <w:rFonts w:ascii="Times New Roman" w:hAnsi="Times New Roman" w:cs="Times New Roman"/>
        <w:b/>
        <w:i/>
        <w:color w:val="0070C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FB6"/>
    <w:multiLevelType w:val="hybridMultilevel"/>
    <w:tmpl w:val="D72C61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53D5"/>
    <w:multiLevelType w:val="hybridMultilevel"/>
    <w:tmpl w:val="B8DC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3190C"/>
    <w:multiLevelType w:val="hybridMultilevel"/>
    <w:tmpl w:val="35E05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96012"/>
    <w:multiLevelType w:val="hybridMultilevel"/>
    <w:tmpl w:val="FF18EBC8"/>
    <w:lvl w:ilvl="0" w:tplc="4DB2F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060"/>
        </w:tabs>
        <w:ind w:left="-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340"/>
        </w:tabs>
        <w:ind w:left="-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620"/>
        </w:tabs>
        <w:ind w:left="-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900"/>
        </w:tabs>
        <w:ind w:left="-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80"/>
        </w:tabs>
        <w:ind w:left="-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980"/>
        </w:tabs>
        <w:ind w:left="1980" w:hanging="180"/>
      </w:pPr>
    </w:lvl>
  </w:abstractNum>
  <w:abstractNum w:abstractNumId="4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377948F5"/>
    <w:multiLevelType w:val="hybridMultilevel"/>
    <w:tmpl w:val="5C86E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83274E"/>
    <w:multiLevelType w:val="hybridMultilevel"/>
    <w:tmpl w:val="462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F4BCE"/>
    <w:multiLevelType w:val="hybridMultilevel"/>
    <w:tmpl w:val="AD4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A5A7A"/>
    <w:multiLevelType w:val="hybridMultilevel"/>
    <w:tmpl w:val="83026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A427E4"/>
    <w:multiLevelType w:val="hybridMultilevel"/>
    <w:tmpl w:val="2534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83B8F"/>
    <w:multiLevelType w:val="hybridMultilevel"/>
    <w:tmpl w:val="20DA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7B"/>
    <w:rsid w:val="00000928"/>
    <w:rsid w:val="00015583"/>
    <w:rsid w:val="00016912"/>
    <w:rsid w:val="00026B58"/>
    <w:rsid w:val="0003556D"/>
    <w:rsid w:val="00043EA7"/>
    <w:rsid w:val="000A1BD2"/>
    <w:rsid w:val="00114DC3"/>
    <w:rsid w:val="00132477"/>
    <w:rsid w:val="00134A48"/>
    <w:rsid w:val="00147077"/>
    <w:rsid w:val="00153A57"/>
    <w:rsid w:val="001734CC"/>
    <w:rsid w:val="00193158"/>
    <w:rsid w:val="001A4DBC"/>
    <w:rsid w:val="001F42E0"/>
    <w:rsid w:val="001F605F"/>
    <w:rsid w:val="00227D67"/>
    <w:rsid w:val="002563A7"/>
    <w:rsid w:val="00286F97"/>
    <w:rsid w:val="00296185"/>
    <w:rsid w:val="002A22F1"/>
    <w:rsid w:val="002C5A4D"/>
    <w:rsid w:val="002D67D7"/>
    <w:rsid w:val="0033548C"/>
    <w:rsid w:val="00354D7D"/>
    <w:rsid w:val="00382803"/>
    <w:rsid w:val="003C6291"/>
    <w:rsid w:val="003F7D3A"/>
    <w:rsid w:val="00401574"/>
    <w:rsid w:val="00415E1C"/>
    <w:rsid w:val="00426775"/>
    <w:rsid w:val="00492B70"/>
    <w:rsid w:val="00496380"/>
    <w:rsid w:val="00496F31"/>
    <w:rsid w:val="004A20E3"/>
    <w:rsid w:val="004B6F09"/>
    <w:rsid w:val="004E6890"/>
    <w:rsid w:val="00511CA6"/>
    <w:rsid w:val="00526223"/>
    <w:rsid w:val="00535D37"/>
    <w:rsid w:val="005465AC"/>
    <w:rsid w:val="00570778"/>
    <w:rsid w:val="005E2C8A"/>
    <w:rsid w:val="00600C13"/>
    <w:rsid w:val="00611756"/>
    <w:rsid w:val="00626D99"/>
    <w:rsid w:val="00636CA4"/>
    <w:rsid w:val="00646A58"/>
    <w:rsid w:val="006514E6"/>
    <w:rsid w:val="00657F78"/>
    <w:rsid w:val="00695F52"/>
    <w:rsid w:val="006A5243"/>
    <w:rsid w:val="006A6B29"/>
    <w:rsid w:val="006C7954"/>
    <w:rsid w:val="006D32CA"/>
    <w:rsid w:val="006D40A1"/>
    <w:rsid w:val="006F3B41"/>
    <w:rsid w:val="007859D9"/>
    <w:rsid w:val="007B5B9F"/>
    <w:rsid w:val="007E4A3C"/>
    <w:rsid w:val="007E60B5"/>
    <w:rsid w:val="008A56DF"/>
    <w:rsid w:val="008C7015"/>
    <w:rsid w:val="008D3CF8"/>
    <w:rsid w:val="008D4A0A"/>
    <w:rsid w:val="008D7096"/>
    <w:rsid w:val="008F69D9"/>
    <w:rsid w:val="00924004"/>
    <w:rsid w:val="00925D10"/>
    <w:rsid w:val="00934C1F"/>
    <w:rsid w:val="00934EAC"/>
    <w:rsid w:val="009457C9"/>
    <w:rsid w:val="0095602F"/>
    <w:rsid w:val="009565F7"/>
    <w:rsid w:val="00971256"/>
    <w:rsid w:val="00992BC8"/>
    <w:rsid w:val="009B6576"/>
    <w:rsid w:val="009C0CA7"/>
    <w:rsid w:val="009C3112"/>
    <w:rsid w:val="009F4886"/>
    <w:rsid w:val="00A15BA3"/>
    <w:rsid w:val="00A24BF3"/>
    <w:rsid w:val="00A37516"/>
    <w:rsid w:val="00A5254B"/>
    <w:rsid w:val="00AB78C2"/>
    <w:rsid w:val="00AC287B"/>
    <w:rsid w:val="00AC3988"/>
    <w:rsid w:val="00AC66DD"/>
    <w:rsid w:val="00AD6172"/>
    <w:rsid w:val="00AD6BF5"/>
    <w:rsid w:val="00B74848"/>
    <w:rsid w:val="00B77FC7"/>
    <w:rsid w:val="00B96055"/>
    <w:rsid w:val="00BD03FC"/>
    <w:rsid w:val="00C271B2"/>
    <w:rsid w:val="00C55566"/>
    <w:rsid w:val="00C5679F"/>
    <w:rsid w:val="00C60408"/>
    <w:rsid w:val="00C7206C"/>
    <w:rsid w:val="00C752A3"/>
    <w:rsid w:val="00C92F63"/>
    <w:rsid w:val="00CC6364"/>
    <w:rsid w:val="00CD262F"/>
    <w:rsid w:val="00CF0CDC"/>
    <w:rsid w:val="00D22E8F"/>
    <w:rsid w:val="00D4359C"/>
    <w:rsid w:val="00D74E86"/>
    <w:rsid w:val="00D834BF"/>
    <w:rsid w:val="00DA3A1D"/>
    <w:rsid w:val="00DD2836"/>
    <w:rsid w:val="00DE5FFD"/>
    <w:rsid w:val="00DF1728"/>
    <w:rsid w:val="00E25C32"/>
    <w:rsid w:val="00E27002"/>
    <w:rsid w:val="00E344B9"/>
    <w:rsid w:val="00E53274"/>
    <w:rsid w:val="00E63269"/>
    <w:rsid w:val="00E66327"/>
    <w:rsid w:val="00E748BF"/>
    <w:rsid w:val="00E977C2"/>
    <w:rsid w:val="00EA7429"/>
    <w:rsid w:val="00EC5AD1"/>
    <w:rsid w:val="00EF49EA"/>
    <w:rsid w:val="00F1173A"/>
    <w:rsid w:val="00F17AEC"/>
    <w:rsid w:val="00F2687D"/>
    <w:rsid w:val="00F32894"/>
    <w:rsid w:val="00F43122"/>
    <w:rsid w:val="00F50660"/>
    <w:rsid w:val="00F61DB3"/>
    <w:rsid w:val="00F77746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87B"/>
  </w:style>
  <w:style w:type="paragraph" w:styleId="a3">
    <w:name w:val="header"/>
    <w:basedOn w:val="a"/>
    <w:link w:val="a4"/>
    <w:uiPriority w:val="99"/>
    <w:unhideWhenUsed/>
    <w:rsid w:val="00A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87B"/>
  </w:style>
  <w:style w:type="paragraph" w:styleId="a5">
    <w:name w:val="footer"/>
    <w:basedOn w:val="a"/>
    <w:link w:val="a6"/>
    <w:uiPriority w:val="99"/>
    <w:unhideWhenUsed/>
    <w:rsid w:val="00A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87B"/>
  </w:style>
  <w:style w:type="paragraph" w:styleId="a7">
    <w:name w:val="Body Text Indent"/>
    <w:basedOn w:val="a"/>
    <w:link w:val="a8"/>
    <w:rsid w:val="00AC28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287B"/>
    <w:pPr>
      <w:spacing w:after="0" w:line="240" w:lineRule="auto"/>
      <w:ind w:left="720"/>
      <w:contextualSpacing/>
    </w:pPr>
  </w:style>
  <w:style w:type="table" w:styleId="aa">
    <w:name w:val="Table Grid"/>
    <w:basedOn w:val="a1"/>
    <w:uiPriority w:val="59"/>
    <w:rsid w:val="00AC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a"/>
    <w:rsid w:val="009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87B"/>
  </w:style>
  <w:style w:type="paragraph" w:styleId="a3">
    <w:name w:val="header"/>
    <w:basedOn w:val="a"/>
    <w:link w:val="a4"/>
    <w:uiPriority w:val="99"/>
    <w:unhideWhenUsed/>
    <w:rsid w:val="00A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87B"/>
  </w:style>
  <w:style w:type="paragraph" w:styleId="a5">
    <w:name w:val="footer"/>
    <w:basedOn w:val="a"/>
    <w:link w:val="a6"/>
    <w:uiPriority w:val="99"/>
    <w:unhideWhenUsed/>
    <w:rsid w:val="00A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87B"/>
  </w:style>
  <w:style w:type="paragraph" w:styleId="a7">
    <w:name w:val="Body Text Indent"/>
    <w:basedOn w:val="a"/>
    <w:link w:val="a8"/>
    <w:rsid w:val="00AC28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287B"/>
    <w:pPr>
      <w:spacing w:after="0" w:line="240" w:lineRule="auto"/>
      <w:ind w:left="720"/>
      <w:contextualSpacing/>
    </w:pPr>
  </w:style>
  <w:style w:type="table" w:styleId="aa">
    <w:name w:val="Table Grid"/>
    <w:basedOn w:val="a1"/>
    <w:uiPriority w:val="59"/>
    <w:rsid w:val="00AC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a"/>
    <w:rsid w:val="009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772A-A061-4547-8217-73331095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12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Лена&amp;Игорь</dc:creator>
  <cp:lastModifiedBy>Гимназия4</cp:lastModifiedBy>
  <cp:revision>54</cp:revision>
  <cp:lastPrinted>2013-09-23T12:33:00Z</cp:lastPrinted>
  <dcterms:created xsi:type="dcterms:W3CDTF">2012-09-16T19:08:00Z</dcterms:created>
  <dcterms:modified xsi:type="dcterms:W3CDTF">2013-12-02T05:14:00Z</dcterms:modified>
</cp:coreProperties>
</file>