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60" w:rsidRDefault="00B92C60" w:rsidP="00173E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0"/>
          <w:szCs w:val="20"/>
          <w:lang w:eastAsia="ru-RU"/>
        </w:rPr>
      </w:pPr>
    </w:p>
    <w:p w:rsidR="00B92C60" w:rsidRDefault="00B92C60" w:rsidP="00173E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747510" cy="8992925"/>
            <wp:effectExtent l="19050" t="0" r="0" b="0"/>
            <wp:docPr id="2" name="Рисунок 1" descr="F:\2014-11-17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4-11-17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567" cy="899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9E" w:rsidRDefault="00173E9E" w:rsidP="00173E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26C77">
        <w:rPr>
          <w:rFonts w:ascii="Times New Roman" w:hAnsi="Times New Roman"/>
          <w:i/>
          <w:sz w:val="28"/>
          <w:szCs w:val="28"/>
        </w:rPr>
        <w:lastRenderedPageBreak/>
        <w:t>Актуальность программы.</w:t>
      </w:r>
    </w:p>
    <w:p w:rsidR="00173E9E" w:rsidRDefault="00173E9E" w:rsidP="00173E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73E9E" w:rsidRPr="00D26C77" w:rsidRDefault="00173E9E" w:rsidP="00173E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73E9E" w:rsidRDefault="00173E9E" w:rsidP="00173E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Успешность профессионального выбора во многом определяет возможности человека в самореализации, осуществлении жизненных планов. Однако сделать такой выбор не просто, особенно подросткам, оказавшимся в трудной жизненной ситуации, оставшимся без попечения родителей.</w:t>
      </w:r>
    </w:p>
    <w:p w:rsidR="00173E9E" w:rsidRPr="00D26C77" w:rsidRDefault="00173E9E" w:rsidP="00173E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Существенную помощь в профессиональном самоопределении может оказать специально организованная профориентационная работа специалистами школы-интерната, в которой обучаются дети, оставшиеся без попечения родителей, позволяющая сформировать готовность данной категории учащихся к успешному профессиональному выбору.</w:t>
      </w:r>
    </w:p>
    <w:p w:rsidR="00173E9E" w:rsidRPr="00803C60" w:rsidRDefault="00173E9E" w:rsidP="00173E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3C60">
        <w:rPr>
          <w:rFonts w:ascii="Times New Roman" w:hAnsi="Times New Roman"/>
          <w:sz w:val="28"/>
          <w:szCs w:val="28"/>
        </w:rPr>
        <w:t xml:space="preserve">Актуальность </w:t>
      </w:r>
      <w:r>
        <w:rPr>
          <w:rFonts w:ascii="Times New Roman" w:hAnsi="Times New Roman"/>
          <w:sz w:val="28"/>
          <w:szCs w:val="28"/>
        </w:rPr>
        <w:t>факультативного занятия</w:t>
      </w:r>
      <w:r w:rsidRPr="00803C60">
        <w:rPr>
          <w:rFonts w:ascii="Times New Roman" w:hAnsi="Times New Roman"/>
          <w:sz w:val="28"/>
          <w:szCs w:val="28"/>
        </w:rPr>
        <w:t xml:space="preserve"> определяется значимостью формирования у </w:t>
      </w:r>
      <w:proofErr w:type="gramStart"/>
      <w:r w:rsidRPr="00803C6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03C60">
        <w:rPr>
          <w:rFonts w:ascii="Times New Roman" w:hAnsi="Times New Roman"/>
          <w:sz w:val="28"/>
          <w:szCs w:val="28"/>
        </w:rPr>
        <w:t xml:space="preserve"> профессионального самосознания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C60">
        <w:rPr>
          <w:rFonts w:ascii="Times New Roman" w:hAnsi="Times New Roman"/>
          <w:sz w:val="28"/>
          <w:szCs w:val="28"/>
        </w:rPr>
        <w:t>осознанного профессионального намерения, осознанию интереса к будущей профессии. За краткостью слов «выбор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C60">
        <w:rPr>
          <w:rFonts w:ascii="Times New Roman" w:hAnsi="Times New Roman"/>
          <w:sz w:val="28"/>
          <w:szCs w:val="28"/>
        </w:rPr>
        <w:t>профессии» стоит планирование, проектирование, обдумывание профессионального жизненного пути, «профессионального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C60">
        <w:rPr>
          <w:rFonts w:ascii="Times New Roman" w:hAnsi="Times New Roman"/>
          <w:sz w:val="28"/>
          <w:szCs w:val="28"/>
        </w:rPr>
        <w:t>старта». Правильно сделанный выбор – это начало пути к успеху, к самореализации, к психологическому и материальному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C60">
        <w:rPr>
          <w:rFonts w:ascii="Times New Roman" w:hAnsi="Times New Roman"/>
          <w:sz w:val="28"/>
          <w:szCs w:val="28"/>
        </w:rPr>
        <w:t>благополучию в будущем. Профессиональное самоопределение является начальным звеном профессионального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C60">
        <w:rPr>
          <w:rFonts w:ascii="Times New Roman" w:hAnsi="Times New Roman"/>
          <w:sz w:val="28"/>
          <w:szCs w:val="28"/>
        </w:rPr>
        <w:t xml:space="preserve">личности. </w:t>
      </w:r>
    </w:p>
    <w:p w:rsidR="00173E9E" w:rsidRDefault="00173E9E" w:rsidP="00173E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такой работы являются: </w:t>
      </w:r>
    </w:p>
    <w:p w:rsidR="00173E9E" w:rsidRDefault="00173E9E" w:rsidP="00173E9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подростков  о мире профессий, потребностях общества в определённых профессиях, требованиях профессий к человеку и путях получения профессионального образования. </w:t>
      </w:r>
    </w:p>
    <w:p w:rsidR="00173E9E" w:rsidRDefault="00173E9E" w:rsidP="00173E9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781A">
        <w:rPr>
          <w:rFonts w:ascii="Times New Roman" w:hAnsi="Times New Roman" w:cs="Times New Roman"/>
          <w:sz w:val="28"/>
          <w:szCs w:val="28"/>
        </w:rPr>
        <w:t xml:space="preserve">Формирование потребности школьников в </w:t>
      </w:r>
      <w:r>
        <w:rPr>
          <w:rFonts w:ascii="Times New Roman" w:hAnsi="Times New Roman" w:cs="Times New Roman"/>
          <w:sz w:val="28"/>
          <w:szCs w:val="28"/>
        </w:rPr>
        <w:t xml:space="preserve">осознанном, </w:t>
      </w:r>
      <w:r w:rsidRPr="006A781A">
        <w:rPr>
          <w:rFonts w:ascii="Times New Roman" w:hAnsi="Times New Roman" w:cs="Times New Roman"/>
          <w:sz w:val="28"/>
          <w:szCs w:val="28"/>
        </w:rPr>
        <w:t>обоснованном, самостоятельном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A781A">
        <w:rPr>
          <w:rFonts w:ascii="Times New Roman" w:hAnsi="Times New Roman" w:cs="Times New Roman"/>
          <w:sz w:val="28"/>
          <w:szCs w:val="28"/>
        </w:rPr>
        <w:t xml:space="preserve">активном выборе профессии. </w:t>
      </w:r>
    </w:p>
    <w:p w:rsidR="00173E9E" w:rsidRDefault="00173E9E" w:rsidP="00173E9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5796">
        <w:rPr>
          <w:rFonts w:ascii="Times New Roman" w:hAnsi="Times New Roman" w:cs="Times New Roman"/>
          <w:sz w:val="28"/>
          <w:szCs w:val="28"/>
        </w:rPr>
        <w:t xml:space="preserve">Развитие позитивного отношения школьников к труду, </w:t>
      </w:r>
      <w:r>
        <w:rPr>
          <w:rFonts w:ascii="Times New Roman" w:hAnsi="Times New Roman" w:cs="Times New Roman"/>
          <w:sz w:val="28"/>
          <w:szCs w:val="28"/>
        </w:rPr>
        <w:t xml:space="preserve">осознания социальной значимости труда, </w:t>
      </w:r>
      <w:r w:rsidRPr="00265796">
        <w:rPr>
          <w:rFonts w:ascii="Times New Roman" w:hAnsi="Times New Roman" w:cs="Times New Roman"/>
          <w:sz w:val="28"/>
          <w:szCs w:val="28"/>
        </w:rPr>
        <w:t>формирование отношения к труду как жизненной ценности.</w:t>
      </w:r>
    </w:p>
    <w:p w:rsidR="00173E9E" w:rsidRPr="00DC3AB4" w:rsidRDefault="00173E9E" w:rsidP="00173E9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796">
        <w:rPr>
          <w:rFonts w:ascii="Times New Roman" w:hAnsi="Times New Roman" w:cs="Times New Roman"/>
          <w:sz w:val="28"/>
          <w:szCs w:val="28"/>
        </w:rPr>
        <w:t>Активизация самопознания</w:t>
      </w:r>
      <w:r>
        <w:rPr>
          <w:rFonts w:ascii="Times New Roman" w:hAnsi="Times New Roman" w:cs="Times New Roman"/>
          <w:sz w:val="28"/>
          <w:szCs w:val="28"/>
        </w:rPr>
        <w:t xml:space="preserve"> подростка, формирование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смопонимания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самооценки и саморазвития.</w:t>
      </w:r>
    </w:p>
    <w:p w:rsidR="00DC3AB4" w:rsidRPr="00DC3AB4" w:rsidRDefault="00DC3AB4" w:rsidP="00173E9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AB4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 несовершеннолетних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DC3AB4">
        <w:rPr>
          <w:rFonts w:ascii="Times New Roman" w:hAnsi="Times New Roman" w:cs="Times New Roman"/>
          <w:sz w:val="28"/>
          <w:szCs w:val="28"/>
        </w:rPr>
        <w:t xml:space="preserve"> в свободное от учебы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E9E" w:rsidRPr="001D3B32" w:rsidRDefault="00173E9E" w:rsidP="00DC3AB4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B32">
        <w:rPr>
          <w:rFonts w:ascii="Times New Roman" w:hAnsi="Times New Roman" w:cs="Times New Roman"/>
          <w:sz w:val="28"/>
          <w:szCs w:val="28"/>
        </w:rPr>
        <w:t>Разработанная</w:t>
      </w:r>
      <w:r>
        <w:rPr>
          <w:rFonts w:ascii="Times New Roman" w:hAnsi="Times New Roman" w:cs="Times New Roman"/>
          <w:sz w:val="28"/>
          <w:szCs w:val="28"/>
        </w:rPr>
        <w:t xml:space="preserve"> нами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3B32">
        <w:rPr>
          <w:rFonts w:ascii="Times New Roman" w:hAnsi="Times New Roman" w:cs="Times New Roman"/>
          <w:sz w:val="28"/>
          <w:szCs w:val="28"/>
        </w:rPr>
        <w:t>рограмма факультативных занятий с воспитанниками ГБОУ РМЭ</w:t>
      </w:r>
      <w:r w:rsidRPr="001D3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3B32">
        <w:rPr>
          <w:rFonts w:ascii="Times New Roman" w:hAnsi="Times New Roman" w:cs="Times New Roman"/>
          <w:sz w:val="28"/>
          <w:szCs w:val="28"/>
        </w:rPr>
        <w:t>«Волжская средняя общеобразовательная школа – интернат для детей – 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 xml:space="preserve"> преследует следующие </w:t>
      </w:r>
      <w:r w:rsidRPr="001D3B32">
        <w:rPr>
          <w:rFonts w:ascii="Times New Roman" w:hAnsi="Times New Roman" w:cs="Times New Roman"/>
          <w:i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3E9E" w:rsidRDefault="00173E9E" w:rsidP="00173E9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 школьников сознательного отношения к труду.</w:t>
      </w:r>
    </w:p>
    <w:p w:rsidR="00173E9E" w:rsidRDefault="00173E9E" w:rsidP="00173E9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самоопределение воспитанников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возможностями, способностями, с учетом требований рынка труда.</w:t>
      </w:r>
    </w:p>
    <w:p w:rsidR="00173E9E" w:rsidRPr="00307569" w:rsidRDefault="00173E9E" w:rsidP="00173E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детям в самореализации во взрослой жизни.</w:t>
      </w:r>
    </w:p>
    <w:p w:rsidR="00173E9E" w:rsidRDefault="00173E9E" w:rsidP="00173E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Задачи:</w:t>
      </w:r>
    </w:p>
    <w:p w:rsidR="00173E9E" w:rsidRDefault="00173E9E" w:rsidP="00173E9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склонности, предпочтения, интересы учащихся.</w:t>
      </w:r>
    </w:p>
    <w:p w:rsidR="00173E9E" w:rsidRDefault="00173E9E" w:rsidP="00173E9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систему сотрудничества школы-интерната с учреждениями профобразования, предприятиями города.</w:t>
      </w:r>
    </w:p>
    <w:p w:rsidR="00173E9E" w:rsidRDefault="00173E9E" w:rsidP="00173E9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нравственные качества личности, формировать творческую индивидуальность.</w:t>
      </w:r>
    </w:p>
    <w:p w:rsidR="00173E9E" w:rsidRDefault="00173E9E" w:rsidP="00173E9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563A">
        <w:rPr>
          <w:rFonts w:ascii="Times New Roman" w:hAnsi="Times New Roman" w:cs="Times New Roman"/>
          <w:sz w:val="28"/>
          <w:szCs w:val="28"/>
        </w:rPr>
        <w:t>Развивать познавательную потребность, готовность к профессиональному самоопределению.</w:t>
      </w:r>
    </w:p>
    <w:p w:rsidR="00173E9E" w:rsidRPr="00667F16" w:rsidRDefault="00173E9E" w:rsidP="00173E9E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16">
        <w:rPr>
          <w:rFonts w:ascii="Times New Roman" w:hAnsi="Times New Roman" w:cs="Times New Roman"/>
          <w:sz w:val="28"/>
          <w:szCs w:val="28"/>
        </w:rPr>
        <w:t xml:space="preserve">Программа  включает  в  себя  34  занятия,  длительность  курса  – </w:t>
      </w:r>
    </w:p>
    <w:p w:rsidR="00173E9E" w:rsidRPr="00FE6B4C" w:rsidRDefault="00173E9E" w:rsidP="00173E9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7F16">
        <w:rPr>
          <w:rFonts w:ascii="Times New Roman" w:hAnsi="Times New Roman" w:cs="Times New Roman"/>
          <w:sz w:val="28"/>
          <w:szCs w:val="28"/>
        </w:rPr>
        <w:t xml:space="preserve">1учебный год, занятия проводятся  с классом раз в  неделю.  </w:t>
      </w:r>
    </w:p>
    <w:p w:rsidR="00173E9E" w:rsidRDefault="00173E9E" w:rsidP="00173E9E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16">
        <w:rPr>
          <w:rFonts w:ascii="Times New Roman" w:hAnsi="Times New Roman" w:cs="Times New Roman"/>
          <w:sz w:val="28"/>
          <w:szCs w:val="28"/>
        </w:rPr>
        <w:t xml:space="preserve">Проведение  занятий  по  программе  </w:t>
      </w:r>
      <w:r>
        <w:rPr>
          <w:rFonts w:ascii="Times New Roman" w:hAnsi="Times New Roman" w:cs="Times New Roman"/>
          <w:sz w:val="28"/>
          <w:szCs w:val="28"/>
        </w:rPr>
        <w:t>факультатива</w:t>
      </w:r>
      <w:r w:rsidRPr="00667F16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F16">
        <w:rPr>
          <w:rFonts w:ascii="Times New Roman" w:hAnsi="Times New Roman" w:cs="Times New Roman"/>
          <w:sz w:val="28"/>
          <w:szCs w:val="28"/>
        </w:rPr>
        <w:t xml:space="preserve">использование широкого спектра </w:t>
      </w:r>
      <w:r w:rsidRPr="002211EA">
        <w:rPr>
          <w:rFonts w:ascii="Times New Roman" w:hAnsi="Times New Roman" w:cs="Times New Roman"/>
          <w:i/>
          <w:sz w:val="28"/>
          <w:szCs w:val="28"/>
        </w:rPr>
        <w:t>методических средств</w:t>
      </w:r>
      <w:r w:rsidRPr="00667F16">
        <w:rPr>
          <w:rFonts w:ascii="Times New Roman" w:hAnsi="Times New Roman" w:cs="Times New Roman"/>
          <w:sz w:val="28"/>
          <w:szCs w:val="28"/>
        </w:rPr>
        <w:t xml:space="preserve">, таких, как: </w:t>
      </w:r>
    </w:p>
    <w:p w:rsidR="00173E9E" w:rsidRPr="00667F16" w:rsidRDefault="00173E9E" w:rsidP="00173E9E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F16">
        <w:rPr>
          <w:rFonts w:ascii="Times New Roman" w:hAnsi="Times New Roman" w:cs="Times New Roman"/>
          <w:sz w:val="28"/>
          <w:szCs w:val="28"/>
        </w:rPr>
        <w:t xml:space="preserve">междисциплинарная  интеграция,  содействующая  становлению </w:t>
      </w:r>
    </w:p>
    <w:p w:rsidR="00173E9E" w:rsidRDefault="00173E9E" w:rsidP="00173E9E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целостного мировоззрения;</w:t>
      </w:r>
    </w:p>
    <w:p w:rsidR="00173E9E" w:rsidRPr="00667F16" w:rsidRDefault="00173E9E" w:rsidP="00173E9E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F16">
        <w:rPr>
          <w:rFonts w:ascii="Times New Roman" w:hAnsi="Times New Roman" w:cs="Times New Roman"/>
          <w:sz w:val="28"/>
          <w:szCs w:val="28"/>
        </w:rPr>
        <w:t xml:space="preserve">интерактивность  (работа  в  малых  группах,  ролевые  игры, </w:t>
      </w:r>
      <w:proofErr w:type="gramEnd"/>
    </w:p>
    <w:p w:rsidR="00173E9E" w:rsidRDefault="00173E9E" w:rsidP="00173E9E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F16">
        <w:rPr>
          <w:rFonts w:ascii="Times New Roman" w:hAnsi="Times New Roman" w:cs="Times New Roman"/>
          <w:sz w:val="28"/>
          <w:szCs w:val="28"/>
        </w:rPr>
        <w:t xml:space="preserve">тренинг); </w:t>
      </w:r>
    </w:p>
    <w:p w:rsidR="00173E9E" w:rsidRPr="00667F16" w:rsidRDefault="00173E9E" w:rsidP="00173E9E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7F16">
        <w:rPr>
          <w:rFonts w:ascii="Times New Roman" w:hAnsi="Times New Roman" w:cs="Times New Roman"/>
          <w:sz w:val="28"/>
          <w:szCs w:val="28"/>
        </w:rPr>
        <w:t xml:space="preserve">  обучение через опыт и сотрудничество. </w:t>
      </w:r>
    </w:p>
    <w:p w:rsidR="00173E9E" w:rsidRPr="00667F16" w:rsidRDefault="00173E9E" w:rsidP="00173E9E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F16">
        <w:rPr>
          <w:rFonts w:ascii="Times New Roman" w:hAnsi="Times New Roman" w:cs="Times New Roman"/>
          <w:sz w:val="28"/>
          <w:szCs w:val="28"/>
        </w:rPr>
        <w:t xml:space="preserve">Данные методы и </w:t>
      </w:r>
      <w:proofErr w:type="gramStart"/>
      <w:r w:rsidRPr="00667F1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67F16">
        <w:rPr>
          <w:rFonts w:ascii="Times New Roman" w:hAnsi="Times New Roman" w:cs="Times New Roman"/>
          <w:sz w:val="28"/>
          <w:szCs w:val="28"/>
        </w:rPr>
        <w:t xml:space="preserve">ѐмы позволяют наиболее эффективно решать поставленные  задачи  </w:t>
      </w:r>
      <w:r>
        <w:rPr>
          <w:rFonts w:ascii="Times New Roman" w:hAnsi="Times New Roman" w:cs="Times New Roman"/>
          <w:sz w:val="28"/>
          <w:szCs w:val="28"/>
        </w:rPr>
        <w:t>факультативного занятия</w:t>
      </w:r>
      <w:r w:rsidRPr="00667F16">
        <w:rPr>
          <w:rFonts w:ascii="Times New Roman" w:hAnsi="Times New Roman" w:cs="Times New Roman"/>
          <w:sz w:val="28"/>
          <w:szCs w:val="28"/>
        </w:rPr>
        <w:t xml:space="preserve">.  Для  реализации  содержания  </w:t>
      </w:r>
      <w:proofErr w:type="gramStart"/>
      <w:r w:rsidRPr="00667F16">
        <w:rPr>
          <w:rFonts w:ascii="Times New Roman" w:hAnsi="Times New Roman" w:cs="Times New Roman"/>
          <w:sz w:val="28"/>
          <w:szCs w:val="28"/>
        </w:rPr>
        <w:t>обучения  по</w:t>
      </w:r>
      <w:proofErr w:type="gramEnd"/>
      <w:r w:rsidRPr="00667F16">
        <w:rPr>
          <w:rFonts w:ascii="Times New Roman" w:hAnsi="Times New Roman" w:cs="Times New Roman"/>
          <w:sz w:val="28"/>
          <w:szCs w:val="28"/>
        </w:rPr>
        <w:t xml:space="preserve"> данной  программе  основные  теоретические  положения сопровождаются выполнением практических работ, которые помогают учащимся  применять  изученные  понятия  на  практике,  в  конкретных жизненных ситуациях. </w:t>
      </w:r>
    </w:p>
    <w:p w:rsidR="00173E9E" w:rsidRDefault="00173E9E" w:rsidP="00173E9E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F16">
        <w:rPr>
          <w:rFonts w:ascii="Times New Roman" w:hAnsi="Times New Roman" w:cs="Times New Roman"/>
          <w:sz w:val="28"/>
          <w:szCs w:val="28"/>
        </w:rPr>
        <w:t>На  занятиях  предусматривается  практическая  деятельность, включающая в себя работу с диагностическими методиками,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F1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67F16">
        <w:rPr>
          <w:rFonts w:ascii="Times New Roman" w:hAnsi="Times New Roman" w:cs="Times New Roman"/>
          <w:sz w:val="28"/>
          <w:szCs w:val="28"/>
        </w:rPr>
        <w:t xml:space="preserve">  и ролевых  играх,  выполнение  упражнений. </w:t>
      </w:r>
    </w:p>
    <w:p w:rsidR="00173E9E" w:rsidRPr="00667F16" w:rsidRDefault="00173E9E" w:rsidP="00173E9E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F16">
        <w:rPr>
          <w:rFonts w:ascii="Times New Roman" w:hAnsi="Times New Roman" w:cs="Times New Roman"/>
          <w:sz w:val="28"/>
          <w:szCs w:val="28"/>
        </w:rPr>
        <w:t>Предполагается  также  использование  таких  активных  методов обучени</w:t>
      </w:r>
      <w:r>
        <w:rPr>
          <w:rFonts w:ascii="Times New Roman" w:hAnsi="Times New Roman" w:cs="Times New Roman"/>
          <w:sz w:val="28"/>
          <w:szCs w:val="28"/>
        </w:rPr>
        <w:t>я,  как  эвристическая  беседа и</w:t>
      </w:r>
      <w:r w:rsidRPr="00667F16">
        <w:rPr>
          <w:rFonts w:ascii="Times New Roman" w:hAnsi="Times New Roman" w:cs="Times New Roman"/>
          <w:sz w:val="28"/>
          <w:szCs w:val="28"/>
        </w:rPr>
        <w:t xml:space="preserve"> эвристический  семинар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E9E" w:rsidRDefault="00173E9E" w:rsidP="00173E9E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F16">
        <w:rPr>
          <w:rFonts w:ascii="Times New Roman" w:hAnsi="Times New Roman" w:cs="Times New Roman"/>
          <w:sz w:val="28"/>
          <w:szCs w:val="28"/>
        </w:rPr>
        <w:t xml:space="preserve">В  процессе  обучения  используется  различный  дидактический материал:  презентации  по  темам  курса,  плакаты,  схемы, </w:t>
      </w:r>
      <w:r>
        <w:rPr>
          <w:rFonts w:ascii="Times New Roman" w:hAnsi="Times New Roman" w:cs="Times New Roman"/>
          <w:sz w:val="28"/>
          <w:szCs w:val="28"/>
        </w:rPr>
        <w:t>видеоматериалы.</w:t>
      </w:r>
      <w:r w:rsidRPr="00667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C60" w:rsidRPr="00B92C60" w:rsidRDefault="00173E9E" w:rsidP="00B92C60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1EA">
        <w:rPr>
          <w:rFonts w:ascii="Times New Roman" w:hAnsi="Times New Roman" w:cs="Times New Roman"/>
          <w:sz w:val="28"/>
          <w:szCs w:val="28"/>
        </w:rPr>
        <w:t xml:space="preserve">По  результатам  обучения  учащимися  оформляется  </w:t>
      </w:r>
      <w:r w:rsidRPr="00667F16">
        <w:rPr>
          <w:rFonts w:ascii="Times New Roman" w:hAnsi="Times New Roman" w:cs="Times New Roman"/>
          <w:sz w:val="28"/>
          <w:szCs w:val="28"/>
        </w:rPr>
        <w:t>«Дневник проф</w:t>
      </w:r>
      <w:r>
        <w:rPr>
          <w:rFonts w:ascii="Times New Roman" w:hAnsi="Times New Roman" w:cs="Times New Roman"/>
          <w:sz w:val="28"/>
          <w:szCs w:val="28"/>
        </w:rPr>
        <w:t>ессионального самоопределения»</w:t>
      </w:r>
      <w:r w:rsidRPr="002211EA">
        <w:rPr>
          <w:rFonts w:ascii="Times New Roman" w:hAnsi="Times New Roman" w:cs="Times New Roman"/>
          <w:sz w:val="28"/>
          <w:szCs w:val="28"/>
        </w:rPr>
        <w:t xml:space="preserve"> с  целью,  отслеживания  индивидуальных 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EA">
        <w:rPr>
          <w:rFonts w:ascii="Times New Roman" w:hAnsi="Times New Roman" w:cs="Times New Roman"/>
          <w:sz w:val="28"/>
          <w:szCs w:val="28"/>
        </w:rPr>
        <w:t>работы. Курс заканчивается выполнением итоговой творческой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EA">
        <w:rPr>
          <w:rFonts w:ascii="Times New Roman" w:hAnsi="Times New Roman" w:cs="Times New Roman"/>
          <w:sz w:val="28"/>
          <w:szCs w:val="28"/>
        </w:rPr>
        <w:t xml:space="preserve">(мини-проекта,  реферата,  творческого  исследования  по  одной  из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211EA">
        <w:rPr>
          <w:rFonts w:ascii="Times New Roman" w:hAnsi="Times New Roman" w:cs="Times New Roman"/>
          <w:sz w:val="28"/>
          <w:szCs w:val="28"/>
        </w:rPr>
        <w:t>ем программы).</w:t>
      </w:r>
    </w:p>
    <w:sectPr w:rsidR="00B92C60" w:rsidRPr="00B92C60" w:rsidSect="00FD33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6687"/>
    <w:multiLevelType w:val="hybridMultilevel"/>
    <w:tmpl w:val="0C381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4267A"/>
    <w:multiLevelType w:val="hybridMultilevel"/>
    <w:tmpl w:val="CD56E3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0F66D0"/>
    <w:multiLevelType w:val="hybridMultilevel"/>
    <w:tmpl w:val="EF7058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3219AB"/>
    <w:multiLevelType w:val="hybridMultilevel"/>
    <w:tmpl w:val="F806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C7854"/>
    <w:multiLevelType w:val="hybridMultilevel"/>
    <w:tmpl w:val="1154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91B49"/>
    <w:multiLevelType w:val="multilevel"/>
    <w:tmpl w:val="E7C8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5D9"/>
    <w:rsid w:val="000A0A22"/>
    <w:rsid w:val="000B6662"/>
    <w:rsid w:val="000D57E2"/>
    <w:rsid w:val="000D5960"/>
    <w:rsid w:val="000D644E"/>
    <w:rsid w:val="00173E9E"/>
    <w:rsid w:val="001C24D7"/>
    <w:rsid w:val="002770E9"/>
    <w:rsid w:val="002E4AF2"/>
    <w:rsid w:val="00323BFA"/>
    <w:rsid w:val="004415BF"/>
    <w:rsid w:val="004D6643"/>
    <w:rsid w:val="004E4363"/>
    <w:rsid w:val="005815D9"/>
    <w:rsid w:val="00600385"/>
    <w:rsid w:val="00686148"/>
    <w:rsid w:val="006A4D11"/>
    <w:rsid w:val="006B4B09"/>
    <w:rsid w:val="007A12D4"/>
    <w:rsid w:val="007F0FBA"/>
    <w:rsid w:val="00A04FE4"/>
    <w:rsid w:val="00AA36E1"/>
    <w:rsid w:val="00AB7639"/>
    <w:rsid w:val="00B42AD3"/>
    <w:rsid w:val="00B92C60"/>
    <w:rsid w:val="00DC3AB4"/>
    <w:rsid w:val="00DE75CC"/>
    <w:rsid w:val="00E00583"/>
    <w:rsid w:val="00E1450A"/>
    <w:rsid w:val="00ED0F62"/>
    <w:rsid w:val="00FD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9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DC3A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6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39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BFC8D2"/>
            <w:bottom w:val="none" w:sz="0" w:space="0" w:color="auto"/>
            <w:right w:val="single" w:sz="12" w:space="0" w:color="BFC8D2"/>
          </w:divBdr>
          <w:divsChild>
            <w:div w:id="995768352">
              <w:marLeft w:val="188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cp:lastPrinted>2014-10-30T11:23:00Z</cp:lastPrinted>
  <dcterms:created xsi:type="dcterms:W3CDTF">2014-10-30T11:04:00Z</dcterms:created>
  <dcterms:modified xsi:type="dcterms:W3CDTF">2014-11-17T07:30:00Z</dcterms:modified>
</cp:coreProperties>
</file>