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0C" w:rsidRDefault="001C6E39" w:rsidP="001C6E39">
      <w:pPr>
        <w:spacing w:before="100" w:beforeAutospacing="1"/>
        <w:jc w:val="center"/>
        <w:rPr>
          <w:b/>
          <w:sz w:val="28"/>
          <w:szCs w:val="28"/>
        </w:rPr>
      </w:pPr>
      <w:r w:rsidRPr="001C6E39">
        <w:rPr>
          <w:b/>
          <w:sz w:val="28"/>
          <w:szCs w:val="28"/>
        </w:rPr>
        <w:t>Современные педагогические технологии</w:t>
      </w:r>
    </w:p>
    <w:p w:rsidR="001C6E39" w:rsidRDefault="001C6E39" w:rsidP="001C6E39">
      <w:pPr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ab/>
        <w:t>Курс «ОБЖ» в настоящее время приобретает  особое значение в связи  с большим количеством происшествий. Для обеспечения безопасности  детей и подростков, необходимо давать им знания и обучать навыком поведения в  экстремальных ситуациях, и способности предвидеть, избегать их, вырабатывать у них умение защищать свою жизнь и здоровье, оказывать помощь себе и по возможности другим людям. Для этого требуется определенные технологии обучения.</w:t>
      </w:r>
    </w:p>
    <w:p w:rsidR="001C6E39" w:rsidRDefault="001C6E39" w:rsidP="001C6E39">
      <w:pPr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A27D7">
        <w:rPr>
          <w:b/>
          <w:sz w:val="24"/>
          <w:szCs w:val="24"/>
          <w:u w:val="single"/>
        </w:rPr>
        <w:t>Технология</w:t>
      </w:r>
      <w:r w:rsidRPr="003A27D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(от греческого </w:t>
      </w:r>
      <w:r>
        <w:rPr>
          <w:sz w:val="24"/>
          <w:szCs w:val="24"/>
          <w:lang w:val="en-US"/>
        </w:rPr>
        <w:t>Teohne</w:t>
      </w:r>
      <w:r w:rsidRPr="001C6E39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искусство, мастерство, умение и сложная наука) это совокупность приемов, применения силы в каком либо дела, мастерстве.</w:t>
      </w:r>
    </w:p>
    <w:p w:rsidR="001C6E39" w:rsidRDefault="001C6E39" w:rsidP="001C6E39">
      <w:pPr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A27D7">
        <w:rPr>
          <w:b/>
          <w:sz w:val="24"/>
          <w:szCs w:val="24"/>
          <w:u w:val="single"/>
        </w:rPr>
        <w:t>Педагогическая технология</w:t>
      </w:r>
      <w:r>
        <w:rPr>
          <w:sz w:val="24"/>
          <w:szCs w:val="24"/>
        </w:rPr>
        <w:t xml:space="preserve"> – это  система методов создания, применения и определения всего процесса преподавания и усвоения знаний с учетом технических и человеческих ресурсов и их воздействие, ставящая свое задачей  оптимизацию форм образования.</w:t>
      </w:r>
    </w:p>
    <w:p w:rsidR="003A27D7" w:rsidRDefault="001C6E39" w:rsidP="001C6E39">
      <w:pPr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A27D7">
        <w:rPr>
          <w:sz w:val="24"/>
          <w:szCs w:val="24"/>
        </w:rPr>
        <w:t xml:space="preserve">Понятие «педагогическая технология» может быть представлена тремя  следующими положениями: </w:t>
      </w:r>
    </w:p>
    <w:p w:rsidR="001C6E39" w:rsidRDefault="003A27D7" w:rsidP="003A27D7">
      <w:pPr>
        <w:pStyle w:val="a3"/>
        <w:numPr>
          <w:ilvl w:val="0"/>
          <w:numId w:val="1"/>
        </w:numPr>
        <w:spacing w:before="100" w:beforeAutospacing="1"/>
        <w:jc w:val="both"/>
        <w:rPr>
          <w:sz w:val="24"/>
          <w:szCs w:val="24"/>
        </w:rPr>
      </w:pPr>
      <w:r w:rsidRPr="003A27D7">
        <w:rPr>
          <w:b/>
          <w:sz w:val="24"/>
          <w:szCs w:val="24"/>
          <w:u w:val="single"/>
        </w:rPr>
        <w:t>Научный аспект</w:t>
      </w:r>
      <w:proofErr w:type="gramStart"/>
      <w:r>
        <w:rPr>
          <w:sz w:val="24"/>
          <w:szCs w:val="24"/>
          <w:u w:val="single"/>
        </w:rPr>
        <w:t xml:space="preserve"> :</w:t>
      </w:r>
      <w:proofErr w:type="gramEnd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педагогическая технология – часть педагогической  науки изучающая и разрабатывающая цели, содержания и методы обучения и проектирующая педагогические процессы.</w:t>
      </w:r>
    </w:p>
    <w:p w:rsidR="003A27D7" w:rsidRPr="003A27D7" w:rsidRDefault="003A27D7" w:rsidP="003A27D7">
      <w:pPr>
        <w:pStyle w:val="a3"/>
        <w:numPr>
          <w:ilvl w:val="0"/>
          <w:numId w:val="1"/>
        </w:numPr>
        <w:spacing w:before="100" w:beforeAutospacing="1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Процессуально </w:t>
      </w:r>
      <w:proofErr w:type="gramStart"/>
      <w:r w:rsidRPr="003A27D7">
        <w:rPr>
          <w:b/>
          <w:sz w:val="24"/>
          <w:szCs w:val="24"/>
          <w:u w:val="single"/>
        </w:rPr>
        <w:t>–д</w:t>
      </w:r>
      <w:proofErr w:type="gramEnd"/>
      <w:r w:rsidRPr="003A27D7">
        <w:rPr>
          <w:b/>
          <w:sz w:val="24"/>
          <w:szCs w:val="24"/>
          <w:u w:val="single"/>
        </w:rPr>
        <w:t xml:space="preserve">ействительный </w:t>
      </w:r>
      <w:r>
        <w:rPr>
          <w:b/>
          <w:sz w:val="24"/>
          <w:szCs w:val="24"/>
          <w:u w:val="single"/>
        </w:rPr>
        <w:t xml:space="preserve">аспект: </w:t>
      </w:r>
      <w:r>
        <w:rPr>
          <w:sz w:val="24"/>
          <w:szCs w:val="24"/>
        </w:rPr>
        <w:t xml:space="preserve"> осуществление педагогического процесса, функционирование всех личных, инструментальных и методических педагогических средств.</w:t>
      </w:r>
    </w:p>
    <w:p w:rsidR="003A27D7" w:rsidRPr="003A27D7" w:rsidRDefault="003A27D7" w:rsidP="003A27D7">
      <w:pPr>
        <w:pStyle w:val="a3"/>
        <w:numPr>
          <w:ilvl w:val="0"/>
          <w:numId w:val="1"/>
        </w:numPr>
        <w:spacing w:before="100" w:beforeAutospacing="1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Процессуально </w:t>
      </w:r>
      <w:r w:rsidRPr="003A27D7">
        <w:rPr>
          <w:b/>
          <w:sz w:val="24"/>
          <w:szCs w:val="24"/>
          <w:u w:val="single"/>
        </w:rPr>
        <w:t xml:space="preserve">– описательный аспект: 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описание (алгоритм) процесса, совокупность целей, содержания, методов и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достижения планируемых результатов обучения.</w:t>
      </w:r>
    </w:p>
    <w:p w:rsidR="003A27D7" w:rsidRDefault="003A27D7" w:rsidP="00ED0415">
      <w:pPr>
        <w:spacing w:before="100" w:beforeAutospacing="1"/>
        <w:ind w:left="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В настоящее время существует множество различных технологий. Например по</w:t>
      </w:r>
      <w:r w:rsidR="00ED04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классификации Г.К. Селевко это </w:t>
      </w:r>
      <w:proofErr w:type="gramStart"/>
      <w:r>
        <w:rPr>
          <w:sz w:val="24"/>
          <w:szCs w:val="24"/>
        </w:rPr>
        <w:t>:о</w:t>
      </w:r>
      <w:proofErr w:type="gramEnd"/>
      <w:r>
        <w:rPr>
          <w:sz w:val="24"/>
          <w:szCs w:val="24"/>
        </w:rPr>
        <w:t>бще педагогические, развивающие, компьютерные, игровые технологии коллективной творческой деятельности,  сотрудничество и другое. Условно технологическими можно разделить на традиционные и индивидуальные.</w:t>
      </w:r>
    </w:p>
    <w:p w:rsidR="003A27D7" w:rsidRDefault="003A27D7" w:rsidP="00ED0415">
      <w:pPr>
        <w:spacing w:before="100" w:beforeAutospacing="1"/>
        <w:ind w:left="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D0415">
        <w:rPr>
          <w:sz w:val="24"/>
          <w:szCs w:val="24"/>
        </w:rPr>
        <w:t xml:space="preserve">Индивидуальная» </w:t>
      </w:r>
      <w:r w:rsidR="00ED0415">
        <w:rPr>
          <w:sz w:val="24"/>
          <w:szCs w:val="24"/>
        </w:rPr>
        <w:t xml:space="preserve">- это не просто указание на новизну педагогического явления, процесса, действия, но общественное признание появление в педагогической  реальности принципиально  нового качества. Причем роль идет не о любом новом качестве, а о том,  которое совпадает с тенденциями прогрессивного развития  непедагогической реальности. </w:t>
      </w:r>
    </w:p>
    <w:p w:rsidR="00ED0415" w:rsidRDefault="00ED0415" w:rsidP="00ED0415">
      <w:pPr>
        <w:spacing w:before="100" w:beforeAutospacing="1"/>
        <w:ind w:left="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В преподавании курса «ОБЖ»  я на занятиях успешно использую следующие индивидуальные  педагогические технологии</w:t>
      </w:r>
    </w:p>
    <w:p w:rsidR="00ED0415" w:rsidRDefault="00ED0415" w:rsidP="00ED0415">
      <w:pPr>
        <w:pStyle w:val="a3"/>
        <w:numPr>
          <w:ilvl w:val="0"/>
          <w:numId w:val="2"/>
        </w:numPr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>Технология  коллективного способа обучения</w:t>
      </w:r>
    </w:p>
    <w:p w:rsidR="00ED0415" w:rsidRDefault="00ED0415" w:rsidP="00ED0415">
      <w:pPr>
        <w:pStyle w:val="a3"/>
        <w:numPr>
          <w:ilvl w:val="0"/>
          <w:numId w:val="2"/>
        </w:numPr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>Технология модульного обучения</w:t>
      </w:r>
    </w:p>
    <w:p w:rsidR="00ED0415" w:rsidRDefault="00ED0415" w:rsidP="00ED0415">
      <w:pPr>
        <w:pStyle w:val="a3"/>
        <w:numPr>
          <w:ilvl w:val="0"/>
          <w:numId w:val="2"/>
        </w:numPr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Компьютерные технологии</w:t>
      </w:r>
    </w:p>
    <w:p w:rsidR="00ED0415" w:rsidRDefault="00ED0415" w:rsidP="00ED0415">
      <w:pPr>
        <w:pStyle w:val="a3"/>
        <w:numPr>
          <w:ilvl w:val="0"/>
          <w:numId w:val="2"/>
        </w:numPr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Педагогические мастерски</w:t>
      </w:r>
    </w:p>
    <w:p w:rsidR="00ED0415" w:rsidRDefault="00ED0415" w:rsidP="00ED0415">
      <w:pPr>
        <w:spacing w:before="100" w:beforeAutospacing="1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Технология коллективного способа обучения: пары сменного состава:</w:t>
      </w:r>
    </w:p>
    <w:p w:rsidR="00ED0415" w:rsidRDefault="00ED0415" w:rsidP="00ED0415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Коллективный способ обучения  с применением диалогических пар сменного состава.</w:t>
      </w:r>
    </w:p>
    <w:p w:rsidR="00ED0415" w:rsidRDefault="00ED0415" w:rsidP="00ED0415">
      <w:pPr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ab/>
        <w:t>Существуют  четыре  организационные формы  деятельности:</w:t>
      </w:r>
    </w:p>
    <w:p w:rsidR="00ED0415" w:rsidRDefault="00ED0415" w:rsidP="00ED0415">
      <w:pPr>
        <w:pStyle w:val="a3"/>
        <w:numPr>
          <w:ilvl w:val="0"/>
          <w:numId w:val="6"/>
        </w:numPr>
        <w:spacing w:before="100" w:beforeAutospacing="1"/>
        <w:ind w:hanging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Индивидуальная</w:t>
      </w:r>
    </w:p>
    <w:p w:rsidR="00ED0415" w:rsidRDefault="00E9089B" w:rsidP="00ED0415">
      <w:pPr>
        <w:pStyle w:val="a3"/>
        <w:numPr>
          <w:ilvl w:val="0"/>
          <w:numId w:val="6"/>
        </w:numPr>
        <w:spacing w:before="100" w:beforeAutospacing="1"/>
        <w:ind w:hanging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Парная (один учит другого)</w:t>
      </w:r>
    </w:p>
    <w:p w:rsidR="00E9089B" w:rsidRDefault="00E9089B" w:rsidP="00ED0415">
      <w:pPr>
        <w:pStyle w:val="a3"/>
        <w:numPr>
          <w:ilvl w:val="0"/>
          <w:numId w:val="6"/>
        </w:numPr>
        <w:spacing w:before="100" w:beforeAutospacing="1"/>
        <w:ind w:hanging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Групповая</w:t>
      </w:r>
    </w:p>
    <w:p w:rsidR="00E9089B" w:rsidRDefault="00E9089B" w:rsidP="00ED0415">
      <w:pPr>
        <w:pStyle w:val="a3"/>
        <w:numPr>
          <w:ilvl w:val="0"/>
          <w:numId w:val="6"/>
        </w:numPr>
        <w:spacing w:before="100" w:beforeAutospacing="1"/>
        <w:ind w:hanging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Коллективная </w:t>
      </w:r>
    </w:p>
    <w:p w:rsidR="00E9089B" w:rsidRDefault="00E9089B" w:rsidP="00E9089B">
      <w:pPr>
        <w:spacing w:before="100" w:beforeAutospacing="1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КСО включает в себя  все четыре организационные формы</w:t>
      </w:r>
    </w:p>
    <w:p w:rsidR="00E9089B" w:rsidRDefault="00E9089B" w:rsidP="00E9089B">
      <w:pPr>
        <w:spacing w:before="100" w:beforeAutospacing="1"/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>Перед КСО понимается такая его организация, при которой обучение  осуществляется путем общения  в динамических парах, когда каждый учит каждого.</w:t>
      </w:r>
    </w:p>
    <w:p w:rsidR="00E9089B" w:rsidRDefault="00E9089B" w:rsidP="00E9089B">
      <w:pPr>
        <w:spacing w:before="100" w:beforeAutospacing="1"/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>Одна из технологий КСО: работает в парах сменного состава:</w:t>
      </w:r>
    </w:p>
    <w:p w:rsidR="00E9089B" w:rsidRDefault="00E9089B" w:rsidP="00E9089B">
      <w:pPr>
        <w:spacing w:before="100" w:beforeAutospacing="1"/>
        <w:jc w:val="both"/>
        <w:rPr>
          <w:sz w:val="24"/>
          <w:szCs w:val="24"/>
        </w:rPr>
      </w:pPr>
      <w:r w:rsidRPr="00E9089B">
        <w:rPr>
          <w:b/>
          <w:sz w:val="24"/>
          <w:szCs w:val="24"/>
          <w:u w:val="single"/>
        </w:rPr>
        <w:t>Целевые установки</w:t>
      </w:r>
      <w:r>
        <w:rPr>
          <w:b/>
          <w:sz w:val="24"/>
          <w:szCs w:val="24"/>
          <w:u w:val="single"/>
        </w:rPr>
        <w:t>:</w:t>
      </w:r>
    </w:p>
    <w:p w:rsidR="00E9089B" w:rsidRDefault="00E9089B" w:rsidP="00E9089B">
      <w:pPr>
        <w:pStyle w:val="a3"/>
        <w:numPr>
          <w:ilvl w:val="0"/>
          <w:numId w:val="7"/>
        </w:numPr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усвоения материала</w:t>
      </w:r>
    </w:p>
    <w:p w:rsidR="00E9089B" w:rsidRDefault="00E9089B" w:rsidP="00E9089B">
      <w:pPr>
        <w:pStyle w:val="a3"/>
        <w:numPr>
          <w:ilvl w:val="0"/>
          <w:numId w:val="7"/>
        </w:numPr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>Развитие коммуникативных умений</w:t>
      </w:r>
    </w:p>
    <w:p w:rsidR="00E9089B" w:rsidRDefault="00E9089B" w:rsidP="00E9089B">
      <w:pPr>
        <w:pStyle w:val="a3"/>
        <w:numPr>
          <w:ilvl w:val="0"/>
          <w:numId w:val="7"/>
        </w:numPr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>Обучение навыкам сотрудничества, совместной творческой деятельности</w:t>
      </w:r>
    </w:p>
    <w:p w:rsidR="00E9089B" w:rsidRDefault="00E9089B" w:rsidP="00E9089B">
      <w:pPr>
        <w:spacing w:before="100" w:before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Алгоритм деятельности учителя</w:t>
      </w:r>
    </w:p>
    <w:p w:rsidR="00E9089B" w:rsidRDefault="00E9089B" w:rsidP="00E9089B">
      <w:pPr>
        <w:pStyle w:val="a3"/>
        <w:numPr>
          <w:ilvl w:val="0"/>
          <w:numId w:val="8"/>
        </w:numPr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>Вводное слово по теме урока</w:t>
      </w:r>
    </w:p>
    <w:p w:rsidR="00E9089B" w:rsidRDefault="00E9089B" w:rsidP="00E9089B">
      <w:pPr>
        <w:pStyle w:val="a3"/>
        <w:numPr>
          <w:ilvl w:val="0"/>
          <w:numId w:val="8"/>
        </w:numPr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>Выдача индивидуальных карточек</w:t>
      </w:r>
    </w:p>
    <w:p w:rsidR="00E9089B" w:rsidRDefault="00E9089B" w:rsidP="00E9089B">
      <w:pPr>
        <w:pStyle w:val="a3"/>
        <w:numPr>
          <w:ilvl w:val="0"/>
          <w:numId w:val="8"/>
        </w:numPr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работы в парах сменного состава</w:t>
      </w:r>
    </w:p>
    <w:p w:rsidR="00E9089B" w:rsidRDefault="00E9089B" w:rsidP="00E9089B">
      <w:pPr>
        <w:pStyle w:val="a3"/>
        <w:numPr>
          <w:ilvl w:val="0"/>
          <w:numId w:val="8"/>
        </w:numPr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>Работа в малых группах</w:t>
      </w:r>
    </w:p>
    <w:p w:rsidR="00E9089B" w:rsidRDefault="00E9089B" w:rsidP="00E9089B">
      <w:pPr>
        <w:pStyle w:val="a3"/>
        <w:numPr>
          <w:ilvl w:val="0"/>
          <w:numId w:val="8"/>
        </w:numPr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>Обобщение работы малых групп</w:t>
      </w:r>
    </w:p>
    <w:p w:rsidR="00E9089B" w:rsidRDefault="00E9089B" w:rsidP="00E9089B">
      <w:pPr>
        <w:pStyle w:val="a3"/>
        <w:numPr>
          <w:ilvl w:val="0"/>
          <w:numId w:val="8"/>
        </w:numPr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учащихся</w:t>
      </w:r>
    </w:p>
    <w:p w:rsidR="00E9089B" w:rsidRDefault="00E9089B" w:rsidP="00E9089B">
      <w:pPr>
        <w:pStyle w:val="a3"/>
        <w:numPr>
          <w:ilvl w:val="0"/>
          <w:numId w:val="8"/>
        </w:numPr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>Взаимоконтроль</w:t>
      </w:r>
    </w:p>
    <w:p w:rsidR="00E9089B" w:rsidRDefault="00E9089B" w:rsidP="00E9089B">
      <w:pPr>
        <w:pStyle w:val="a3"/>
        <w:numPr>
          <w:ilvl w:val="0"/>
          <w:numId w:val="8"/>
        </w:numPr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>Подведение итогов урока</w:t>
      </w:r>
    </w:p>
    <w:p w:rsidR="00E9089B" w:rsidRDefault="00E9089B" w:rsidP="00E9089B">
      <w:pPr>
        <w:spacing w:before="100" w:before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Алгоритм деятельности учащихся</w:t>
      </w:r>
    </w:p>
    <w:p w:rsidR="00E9089B" w:rsidRDefault="00E9089B" w:rsidP="00E9089B">
      <w:pPr>
        <w:spacing w:before="100" w:beforeAutospacing="1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Инструкция для ученика при работе в парах сменного состава</w:t>
      </w:r>
    </w:p>
    <w:p w:rsidR="00E9089B" w:rsidRDefault="00E9089B" w:rsidP="00E9089B">
      <w:pPr>
        <w:pStyle w:val="a3"/>
        <w:numPr>
          <w:ilvl w:val="0"/>
          <w:numId w:val="9"/>
        </w:numPr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>Запишите в тетрадь дату и тему урока</w:t>
      </w:r>
    </w:p>
    <w:p w:rsidR="00E9089B" w:rsidRDefault="00E9089B" w:rsidP="00E9089B">
      <w:pPr>
        <w:pStyle w:val="a3"/>
        <w:numPr>
          <w:ilvl w:val="0"/>
          <w:numId w:val="9"/>
        </w:numPr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>Получите карточку с заданием, прочтите ее,  разберитесь в смысле и постарайтесь запомнить</w:t>
      </w:r>
    </w:p>
    <w:p w:rsidR="00E9089B" w:rsidRDefault="00E9089B" w:rsidP="00E9089B">
      <w:pPr>
        <w:pStyle w:val="a3"/>
        <w:numPr>
          <w:ilvl w:val="0"/>
          <w:numId w:val="9"/>
        </w:numPr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Выберите партнера с карточкой другого цвета. Перескажите содержание  </w:t>
      </w:r>
      <w:proofErr w:type="gramStart"/>
      <w:r>
        <w:rPr>
          <w:sz w:val="24"/>
          <w:szCs w:val="24"/>
        </w:rPr>
        <w:t>вашей</w:t>
      </w:r>
      <w:proofErr w:type="gramEnd"/>
      <w:r>
        <w:rPr>
          <w:sz w:val="24"/>
          <w:szCs w:val="24"/>
        </w:rPr>
        <w:t xml:space="preserve"> корточки</w:t>
      </w:r>
    </w:p>
    <w:p w:rsidR="00E9089B" w:rsidRDefault="00E9089B" w:rsidP="00E9089B">
      <w:pPr>
        <w:pStyle w:val="a3"/>
        <w:numPr>
          <w:ilvl w:val="0"/>
          <w:numId w:val="9"/>
        </w:numPr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>Выслушайте содержания карточки вашего партнера</w:t>
      </w:r>
    </w:p>
    <w:p w:rsidR="00621C0D" w:rsidRDefault="00E9089B" w:rsidP="00E9089B">
      <w:pPr>
        <w:pStyle w:val="a3"/>
        <w:numPr>
          <w:ilvl w:val="0"/>
          <w:numId w:val="9"/>
        </w:numPr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Задайте друг другу </w:t>
      </w:r>
      <w:r w:rsidR="00621C0D">
        <w:rPr>
          <w:sz w:val="24"/>
          <w:szCs w:val="24"/>
        </w:rPr>
        <w:t xml:space="preserve">вопросы на понимание и уточнения содержания карточек с </w:t>
      </w:r>
      <w:proofErr w:type="gramStart"/>
      <w:r w:rsidR="00621C0D">
        <w:rPr>
          <w:sz w:val="24"/>
          <w:szCs w:val="24"/>
        </w:rPr>
        <w:t>тем</w:t>
      </w:r>
      <w:proofErr w:type="gramEnd"/>
      <w:r w:rsidR="00621C0D">
        <w:rPr>
          <w:sz w:val="24"/>
          <w:szCs w:val="24"/>
        </w:rPr>
        <w:t xml:space="preserve"> что бы лучше понять и запомнить  материал</w:t>
      </w:r>
    </w:p>
    <w:p w:rsidR="00621C0D" w:rsidRDefault="00621C0D" w:rsidP="00E9089B">
      <w:pPr>
        <w:pStyle w:val="a3"/>
        <w:numPr>
          <w:ilvl w:val="0"/>
          <w:numId w:val="9"/>
        </w:numPr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Обменяйтесь карточками, до тех </w:t>
      </w:r>
      <w:proofErr w:type="gramStart"/>
      <w:r>
        <w:rPr>
          <w:sz w:val="24"/>
          <w:szCs w:val="24"/>
        </w:rPr>
        <w:t>пор</w:t>
      </w:r>
      <w:proofErr w:type="gramEnd"/>
      <w:r>
        <w:rPr>
          <w:sz w:val="24"/>
          <w:szCs w:val="24"/>
        </w:rPr>
        <w:t xml:space="preserve"> пока не узнаете содержание карточек всех цветов: ваша карточка должна вернуться к вам</w:t>
      </w:r>
    </w:p>
    <w:p w:rsidR="00621C0D" w:rsidRDefault="00621C0D" w:rsidP="00E9089B">
      <w:pPr>
        <w:pStyle w:val="a3"/>
        <w:numPr>
          <w:ilvl w:val="0"/>
          <w:numId w:val="9"/>
        </w:numPr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>Соберитесь в малые группы по цвету карточек. Изобразите графически содержание вашей карточки</w:t>
      </w:r>
    </w:p>
    <w:p w:rsidR="00621C0D" w:rsidRDefault="00621C0D" w:rsidP="00E9089B">
      <w:pPr>
        <w:pStyle w:val="a3"/>
        <w:numPr>
          <w:ilvl w:val="0"/>
          <w:numId w:val="9"/>
        </w:numPr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>Выйдите к доске и представьте работу малой группы</w:t>
      </w:r>
    </w:p>
    <w:p w:rsidR="00621C0D" w:rsidRDefault="00621C0D" w:rsidP="00E9089B">
      <w:pPr>
        <w:pStyle w:val="a3"/>
        <w:numPr>
          <w:ilvl w:val="0"/>
          <w:numId w:val="9"/>
        </w:numPr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>Запишите в своих тетрадях содержание всех карточек</w:t>
      </w:r>
    </w:p>
    <w:p w:rsidR="00621C0D" w:rsidRDefault="00621C0D" w:rsidP="00E9089B">
      <w:pPr>
        <w:pStyle w:val="a3"/>
        <w:numPr>
          <w:ilvl w:val="0"/>
          <w:numId w:val="9"/>
        </w:numPr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>Сдайте тетрадь на проверку (или взаимоконтроль)</w:t>
      </w:r>
    </w:p>
    <w:p w:rsidR="00621C0D" w:rsidRDefault="00621C0D" w:rsidP="00621C0D">
      <w:pPr>
        <w:spacing w:before="100" w:beforeAutospacing="1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Параметры оценки</w:t>
      </w:r>
    </w:p>
    <w:p w:rsidR="00621C0D" w:rsidRDefault="00621C0D" w:rsidP="00621C0D">
      <w:pPr>
        <w:pStyle w:val="a3"/>
        <w:numPr>
          <w:ilvl w:val="0"/>
          <w:numId w:val="11"/>
        </w:numPr>
        <w:spacing w:before="100" w:beforeAutospacing="1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Качество воспроизведения содержания всех карточек</w:t>
      </w:r>
    </w:p>
    <w:p w:rsidR="00621C0D" w:rsidRDefault="00621C0D" w:rsidP="00621C0D">
      <w:pPr>
        <w:pStyle w:val="a3"/>
        <w:numPr>
          <w:ilvl w:val="0"/>
          <w:numId w:val="11"/>
        </w:numPr>
        <w:spacing w:before="100" w:beforeAutospacing="1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Умение общаться в парах и малых группах</w:t>
      </w:r>
    </w:p>
    <w:p w:rsidR="00621C0D" w:rsidRDefault="00621C0D" w:rsidP="00621C0D">
      <w:pPr>
        <w:pStyle w:val="a3"/>
        <w:numPr>
          <w:ilvl w:val="0"/>
          <w:numId w:val="11"/>
        </w:numPr>
        <w:spacing w:before="100" w:beforeAutospacing="1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Умение организовать собственную показательную деятельность</w:t>
      </w:r>
    </w:p>
    <w:p w:rsidR="00621C0D" w:rsidRDefault="00621C0D" w:rsidP="00621C0D">
      <w:pPr>
        <w:pStyle w:val="a3"/>
        <w:spacing w:before="100" w:beforeAutospacing="1"/>
        <w:ind w:left="1440"/>
        <w:jc w:val="both"/>
        <w:rPr>
          <w:sz w:val="24"/>
          <w:szCs w:val="24"/>
        </w:rPr>
      </w:pPr>
    </w:p>
    <w:p w:rsidR="00621C0D" w:rsidRDefault="00621C0D" w:rsidP="00621C0D">
      <w:pPr>
        <w:pStyle w:val="a3"/>
        <w:spacing w:before="100" w:beforeAutospacing="1"/>
        <w:ind w:left="144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Технология модульного обучения</w:t>
      </w:r>
    </w:p>
    <w:p w:rsidR="00621C0D" w:rsidRDefault="00621C0D" w:rsidP="00621C0D">
      <w:pPr>
        <w:pStyle w:val="a3"/>
        <w:spacing w:before="100" w:beforeAutospacing="1"/>
        <w:ind w:left="1440"/>
        <w:jc w:val="both"/>
        <w:rPr>
          <w:sz w:val="24"/>
          <w:szCs w:val="24"/>
        </w:rPr>
      </w:pPr>
    </w:p>
    <w:p w:rsidR="00621C0D" w:rsidRDefault="00621C0D" w:rsidP="00621C0D">
      <w:pPr>
        <w:pStyle w:val="a3"/>
        <w:spacing w:before="100" w:beforeAutospacing="1"/>
        <w:ind w:left="142" w:firstLine="284"/>
        <w:jc w:val="both"/>
        <w:rPr>
          <w:sz w:val="24"/>
          <w:szCs w:val="24"/>
        </w:rPr>
      </w:pPr>
      <w:r>
        <w:rPr>
          <w:sz w:val="24"/>
          <w:szCs w:val="24"/>
        </w:rPr>
        <w:t>Технология модульного обучения одно из направлений индивидуализированного обучения, позволяющая осуществить самообучение, регулировать не только темп работы, но  и содержание учебного материала.</w:t>
      </w:r>
    </w:p>
    <w:p w:rsidR="00621C0D" w:rsidRDefault="00621C0D" w:rsidP="00621C0D">
      <w:pPr>
        <w:pStyle w:val="a3"/>
        <w:spacing w:before="100" w:beforeAutospacing="1"/>
        <w:ind w:left="142" w:firstLine="284"/>
        <w:jc w:val="both"/>
        <w:rPr>
          <w:sz w:val="24"/>
          <w:szCs w:val="24"/>
        </w:rPr>
      </w:pPr>
    </w:p>
    <w:p w:rsidR="00621C0D" w:rsidRDefault="00621C0D" w:rsidP="00621C0D">
      <w:pPr>
        <w:pStyle w:val="a3"/>
        <w:spacing w:before="100" w:beforeAutospacing="1"/>
        <w:ind w:left="142" w:firstLine="284"/>
        <w:jc w:val="center"/>
        <w:rPr>
          <w:b/>
          <w:sz w:val="24"/>
          <w:szCs w:val="24"/>
          <w:u w:val="single"/>
        </w:rPr>
      </w:pPr>
      <w:r w:rsidRPr="00621C0D">
        <w:rPr>
          <w:b/>
          <w:sz w:val="24"/>
          <w:szCs w:val="24"/>
          <w:u w:val="single"/>
        </w:rPr>
        <w:t>МОДУЛЬ</w:t>
      </w:r>
    </w:p>
    <w:p w:rsidR="00621C0D" w:rsidRDefault="00621C0D" w:rsidP="00621C0D">
      <w:pPr>
        <w:pStyle w:val="a3"/>
        <w:spacing w:before="100" w:beforeAutospacing="1"/>
        <w:ind w:left="142" w:firstLine="284"/>
        <w:jc w:val="center"/>
        <w:rPr>
          <w:sz w:val="24"/>
          <w:szCs w:val="24"/>
        </w:rPr>
      </w:pPr>
      <w:r>
        <w:rPr>
          <w:sz w:val="24"/>
          <w:szCs w:val="24"/>
        </w:rPr>
        <w:t>(уровни содержания учебного материала)</w:t>
      </w:r>
    </w:p>
    <w:p w:rsidR="00621C0D" w:rsidRPr="00621C0D" w:rsidRDefault="00E5447B" w:rsidP="00621C0D">
      <w:pPr>
        <w:pStyle w:val="a3"/>
        <w:spacing w:before="100" w:beforeAutospacing="1"/>
        <w:ind w:left="142" w:firstLine="28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6.55pt;margin-top:0;width:0;height:14.05pt;z-index:251659264" o:connectortype="straight"/>
        </w:pict>
      </w:r>
      <w:r>
        <w:rPr>
          <w:noProof/>
          <w:sz w:val="24"/>
          <w:szCs w:val="24"/>
          <w:lang w:eastAsia="ru-RU"/>
        </w:rPr>
        <w:pict>
          <v:shape id="_x0000_s1028" type="#_x0000_t32" style="position:absolute;left:0;text-align:left;margin-left:327.6pt;margin-top:0;width:58.9pt;height:14.05pt;z-index:251660288" o:connectortype="straight"/>
        </w:pict>
      </w:r>
      <w:r>
        <w:rPr>
          <w:noProof/>
          <w:sz w:val="24"/>
          <w:szCs w:val="24"/>
          <w:lang w:eastAsia="ru-RU"/>
        </w:rPr>
        <w:pict>
          <v:shape id="_x0000_s1026" type="#_x0000_t32" style="position:absolute;left:0;text-align:left;margin-left:114.4pt;margin-top:0;width:64.55pt;height:14.05pt;flip:x;z-index:251658240" o:connectortype="straight"/>
        </w:pict>
      </w:r>
    </w:p>
    <w:p w:rsidR="00621C0D" w:rsidRDefault="00621C0D" w:rsidP="00621C0D">
      <w:pPr>
        <w:pStyle w:val="a3"/>
        <w:tabs>
          <w:tab w:val="left" w:pos="4769"/>
          <w:tab w:val="left" w:pos="7686"/>
        </w:tabs>
        <w:spacing w:before="100" w:beforeAutospacing="1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Сокращенный</w:t>
      </w:r>
      <w:r>
        <w:rPr>
          <w:sz w:val="24"/>
          <w:szCs w:val="24"/>
        </w:rPr>
        <w:tab/>
      </w:r>
      <w:r w:rsidRPr="00621C0D">
        <w:rPr>
          <w:sz w:val="24"/>
          <w:szCs w:val="24"/>
        </w:rPr>
        <w:t>Полный</w:t>
      </w:r>
      <w:r>
        <w:rPr>
          <w:sz w:val="24"/>
          <w:szCs w:val="24"/>
        </w:rPr>
        <w:tab/>
        <w:t>Углубленный</w:t>
      </w:r>
    </w:p>
    <w:p w:rsidR="00621C0D" w:rsidRDefault="00621C0D" w:rsidP="00621C0D">
      <w:pPr>
        <w:pStyle w:val="a3"/>
        <w:tabs>
          <w:tab w:val="left" w:pos="4769"/>
          <w:tab w:val="left" w:pos="7686"/>
        </w:tabs>
        <w:spacing w:before="100" w:beforeAutospacing="1"/>
        <w:ind w:left="142"/>
        <w:jc w:val="both"/>
        <w:rPr>
          <w:sz w:val="24"/>
          <w:szCs w:val="24"/>
        </w:rPr>
      </w:pPr>
    </w:p>
    <w:p w:rsidR="00621C0D" w:rsidRDefault="00621C0D" w:rsidP="00621C0D">
      <w:pPr>
        <w:pStyle w:val="a3"/>
        <w:tabs>
          <w:tab w:val="left" w:pos="4769"/>
          <w:tab w:val="left" w:pos="7686"/>
        </w:tabs>
        <w:spacing w:before="100" w:beforeAutospacing="1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Обучающий модуль  - автономная часть учебного материала </w:t>
      </w:r>
    </w:p>
    <w:p w:rsidR="00621C0D" w:rsidRDefault="00621C0D" w:rsidP="00621C0D">
      <w:pPr>
        <w:pStyle w:val="a3"/>
        <w:tabs>
          <w:tab w:val="left" w:pos="4769"/>
          <w:tab w:val="left" w:pos="7686"/>
        </w:tabs>
        <w:spacing w:before="100" w:beforeAutospacing="1"/>
        <w:ind w:left="142"/>
        <w:jc w:val="both"/>
        <w:rPr>
          <w:b/>
          <w:sz w:val="24"/>
          <w:szCs w:val="24"/>
          <w:u w:val="single"/>
        </w:rPr>
      </w:pPr>
    </w:p>
    <w:p w:rsidR="00621C0D" w:rsidRDefault="00621C0D" w:rsidP="00621C0D">
      <w:pPr>
        <w:pStyle w:val="a3"/>
        <w:tabs>
          <w:tab w:val="left" w:pos="4769"/>
          <w:tab w:val="left" w:pos="7686"/>
        </w:tabs>
        <w:spacing w:before="100" w:beforeAutospacing="1"/>
        <w:ind w:left="14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Компоненты обучающего модуля:</w:t>
      </w:r>
    </w:p>
    <w:p w:rsidR="00621C0D" w:rsidRDefault="00621C0D" w:rsidP="00621C0D">
      <w:pPr>
        <w:pStyle w:val="a3"/>
        <w:numPr>
          <w:ilvl w:val="0"/>
          <w:numId w:val="12"/>
        </w:numPr>
        <w:tabs>
          <w:tab w:val="left" w:pos="4769"/>
          <w:tab w:val="left" w:pos="7686"/>
        </w:tabs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>Точно сформулированная учебная цель</w:t>
      </w:r>
    </w:p>
    <w:p w:rsidR="00286323" w:rsidRDefault="00286323" w:rsidP="00621C0D">
      <w:pPr>
        <w:pStyle w:val="a3"/>
        <w:numPr>
          <w:ilvl w:val="0"/>
          <w:numId w:val="12"/>
        </w:numPr>
        <w:tabs>
          <w:tab w:val="left" w:pos="4769"/>
          <w:tab w:val="left" w:pos="7686"/>
        </w:tabs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>Банк информации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собственно учебный материал</w:t>
      </w:r>
    </w:p>
    <w:p w:rsidR="00286323" w:rsidRDefault="00286323" w:rsidP="00621C0D">
      <w:pPr>
        <w:pStyle w:val="a3"/>
        <w:numPr>
          <w:ilvl w:val="0"/>
          <w:numId w:val="12"/>
        </w:numPr>
        <w:tabs>
          <w:tab w:val="left" w:pos="4769"/>
          <w:tab w:val="left" w:pos="7686"/>
        </w:tabs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Методическое руководство по достижению  целей</w:t>
      </w:r>
    </w:p>
    <w:p w:rsidR="006E15EC" w:rsidRDefault="006E15EC" w:rsidP="00621C0D">
      <w:pPr>
        <w:pStyle w:val="a3"/>
        <w:numPr>
          <w:ilvl w:val="0"/>
          <w:numId w:val="12"/>
        </w:numPr>
        <w:tabs>
          <w:tab w:val="left" w:pos="4769"/>
          <w:tab w:val="left" w:pos="7686"/>
        </w:tabs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Практические занятия по формированию необходимых условий</w:t>
      </w:r>
    </w:p>
    <w:p w:rsidR="006E15EC" w:rsidRDefault="006E15EC" w:rsidP="00621C0D">
      <w:pPr>
        <w:pStyle w:val="a3"/>
        <w:numPr>
          <w:ilvl w:val="0"/>
          <w:numId w:val="12"/>
        </w:numPr>
        <w:tabs>
          <w:tab w:val="left" w:pos="4769"/>
          <w:tab w:val="left" w:pos="7686"/>
        </w:tabs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>Контрольная работа, строго соответствующая целям</w:t>
      </w:r>
    </w:p>
    <w:p w:rsidR="006E15EC" w:rsidRDefault="006E15EC" w:rsidP="006E15EC">
      <w:pPr>
        <w:tabs>
          <w:tab w:val="left" w:pos="4769"/>
          <w:tab w:val="left" w:pos="7686"/>
        </w:tabs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Каждый модуль  имеет структуру, </w:t>
      </w:r>
      <w:proofErr w:type="gramStart"/>
      <w:r>
        <w:rPr>
          <w:sz w:val="24"/>
          <w:szCs w:val="24"/>
        </w:rPr>
        <w:t>отражающего</w:t>
      </w:r>
      <w:proofErr w:type="gramEnd"/>
      <w:r>
        <w:rPr>
          <w:sz w:val="24"/>
          <w:szCs w:val="24"/>
        </w:rPr>
        <w:t xml:space="preserve"> основные элементы:</w:t>
      </w:r>
    </w:p>
    <w:p w:rsidR="006E15EC" w:rsidRDefault="006E15EC" w:rsidP="006E15EC">
      <w:pPr>
        <w:pStyle w:val="a3"/>
        <w:numPr>
          <w:ilvl w:val="0"/>
          <w:numId w:val="15"/>
        </w:numPr>
        <w:tabs>
          <w:tab w:val="left" w:pos="4769"/>
          <w:tab w:val="left" w:pos="7686"/>
        </w:tabs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>Цель (общая или специальная)</w:t>
      </w:r>
    </w:p>
    <w:p w:rsidR="006E15EC" w:rsidRDefault="006E15EC" w:rsidP="006E15EC">
      <w:pPr>
        <w:pStyle w:val="a3"/>
        <w:numPr>
          <w:ilvl w:val="0"/>
          <w:numId w:val="15"/>
        </w:numPr>
        <w:tabs>
          <w:tab w:val="left" w:pos="4769"/>
          <w:tab w:val="left" w:pos="7686"/>
        </w:tabs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>Входной уровень, планируемые результаты обучения (знания, умения, элементы поведения)</w:t>
      </w:r>
    </w:p>
    <w:p w:rsidR="006E15EC" w:rsidRDefault="006E15EC" w:rsidP="006E15EC">
      <w:pPr>
        <w:pStyle w:val="a3"/>
        <w:numPr>
          <w:ilvl w:val="0"/>
          <w:numId w:val="15"/>
        </w:numPr>
        <w:tabs>
          <w:tab w:val="left" w:pos="4769"/>
          <w:tab w:val="left" w:pos="7686"/>
        </w:tabs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Содержание (конспект, методы «формы обучения, процедуры оценок»)</w:t>
      </w:r>
    </w:p>
    <w:p w:rsidR="006E15EC" w:rsidRDefault="006E15EC" w:rsidP="006E15EC">
      <w:pPr>
        <w:tabs>
          <w:tab w:val="left" w:pos="426"/>
          <w:tab w:val="left" w:pos="7686"/>
        </w:tabs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Сущность модульного обучения состоит в том, что обучающийся более самостоятельно или полностью самостоятельно может работать с предложенной ему индивидуальной  учебной программой, содержащих целей. При этом функции педагога могут  варьировать 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информационно – контролирующей до консультационно -  координирующей.</w:t>
      </w:r>
    </w:p>
    <w:p w:rsidR="006E15EC" w:rsidRDefault="006E15EC" w:rsidP="006E15EC">
      <w:pPr>
        <w:tabs>
          <w:tab w:val="left" w:pos="426"/>
          <w:tab w:val="left" w:pos="7686"/>
        </w:tabs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ab/>
        <w:t>Модульское обучение дает возможность эффективно реализовать межпредметных связей. Проявляется вероятность методов и фо</w:t>
      </w:r>
      <w:r w:rsidR="003F27B8">
        <w:rPr>
          <w:sz w:val="24"/>
          <w:szCs w:val="24"/>
        </w:rPr>
        <w:t>рм усвоения содержания модуля</w:t>
      </w:r>
      <w:proofErr w:type="gramStart"/>
      <w:r w:rsidR="003F27B8"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погружение, взаимообучение, игра, практикум и т.д.)</w:t>
      </w:r>
    </w:p>
    <w:p w:rsidR="003F27B8" w:rsidRDefault="003F27B8" w:rsidP="003F27B8">
      <w:pPr>
        <w:tabs>
          <w:tab w:val="left" w:pos="426"/>
          <w:tab w:val="left" w:pos="7686"/>
        </w:tabs>
        <w:spacing w:before="100" w:beforeAutospacing="1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Компьютерные технологии</w:t>
      </w:r>
    </w:p>
    <w:p w:rsidR="003F27B8" w:rsidRDefault="003F27B8" w:rsidP="003F27B8">
      <w:pPr>
        <w:tabs>
          <w:tab w:val="left" w:pos="426"/>
          <w:tab w:val="left" w:pos="7686"/>
        </w:tabs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Применение  компьютерных технологий на уроках позволяет сделать каждый урок нетрадиционным, ярким, насыщенным,  предусматривает разнообразные приемы и методы обучения.</w:t>
      </w:r>
    </w:p>
    <w:p w:rsidR="003F27B8" w:rsidRDefault="003F27B8" w:rsidP="003F27B8">
      <w:pPr>
        <w:tabs>
          <w:tab w:val="left" w:pos="426"/>
          <w:tab w:val="left" w:pos="7686"/>
        </w:tabs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ab/>
        <w:t>Варианты организации учебной работы на уроке, определяются содержанием учебного материала,  количеством компьютеров и учащихся</w:t>
      </w:r>
    </w:p>
    <w:p w:rsidR="003F27B8" w:rsidRDefault="003F27B8" w:rsidP="003F27B8">
      <w:pPr>
        <w:tabs>
          <w:tab w:val="left" w:pos="426"/>
          <w:tab w:val="left" w:pos="7686"/>
        </w:tabs>
        <w:spacing w:before="100" w:beforeAutospacing="1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Варианты</w:t>
      </w:r>
    </w:p>
    <w:p w:rsidR="003F27B8" w:rsidRDefault="003F27B8" w:rsidP="003F27B8">
      <w:pPr>
        <w:pStyle w:val="a3"/>
        <w:numPr>
          <w:ilvl w:val="0"/>
          <w:numId w:val="16"/>
        </w:numPr>
        <w:tabs>
          <w:tab w:val="left" w:pos="426"/>
          <w:tab w:val="left" w:pos="7686"/>
        </w:tabs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Использование видеоряда учебника в качестве наглядного пособия (Приложение мультимедийного  проекта – один компьютер)</w:t>
      </w:r>
    </w:p>
    <w:p w:rsidR="003F27B8" w:rsidRDefault="003F27B8" w:rsidP="003F27B8">
      <w:pPr>
        <w:pStyle w:val="a3"/>
        <w:numPr>
          <w:ilvl w:val="0"/>
          <w:numId w:val="16"/>
        </w:numPr>
        <w:tabs>
          <w:tab w:val="left" w:pos="426"/>
          <w:tab w:val="left" w:pos="7686"/>
        </w:tabs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Самостоятельное изучение новой темы за индивидуальным компьютером </w:t>
      </w:r>
    </w:p>
    <w:p w:rsidR="003F27B8" w:rsidRDefault="003F27B8" w:rsidP="003F27B8">
      <w:pPr>
        <w:pStyle w:val="a3"/>
        <w:numPr>
          <w:ilvl w:val="0"/>
          <w:numId w:val="16"/>
        </w:numPr>
        <w:tabs>
          <w:tab w:val="left" w:pos="426"/>
          <w:tab w:val="left" w:pos="7686"/>
        </w:tabs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>Комбинированный урок (рассказ преподавателя с  групповой самостоятельной работой учеников 1 компьютер  2-3 учащихся)</w:t>
      </w:r>
    </w:p>
    <w:p w:rsidR="003F27B8" w:rsidRDefault="003F27B8" w:rsidP="003F27B8">
      <w:pPr>
        <w:pStyle w:val="a3"/>
        <w:numPr>
          <w:ilvl w:val="0"/>
          <w:numId w:val="16"/>
        </w:numPr>
        <w:tabs>
          <w:tab w:val="left" w:pos="426"/>
          <w:tab w:val="left" w:pos="7686"/>
        </w:tabs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>«Диагональная схема» урока (дифференцированное обучение) компьютеров меньше чем учащихся. Предусматривает работу с 3 и более групп по индивидуальному знанию по 10-12 минутам с компьютером</w:t>
      </w:r>
    </w:p>
    <w:p w:rsidR="003F27B8" w:rsidRDefault="003F27B8" w:rsidP="003F27B8">
      <w:pPr>
        <w:pStyle w:val="a3"/>
        <w:numPr>
          <w:ilvl w:val="0"/>
          <w:numId w:val="16"/>
        </w:numPr>
        <w:tabs>
          <w:tab w:val="left" w:pos="426"/>
          <w:tab w:val="left" w:pos="7686"/>
        </w:tabs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>Урок на основе групповой работы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есколько групп изучают различный материал по мультемедийному учебнику по инструкциям преподавателя и готовит выступление по результатам работы)</w:t>
      </w:r>
    </w:p>
    <w:p w:rsidR="00D82E66" w:rsidRDefault="00D82E66" w:rsidP="003F27B8">
      <w:pPr>
        <w:pStyle w:val="a3"/>
        <w:numPr>
          <w:ilvl w:val="0"/>
          <w:numId w:val="16"/>
        </w:numPr>
        <w:tabs>
          <w:tab w:val="left" w:pos="426"/>
          <w:tab w:val="left" w:pos="7686"/>
        </w:tabs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>Игровой урок на основе</w:t>
      </w:r>
      <w:r w:rsidR="00660042">
        <w:rPr>
          <w:sz w:val="24"/>
          <w:szCs w:val="24"/>
        </w:rPr>
        <w:t xml:space="preserve"> групповой работы (урок – конкурс, урок – соревнование)</w:t>
      </w:r>
    </w:p>
    <w:p w:rsidR="00660042" w:rsidRDefault="00660042" w:rsidP="003F27B8">
      <w:pPr>
        <w:pStyle w:val="a3"/>
        <w:numPr>
          <w:ilvl w:val="0"/>
          <w:numId w:val="16"/>
        </w:numPr>
        <w:tabs>
          <w:tab w:val="left" w:pos="426"/>
          <w:tab w:val="left" w:pos="7686"/>
        </w:tabs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>Лабораторно – практические занятия с использованием мультимедийного учебника на основе самостоятельной работы каждого ученика или парной работы</w:t>
      </w:r>
    </w:p>
    <w:p w:rsidR="00660042" w:rsidRDefault="00660042" w:rsidP="003F27B8">
      <w:pPr>
        <w:pStyle w:val="a3"/>
        <w:numPr>
          <w:ilvl w:val="0"/>
          <w:numId w:val="16"/>
        </w:numPr>
        <w:tabs>
          <w:tab w:val="left" w:pos="426"/>
          <w:tab w:val="left" w:pos="7686"/>
        </w:tabs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материалов сети Интернет для  творческой  работы над рефератом или групповым проектом</w:t>
      </w:r>
    </w:p>
    <w:p w:rsidR="00660042" w:rsidRDefault="00660042" w:rsidP="00660042">
      <w:pPr>
        <w:tabs>
          <w:tab w:val="left" w:pos="426"/>
          <w:tab w:val="left" w:pos="7686"/>
        </w:tabs>
        <w:spacing w:before="100" w:beforeAutospacing="1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Технология педагогическая мастерская</w:t>
      </w:r>
    </w:p>
    <w:p w:rsidR="00660042" w:rsidRDefault="00660042" w:rsidP="00660042">
      <w:pPr>
        <w:tabs>
          <w:tab w:val="left" w:pos="426"/>
          <w:tab w:val="left" w:pos="7686"/>
        </w:tabs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ab/>
        <w:t>Педагогическая мастерская – форма обучения детей и взрослых, которая создает условия для восхождения каждого участника к новому знанию и новому опыту путем самостоятельного или коллективного открытия.</w:t>
      </w:r>
    </w:p>
    <w:p w:rsidR="00660042" w:rsidRDefault="00660042" w:rsidP="00660042">
      <w:pPr>
        <w:tabs>
          <w:tab w:val="left" w:pos="426"/>
          <w:tab w:val="left" w:pos="7686"/>
        </w:tabs>
        <w:spacing w:before="100" w:beforeAutospacing="1"/>
        <w:jc w:val="both"/>
        <w:rPr>
          <w:b/>
          <w:sz w:val="24"/>
          <w:szCs w:val="24"/>
          <w:u w:val="single"/>
        </w:rPr>
      </w:pPr>
      <w:r w:rsidRPr="00660042">
        <w:rPr>
          <w:b/>
          <w:sz w:val="24"/>
          <w:szCs w:val="24"/>
          <w:u w:val="single"/>
        </w:rPr>
        <w:lastRenderedPageBreak/>
        <w:t>По целям и способам деятельности  различаются мастерские:</w:t>
      </w:r>
    </w:p>
    <w:p w:rsidR="00660042" w:rsidRDefault="00660042" w:rsidP="00660042">
      <w:pPr>
        <w:pStyle w:val="a3"/>
        <w:numPr>
          <w:ilvl w:val="0"/>
          <w:numId w:val="17"/>
        </w:numPr>
        <w:tabs>
          <w:tab w:val="left" w:pos="426"/>
          <w:tab w:val="left" w:pos="7686"/>
        </w:tabs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Творческого письма</w:t>
      </w:r>
    </w:p>
    <w:p w:rsidR="00660042" w:rsidRDefault="00660042" w:rsidP="00660042">
      <w:pPr>
        <w:pStyle w:val="a3"/>
        <w:numPr>
          <w:ilvl w:val="0"/>
          <w:numId w:val="17"/>
        </w:numPr>
        <w:tabs>
          <w:tab w:val="left" w:pos="426"/>
          <w:tab w:val="left" w:pos="7686"/>
        </w:tabs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Построение знаний</w:t>
      </w:r>
    </w:p>
    <w:p w:rsidR="00660042" w:rsidRDefault="00660042" w:rsidP="00660042">
      <w:pPr>
        <w:pStyle w:val="a3"/>
        <w:numPr>
          <w:ilvl w:val="0"/>
          <w:numId w:val="17"/>
        </w:numPr>
        <w:tabs>
          <w:tab w:val="left" w:pos="426"/>
          <w:tab w:val="left" w:pos="7686"/>
        </w:tabs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По самопознанию</w:t>
      </w:r>
    </w:p>
    <w:p w:rsidR="00660042" w:rsidRDefault="00660042" w:rsidP="00660042">
      <w:pPr>
        <w:pStyle w:val="a3"/>
        <w:numPr>
          <w:ilvl w:val="0"/>
          <w:numId w:val="17"/>
        </w:numPr>
        <w:tabs>
          <w:tab w:val="left" w:pos="426"/>
          <w:tab w:val="left" w:pos="7686"/>
        </w:tabs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Отношений и ценностных ориентаций</w:t>
      </w:r>
    </w:p>
    <w:p w:rsidR="00660042" w:rsidRDefault="00660042" w:rsidP="00660042">
      <w:pPr>
        <w:tabs>
          <w:tab w:val="left" w:pos="426"/>
          <w:tab w:val="left" w:pos="7686"/>
        </w:tabs>
        <w:spacing w:before="100" w:beforeAutospacing="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Целевые установки  рассматриваемой технологии:</w:t>
      </w:r>
    </w:p>
    <w:p w:rsidR="00660042" w:rsidRDefault="00660042" w:rsidP="00660042">
      <w:pPr>
        <w:pStyle w:val="a3"/>
        <w:numPr>
          <w:ilvl w:val="0"/>
          <w:numId w:val="18"/>
        </w:numPr>
        <w:tabs>
          <w:tab w:val="left" w:pos="426"/>
          <w:tab w:val="left" w:pos="7686"/>
        </w:tabs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 xml:space="preserve"> Ведение мастерством  своих учеников в процессе познания, в поиске знаний, не прямая передача информации – а обучение  умению  ставить проблемы и творчески искать ответ</w:t>
      </w:r>
    </w:p>
    <w:p w:rsidR="00C81575" w:rsidRDefault="00660042" w:rsidP="00660042">
      <w:pPr>
        <w:pStyle w:val="a3"/>
        <w:numPr>
          <w:ilvl w:val="0"/>
          <w:numId w:val="18"/>
        </w:numPr>
        <w:tabs>
          <w:tab w:val="left" w:pos="426"/>
          <w:tab w:val="left" w:pos="7686"/>
        </w:tabs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учащегося психологических средств и педагогических </w:t>
      </w:r>
      <w:proofErr w:type="gramStart"/>
      <w:r>
        <w:rPr>
          <w:sz w:val="24"/>
          <w:szCs w:val="24"/>
        </w:rPr>
        <w:t>условий</w:t>
      </w:r>
      <w:proofErr w:type="gramEnd"/>
      <w:r>
        <w:rPr>
          <w:sz w:val="24"/>
          <w:szCs w:val="24"/>
        </w:rPr>
        <w:t xml:space="preserve"> позволяющих им личностно саморазвиваться</w:t>
      </w:r>
      <w:r w:rsidR="00C81575">
        <w:rPr>
          <w:sz w:val="24"/>
          <w:szCs w:val="24"/>
        </w:rPr>
        <w:t>, осознавать и научить понимать себя и свое место в мире, понимать других людей</w:t>
      </w:r>
    </w:p>
    <w:p w:rsidR="00660042" w:rsidRDefault="00C81575" w:rsidP="00660042">
      <w:pPr>
        <w:pStyle w:val="a3"/>
        <w:numPr>
          <w:ilvl w:val="0"/>
          <w:numId w:val="18"/>
        </w:numPr>
        <w:tabs>
          <w:tab w:val="left" w:pos="426"/>
          <w:tab w:val="left" w:pos="7686"/>
        </w:tabs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Воспитание  уверенности в своих способностях</w:t>
      </w:r>
      <w:r w:rsidR="00660042">
        <w:rPr>
          <w:sz w:val="24"/>
          <w:szCs w:val="24"/>
        </w:rPr>
        <w:t xml:space="preserve"> </w:t>
      </w:r>
    </w:p>
    <w:p w:rsidR="00B92AFF" w:rsidRDefault="00B92AFF" w:rsidP="00B92AFF">
      <w:pPr>
        <w:tabs>
          <w:tab w:val="left" w:pos="426"/>
          <w:tab w:val="left" w:pos="7686"/>
        </w:tabs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ab/>
        <w:t>Эти цели достигаются тем, что в мастерской  выслушивают каждого, идет обсуждение  вопросов сначала в парах, затем в группах, идет   освоение своего варианта решения, детального изучения решений других групп.</w:t>
      </w:r>
    </w:p>
    <w:p w:rsidR="00B92AFF" w:rsidRDefault="00B92AFF" w:rsidP="00B92AFF">
      <w:pPr>
        <w:tabs>
          <w:tab w:val="left" w:pos="426"/>
          <w:tab w:val="left" w:pos="7686"/>
        </w:tabs>
        <w:spacing w:before="100" w:beforeAutospacing="1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Алгоритм построения педагогической мастерской</w:t>
      </w:r>
    </w:p>
    <w:p w:rsidR="00B92AFF" w:rsidRDefault="00B92AFF" w:rsidP="00B92AFF">
      <w:pPr>
        <w:tabs>
          <w:tab w:val="left" w:pos="426"/>
          <w:tab w:val="left" w:pos="7686"/>
        </w:tabs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ab/>
        <w:t>Алгоритм деятельности педагогической мастерской зависит от  вида мастерской. Однако можно выделить «стержневой алгоритм» и его модифицировать к различным видам мастерских.</w:t>
      </w:r>
    </w:p>
    <w:p w:rsidR="00BB7F9C" w:rsidRDefault="00BB7F9C" w:rsidP="00BB7F9C">
      <w:pPr>
        <w:pStyle w:val="a3"/>
        <w:numPr>
          <w:ilvl w:val="0"/>
          <w:numId w:val="19"/>
        </w:numPr>
        <w:tabs>
          <w:tab w:val="left" w:pos="426"/>
          <w:tab w:val="left" w:pos="7686"/>
        </w:tabs>
        <w:spacing w:before="100" w:beforeAutospacing="1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Индуктор </w:t>
      </w:r>
      <w:r>
        <w:rPr>
          <w:sz w:val="24"/>
          <w:szCs w:val="24"/>
        </w:rPr>
        <w:t>задание дается для мотивации дальнейшей  деятельности</w:t>
      </w:r>
    </w:p>
    <w:p w:rsidR="00BB7F9C" w:rsidRDefault="00BB7F9C" w:rsidP="00BB7F9C">
      <w:pPr>
        <w:pStyle w:val="a3"/>
        <w:numPr>
          <w:ilvl w:val="0"/>
          <w:numId w:val="19"/>
        </w:numPr>
        <w:tabs>
          <w:tab w:val="left" w:pos="426"/>
          <w:tab w:val="left" w:pos="7686"/>
        </w:tabs>
        <w:spacing w:before="100" w:beforeAutospacing="1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Создание творческого продукта </w:t>
      </w:r>
      <w:r>
        <w:rPr>
          <w:sz w:val="24"/>
          <w:szCs w:val="24"/>
        </w:rPr>
        <w:t xml:space="preserve"> основанного на деконструкции и реконструкции,  индивидуального или в групповом взаимодействии, для предъявления группе и всем учащимся</w:t>
      </w:r>
    </w:p>
    <w:p w:rsidR="00BB7F9C" w:rsidRDefault="00BB7F9C" w:rsidP="00BB7F9C">
      <w:pPr>
        <w:pStyle w:val="a3"/>
        <w:numPr>
          <w:ilvl w:val="0"/>
          <w:numId w:val="19"/>
        </w:numPr>
        <w:tabs>
          <w:tab w:val="left" w:pos="426"/>
          <w:tab w:val="left" w:pos="7686"/>
        </w:tabs>
        <w:spacing w:before="100" w:beforeAutospacing="1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Социализация </w:t>
      </w:r>
      <w:r>
        <w:rPr>
          <w:sz w:val="24"/>
          <w:szCs w:val="24"/>
        </w:rPr>
        <w:t xml:space="preserve"> предъявление созданного продукта</w:t>
      </w:r>
    </w:p>
    <w:p w:rsidR="00BB7F9C" w:rsidRPr="00BB7F9C" w:rsidRDefault="00BB7F9C" w:rsidP="00BB7F9C">
      <w:pPr>
        <w:pStyle w:val="a3"/>
        <w:numPr>
          <w:ilvl w:val="0"/>
          <w:numId w:val="19"/>
        </w:numPr>
        <w:tabs>
          <w:tab w:val="left" w:pos="426"/>
          <w:tab w:val="left" w:pos="7686"/>
        </w:tabs>
        <w:spacing w:before="100" w:beforeAutospacing="1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Промежуточная</w:t>
      </w:r>
      <w:proofErr w:type="gramEnd"/>
      <w:r>
        <w:rPr>
          <w:b/>
          <w:sz w:val="24"/>
          <w:szCs w:val="24"/>
          <w:u w:val="single"/>
        </w:rPr>
        <w:t xml:space="preserve"> рефлексация самоконтроля деятельности</w:t>
      </w:r>
    </w:p>
    <w:p w:rsidR="00BB7F9C" w:rsidRPr="00BB7F9C" w:rsidRDefault="00BB7F9C" w:rsidP="00BB7F9C">
      <w:pPr>
        <w:pStyle w:val="a3"/>
        <w:numPr>
          <w:ilvl w:val="0"/>
          <w:numId w:val="19"/>
        </w:numPr>
        <w:tabs>
          <w:tab w:val="left" w:pos="426"/>
          <w:tab w:val="left" w:pos="7686"/>
        </w:tabs>
        <w:spacing w:before="100" w:beforeAutospacing="1"/>
        <w:jc w:val="both"/>
        <w:rPr>
          <w:b/>
          <w:sz w:val="24"/>
          <w:szCs w:val="24"/>
          <w:u w:val="single"/>
        </w:rPr>
      </w:pPr>
      <w:r w:rsidRPr="00BB7F9C">
        <w:rPr>
          <w:b/>
          <w:sz w:val="24"/>
          <w:szCs w:val="24"/>
          <w:u w:val="single"/>
        </w:rPr>
        <w:t>Обращение к новой информац</w:t>
      </w:r>
      <w:proofErr w:type="gramStart"/>
      <w:r w:rsidRPr="00BB7F9C">
        <w:rPr>
          <w:b/>
          <w:sz w:val="24"/>
          <w:szCs w:val="24"/>
          <w:u w:val="single"/>
        </w:rPr>
        <w:t>ии и ее</w:t>
      </w:r>
      <w:proofErr w:type="gramEnd"/>
      <w:r w:rsidRPr="00BB7F9C">
        <w:rPr>
          <w:b/>
          <w:sz w:val="24"/>
          <w:szCs w:val="24"/>
          <w:u w:val="single"/>
        </w:rPr>
        <w:t xml:space="preserve"> обработка</w:t>
      </w:r>
    </w:p>
    <w:p w:rsidR="00BB7F9C" w:rsidRPr="00BB7F9C" w:rsidRDefault="00BB7F9C" w:rsidP="00BB7F9C">
      <w:pPr>
        <w:pStyle w:val="a3"/>
        <w:numPr>
          <w:ilvl w:val="0"/>
          <w:numId w:val="19"/>
        </w:numPr>
        <w:tabs>
          <w:tab w:val="left" w:pos="426"/>
          <w:tab w:val="left" w:pos="7686"/>
        </w:tabs>
        <w:spacing w:before="100" w:beforeAutospacing="1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Корректировка творческого продукта</w:t>
      </w:r>
    </w:p>
    <w:p w:rsidR="00BB7F9C" w:rsidRPr="00BB7F9C" w:rsidRDefault="00BB7F9C" w:rsidP="00BB7F9C">
      <w:pPr>
        <w:pStyle w:val="a3"/>
        <w:numPr>
          <w:ilvl w:val="0"/>
          <w:numId w:val="19"/>
        </w:numPr>
        <w:tabs>
          <w:tab w:val="left" w:pos="426"/>
          <w:tab w:val="left" w:pos="7686"/>
        </w:tabs>
        <w:spacing w:before="100" w:beforeAutospacing="1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Социализация</w:t>
      </w:r>
    </w:p>
    <w:p w:rsidR="00BB7F9C" w:rsidRDefault="00BB7F9C" w:rsidP="00BB7F9C">
      <w:pPr>
        <w:pStyle w:val="a3"/>
        <w:numPr>
          <w:ilvl w:val="0"/>
          <w:numId w:val="19"/>
        </w:numPr>
        <w:tabs>
          <w:tab w:val="left" w:pos="426"/>
          <w:tab w:val="left" w:pos="7686"/>
        </w:tabs>
        <w:spacing w:before="100" w:beforeAutospacing="1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Обща рефлексия </w:t>
      </w:r>
      <w:r>
        <w:rPr>
          <w:sz w:val="24"/>
          <w:szCs w:val="24"/>
        </w:rPr>
        <w:t xml:space="preserve"> и выход на новую систему проблем</w:t>
      </w:r>
    </w:p>
    <w:p w:rsidR="002C5081" w:rsidRDefault="00BB7F9C" w:rsidP="00BB7F9C">
      <w:pPr>
        <w:tabs>
          <w:tab w:val="left" w:pos="426"/>
          <w:tab w:val="left" w:pos="7686"/>
        </w:tabs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C5081">
        <w:rPr>
          <w:sz w:val="24"/>
          <w:szCs w:val="24"/>
        </w:rPr>
        <w:t xml:space="preserve">Позиция ведущего мастерства – </w:t>
      </w:r>
      <w:proofErr w:type="gramStart"/>
      <w:r w:rsidR="002C5081">
        <w:rPr>
          <w:sz w:val="24"/>
          <w:szCs w:val="24"/>
        </w:rPr>
        <w:t>это</w:t>
      </w:r>
      <w:proofErr w:type="gramEnd"/>
      <w:r w:rsidR="002C5081">
        <w:rPr>
          <w:sz w:val="24"/>
          <w:szCs w:val="24"/>
        </w:rPr>
        <w:t xml:space="preserve"> прежде всего позиция консультанта и советника, помогающего организовывать учебную работу. С ним обсуждаются причины и неудача, составить программу действий.</w:t>
      </w:r>
    </w:p>
    <w:p w:rsidR="00BB7F9C" w:rsidRDefault="002C5081" w:rsidP="00BB7F9C">
      <w:pPr>
        <w:tabs>
          <w:tab w:val="left" w:pos="426"/>
          <w:tab w:val="left" w:pos="7686"/>
        </w:tabs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ab/>
        <w:t>Любой ученик имеет право на ошибку: путь к истине проходит через преодоление   ошибок</w:t>
      </w:r>
    </w:p>
    <w:p w:rsidR="002C5081" w:rsidRDefault="002C5081" w:rsidP="002C5081">
      <w:pPr>
        <w:tabs>
          <w:tab w:val="left" w:pos="426"/>
          <w:tab w:val="left" w:pos="7686"/>
        </w:tabs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C5081">
        <w:rPr>
          <w:sz w:val="24"/>
          <w:szCs w:val="24"/>
        </w:rPr>
        <w:t>Современные технологии тесно связаны  с воспитательным процессом</w:t>
      </w:r>
      <w:r>
        <w:rPr>
          <w:sz w:val="24"/>
          <w:szCs w:val="24"/>
        </w:rPr>
        <w:t xml:space="preserve">  основательные принципы воспитания:</w:t>
      </w:r>
    </w:p>
    <w:p w:rsidR="002C5081" w:rsidRDefault="002C5081" w:rsidP="002C5081">
      <w:pPr>
        <w:pStyle w:val="a3"/>
        <w:numPr>
          <w:ilvl w:val="0"/>
          <w:numId w:val="21"/>
        </w:numPr>
        <w:tabs>
          <w:tab w:val="left" w:pos="426"/>
          <w:tab w:val="left" w:pos="7686"/>
        </w:tabs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Научность</w:t>
      </w:r>
    </w:p>
    <w:p w:rsidR="002C5081" w:rsidRDefault="002C5081" w:rsidP="002C5081">
      <w:pPr>
        <w:pStyle w:val="a3"/>
        <w:numPr>
          <w:ilvl w:val="0"/>
          <w:numId w:val="21"/>
        </w:numPr>
        <w:tabs>
          <w:tab w:val="left" w:pos="426"/>
          <w:tab w:val="left" w:pos="7686"/>
        </w:tabs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>Гуманизм</w:t>
      </w:r>
    </w:p>
    <w:p w:rsidR="002C5081" w:rsidRDefault="002C5081" w:rsidP="002C5081">
      <w:pPr>
        <w:pStyle w:val="a3"/>
        <w:numPr>
          <w:ilvl w:val="0"/>
          <w:numId w:val="21"/>
        </w:numPr>
        <w:tabs>
          <w:tab w:val="left" w:pos="426"/>
          <w:tab w:val="left" w:pos="7686"/>
        </w:tabs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>Демократизм</w:t>
      </w:r>
    </w:p>
    <w:p w:rsidR="002C5081" w:rsidRDefault="002C5081" w:rsidP="002C5081">
      <w:pPr>
        <w:tabs>
          <w:tab w:val="left" w:pos="426"/>
          <w:tab w:val="left" w:pos="7686"/>
        </w:tabs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Приоритетность имеет и культурное наследие России, духовные ценности и традиции; систематичность; преемственность в развитии подрастающего поколения с учетом возрастных особенностей  и различных способов, групп молодежи его направленность  на развитие возможностей, способностей и качеств личности на основе индивидуального подхода.</w:t>
      </w:r>
    </w:p>
    <w:p w:rsidR="002C5081" w:rsidRDefault="0085006F" w:rsidP="002C5081">
      <w:pPr>
        <w:tabs>
          <w:tab w:val="left" w:pos="426"/>
          <w:tab w:val="left" w:pos="7686"/>
        </w:tabs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ab/>
        <w:t>Современные педагоги</w:t>
      </w:r>
      <w:r w:rsidR="00A304FF">
        <w:rPr>
          <w:sz w:val="24"/>
          <w:szCs w:val="24"/>
        </w:rPr>
        <w:t>ческие технологии</w:t>
      </w:r>
      <w:r>
        <w:rPr>
          <w:sz w:val="24"/>
          <w:szCs w:val="24"/>
        </w:rPr>
        <w:t xml:space="preserve"> способствуют повышению знаний, изучению усвоения материала студентами.</w:t>
      </w:r>
    </w:p>
    <w:p w:rsidR="002C5081" w:rsidRPr="002C5081" w:rsidRDefault="002C5081" w:rsidP="002C5081">
      <w:pPr>
        <w:tabs>
          <w:tab w:val="left" w:pos="426"/>
          <w:tab w:val="left" w:pos="7686"/>
        </w:tabs>
        <w:spacing w:before="100" w:beforeAutospacing="1"/>
        <w:jc w:val="both"/>
        <w:rPr>
          <w:sz w:val="24"/>
          <w:szCs w:val="24"/>
        </w:rPr>
      </w:pPr>
    </w:p>
    <w:p w:rsidR="002C5081" w:rsidRPr="002C5081" w:rsidRDefault="002C5081" w:rsidP="002C5081">
      <w:pPr>
        <w:tabs>
          <w:tab w:val="left" w:pos="426"/>
          <w:tab w:val="left" w:pos="7686"/>
        </w:tabs>
        <w:spacing w:before="100" w:beforeAutospacing="1"/>
        <w:jc w:val="both"/>
        <w:rPr>
          <w:sz w:val="24"/>
          <w:szCs w:val="24"/>
        </w:rPr>
      </w:pPr>
    </w:p>
    <w:p w:rsidR="00B92AFF" w:rsidRPr="00B92AFF" w:rsidRDefault="00B92AFF" w:rsidP="00B92AFF">
      <w:pPr>
        <w:tabs>
          <w:tab w:val="left" w:pos="426"/>
          <w:tab w:val="left" w:pos="7686"/>
        </w:tabs>
        <w:spacing w:before="100" w:beforeAutospacing="1"/>
        <w:jc w:val="center"/>
        <w:rPr>
          <w:b/>
          <w:sz w:val="24"/>
          <w:szCs w:val="24"/>
          <w:u w:val="single"/>
        </w:rPr>
      </w:pPr>
    </w:p>
    <w:p w:rsidR="00660042" w:rsidRPr="00660042" w:rsidRDefault="00660042" w:rsidP="00660042">
      <w:pPr>
        <w:tabs>
          <w:tab w:val="left" w:pos="426"/>
          <w:tab w:val="left" w:pos="7686"/>
        </w:tabs>
        <w:spacing w:before="100" w:beforeAutospacing="1"/>
        <w:jc w:val="both"/>
        <w:rPr>
          <w:sz w:val="24"/>
          <w:szCs w:val="24"/>
        </w:rPr>
      </w:pPr>
    </w:p>
    <w:p w:rsidR="00660042" w:rsidRPr="00660042" w:rsidRDefault="00660042" w:rsidP="00660042">
      <w:pPr>
        <w:tabs>
          <w:tab w:val="left" w:pos="426"/>
          <w:tab w:val="left" w:pos="7686"/>
        </w:tabs>
        <w:spacing w:before="100" w:beforeAutospacing="1"/>
        <w:jc w:val="center"/>
        <w:rPr>
          <w:sz w:val="24"/>
          <w:szCs w:val="24"/>
        </w:rPr>
      </w:pPr>
    </w:p>
    <w:p w:rsidR="003F27B8" w:rsidRPr="003F27B8" w:rsidRDefault="003F27B8" w:rsidP="003F27B8">
      <w:pPr>
        <w:tabs>
          <w:tab w:val="left" w:pos="426"/>
          <w:tab w:val="left" w:pos="7686"/>
        </w:tabs>
        <w:spacing w:before="100" w:beforeAutospacing="1"/>
        <w:jc w:val="both"/>
        <w:rPr>
          <w:sz w:val="24"/>
          <w:szCs w:val="24"/>
        </w:rPr>
      </w:pPr>
    </w:p>
    <w:p w:rsidR="003F27B8" w:rsidRPr="006E15EC" w:rsidRDefault="003F27B8" w:rsidP="006E15EC">
      <w:pPr>
        <w:tabs>
          <w:tab w:val="left" w:pos="426"/>
          <w:tab w:val="left" w:pos="7686"/>
        </w:tabs>
        <w:spacing w:before="100" w:beforeAutospacing="1"/>
        <w:jc w:val="both"/>
        <w:rPr>
          <w:sz w:val="24"/>
          <w:szCs w:val="24"/>
        </w:rPr>
      </w:pPr>
    </w:p>
    <w:p w:rsidR="00E9089B" w:rsidRPr="00621C0D" w:rsidRDefault="00E9089B" w:rsidP="00621C0D">
      <w:pPr>
        <w:spacing w:before="100" w:beforeAutospacing="1"/>
        <w:jc w:val="both"/>
        <w:rPr>
          <w:sz w:val="24"/>
          <w:szCs w:val="24"/>
        </w:rPr>
      </w:pPr>
      <w:r w:rsidRPr="00621C0D">
        <w:rPr>
          <w:sz w:val="24"/>
          <w:szCs w:val="24"/>
        </w:rPr>
        <w:t xml:space="preserve"> </w:t>
      </w:r>
    </w:p>
    <w:sectPr w:rsidR="00E9089B" w:rsidRPr="00621C0D" w:rsidSect="001C6E3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1FAE"/>
    <w:multiLevelType w:val="hybridMultilevel"/>
    <w:tmpl w:val="16704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150D7"/>
    <w:multiLevelType w:val="hybridMultilevel"/>
    <w:tmpl w:val="31C23132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>
    <w:nsid w:val="1F7462B5"/>
    <w:multiLevelType w:val="hybridMultilevel"/>
    <w:tmpl w:val="F1CCC5EC"/>
    <w:lvl w:ilvl="0" w:tplc="EA44F5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66434"/>
    <w:multiLevelType w:val="hybridMultilevel"/>
    <w:tmpl w:val="E3826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C0E0B"/>
    <w:multiLevelType w:val="hybridMultilevel"/>
    <w:tmpl w:val="D7D211A2"/>
    <w:lvl w:ilvl="0" w:tplc="EA44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6088A"/>
    <w:multiLevelType w:val="hybridMultilevel"/>
    <w:tmpl w:val="7EE6CC6C"/>
    <w:lvl w:ilvl="0" w:tplc="EA44F5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66153"/>
    <w:multiLevelType w:val="hybridMultilevel"/>
    <w:tmpl w:val="F60E21CA"/>
    <w:lvl w:ilvl="0" w:tplc="EA44F534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7">
    <w:nsid w:val="3CAC465E"/>
    <w:multiLevelType w:val="hybridMultilevel"/>
    <w:tmpl w:val="872E6E90"/>
    <w:lvl w:ilvl="0" w:tplc="EA44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40C93"/>
    <w:multiLevelType w:val="hybridMultilevel"/>
    <w:tmpl w:val="056673B8"/>
    <w:lvl w:ilvl="0" w:tplc="EA44F534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>
    <w:nsid w:val="40094DF3"/>
    <w:multiLevelType w:val="hybridMultilevel"/>
    <w:tmpl w:val="2FD4278A"/>
    <w:lvl w:ilvl="0" w:tplc="EA44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76FB5"/>
    <w:multiLevelType w:val="hybridMultilevel"/>
    <w:tmpl w:val="90F6D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047C2"/>
    <w:multiLevelType w:val="hybridMultilevel"/>
    <w:tmpl w:val="522A75CE"/>
    <w:lvl w:ilvl="0" w:tplc="EA44F5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9C6B54"/>
    <w:multiLevelType w:val="hybridMultilevel"/>
    <w:tmpl w:val="A6302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B4865"/>
    <w:multiLevelType w:val="hybridMultilevel"/>
    <w:tmpl w:val="F7D67D04"/>
    <w:lvl w:ilvl="0" w:tplc="EA44F5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8E42AF"/>
    <w:multiLevelType w:val="hybridMultilevel"/>
    <w:tmpl w:val="E0BAC194"/>
    <w:lvl w:ilvl="0" w:tplc="EA44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B4152"/>
    <w:multiLevelType w:val="hybridMultilevel"/>
    <w:tmpl w:val="6ED69D4E"/>
    <w:lvl w:ilvl="0" w:tplc="0419000F">
      <w:start w:val="1"/>
      <w:numFmt w:val="decimal"/>
      <w:lvlText w:val="%1."/>
      <w:lvlJc w:val="left"/>
      <w:pPr>
        <w:ind w:left="832" w:hanging="360"/>
      </w:p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6">
    <w:nsid w:val="5AE6052E"/>
    <w:multiLevelType w:val="hybridMultilevel"/>
    <w:tmpl w:val="D5BC1A72"/>
    <w:lvl w:ilvl="0" w:tplc="EA44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3342DC"/>
    <w:multiLevelType w:val="hybridMultilevel"/>
    <w:tmpl w:val="65249FE6"/>
    <w:lvl w:ilvl="0" w:tplc="EA44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3C3213"/>
    <w:multiLevelType w:val="hybridMultilevel"/>
    <w:tmpl w:val="8284AB0A"/>
    <w:lvl w:ilvl="0" w:tplc="EA44F53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70774624"/>
    <w:multiLevelType w:val="hybridMultilevel"/>
    <w:tmpl w:val="3C700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948C1"/>
    <w:multiLevelType w:val="hybridMultilevel"/>
    <w:tmpl w:val="B98CA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3"/>
  </w:num>
  <w:num w:numId="5">
    <w:abstractNumId w:val="6"/>
  </w:num>
  <w:num w:numId="6">
    <w:abstractNumId w:val="14"/>
  </w:num>
  <w:num w:numId="7">
    <w:abstractNumId w:val="20"/>
  </w:num>
  <w:num w:numId="8">
    <w:abstractNumId w:val="10"/>
  </w:num>
  <w:num w:numId="9">
    <w:abstractNumId w:val="0"/>
  </w:num>
  <w:num w:numId="10">
    <w:abstractNumId w:val="16"/>
  </w:num>
  <w:num w:numId="11">
    <w:abstractNumId w:val="2"/>
  </w:num>
  <w:num w:numId="12">
    <w:abstractNumId w:val="18"/>
  </w:num>
  <w:num w:numId="13">
    <w:abstractNumId w:val="1"/>
  </w:num>
  <w:num w:numId="14">
    <w:abstractNumId w:val="8"/>
  </w:num>
  <w:num w:numId="15">
    <w:abstractNumId w:val="17"/>
  </w:num>
  <w:num w:numId="16">
    <w:abstractNumId w:val="19"/>
  </w:num>
  <w:num w:numId="17">
    <w:abstractNumId w:val="9"/>
  </w:num>
  <w:num w:numId="18">
    <w:abstractNumId w:val="7"/>
  </w:num>
  <w:num w:numId="19">
    <w:abstractNumId w:val="12"/>
  </w:num>
  <w:num w:numId="20">
    <w:abstractNumId w:val="3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6E39"/>
    <w:rsid w:val="0001736C"/>
    <w:rsid w:val="000206E1"/>
    <w:rsid w:val="0003340C"/>
    <w:rsid w:val="000362A3"/>
    <w:rsid w:val="00046B8F"/>
    <w:rsid w:val="00060591"/>
    <w:rsid w:val="00062CE8"/>
    <w:rsid w:val="00071669"/>
    <w:rsid w:val="000775F4"/>
    <w:rsid w:val="000826AD"/>
    <w:rsid w:val="000A554A"/>
    <w:rsid w:val="000A63C8"/>
    <w:rsid w:val="000B1427"/>
    <w:rsid w:val="000B2F80"/>
    <w:rsid w:val="000B32F9"/>
    <w:rsid w:val="000C10EE"/>
    <w:rsid w:val="000D014D"/>
    <w:rsid w:val="00117A2A"/>
    <w:rsid w:val="001432AA"/>
    <w:rsid w:val="00170B09"/>
    <w:rsid w:val="00176E3E"/>
    <w:rsid w:val="00185357"/>
    <w:rsid w:val="00192B1D"/>
    <w:rsid w:val="001B03DE"/>
    <w:rsid w:val="001B488F"/>
    <w:rsid w:val="001B5D3A"/>
    <w:rsid w:val="001C6E39"/>
    <w:rsid w:val="001E7BB7"/>
    <w:rsid w:val="002312AD"/>
    <w:rsid w:val="00231697"/>
    <w:rsid w:val="0024623D"/>
    <w:rsid w:val="00286323"/>
    <w:rsid w:val="002875BC"/>
    <w:rsid w:val="002A265C"/>
    <w:rsid w:val="002C5081"/>
    <w:rsid w:val="002D087A"/>
    <w:rsid w:val="002D18DB"/>
    <w:rsid w:val="002D6B40"/>
    <w:rsid w:val="002E6FF2"/>
    <w:rsid w:val="002F5E96"/>
    <w:rsid w:val="00315EAB"/>
    <w:rsid w:val="003211C4"/>
    <w:rsid w:val="003345E9"/>
    <w:rsid w:val="00342B0C"/>
    <w:rsid w:val="003556F2"/>
    <w:rsid w:val="00384E09"/>
    <w:rsid w:val="003876BF"/>
    <w:rsid w:val="003A27D7"/>
    <w:rsid w:val="003B6ED4"/>
    <w:rsid w:val="003C0F10"/>
    <w:rsid w:val="003C3C9B"/>
    <w:rsid w:val="003D0174"/>
    <w:rsid w:val="003F1AC0"/>
    <w:rsid w:val="003F27B8"/>
    <w:rsid w:val="00400D84"/>
    <w:rsid w:val="004046DC"/>
    <w:rsid w:val="00437FDF"/>
    <w:rsid w:val="00443004"/>
    <w:rsid w:val="00447ADB"/>
    <w:rsid w:val="00470552"/>
    <w:rsid w:val="00473690"/>
    <w:rsid w:val="004B642D"/>
    <w:rsid w:val="004E10A2"/>
    <w:rsid w:val="004E310B"/>
    <w:rsid w:val="00500514"/>
    <w:rsid w:val="00504035"/>
    <w:rsid w:val="005157BD"/>
    <w:rsid w:val="005411A6"/>
    <w:rsid w:val="00541F87"/>
    <w:rsid w:val="00545EE9"/>
    <w:rsid w:val="0059084D"/>
    <w:rsid w:val="005C5C46"/>
    <w:rsid w:val="005C63ED"/>
    <w:rsid w:val="005D651E"/>
    <w:rsid w:val="005E5A12"/>
    <w:rsid w:val="005E5A66"/>
    <w:rsid w:val="006047F7"/>
    <w:rsid w:val="00605C29"/>
    <w:rsid w:val="00605D6E"/>
    <w:rsid w:val="00621C0D"/>
    <w:rsid w:val="006307A2"/>
    <w:rsid w:val="00641FBB"/>
    <w:rsid w:val="00660042"/>
    <w:rsid w:val="00664B45"/>
    <w:rsid w:val="00666939"/>
    <w:rsid w:val="006673AB"/>
    <w:rsid w:val="00673D23"/>
    <w:rsid w:val="006C7147"/>
    <w:rsid w:val="006E15EC"/>
    <w:rsid w:val="006E193E"/>
    <w:rsid w:val="00700F91"/>
    <w:rsid w:val="00721400"/>
    <w:rsid w:val="00726BF0"/>
    <w:rsid w:val="007327EB"/>
    <w:rsid w:val="007452A7"/>
    <w:rsid w:val="00761B93"/>
    <w:rsid w:val="0078023F"/>
    <w:rsid w:val="007D39AD"/>
    <w:rsid w:val="007D5081"/>
    <w:rsid w:val="007D69F2"/>
    <w:rsid w:val="007E01BB"/>
    <w:rsid w:val="007E3C15"/>
    <w:rsid w:val="008101E8"/>
    <w:rsid w:val="00824F1C"/>
    <w:rsid w:val="00830EC1"/>
    <w:rsid w:val="00831ABF"/>
    <w:rsid w:val="00833834"/>
    <w:rsid w:val="00837603"/>
    <w:rsid w:val="0085006F"/>
    <w:rsid w:val="00856B76"/>
    <w:rsid w:val="00863178"/>
    <w:rsid w:val="008701BD"/>
    <w:rsid w:val="008748E0"/>
    <w:rsid w:val="008832E1"/>
    <w:rsid w:val="008A15C6"/>
    <w:rsid w:val="008C0870"/>
    <w:rsid w:val="008C3E72"/>
    <w:rsid w:val="008D1766"/>
    <w:rsid w:val="008F09DA"/>
    <w:rsid w:val="009109FA"/>
    <w:rsid w:val="00933AFD"/>
    <w:rsid w:val="00963D85"/>
    <w:rsid w:val="009656FD"/>
    <w:rsid w:val="00965E4E"/>
    <w:rsid w:val="00975169"/>
    <w:rsid w:val="00990C60"/>
    <w:rsid w:val="009A507A"/>
    <w:rsid w:val="009F5CE0"/>
    <w:rsid w:val="009F6CD7"/>
    <w:rsid w:val="00A11813"/>
    <w:rsid w:val="00A304FF"/>
    <w:rsid w:val="00A514F1"/>
    <w:rsid w:val="00A67C94"/>
    <w:rsid w:val="00A869BD"/>
    <w:rsid w:val="00AA1D1E"/>
    <w:rsid w:val="00AA4CD6"/>
    <w:rsid w:val="00AD583B"/>
    <w:rsid w:val="00AE0EB9"/>
    <w:rsid w:val="00B10B7B"/>
    <w:rsid w:val="00B17201"/>
    <w:rsid w:val="00B22B07"/>
    <w:rsid w:val="00B473E7"/>
    <w:rsid w:val="00B70D7C"/>
    <w:rsid w:val="00B819B0"/>
    <w:rsid w:val="00B85C0C"/>
    <w:rsid w:val="00B92AFF"/>
    <w:rsid w:val="00BA5C4A"/>
    <w:rsid w:val="00BA7A83"/>
    <w:rsid w:val="00BB5716"/>
    <w:rsid w:val="00BB7F9C"/>
    <w:rsid w:val="00BD788C"/>
    <w:rsid w:val="00BF2027"/>
    <w:rsid w:val="00BF27FD"/>
    <w:rsid w:val="00BF540D"/>
    <w:rsid w:val="00C12F29"/>
    <w:rsid w:val="00C5114F"/>
    <w:rsid w:val="00C7209A"/>
    <w:rsid w:val="00C81575"/>
    <w:rsid w:val="00C87380"/>
    <w:rsid w:val="00C924E0"/>
    <w:rsid w:val="00C9391B"/>
    <w:rsid w:val="00CA5BD8"/>
    <w:rsid w:val="00D00EA6"/>
    <w:rsid w:val="00D152A0"/>
    <w:rsid w:val="00D55D95"/>
    <w:rsid w:val="00D5729E"/>
    <w:rsid w:val="00D82E66"/>
    <w:rsid w:val="00D87AE5"/>
    <w:rsid w:val="00D93BF1"/>
    <w:rsid w:val="00DD027B"/>
    <w:rsid w:val="00DE7D04"/>
    <w:rsid w:val="00E410E1"/>
    <w:rsid w:val="00E526BC"/>
    <w:rsid w:val="00E5447B"/>
    <w:rsid w:val="00E60618"/>
    <w:rsid w:val="00E6315B"/>
    <w:rsid w:val="00E64FD9"/>
    <w:rsid w:val="00E9089B"/>
    <w:rsid w:val="00E92553"/>
    <w:rsid w:val="00EB444B"/>
    <w:rsid w:val="00EC6DCE"/>
    <w:rsid w:val="00ED0415"/>
    <w:rsid w:val="00EE1509"/>
    <w:rsid w:val="00EE2A02"/>
    <w:rsid w:val="00EF5AE5"/>
    <w:rsid w:val="00F00AEF"/>
    <w:rsid w:val="00F06519"/>
    <w:rsid w:val="00F10C16"/>
    <w:rsid w:val="00F356D8"/>
    <w:rsid w:val="00F361A7"/>
    <w:rsid w:val="00F46DC7"/>
    <w:rsid w:val="00F772DA"/>
    <w:rsid w:val="00F8524B"/>
    <w:rsid w:val="00F91294"/>
    <w:rsid w:val="00F9283D"/>
    <w:rsid w:val="00F95BBB"/>
    <w:rsid w:val="00FA4580"/>
    <w:rsid w:val="00FB2615"/>
    <w:rsid w:val="00FC1E9A"/>
    <w:rsid w:val="00FC688B"/>
    <w:rsid w:val="00FE1F07"/>
    <w:rsid w:val="00FE2467"/>
    <w:rsid w:val="00FE4481"/>
    <w:rsid w:val="00FE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FBFEA-3F5F-4C08-AE09-8267DCBC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7</cp:revision>
  <dcterms:created xsi:type="dcterms:W3CDTF">2014-10-13T06:25:00Z</dcterms:created>
  <dcterms:modified xsi:type="dcterms:W3CDTF">2014-10-13T09:33:00Z</dcterms:modified>
</cp:coreProperties>
</file>