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12" w:rsidRDefault="003D5CCE" w:rsidP="006A711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На конкурс инновационных проектов «Наша новая школа»</w:t>
      </w:r>
    </w:p>
    <w:p w:rsidR="006A7112" w:rsidRDefault="006A7112" w:rsidP="006F5D57">
      <w:pPr>
        <w:pStyle w:val="2"/>
      </w:pPr>
    </w:p>
    <w:p w:rsidR="006A7112" w:rsidRDefault="00AC2272" w:rsidP="006A7112">
      <w:pPr>
        <w:pStyle w:val="1"/>
        <w:jc w:val="center"/>
        <w:rPr>
          <w:rFonts w:ascii="Arial Narrow" w:hAnsi="Arial Narrow" w:cs="Arial Narrow"/>
          <w:sz w:val="48"/>
          <w:szCs w:val="48"/>
        </w:rPr>
      </w:pPr>
      <w:r>
        <w:rPr>
          <w:rFonts w:ascii="Arial Narrow" w:hAnsi="Arial Narrow" w:cs="Arial Narrow"/>
          <w:noProof/>
          <w:sz w:val="48"/>
          <w:szCs w:val="4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148590</wp:posOffset>
            </wp:positionH>
            <wp:positionV relativeFrom="line">
              <wp:posOffset>7620</wp:posOffset>
            </wp:positionV>
            <wp:extent cx="1209675" cy="1209675"/>
            <wp:effectExtent l="19050" t="0" r="9525" b="0"/>
            <wp:wrapSquare wrapText="bothSides"/>
            <wp:docPr id="2" name="Рисунок 1" descr="http://ablai.ucoz.ru/img/emblem_20O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lai.ucoz.ru/img/emblem_20O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112" w:rsidRPr="00F35884" w:rsidRDefault="00F35884" w:rsidP="00F35884">
      <w:pPr>
        <w:pStyle w:val="1"/>
        <w:jc w:val="center"/>
        <w:rPr>
          <w:rFonts w:ascii="Times New Roman" w:hAnsi="Times New Roman" w:cs="Times New Roman"/>
          <w:sz w:val="40"/>
          <w:szCs w:val="52"/>
        </w:rPr>
      </w:pPr>
      <w:r w:rsidRPr="00F35884">
        <w:rPr>
          <w:rFonts w:ascii="Times New Roman" w:hAnsi="Times New Roman" w:cs="Times New Roman"/>
          <w:sz w:val="40"/>
          <w:szCs w:val="52"/>
        </w:rPr>
        <w:t>Проект</w:t>
      </w:r>
    </w:p>
    <w:p w:rsidR="00AC2272" w:rsidRPr="00F35884" w:rsidRDefault="00E54841" w:rsidP="00F35884">
      <w:pPr>
        <w:pStyle w:val="1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Руководителя школьного</w:t>
      </w:r>
      <w:r w:rsidR="006A7112" w:rsidRPr="00F35884">
        <w:rPr>
          <w:rFonts w:ascii="Times New Roman" w:hAnsi="Times New Roman" w:cs="Times New Roman"/>
          <w:sz w:val="28"/>
          <w:szCs w:val="40"/>
        </w:rPr>
        <w:t xml:space="preserve"> методического объединения учителей технологии, эстетического цикла</w:t>
      </w:r>
    </w:p>
    <w:p w:rsidR="00AC2272" w:rsidRPr="00F35884" w:rsidRDefault="006A7112" w:rsidP="00F35884">
      <w:pPr>
        <w:pStyle w:val="1"/>
        <w:jc w:val="center"/>
        <w:rPr>
          <w:rFonts w:ascii="Times New Roman" w:hAnsi="Times New Roman" w:cs="Times New Roman"/>
          <w:sz w:val="28"/>
          <w:szCs w:val="40"/>
        </w:rPr>
      </w:pPr>
      <w:r w:rsidRPr="00F35884">
        <w:rPr>
          <w:rFonts w:ascii="Times New Roman" w:hAnsi="Times New Roman" w:cs="Times New Roman"/>
          <w:sz w:val="28"/>
          <w:szCs w:val="40"/>
        </w:rPr>
        <w:t>МБОУ «Средняя общеобразовательная школа № 5»</w:t>
      </w:r>
    </w:p>
    <w:p w:rsidR="006A7112" w:rsidRPr="00F35884" w:rsidRDefault="00F35884" w:rsidP="00F35884">
      <w:pPr>
        <w:pStyle w:val="1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</w:t>
      </w:r>
      <w:r w:rsidR="006A7112" w:rsidRPr="00F35884">
        <w:rPr>
          <w:rFonts w:ascii="Times New Roman" w:hAnsi="Times New Roman" w:cs="Times New Roman"/>
          <w:sz w:val="28"/>
          <w:szCs w:val="40"/>
        </w:rPr>
        <w:t>г. Когалым</w:t>
      </w:r>
    </w:p>
    <w:p w:rsidR="00722F49" w:rsidRDefault="00722F49" w:rsidP="006F5D57"/>
    <w:p w:rsidR="00722F49" w:rsidRDefault="00722F49" w:rsidP="006F5D57"/>
    <w:p w:rsidR="00722F49" w:rsidRDefault="00722F49" w:rsidP="006F5D57"/>
    <w:p w:rsidR="006A7112" w:rsidRPr="00E54841" w:rsidRDefault="006A7112" w:rsidP="006F5D57"/>
    <w:p w:rsidR="00A44608" w:rsidRPr="00E54841" w:rsidRDefault="00A44608" w:rsidP="00A4460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841">
        <w:rPr>
          <w:rFonts w:ascii="Times New Roman" w:hAnsi="Times New Roman" w:cs="Times New Roman"/>
          <w:b/>
          <w:color w:val="FF0000"/>
          <w:sz w:val="24"/>
          <w:szCs w:val="24"/>
        </w:rPr>
        <w:t>СОВЕРШЕНСТВОВАНИЕ</w:t>
      </w:r>
      <w:r w:rsidR="00742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ДЕЯТЕЛЬНОСТИ ПЕДАГОГОВ</w:t>
      </w:r>
    </w:p>
    <w:p w:rsidR="00A44608" w:rsidRPr="00E54841" w:rsidRDefault="00FE6AD5" w:rsidP="00A4460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44608" w:rsidRPr="00E548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МЕТОДИЧЕСКОГО О</w:t>
      </w:r>
      <w:r w:rsidR="00742B2F">
        <w:rPr>
          <w:rFonts w:ascii="Times New Roman" w:hAnsi="Times New Roman" w:cs="Times New Roman"/>
          <w:b/>
          <w:color w:val="FF0000"/>
          <w:sz w:val="24"/>
          <w:szCs w:val="24"/>
        </w:rPr>
        <w:t>БЪЕДИНЕНИЯ УЧИТЕЛЕЙ ТЕХНОЛОГИИ,</w:t>
      </w:r>
      <w:r w:rsidR="00A44608" w:rsidRPr="00E548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ЭСТЕТИ</w:t>
      </w:r>
      <w:r w:rsidR="00031098">
        <w:rPr>
          <w:rFonts w:ascii="Times New Roman" w:hAnsi="Times New Roman" w:cs="Times New Roman"/>
          <w:b/>
          <w:color w:val="FF0000"/>
          <w:sz w:val="24"/>
          <w:szCs w:val="24"/>
        </w:rPr>
        <w:t>Ч</w:t>
      </w:r>
      <w:r w:rsidR="00A44608" w:rsidRPr="00E54841">
        <w:rPr>
          <w:rFonts w:ascii="Times New Roman" w:hAnsi="Times New Roman" w:cs="Times New Roman"/>
          <w:b/>
          <w:color w:val="FF0000"/>
          <w:sz w:val="24"/>
          <w:szCs w:val="24"/>
        </w:rPr>
        <w:t>ЕСКОГО ЦИКЛА</w:t>
      </w:r>
    </w:p>
    <w:p w:rsidR="00A44608" w:rsidRPr="00E54841" w:rsidRDefault="00A44608" w:rsidP="006F5D57"/>
    <w:p w:rsidR="006A7112" w:rsidRDefault="006A7112" w:rsidP="006F5D57"/>
    <w:p w:rsidR="006A7112" w:rsidRDefault="006A7112" w:rsidP="006F5D57"/>
    <w:p w:rsidR="006A7112" w:rsidRDefault="006A7112" w:rsidP="006F5D57"/>
    <w:p w:rsidR="00E54841" w:rsidRDefault="00E54841" w:rsidP="006F5D57"/>
    <w:p w:rsidR="006A7112" w:rsidRPr="00F347EC" w:rsidRDefault="006A7112" w:rsidP="00F347EC">
      <w:pPr>
        <w:jc w:val="right"/>
        <w:rPr>
          <w:b w:val="0"/>
        </w:rPr>
      </w:pPr>
      <w:r w:rsidRPr="00F347EC">
        <w:rPr>
          <w:b w:val="0"/>
        </w:rPr>
        <w:t xml:space="preserve">учитель изобразительного искусства </w:t>
      </w:r>
    </w:p>
    <w:p w:rsidR="006A7112" w:rsidRPr="00F347EC" w:rsidRDefault="006A7112" w:rsidP="00F347EC">
      <w:pPr>
        <w:jc w:val="right"/>
        <w:rPr>
          <w:b w:val="0"/>
        </w:rPr>
      </w:pPr>
      <w:r w:rsidRPr="00F347EC">
        <w:rPr>
          <w:b w:val="0"/>
        </w:rPr>
        <w:t>и черчения,</w:t>
      </w:r>
    </w:p>
    <w:p w:rsidR="006A7112" w:rsidRPr="00F347EC" w:rsidRDefault="006A7112" w:rsidP="00F347EC">
      <w:pPr>
        <w:jc w:val="right"/>
        <w:rPr>
          <w:b w:val="0"/>
        </w:rPr>
      </w:pPr>
      <w:r w:rsidRPr="00F347EC">
        <w:rPr>
          <w:b w:val="0"/>
        </w:rPr>
        <w:t xml:space="preserve"> руководитель ШМО учителей технологии, </w:t>
      </w:r>
    </w:p>
    <w:p w:rsidR="006A7112" w:rsidRPr="00F347EC" w:rsidRDefault="006A7112" w:rsidP="00F347EC">
      <w:pPr>
        <w:jc w:val="right"/>
        <w:rPr>
          <w:b w:val="0"/>
        </w:rPr>
      </w:pPr>
      <w:r w:rsidRPr="00F347EC">
        <w:rPr>
          <w:b w:val="0"/>
        </w:rPr>
        <w:t>эстетического цикла</w:t>
      </w:r>
    </w:p>
    <w:p w:rsidR="006A7112" w:rsidRPr="00F347EC" w:rsidRDefault="006A7112" w:rsidP="00F347EC">
      <w:pPr>
        <w:jc w:val="right"/>
        <w:rPr>
          <w:b w:val="0"/>
        </w:rPr>
      </w:pPr>
      <w:r w:rsidRPr="00F347EC">
        <w:rPr>
          <w:b w:val="0"/>
        </w:rPr>
        <w:t xml:space="preserve">Гумерова Элеонора </w:t>
      </w:r>
      <w:proofErr w:type="spellStart"/>
      <w:r w:rsidRPr="00F347EC">
        <w:rPr>
          <w:b w:val="0"/>
        </w:rPr>
        <w:t>Алинуровна</w:t>
      </w:r>
      <w:proofErr w:type="spellEnd"/>
      <w:r w:rsidRPr="00F347EC">
        <w:rPr>
          <w:b w:val="0"/>
        </w:rPr>
        <w:t xml:space="preserve"> </w:t>
      </w:r>
    </w:p>
    <w:p w:rsidR="006A7112" w:rsidRPr="00F347EC" w:rsidRDefault="006A7112" w:rsidP="00F347EC">
      <w:pPr>
        <w:jc w:val="right"/>
        <w:rPr>
          <w:b w:val="0"/>
        </w:rPr>
      </w:pPr>
    </w:p>
    <w:p w:rsidR="00E54841" w:rsidRDefault="00E54841" w:rsidP="006F5D57"/>
    <w:p w:rsidR="00E54841" w:rsidRDefault="00E54841" w:rsidP="006F5D57"/>
    <w:p w:rsidR="00E54841" w:rsidRDefault="00E54841" w:rsidP="006F5D57"/>
    <w:p w:rsidR="00E54841" w:rsidRDefault="00E54841" w:rsidP="006F5D57"/>
    <w:p w:rsidR="006A7112" w:rsidRPr="00E54841" w:rsidRDefault="006A7112" w:rsidP="006F5D57">
      <w:r w:rsidRPr="00E54841">
        <w:t>2012 г</w:t>
      </w:r>
    </w:p>
    <w:p w:rsidR="006A7112" w:rsidRPr="00E54841" w:rsidRDefault="006A7112" w:rsidP="006F5D57"/>
    <w:p w:rsidR="006A7112" w:rsidRPr="00E54841" w:rsidRDefault="006A7112" w:rsidP="006F5D57"/>
    <w:p w:rsidR="006A7112" w:rsidRPr="00E54841" w:rsidRDefault="006A7112" w:rsidP="006F5D57"/>
    <w:p w:rsidR="006A7112" w:rsidRPr="00E54841" w:rsidRDefault="006A7112" w:rsidP="006F5D57">
      <w:r w:rsidRPr="00E54841">
        <w:t>Содержание</w:t>
      </w:r>
    </w:p>
    <w:p w:rsidR="006A7112" w:rsidRPr="00E54841" w:rsidRDefault="006A7112" w:rsidP="006F5D5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7"/>
        <w:gridCol w:w="6839"/>
        <w:gridCol w:w="2085"/>
      </w:tblGrid>
      <w:tr w:rsidR="006A7112" w:rsidRPr="00E54841" w:rsidTr="00152221">
        <w:tc>
          <w:tcPr>
            <w:tcW w:w="647" w:type="dxa"/>
          </w:tcPr>
          <w:p w:rsidR="006A7112" w:rsidRPr="00E54841" w:rsidRDefault="006A7112" w:rsidP="006F5D57"/>
        </w:tc>
        <w:tc>
          <w:tcPr>
            <w:tcW w:w="6839" w:type="dxa"/>
          </w:tcPr>
          <w:p w:rsidR="006A7112" w:rsidRPr="00E54841" w:rsidRDefault="006A7112" w:rsidP="006F5D57"/>
        </w:tc>
        <w:tc>
          <w:tcPr>
            <w:tcW w:w="2085" w:type="dxa"/>
            <w:hideMark/>
          </w:tcPr>
          <w:p w:rsidR="006A7112" w:rsidRPr="00E54841" w:rsidRDefault="006A7112" w:rsidP="006F5D57">
            <w:r w:rsidRPr="00E54841">
              <w:t>Стр.</w:t>
            </w:r>
          </w:p>
        </w:tc>
      </w:tr>
      <w:tr w:rsidR="006A7112" w:rsidRPr="00F347EC" w:rsidTr="00152221">
        <w:tc>
          <w:tcPr>
            <w:tcW w:w="647" w:type="dxa"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6839" w:type="dxa"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 xml:space="preserve">Введение 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3-</w:t>
            </w:r>
            <w:r w:rsidR="00152221" w:rsidRPr="00F347EC">
              <w:rPr>
                <w:b w:val="0"/>
              </w:rPr>
              <w:t>6</w:t>
            </w:r>
          </w:p>
        </w:tc>
      </w:tr>
      <w:tr w:rsidR="006A7112" w:rsidRPr="00F347EC" w:rsidTr="00152221">
        <w:tc>
          <w:tcPr>
            <w:tcW w:w="647" w:type="dxa"/>
            <w:hideMark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1.</w:t>
            </w:r>
          </w:p>
        </w:tc>
        <w:tc>
          <w:tcPr>
            <w:tcW w:w="6839" w:type="dxa"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Постановка цели деятельности и конкретных достижимых задач.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7</w:t>
            </w:r>
          </w:p>
        </w:tc>
      </w:tr>
      <w:tr w:rsidR="006A7112" w:rsidRPr="00F347EC" w:rsidTr="00152221">
        <w:tc>
          <w:tcPr>
            <w:tcW w:w="647" w:type="dxa"/>
            <w:hideMark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2.</w:t>
            </w:r>
          </w:p>
        </w:tc>
        <w:tc>
          <w:tcPr>
            <w:tcW w:w="6839" w:type="dxa"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Участники проекта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7</w:t>
            </w:r>
          </w:p>
        </w:tc>
      </w:tr>
      <w:tr w:rsidR="006A7112" w:rsidRPr="00F347EC" w:rsidTr="00152221">
        <w:tc>
          <w:tcPr>
            <w:tcW w:w="647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3</w:t>
            </w:r>
            <w:r w:rsidR="006A7112" w:rsidRPr="00F347EC">
              <w:rPr>
                <w:b w:val="0"/>
              </w:rPr>
              <w:t>.</w:t>
            </w:r>
          </w:p>
        </w:tc>
        <w:tc>
          <w:tcPr>
            <w:tcW w:w="6839" w:type="dxa"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Этапы</w:t>
            </w:r>
            <w:r w:rsidR="006A7112" w:rsidRPr="00F347EC">
              <w:rPr>
                <w:b w:val="0"/>
              </w:rPr>
              <w:t xml:space="preserve"> реализации</w:t>
            </w:r>
            <w:r w:rsidRPr="00F347EC">
              <w:rPr>
                <w:b w:val="0"/>
              </w:rPr>
              <w:t xml:space="preserve"> проекта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8</w:t>
            </w:r>
          </w:p>
        </w:tc>
      </w:tr>
      <w:tr w:rsidR="006A7112" w:rsidRPr="00F347EC" w:rsidTr="00152221">
        <w:tc>
          <w:tcPr>
            <w:tcW w:w="647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4</w:t>
            </w:r>
            <w:r w:rsidR="006A7112" w:rsidRPr="00F347EC">
              <w:rPr>
                <w:b w:val="0"/>
              </w:rPr>
              <w:t>.</w:t>
            </w:r>
          </w:p>
        </w:tc>
        <w:tc>
          <w:tcPr>
            <w:tcW w:w="6839" w:type="dxa"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Ресурсное обеспечение проекта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8-9</w:t>
            </w:r>
          </w:p>
        </w:tc>
      </w:tr>
      <w:tr w:rsidR="006A7112" w:rsidRPr="00F347EC" w:rsidTr="00AC2272">
        <w:tc>
          <w:tcPr>
            <w:tcW w:w="647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5</w:t>
            </w:r>
            <w:r w:rsidR="006A7112" w:rsidRPr="00F347EC">
              <w:rPr>
                <w:b w:val="0"/>
              </w:rPr>
              <w:t>.</w:t>
            </w:r>
          </w:p>
        </w:tc>
        <w:tc>
          <w:tcPr>
            <w:tcW w:w="6839" w:type="dxa"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Критерии оценки достижения результата. Ожидаемые эффекты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9-10</w:t>
            </w:r>
          </w:p>
        </w:tc>
      </w:tr>
      <w:tr w:rsidR="006A7112" w:rsidRPr="00F347EC" w:rsidTr="00AC2272">
        <w:tc>
          <w:tcPr>
            <w:tcW w:w="647" w:type="dxa"/>
            <w:hideMark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6</w:t>
            </w:r>
            <w:r w:rsidR="006A7112" w:rsidRPr="00F347EC">
              <w:rPr>
                <w:b w:val="0"/>
              </w:rPr>
              <w:t xml:space="preserve">. </w:t>
            </w:r>
          </w:p>
        </w:tc>
        <w:tc>
          <w:tcPr>
            <w:tcW w:w="6839" w:type="dxa"/>
          </w:tcPr>
          <w:p w:rsidR="006A7112" w:rsidRPr="00F347EC" w:rsidRDefault="00152221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Проект</w:t>
            </w:r>
            <w:r w:rsidR="006A7112" w:rsidRPr="00F347EC">
              <w:rPr>
                <w:b w:val="0"/>
              </w:rPr>
              <w:t xml:space="preserve"> </w:t>
            </w:r>
          </w:p>
          <w:p w:rsidR="006A7112" w:rsidRPr="00F347EC" w:rsidRDefault="006A7112" w:rsidP="00F347EC">
            <w:pPr>
              <w:jc w:val="left"/>
              <w:rPr>
                <w:b w:val="0"/>
              </w:rPr>
            </w:pPr>
          </w:p>
        </w:tc>
        <w:tc>
          <w:tcPr>
            <w:tcW w:w="2085" w:type="dxa"/>
            <w:hideMark/>
          </w:tcPr>
          <w:p w:rsidR="006A7112" w:rsidRPr="00F347EC" w:rsidRDefault="006A711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1</w:t>
            </w:r>
            <w:r w:rsidR="00AC2272" w:rsidRPr="00F347EC">
              <w:rPr>
                <w:b w:val="0"/>
              </w:rPr>
              <w:t>1-13</w:t>
            </w:r>
          </w:p>
        </w:tc>
      </w:tr>
      <w:tr w:rsidR="00AC2272" w:rsidRPr="00F347EC" w:rsidTr="00AC2272">
        <w:tc>
          <w:tcPr>
            <w:tcW w:w="647" w:type="dxa"/>
            <w:hideMark/>
          </w:tcPr>
          <w:p w:rsidR="00AC2272" w:rsidRPr="00F347EC" w:rsidRDefault="00AC227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7.</w:t>
            </w:r>
          </w:p>
        </w:tc>
        <w:tc>
          <w:tcPr>
            <w:tcW w:w="6839" w:type="dxa"/>
          </w:tcPr>
          <w:p w:rsidR="00AC2272" w:rsidRPr="00F347EC" w:rsidRDefault="00AC227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 xml:space="preserve">Приложения </w:t>
            </w:r>
          </w:p>
        </w:tc>
        <w:tc>
          <w:tcPr>
            <w:tcW w:w="2085" w:type="dxa"/>
            <w:hideMark/>
          </w:tcPr>
          <w:p w:rsidR="00AC2272" w:rsidRPr="00F347EC" w:rsidRDefault="00AC2272" w:rsidP="00F347EC">
            <w:pPr>
              <w:jc w:val="left"/>
              <w:rPr>
                <w:b w:val="0"/>
              </w:rPr>
            </w:pPr>
            <w:r w:rsidRPr="00F347EC">
              <w:rPr>
                <w:b w:val="0"/>
              </w:rPr>
              <w:t>14-15</w:t>
            </w:r>
          </w:p>
        </w:tc>
      </w:tr>
    </w:tbl>
    <w:p w:rsidR="006A7112" w:rsidRPr="00F347EC" w:rsidRDefault="006A7112" w:rsidP="00F347EC">
      <w:pPr>
        <w:jc w:val="left"/>
        <w:rPr>
          <w:b w:val="0"/>
        </w:rPr>
      </w:pPr>
    </w:p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6A7112" w:rsidRDefault="006A7112" w:rsidP="006F5D57"/>
    <w:p w:rsidR="00F347EC" w:rsidRDefault="00F347EC" w:rsidP="006F5D57"/>
    <w:p w:rsidR="00F347EC" w:rsidRPr="007B4308" w:rsidRDefault="00F347EC" w:rsidP="006F5D57"/>
    <w:p w:rsidR="006A7112" w:rsidRPr="007B4308" w:rsidRDefault="006A7112" w:rsidP="006F5D57"/>
    <w:p w:rsidR="006A7112" w:rsidRPr="007B4308" w:rsidRDefault="006A7112" w:rsidP="006F5D57"/>
    <w:p w:rsidR="006A7112" w:rsidRPr="007B4308" w:rsidRDefault="006A7112" w:rsidP="006F5D57"/>
    <w:p w:rsidR="002A2FC6" w:rsidRPr="00F347EC" w:rsidRDefault="002A2FC6" w:rsidP="00F347EC">
      <w:pPr>
        <w:jc w:val="right"/>
        <w:rPr>
          <w:b w:val="0"/>
        </w:rPr>
      </w:pPr>
      <w:r w:rsidRPr="00F347EC">
        <w:rPr>
          <w:b w:val="0"/>
        </w:rPr>
        <w:lastRenderedPageBreak/>
        <w:t>У всякого человека бывает два воспитания:</w:t>
      </w:r>
      <w:r w:rsidRPr="00F347EC">
        <w:rPr>
          <w:b w:val="0"/>
        </w:rPr>
        <w:br/>
        <w:t>одно, которое ему дают другие,</w:t>
      </w:r>
      <w:r w:rsidRPr="00F347EC">
        <w:rPr>
          <w:b w:val="0"/>
        </w:rPr>
        <w:br/>
        <w:t>и другое, более важное, которое он даёт себе сам.</w:t>
      </w:r>
    </w:p>
    <w:p w:rsidR="00722F49" w:rsidRPr="00F347EC" w:rsidRDefault="006A7112" w:rsidP="006F5D57">
      <w:pPr>
        <w:rPr>
          <w:b w:val="0"/>
        </w:rPr>
      </w:pPr>
      <w:r w:rsidRPr="00F347EC">
        <w:rPr>
          <w:b w:val="0"/>
        </w:rPr>
        <w:t xml:space="preserve">                                                              </w:t>
      </w:r>
    </w:p>
    <w:p w:rsidR="006A7112" w:rsidRPr="00F347EC" w:rsidRDefault="006A7112" w:rsidP="00742B2F">
      <w:pPr>
        <w:rPr>
          <w:b w:val="0"/>
        </w:rPr>
      </w:pPr>
      <w:r w:rsidRPr="00F347EC">
        <w:rPr>
          <w:b w:val="0"/>
        </w:rPr>
        <w:t xml:space="preserve">    Введение</w:t>
      </w:r>
    </w:p>
    <w:p w:rsidR="006A7112" w:rsidRPr="00F347EC" w:rsidRDefault="006A7112" w:rsidP="00742B2F">
      <w:pPr>
        <w:ind w:firstLine="426"/>
        <w:jc w:val="both"/>
        <w:rPr>
          <w:b w:val="0"/>
        </w:rPr>
      </w:pPr>
      <w:r w:rsidRPr="00F347EC">
        <w:rPr>
          <w:b w:val="0"/>
          <w:i/>
        </w:rPr>
        <w:t xml:space="preserve"> </w:t>
      </w:r>
      <w:r w:rsidRPr="00F347EC">
        <w:rPr>
          <w:b w:val="0"/>
        </w:rPr>
        <w:t xml:space="preserve">В последние годы работа школы строится в соответствии с направлениями </w:t>
      </w:r>
      <w:r w:rsidRPr="00FD4D9B">
        <w:rPr>
          <w:b w:val="0"/>
        </w:rPr>
        <w:t>Н</w:t>
      </w:r>
      <w:r w:rsidRPr="00F347EC">
        <w:rPr>
          <w:b w:val="0"/>
        </w:rPr>
        <w:t xml:space="preserve">ациональной образовательной стратегии «Наша новая школа», </w:t>
      </w:r>
      <w:r w:rsidR="00386659" w:rsidRPr="00F347EC">
        <w:rPr>
          <w:b w:val="0"/>
        </w:rPr>
        <w:t>представленными</w:t>
      </w:r>
      <w:r w:rsidRPr="00F347EC">
        <w:rPr>
          <w:b w:val="0"/>
        </w:rPr>
        <w:t xml:space="preserve"> в Послании Президента Российской Федерации Д. А. Медведева Федеральному Собранию РФ.</w:t>
      </w:r>
    </w:p>
    <w:p w:rsidR="006A7112" w:rsidRPr="00F347EC" w:rsidRDefault="006A7112" w:rsidP="00742B2F">
      <w:pPr>
        <w:ind w:firstLine="426"/>
        <w:jc w:val="both"/>
        <w:rPr>
          <w:b w:val="0"/>
        </w:rPr>
      </w:pPr>
      <w:r w:rsidRPr="00F347EC">
        <w:rPr>
          <w:b w:val="0"/>
        </w:rPr>
        <w:t xml:space="preserve">Ключевыми направлениями развития общего образования стали направления, заложенные в </w:t>
      </w:r>
      <w:r w:rsidRPr="0035002D">
        <w:rPr>
          <w:b w:val="0"/>
        </w:rPr>
        <w:t xml:space="preserve">национальной </w:t>
      </w:r>
      <w:r w:rsidR="0035002D" w:rsidRPr="0035002D">
        <w:rPr>
          <w:b w:val="0"/>
        </w:rPr>
        <w:t xml:space="preserve">образовательной </w:t>
      </w:r>
      <w:r w:rsidRPr="0035002D">
        <w:rPr>
          <w:b w:val="0"/>
        </w:rPr>
        <w:t>инициативе:</w:t>
      </w:r>
    </w:p>
    <w:p w:rsidR="006A7112" w:rsidRPr="007B4308" w:rsidRDefault="006A7112" w:rsidP="00AC2272">
      <w:pPr>
        <w:pStyle w:val="1"/>
        <w:numPr>
          <w:ilvl w:val="0"/>
          <w:numId w:val="1"/>
        </w:numPr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>Обновленное содержание образования и переход на новое поколение образовательных стандартов.</w:t>
      </w:r>
    </w:p>
    <w:p w:rsidR="006A7112" w:rsidRPr="007B4308" w:rsidRDefault="006A7112" w:rsidP="00AC2272">
      <w:pPr>
        <w:pStyle w:val="1"/>
        <w:numPr>
          <w:ilvl w:val="0"/>
          <w:numId w:val="1"/>
        </w:numPr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>Система поддержки талантливых детей, которая включает в себя развитие творческой среды для выявления особо одаренных и талантливых ребят, развитие системы олимпиад и конкурсов для школьников, практики дополнительного образования, отработка механизмов учета индивидуальных достижений обучающихся.</w:t>
      </w:r>
    </w:p>
    <w:p w:rsidR="006A7112" w:rsidRPr="007B4308" w:rsidRDefault="00FD4D9B" w:rsidP="00AC2272">
      <w:pPr>
        <w:pStyle w:val="1"/>
        <w:numPr>
          <w:ilvl w:val="0"/>
          <w:numId w:val="1"/>
        </w:numPr>
        <w:ind w:right="-62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учительского корпуса</w:t>
      </w:r>
      <w:r w:rsidR="006A7112" w:rsidRPr="007B430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7112" w:rsidRPr="007B4308" w:rsidRDefault="00FD4D9B" w:rsidP="00AC2272">
      <w:pPr>
        <w:pStyle w:val="1"/>
        <w:numPr>
          <w:ilvl w:val="0"/>
          <w:numId w:val="1"/>
        </w:numPr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школьной  инфраструктуры</w:t>
      </w:r>
      <w:r w:rsidR="006A7112" w:rsidRPr="007B4308">
        <w:rPr>
          <w:rFonts w:ascii="Times New Roman" w:hAnsi="Times New Roman" w:cs="Times New Roman"/>
          <w:sz w:val="24"/>
          <w:szCs w:val="24"/>
        </w:rPr>
        <w:t>.</w:t>
      </w:r>
    </w:p>
    <w:p w:rsidR="006A7112" w:rsidRPr="007B4308" w:rsidRDefault="006A7112" w:rsidP="00AC2272">
      <w:pPr>
        <w:pStyle w:val="1"/>
        <w:numPr>
          <w:ilvl w:val="0"/>
          <w:numId w:val="1"/>
        </w:numPr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 xml:space="preserve">Новые принципы работы школы, порядок ее проектирования, строительства и формирования материально-технической базы.  </w:t>
      </w:r>
    </w:p>
    <w:p w:rsidR="006A7112" w:rsidRPr="007B4308" w:rsidRDefault="006A7112" w:rsidP="00AC2272">
      <w:pPr>
        <w:pStyle w:val="1"/>
        <w:numPr>
          <w:ilvl w:val="0"/>
          <w:numId w:val="1"/>
        </w:numPr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школьников.  </w:t>
      </w:r>
    </w:p>
    <w:p w:rsidR="006A7112" w:rsidRPr="00742B2F" w:rsidRDefault="006A7112" w:rsidP="00742B2F">
      <w:pPr>
        <w:pStyle w:val="1"/>
        <w:numPr>
          <w:ilvl w:val="0"/>
          <w:numId w:val="1"/>
        </w:numPr>
        <w:ind w:right="-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>Расширение самостоятельности школ.</w:t>
      </w:r>
    </w:p>
    <w:p w:rsidR="006A7112" w:rsidRPr="00E54841" w:rsidRDefault="006A7112" w:rsidP="00E5484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2B2F">
        <w:rPr>
          <w:rFonts w:ascii="Times New Roman" w:hAnsi="Times New Roman" w:cs="Times New Roman"/>
          <w:sz w:val="24"/>
          <w:szCs w:val="24"/>
        </w:rPr>
        <w:t>Проект</w:t>
      </w:r>
      <w:r w:rsidR="00E54841" w:rsidRPr="00742B2F">
        <w:rPr>
          <w:rFonts w:ascii="Times New Roman" w:hAnsi="Times New Roman" w:cs="Times New Roman"/>
          <w:sz w:val="24"/>
          <w:szCs w:val="24"/>
        </w:rPr>
        <w:t xml:space="preserve"> «Совершенствование </w:t>
      </w:r>
      <w:r w:rsidR="00742B2F">
        <w:rPr>
          <w:rFonts w:ascii="Times New Roman" w:hAnsi="Times New Roman" w:cs="Times New Roman"/>
          <w:sz w:val="24"/>
          <w:szCs w:val="24"/>
        </w:rPr>
        <w:t>деятельности педагогов</w:t>
      </w:r>
      <w:r w:rsidR="00FE6AD5" w:rsidRPr="00742B2F">
        <w:rPr>
          <w:rFonts w:ascii="Times New Roman" w:hAnsi="Times New Roman" w:cs="Times New Roman"/>
          <w:sz w:val="24"/>
          <w:szCs w:val="24"/>
        </w:rPr>
        <w:t xml:space="preserve"> </w:t>
      </w:r>
      <w:r w:rsidR="00E54841" w:rsidRPr="00742B2F">
        <w:rPr>
          <w:rFonts w:ascii="Times New Roman" w:hAnsi="Times New Roman" w:cs="Times New Roman"/>
          <w:sz w:val="24"/>
          <w:szCs w:val="24"/>
        </w:rPr>
        <w:t>методического объединения учителей технологии</w:t>
      </w:r>
      <w:r w:rsidR="00C511CA" w:rsidRPr="00742B2F">
        <w:rPr>
          <w:rFonts w:ascii="Times New Roman" w:hAnsi="Times New Roman" w:cs="Times New Roman"/>
          <w:sz w:val="24"/>
          <w:szCs w:val="24"/>
        </w:rPr>
        <w:t>,</w:t>
      </w:r>
      <w:r w:rsidR="00E54841">
        <w:rPr>
          <w:rFonts w:ascii="Times New Roman" w:hAnsi="Times New Roman" w:cs="Times New Roman"/>
          <w:sz w:val="24"/>
          <w:szCs w:val="24"/>
        </w:rPr>
        <w:t xml:space="preserve"> эстетического цикла»</w:t>
      </w:r>
      <w:r w:rsidR="00E548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4308">
        <w:rPr>
          <w:rFonts w:ascii="Times New Roman" w:hAnsi="Times New Roman" w:cs="Times New Roman"/>
          <w:sz w:val="24"/>
          <w:szCs w:val="24"/>
        </w:rPr>
        <w:t xml:space="preserve">определяет перспективы совершенствования </w:t>
      </w:r>
      <w:r w:rsidR="00DC39B3" w:rsidRPr="007B4308">
        <w:rPr>
          <w:rFonts w:ascii="Times New Roman" w:hAnsi="Times New Roman" w:cs="Times New Roman"/>
          <w:sz w:val="24"/>
          <w:szCs w:val="24"/>
        </w:rPr>
        <w:t xml:space="preserve"> педагогического потенциала</w:t>
      </w:r>
      <w:r w:rsidR="00386659">
        <w:rPr>
          <w:rFonts w:ascii="Times New Roman" w:hAnsi="Times New Roman" w:cs="Times New Roman"/>
          <w:sz w:val="24"/>
          <w:szCs w:val="24"/>
        </w:rPr>
        <w:t>.</w:t>
      </w:r>
      <w:r w:rsidR="00DC39B3" w:rsidRPr="007B4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9B3" w:rsidRPr="00F347EC" w:rsidRDefault="00DC39B3" w:rsidP="007B0EEC">
      <w:pPr>
        <w:pStyle w:val="a3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347E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Актуальность темы</w:t>
      </w:r>
    </w:p>
    <w:p w:rsidR="00DC39B3" w:rsidRPr="007B4308" w:rsidRDefault="00DC39B3" w:rsidP="00AC22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 xml:space="preserve">       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</w:t>
      </w:r>
    </w:p>
    <w:p w:rsidR="00DC39B3" w:rsidRDefault="00DC39B3" w:rsidP="00AC22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08">
        <w:rPr>
          <w:rFonts w:ascii="Times New Roman" w:hAnsi="Times New Roman" w:cs="Times New Roman"/>
          <w:sz w:val="24"/>
          <w:szCs w:val="24"/>
        </w:rPr>
        <w:t xml:space="preserve">        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</w:p>
    <w:p w:rsidR="00DC39B3" w:rsidRPr="007B4308" w:rsidRDefault="00E54841" w:rsidP="00E54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39B3" w:rsidRPr="007B4308">
        <w:rPr>
          <w:rFonts w:ascii="Times New Roman" w:hAnsi="Times New Roman" w:cs="Times New Roman"/>
          <w:sz w:val="24"/>
          <w:szCs w:val="24"/>
        </w:rPr>
        <w:t>Что же такое -</w:t>
      </w:r>
      <w:r w:rsidR="00C511CA">
        <w:rPr>
          <w:rFonts w:ascii="Times New Roman" w:hAnsi="Times New Roman" w:cs="Times New Roman"/>
          <w:sz w:val="24"/>
          <w:szCs w:val="24"/>
        </w:rPr>
        <w:t xml:space="preserve"> </w:t>
      </w:r>
      <w:r w:rsidR="00DC39B3" w:rsidRPr="007B4308">
        <w:rPr>
          <w:rFonts w:ascii="Times New Roman" w:hAnsi="Times New Roman" w:cs="Times New Roman"/>
          <w:sz w:val="24"/>
          <w:szCs w:val="24"/>
        </w:rPr>
        <w:t>Школа будущего</w:t>
      </w:r>
      <w:r w:rsidR="00386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9B3" w:rsidRPr="007B4308">
        <w:rPr>
          <w:rFonts w:ascii="Times New Roman" w:hAnsi="Times New Roman" w:cs="Times New Roman"/>
          <w:sz w:val="24"/>
          <w:szCs w:val="24"/>
        </w:rPr>
        <w:t xml:space="preserve">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 </w:t>
      </w:r>
    </w:p>
    <w:p w:rsidR="00F512E1" w:rsidRPr="006A451E" w:rsidRDefault="00DC39B3" w:rsidP="00F512E1">
      <w:pPr>
        <w:pStyle w:val="a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12E1">
        <w:rPr>
          <w:b/>
          <w:color w:val="000000" w:themeColor="text1"/>
          <w:sz w:val="24"/>
          <w:szCs w:val="24"/>
        </w:rPr>
        <w:t xml:space="preserve">   </w:t>
      </w:r>
      <w:r w:rsidR="00F347EC" w:rsidRPr="00F512E1">
        <w:rPr>
          <w:b/>
          <w:color w:val="000000" w:themeColor="text1"/>
          <w:sz w:val="24"/>
          <w:szCs w:val="24"/>
        </w:rPr>
        <w:t xml:space="preserve">             </w:t>
      </w:r>
      <w:r w:rsidRPr="00F512E1">
        <w:rPr>
          <w:b/>
          <w:color w:val="000000" w:themeColor="text1"/>
          <w:sz w:val="24"/>
          <w:szCs w:val="24"/>
        </w:rPr>
        <w:t xml:space="preserve"> </w:t>
      </w:r>
      <w:r w:rsidRPr="00F5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 </w:t>
      </w:r>
      <w:r w:rsidRPr="00F512E1">
        <w:rPr>
          <w:rFonts w:ascii="Times New Roman" w:hAnsi="Times New Roman" w:cs="Times New Roman"/>
          <w:sz w:val="24"/>
          <w:szCs w:val="24"/>
        </w:rPr>
        <w:t>Национальной образовательной инициативы</w:t>
      </w:r>
      <w:r w:rsidR="00386659" w:rsidRPr="00F512E1">
        <w:rPr>
          <w:rFonts w:ascii="Times New Roman" w:hAnsi="Times New Roman" w:cs="Times New Roman"/>
          <w:sz w:val="24"/>
          <w:szCs w:val="24"/>
        </w:rPr>
        <w:t xml:space="preserve"> </w:t>
      </w:r>
      <w:r w:rsidRPr="00F512E1">
        <w:rPr>
          <w:rFonts w:ascii="Times New Roman" w:hAnsi="Times New Roman" w:cs="Times New Roman"/>
          <w:sz w:val="24"/>
          <w:szCs w:val="24"/>
        </w:rPr>
        <w:t>"Наша новая школа"</w:t>
      </w:r>
      <w:r w:rsidR="00386659" w:rsidRPr="00F512E1">
        <w:rPr>
          <w:rFonts w:ascii="Times New Roman" w:hAnsi="Times New Roman" w:cs="Times New Roman"/>
          <w:sz w:val="24"/>
          <w:szCs w:val="24"/>
        </w:rPr>
        <w:t>, я,</w:t>
      </w:r>
      <w:r w:rsidRPr="00F512E1">
        <w:rPr>
          <w:rFonts w:ascii="Times New Roman" w:hAnsi="Times New Roman" w:cs="Times New Roman"/>
          <w:sz w:val="24"/>
          <w:szCs w:val="24"/>
        </w:rPr>
        <w:t xml:space="preserve">  как руководитель школьного методического </w:t>
      </w:r>
      <w:r w:rsidR="00C511CA" w:rsidRPr="00F512E1">
        <w:rPr>
          <w:rFonts w:ascii="Times New Roman" w:hAnsi="Times New Roman" w:cs="Times New Roman"/>
          <w:sz w:val="24"/>
          <w:szCs w:val="24"/>
        </w:rPr>
        <w:t>объединения учителей технологии,</w:t>
      </w:r>
      <w:r w:rsidRPr="00F512E1">
        <w:rPr>
          <w:rFonts w:ascii="Times New Roman" w:hAnsi="Times New Roman" w:cs="Times New Roman"/>
          <w:sz w:val="24"/>
          <w:szCs w:val="24"/>
        </w:rPr>
        <w:t xml:space="preserve"> эстетического цикла</w:t>
      </w:r>
      <w:r w:rsidR="00386659" w:rsidRPr="00F512E1">
        <w:rPr>
          <w:rFonts w:ascii="Times New Roman" w:hAnsi="Times New Roman" w:cs="Times New Roman"/>
          <w:sz w:val="24"/>
          <w:szCs w:val="24"/>
        </w:rPr>
        <w:t>,</w:t>
      </w:r>
      <w:r w:rsidRPr="00F512E1">
        <w:rPr>
          <w:rFonts w:ascii="Times New Roman" w:hAnsi="Times New Roman" w:cs="Times New Roman"/>
          <w:sz w:val="24"/>
          <w:szCs w:val="24"/>
        </w:rPr>
        <w:t xml:space="preserve"> выбрала одно из основных направлений </w:t>
      </w:r>
      <w:r w:rsidR="00386659" w:rsidRPr="00F512E1">
        <w:rPr>
          <w:rFonts w:ascii="Times New Roman" w:hAnsi="Times New Roman" w:cs="Times New Roman"/>
          <w:sz w:val="24"/>
          <w:szCs w:val="24"/>
        </w:rPr>
        <w:t xml:space="preserve">- </w:t>
      </w:r>
      <w:r w:rsidRPr="00F512E1">
        <w:rPr>
          <w:rFonts w:ascii="Times New Roman" w:hAnsi="Times New Roman" w:cs="Times New Roman"/>
          <w:sz w:val="24"/>
          <w:szCs w:val="24"/>
        </w:rPr>
        <w:lastRenderedPageBreak/>
        <w:t>совершенствование учительского корпуса</w:t>
      </w:r>
      <w:r w:rsidR="00386659" w:rsidRPr="00F512E1">
        <w:rPr>
          <w:rFonts w:ascii="Times New Roman" w:hAnsi="Times New Roman" w:cs="Times New Roman"/>
          <w:sz w:val="24"/>
          <w:szCs w:val="24"/>
        </w:rPr>
        <w:t>.</w:t>
      </w:r>
      <w:r w:rsidR="00F512E1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   </w:t>
      </w:r>
      <w:r w:rsidR="00F512E1" w:rsidRPr="00F512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F512E1" w:rsidRPr="006A4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Национальной образовательной </w:t>
      </w:r>
      <w:r w:rsidR="00F512E1" w:rsidRPr="006A4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инициативе предусматривается развитие педагогического корпуса </w:t>
      </w:r>
      <w:proofErr w:type="gramStart"/>
      <w:r w:rsidR="00F512E1" w:rsidRPr="006A451E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="00F512E1" w:rsidRPr="006A451E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F512E1" w:rsidRPr="006A451E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Pr="006A451E">
        <w:rPr>
          <w:rFonts w:ascii="Times New Roman" w:hAnsi="Times New Roman" w:cs="Times New Roman"/>
          <w:color w:val="000000" w:themeColor="text1"/>
          <w:sz w:val="24"/>
          <w:szCs w:val="24"/>
        </w:rPr>
        <w:t>истему моральных и материальных стимулов поддержки отечественного учительства.</w:t>
      </w:r>
    </w:p>
    <w:p w:rsidR="00F512E1" w:rsidRPr="006A451E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 w:rsidRPr="006A451E">
        <w:rPr>
          <w:rFonts w:ascii="Times New Roman" w:hAnsi="Times New Roman" w:cs="Times New Roman"/>
          <w:color w:val="000000" w:themeColor="text1"/>
          <w:sz w:val="24"/>
          <w:szCs w:val="24"/>
        </w:rPr>
        <w:t>ривлечение к учительской профессии молодых талантливых людей.</w:t>
      </w:r>
    </w:p>
    <w:p w:rsidR="00F512E1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аттестацию</w:t>
      </w:r>
      <w:r w:rsidRPr="006A45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кадров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2E1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-модернизацию педагогического образования.</w:t>
      </w:r>
    </w:p>
    <w:p w:rsidR="00F512E1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распространение опыта лучших учителей</w:t>
      </w:r>
    </w:p>
    <w:p w:rsidR="00F512E1" w:rsidRPr="006A451E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-привлечение в школу учителей, не имеющих базового педагогического образования, но имеющих богатый профессиональный опыт.</w:t>
      </w:r>
    </w:p>
    <w:p w:rsidR="00F512E1" w:rsidRDefault="00F512E1" w:rsidP="00F512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780" w:rsidRDefault="00C511CA" w:rsidP="00F512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E1">
        <w:rPr>
          <w:rFonts w:ascii="Times New Roman" w:hAnsi="Times New Roman" w:cs="Times New Roman"/>
          <w:sz w:val="24"/>
          <w:szCs w:val="24"/>
        </w:rPr>
        <w:t>Анализ результатов анкетирования педагогов по самооценке своей деятельности</w:t>
      </w:r>
      <w:r w:rsidR="00F512E1" w:rsidRPr="00F512E1">
        <w:rPr>
          <w:rFonts w:ascii="Times New Roman" w:hAnsi="Times New Roman" w:cs="Times New Roman"/>
          <w:sz w:val="24"/>
          <w:szCs w:val="24"/>
        </w:rPr>
        <w:t xml:space="preserve"> выявил, что учителя испытывают затруднения в организации учебно-воспитательного процесса </w:t>
      </w:r>
      <w:r w:rsidR="00A62780">
        <w:rPr>
          <w:rFonts w:ascii="Times New Roman" w:hAnsi="Times New Roman" w:cs="Times New Roman"/>
          <w:sz w:val="24"/>
          <w:szCs w:val="24"/>
          <w:highlight w:val="yellow"/>
        </w:rPr>
        <w:t>(П</w:t>
      </w:r>
      <w:r w:rsidR="00F512E1" w:rsidRPr="00F512E1">
        <w:rPr>
          <w:rFonts w:ascii="Times New Roman" w:hAnsi="Times New Roman" w:cs="Times New Roman"/>
          <w:sz w:val="24"/>
          <w:szCs w:val="24"/>
          <w:highlight w:val="yellow"/>
        </w:rPr>
        <w:t xml:space="preserve">риложение </w:t>
      </w:r>
      <w:r w:rsidR="0035002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F512E1" w:rsidRPr="00F512E1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512E1" w:rsidRPr="00F512E1">
        <w:rPr>
          <w:rFonts w:ascii="Times New Roman" w:hAnsi="Times New Roman" w:cs="Times New Roman"/>
          <w:sz w:val="24"/>
          <w:szCs w:val="24"/>
        </w:rPr>
        <w:t>.</w:t>
      </w:r>
      <w:r>
        <w:rPr>
          <w:b/>
        </w:rPr>
        <w:t xml:space="preserve"> </w:t>
      </w:r>
      <w:r w:rsidR="00F5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Современное образование,  требует от педагога, быть динамичным, мобильным, универсальным специалистом своего дела. Практика показывает, что не все педагоги приспосабливаются к новым требованиям, предъявляемым к российскому учителю. </w:t>
      </w:r>
      <w:r w:rsidR="00F512E1" w:rsidRPr="00FD4D9B">
        <w:rPr>
          <w:rFonts w:ascii="Times New Roman" w:hAnsi="Times New Roman" w:cs="Times New Roman"/>
          <w:color w:val="000000" w:themeColor="text1"/>
          <w:sz w:val="24"/>
          <w:szCs w:val="24"/>
        </w:rPr>
        <w:t>На данный момент в школе есть проблемы, которые необходимо разрешить. Средний возраст учителей на городском уровне около 41 года, в нашей школе 43 года. А как же идти в ногу со временем учителям, которым более сорока лет? Вот тут то и необходимо</w:t>
      </w:r>
      <w:r w:rsidR="00F512E1" w:rsidRPr="007B4308">
        <w:rPr>
          <w:rFonts w:ascii="Times New Roman" w:hAnsi="Times New Roman" w:cs="Times New Roman"/>
          <w:sz w:val="24"/>
          <w:szCs w:val="24"/>
        </w:rPr>
        <w:t xml:space="preserve"> продумать план действий внутри школы,  школьного методического объединения. </w:t>
      </w:r>
      <w:r w:rsidR="0035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E1" w:rsidRPr="00A62780" w:rsidRDefault="00A62780" w:rsidP="00F512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780">
        <w:rPr>
          <w:rFonts w:ascii="Times New Roman" w:hAnsi="Times New Roman" w:cs="Times New Roman"/>
          <w:sz w:val="24"/>
          <w:szCs w:val="24"/>
        </w:rPr>
        <w:t xml:space="preserve">Смена парадигмы образования от традиционной </w:t>
      </w:r>
      <w:proofErr w:type="gramStart"/>
      <w:r w:rsidRPr="00A627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2780">
        <w:rPr>
          <w:rFonts w:ascii="Times New Roman" w:hAnsi="Times New Roman" w:cs="Times New Roman"/>
          <w:sz w:val="24"/>
          <w:szCs w:val="24"/>
        </w:rPr>
        <w:t xml:space="preserve"> личностно – ориентированной, переход образования на новые федеральные государственные образовательные стандарты требуют от школы совершенствования не только учебно-воспитательного процесса, но и  педагогов  - становление их как профессионалов, глубоко знающих свой предмет и легко ориентирующихся в инновациях, психологических процессах, владеющих разными технологиями преподавания своего предмета. (</w:t>
      </w:r>
      <w:r w:rsidRPr="00A62780">
        <w:rPr>
          <w:rFonts w:ascii="Times New Roman" w:hAnsi="Times New Roman" w:cs="Times New Roman"/>
          <w:sz w:val="24"/>
          <w:szCs w:val="24"/>
          <w:highlight w:val="yellow"/>
        </w:rPr>
        <w:t>Приложение 2)</w:t>
      </w:r>
    </w:p>
    <w:p w:rsidR="00A62780" w:rsidRPr="00A62780" w:rsidRDefault="00A62780" w:rsidP="00A62780">
      <w:pPr>
        <w:jc w:val="both"/>
        <w:rPr>
          <w:b w:val="0"/>
        </w:rPr>
      </w:pPr>
      <w:r w:rsidRPr="00A62780">
        <w:rPr>
          <w:b w:val="0"/>
        </w:rPr>
        <w:t xml:space="preserve">            В состав ШМО учителей технологии, эстетического цикла входят 8 человек, из них 62,5% имеют высшее педагогическое образование. За время существования школы сложился стабильный работоспособный коллектив с творческим потенциалом.  Важным направлением методической работы в школе является постоянное повышение квалификации педагогических работников через самообразовательную работу, курсовую переподготовку, изучение передового опыта коллег, аттестацию, участие в конкурсах профессионального мастерства, в работе городских методических объединений, конференциях, выступления педагогов школы со своим опытом работы на мероприятиях различных уровней.  (</w:t>
      </w:r>
      <w:r w:rsidRPr="00A62780">
        <w:rPr>
          <w:b w:val="0"/>
          <w:highlight w:val="yellow"/>
        </w:rPr>
        <w:t>Приложение 3)</w:t>
      </w:r>
    </w:p>
    <w:p w:rsidR="00A62780" w:rsidRPr="00A62780" w:rsidRDefault="00A62780" w:rsidP="00F512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B3" w:rsidRPr="00F347EC" w:rsidRDefault="00F512E1" w:rsidP="00F347EC">
      <w:pPr>
        <w:jc w:val="both"/>
        <w:rPr>
          <w:b w:val="0"/>
          <w:bCs/>
          <w:color w:val="0070C0"/>
        </w:rPr>
      </w:pPr>
      <w:r>
        <w:rPr>
          <w:b w:val="0"/>
        </w:rPr>
        <w:t xml:space="preserve">        </w:t>
      </w:r>
      <w:r w:rsidR="00C8655E" w:rsidRPr="009F3E7B">
        <w:rPr>
          <w:b w:val="0"/>
        </w:rPr>
        <w:t>Данный проект</w:t>
      </w:r>
      <w:r w:rsidR="00C8655E" w:rsidRPr="00F347EC">
        <w:rPr>
          <w:b w:val="0"/>
        </w:rPr>
        <w:t xml:space="preserve"> определяет перспективу развития педагогов в школьном методическом объединении.</w:t>
      </w:r>
      <w:r w:rsidR="00386659" w:rsidRPr="00F347EC">
        <w:rPr>
          <w:b w:val="0"/>
        </w:rPr>
        <w:t xml:space="preserve"> </w:t>
      </w:r>
      <w:r w:rsidR="00DC39B3" w:rsidRPr="00F347EC">
        <w:rPr>
          <w:b w:val="0"/>
        </w:rPr>
        <w:t xml:space="preserve"> </w:t>
      </w:r>
      <w:r w:rsidR="00386659" w:rsidRPr="00F347EC">
        <w:rPr>
          <w:b w:val="0"/>
        </w:rPr>
        <w:t>Считаю важным, что о</w:t>
      </w:r>
      <w:r w:rsidR="00DC39B3" w:rsidRPr="00F347EC">
        <w:rPr>
          <w:b w:val="0"/>
          <w:bCs/>
        </w:rPr>
        <w:t>риентиру</w:t>
      </w:r>
      <w:r w:rsidR="00386659" w:rsidRPr="00F347EC">
        <w:rPr>
          <w:b w:val="0"/>
          <w:bCs/>
        </w:rPr>
        <w:t>ясь</w:t>
      </w:r>
      <w:r w:rsidR="00DC39B3" w:rsidRPr="00F347EC">
        <w:rPr>
          <w:b w:val="0"/>
          <w:bCs/>
        </w:rPr>
        <w:t xml:space="preserve"> на успех каждого учителя, вселяя в него уверенность в себ</w:t>
      </w:r>
      <w:r w:rsidR="00C511CA">
        <w:rPr>
          <w:b w:val="0"/>
          <w:bCs/>
        </w:rPr>
        <w:t>е</w:t>
      </w:r>
      <w:r w:rsidR="00DC39B3" w:rsidRPr="00F347EC">
        <w:rPr>
          <w:b w:val="0"/>
          <w:bCs/>
        </w:rPr>
        <w:t xml:space="preserve"> и желание творить</w:t>
      </w:r>
      <w:r w:rsidR="00E54841" w:rsidRPr="00F347EC">
        <w:rPr>
          <w:b w:val="0"/>
          <w:bCs/>
        </w:rPr>
        <w:t>, можно добиться высоких результатов</w:t>
      </w:r>
      <w:r w:rsidR="00DC39B3" w:rsidRPr="00F347EC">
        <w:rPr>
          <w:b w:val="0"/>
          <w:bCs/>
        </w:rPr>
        <w:t xml:space="preserve">. В этом и заключается актуальность  </w:t>
      </w:r>
      <w:r w:rsidR="00DC39B3" w:rsidRPr="00F347EC">
        <w:rPr>
          <w:b w:val="0"/>
          <w:bCs/>
          <w:color w:val="000000" w:themeColor="text1"/>
        </w:rPr>
        <w:t>данного проекта</w:t>
      </w:r>
      <w:r w:rsidR="00E54841" w:rsidRPr="00F347EC">
        <w:rPr>
          <w:b w:val="0"/>
          <w:bCs/>
          <w:color w:val="000000" w:themeColor="text1"/>
        </w:rPr>
        <w:t>.</w:t>
      </w:r>
    </w:p>
    <w:p w:rsidR="007B0EEC" w:rsidRPr="007B4308" w:rsidRDefault="007B0EEC" w:rsidP="00AC227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2AB" w:rsidRPr="0035002D" w:rsidRDefault="00AD72AB" w:rsidP="006F5D57">
      <w:pPr>
        <w:rPr>
          <w:b w:val="0"/>
          <w:highlight w:val="green"/>
        </w:rPr>
      </w:pPr>
    </w:p>
    <w:p w:rsidR="0056205F" w:rsidRPr="0035002D" w:rsidRDefault="00970CB2" w:rsidP="0035002D">
      <w:pPr>
        <w:jc w:val="both"/>
        <w:rPr>
          <w:b w:val="0"/>
          <w:highlight w:val="green"/>
        </w:rPr>
      </w:pPr>
      <w:r w:rsidRPr="0035002D">
        <w:rPr>
          <w:b w:val="0"/>
          <w:highlight w:val="green"/>
        </w:rPr>
        <w:t xml:space="preserve"> </w:t>
      </w:r>
    </w:p>
    <w:p w:rsidR="00BD48A0" w:rsidRDefault="00BD48A0" w:rsidP="006F5D57">
      <w:pPr>
        <w:rPr>
          <w:b w:val="0"/>
        </w:rPr>
      </w:pPr>
    </w:p>
    <w:p w:rsidR="00742B2F" w:rsidRPr="00C94B8D" w:rsidRDefault="00742B2F" w:rsidP="006F5D57">
      <w:pPr>
        <w:rPr>
          <w:b w:val="0"/>
        </w:rPr>
      </w:pPr>
    </w:p>
    <w:p w:rsidR="00ED4854" w:rsidRPr="00C94B8D" w:rsidRDefault="00ED4854" w:rsidP="00A62780">
      <w:pPr>
        <w:jc w:val="both"/>
        <w:rPr>
          <w:b w:val="0"/>
        </w:rPr>
      </w:pPr>
    </w:p>
    <w:tbl>
      <w:tblPr>
        <w:tblStyle w:val="a4"/>
        <w:tblpPr w:leftFromText="180" w:rightFromText="180" w:vertAnchor="text" w:horzAnchor="margin" w:tblpY="113"/>
        <w:tblW w:w="9747" w:type="dxa"/>
        <w:tblLook w:val="01E0"/>
      </w:tblPr>
      <w:tblGrid>
        <w:gridCol w:w="2268"/>
        <w:gridCol w:w="7479"/>
      </w:tblGrid>
      <w:tr w:rsidR="006D3E1D" w:rsidRPr="00C94B8D" w:rsidTr="00EB6C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D" w:rsidRPr="00C94B8D" w:rsidRDefault="006D3E1D" w:rsidP="00EB6C58">
            <w:pPr>
              <w:rPr>
                <w:b w:val="0"/>
              </w:rPr>
            </w:pPr>
          </w:p>
          <w:p w:rsidR="006D3E1D" w:rsidRPr="00C94B8D" w:rsidRDefault="006D3E1D" w:rsidP="00EB6C58">
            <w:pPr>
              <w:rPr>
                <w:b w:val="0"/>
                <w:i/>
                <w:sz w:val="32"/>
                <w:szCs w:val="28"/>
              </w:rPr>
            </w:pPr>
            <w:r w:rsidRPr="00C94B8D">
              <w:rPr>
                <w:b w:val="0"/>
                <w:bCs/>
                <w:u w:val="single"/>
              </w:rPr>
              <w:t xml:space="preserve">ПРОЕКТ </w:t>
            </w:r>
            <w:r w:rsidRPr="00C94B8D">
              <w:rPr>
                <w:b w:val="0"/>
                <w:bCs/>
              </w:rPr>
              <w:t xml:space="preserve">   </w:t>
            </w:r>
            <w:r w:rsidR="00742B2F">
              <w:rPr>
                <w:b w:val="0"/>
              </w:rPr>
              <w:t xml:space="preserve">«Совершенствование </w:t>
            </w:r>
            <w:proofErr w:type="gramStart"/>
            <w:r w:rsidR="00742B2F">
              <w:rPr>
                <w:b w:val="0"/>
              </w:rPr>
              <w:t>деятельности педагогов</w:t>
            </w:r>
            <w:r w:rsidRPr="00C94B8D">
              <w:rPr>
                <w:b w:val="0"/>
              </w:rPr>
              <w:t xml:space="preserve"> методического объединения учителей технологии</w:t>
            </w:r>
            <w:proofErr w:type="gramEnd"/>
            <w:r w:rsidRPr="00C94B8D">
              <w:rPr>
                <w:b w:val="0"/>
              </w:rPr>
              <w:t xml:space="preserve"> и эстетического цикла»</w:t>
            </w:r>
          </w:p>
          <w:p w:rsidR="006D3E1D" w:rsidRPr="00C94B8D" w:rsidRDefault="006D3E1D" w:rsidP="00EB6C58">
            <w:pPr>
              <w:rPr>
                <w:b w:val="0"/>
              </w:rPr>
            </w:pPr>
          </w:p>
          <w:p w:rsidR="006D3E1D" w:rsidRPr="00C94B8D" w:rsidRDefault="006D3E1D" w:rsidP="00EB6C58">
            <w:pPr>
              <w:rPr>
                <w:b w:val="0"/>
              </w:rPr>
            </w:pPr>
          </w:p>
        </w:tc>
      </w:tr>
      <w:tr w:rsidR="006D3E1D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D" w:rsidRPr="00C94B8D" w:rsidRDefault="006D3E1D" w:rsidP="00EB6C58">
            <w:pPr>
              <w:rPr>
                <w:b w:val="0"/>
              </w:rPr>
            </w:pPr>
            <w:r w:rsidRPr="00C94B8D">
              <w:rPr>
                <w:b w:val="0"/>
              </w:rPr>
              <w:t>Цель:</w:t>
            </w:r>
          </w:p>
          <w:p w:rsidR="006D3E1D" w:rsidRPr="00C94B8D" w:rsidRDefault="006D3E1D" w:rsidP="00EB6C58">
            <w:pPr>
              <w:rPr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D" w:rsidRPr="00C94B8D" w:rsidRDefault="001D539C" w:rsidP="00EB6C58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BA762D" w:rsidRPr="00C94B8D">
              <w:rPr>
                <w:b w:val="0"/>
              </w:rPr>
              <w:t>оздание условий для самореализации педагогов</w:t>
            </w:r>
            <w:r w:rsidRPr="008C5625">
              <w:rPr>
                <w:rStyle w:val="a8"/>
                <w:b w:val="0"/>
                <w:i w:val="0"/>
              </w:rPr>
              <w:t xml:space="preserve"> </w:t>
            </w:r>
            <w:r w:rsidRPr="00A62780">
              <w:rPr>
                <w:rStyle w:val="a8"/>
                <w:b w:val="0"/>
                <w:i w:val="0"/>
              </w:rPr>
              <w:t>в</w:t>
            </w:r>
            <w:r w:rsidRPr="008C5625">
              <w:rPr>
                <w:rStyle w:val="a8"/>
                <w:b w:val="0"/>
                <w:i w:val="0"/>
              </w:rPr>
              <w:t xml:space="preserve"> </w:t>
            </w:r>
            <w:r w:rsidRPr="00A62780">
              <w:rPr>
                <w:rStyle w:val="a8"/>
                <w:b w:val="0"/>
                <w:i w:val="0"/>
              </w:rPr>
              <w:t>высокотехнологичном, конкурентном мире через  раскрытие способностей каждого</w:t>
            </w:r>
          </w:p>
        </w:tc>
      </w:tr>
      <w:tr w:rsidR="006D3E1D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1D" w:rsidRPr="00C94B8D" w:rsidRDefault="006D3E1D" w:rsidP="00EB6C58">
            <w:pPr>
              <w:rPr>
                <w:b w:val="0"/>
              </w:rPr>
            </w:pPr>
          </w:p>
          <w:p w:rsidR="006D3E1D" w:rsidRPr="00C94B8D" w:rsidRDefault="006D3E1D" w:rsidP="00EB6C58">
            <w:pPr>
              <w:rPr>
                <w:b w:val="0"/>
              </w:rPr>
            </w:pPr>
            <w:r w:rsidRPr="00C94B8D">
              <w:rPr>
                <w:b w:val="0"/>
              </w:rPr>
              <w:t>Задачи:</w:t>
            </w:r>
          </w:p>
          <w:p w:rsidR="006D3E1D" w:rsidRPr="00C94B8D" w:rsidRDefault="006D3E1D" w:rsidP="00EB6C58">
            <w:pPr>
              <w:rPr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2D" w:rsidRPr="001D539C" w:rsidRDefault="00BA762D" w:rsidP="00EB6C58">
            <w:pPr>
              <w:pStyle w:val="a7"/>
              <w:numPr>
                <w:ilvl w:val="3"/>
                <w:numId w:val="40"/>
              </w:numPr>
              <w:ind w:left="709" w:hanging="567"/>
              <w:jc w:val="left"/>
              <w:rPr>
                <w:b w:val="0"/>
                <w:i/>
              </w:rPr>
            </w:pPr>
            <w:r w:rsidRPr="001D539C">
              <w:rPr>
                <w:b w:val="0"/>
              </w:rPr>
              <w:t xml:space="preserve">овладение педагогами </w:t>
            </w:r>
            <w:r w:rsidR="001D539C">
              <w:rPr>
                <w:b w:val="0"/>
              </w:rPr>
              <w:t>школьного методического объединения</w:t>
            </w:r>
            <w:r w:rsidRPr="001D539C">
              <w:rPr>
                <w:b w:val="0"/>
              </w:rPr>
              <w:t xml:space="preserve"> современными </w:t>
            </w:r>
            <w:r w:rsidR="001D539C">
              <w:rPr>
                <w:b w:val="0"/>
              </w:rPr>
              <w:t xml:space="preserve">образовательными </w:t>
            </w:r>
            <w:r w:rsidRPr="001D539C">
              <w:rPr>
                <w:b w:val="0"/>
              </w:rPr>
              <w:t xml:space="preserve"> технологиями  </w:t>
            </w:r>
          </w:p>
          <w:p w:rsidR="001D539C" w:rsidRPr="001D539C" w:rsidRDefault="001D539C" w:rsidP="00EB6C58">
            <w:pPr>
              <w:pStyle w:val="a7"/>
              <w:numPr>
                <w:ilvl w:val="0"/>
                <w:numId w:val="40"/>
              </w:numPr>
              <w:ind w:left="709" w:hanging="567"/>
              <w:jc w:val="left"/>
              <w:rPr>
                <w:rStyle w:val="a8"/>
                <w:b w:val="0"/>
                <w:iCs w:val="0"/>
              </w:rPr>
            </w:pPr>
            <w:r w:rsidRPr="001D539C">
              <w:rPr>
                <w:b w:val="0"/>
              </w:rPr>
              <w:t xml:space="preserve">распространение передового педагогического опыта </w:t>
            </w:r>
          </w:p>
          <w:p w:rsidR="006D3E1D" w:rsidRPr="001D539C" w:rsidRDefault="006D3E1D" w:rsidP="00EB6C58">
            <w:pPr>
              <w:pStyle w:val="ab"/>
              <w:numPr>
                <w:ilvl w:val="0"/>
                <w:numId w:val="40"/>
              </w:numPr>
              <w:ind w:left="709" w:hanging="567"/>
              <w:jc w:val="left"/>
              <w:rPr>
                <w:rFonts w:ascii="Times New Roman" w:hAnsi="Times New Roman"/>
                <w:b w:val="0"/>
              </w:rPr>
            </w:pPr>
            <w:r w:rsidRPr="001D539C">
              <w:rPr>
                <w:rFonts w:ascii="Times New Roman" w:hAnsi="Times New Roman"/>
                <w:b w:val="0"/>
              </w:rPr>
              <w:t>социализация и адаптация педагогов</w:t>
            </w:r>
            <w:r w:rsidR="001D539C" w:rsidRPr="001D539C">
              <w:rPr>
                <w:rFonts w:ascii="Times New Roman" w:hAnsi="Times New Roman"/>
                <w:b w:val="0"/>
              </w:rPr>
              <w:t xml:space="preserve"> к современным требованиям системы образования</w:t>
            </w:r>
            <w:r w:rsidRPr="001D539C">
              <w:rPr>
                <w:rFonts w:ascii="Times New Roman" w:hAnsi="Times New Roman"/>
                <w:b w:val="0"/>
              </w:rPr>
              <w:t>,</w:t>
            </w:r>
            <w:r w:rsidR="00BA762D" w:rsidRPr="001D539C">
              <w:rPr>
                <w:rFonts w:ascii="Times New Roman" w:hAnsi="Times New Roman"/>
                <w:b w:val="0"/>
              </w:rPr>
              <w:t xml:space="preserve"> </w:t>
            </w:r>
          </w:p>
          <w:p w:rsidR="006D3E1D" w:rsidRPr="001D539C" w:rsidRDefault="00BA762D" w:rsidP="00EB6C58">
            <w:pPr>
              <w:pStyle w:val="ab"/>
              <w:numPr>
                <w:ilvl w:val="0"/>
                <w:numId w:val="40"/>
              </w:numPr>
              <w:ind w:left="709" w:hanging="567"/>
              <w:jc w:val="left"/>
              <w:rPr>
                <w:rFonts w:ascii="Times New Roman" w:hAnsi="Times New Roman"/>
                <w:b w:val="0"/>
              </w:rPr>
            </w:pPr>
            <w:r w:rsidRPr="001D539C">
              <w:rPr>
                <w:rFonts w:ascii="Times New Roman" w:hAnsi="Times New Roman"/>
                <w:b w:val="0"/>
              </w:rPr>
              <w:t>осуществление психолого-педагогической  и методической</w:t>
            </w:r>
            <w:r w:rsidR="006D3E1D" w:rsidRPr="001D539C">
              <w:rPr>
                <w:rFonts w:ascii="Times New Roman" w:hAnsi="Times New Roman"/>
                <w:b w:val="0"/>
              </w:rPr>
              <w:t xml:space="preserve"> поддержк</w:t>
            </w:r>
            <w:r w:rsidRPr="001D539C">
              <w:rPr>
                <w:rFonts w:ascii="Times New Roman" w:hAnsi="Times New Roman"/>
                <w:b w:val="0"/>
              </w:rPr>
              <w:t>и</w:t>
            </w:r>
            <w:r w:rsidR="006D3E1D" w:rsidRPr="001D539C">
              <w:rPr>
                <w:rFonts w:ascii="Times New Roman" w:hAnsi="Times New Roman"/>
                <w:b w:val="0"/>
              </w:rPr>
              <w:t xml:space="preserve"> учителей</w:t>
            </w:r>
          </w:p>
          <w:p w:rsidR="001D539C" w:rsidRPr="001D539C" w:rsidRDefault="006D3E1D" w:rsidP="00EB6C58">
            <w:pPr>
              <w:pStyle w:val="ab"/>
              <w:numPr>
                <w:ilvl w:val="0"/>
                <w:numId w:val="41"/>
              </w:numPr>
              <w:ind w:left="709" w:hanging="567"/>
              <w:jc w:val="left"/>
              <w:rPr>
                <w:b w:val="0"/>
                <w:i/>
              </w:rPr>
            </w:pPr>
            <w:r w:rsidRPr="001D539C">
              <w:rPr>
                <w:rFonts w:ascii="Times New Roman" w:hAnsi="Times New Roman"/>
                <w:b w:val="0"/>
              </w:rPr>
              <w:t>вовлечение педагогов в и</w:t>
            </w:r>
            <w:r w:rsidR="00BA762D" w:rsidRPr="001D539C">
              <w:rPr>
                <w:rFonts w:ascii="Times New Roman" w:hAnsi="Times New Roman"/>
                <w:b w:val="0"/>
              </w:rPr>
              <w:t xml:space="preserve">нновационную деятельность </w:t>
            </w:r>
          </w:p>
          <w:p w:rsidR="001D539C" w:rsidRPr="001D539C" w:rsidRDefault="001D539C" w:rsidP="00EB6C58">
            <w:pPr>
              <w:pStyle w:val="ab"/>
              <w:numPr>
                <w:ilvl w:val="0"/>
                <w:numId w:val="41"/>
              </w:numPr>
              <w:ind w:left="709" w:hanging="567"/>
              <w:jc w:val="left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</w:rPr>
              <w:t>р</w:t>
            </w:r>
            <w:r w:rsidRPr="001D539C">
              <w:rPr>
                <w:rFonts w:ascii="Times New Roman" w:hAnsi="Times New Roman"/>
                <w:b w:val="0"/>
              </w:rPr>
              <w:t>асширение связи с учреждениями дополнительного образования, учреждениями культуры, общеобразовательными учреждениями, высшими учебными заведениями</w:t>
            </w:r>
            <w:r>
              <w:rPr>
                <w:rFonts w:ascii="Times New Roman" w:hAnsi="Times New Roman"/>
                <w:b w:val="0"/>
              </w:rPr>
              <w:t>,</w:t>
            </w:r>
          </w:p>
          <w:p w:rsidR="001D539C" w:rsidRPr="001D539C" w:rsidRDefault="001D539C" w:rsidP="00EB6C58">
            <w:pPr>
              <w:pStyle w:val="ab"/>
              <w:numPr>
                <w:ilvl w:val="0"/>
                <w:numId w:val="42"/>
              </w:numPr>
              <w:ind w:left="709" w:hanging="567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</w:t>
            </w:r>
            <w:r w:rsidRPr="001D539C">
              <w:rPr>
                <w:rFonts w:ascii="Times New Roman" w:hAnsi="Times New Roman"/>
                <w:b w:val="0"/>
              </w:rPr>
              <w:t xml:space="preserve">ктивное участие педагогического </w:t>
            </w:r>
            <w:r>
              <w:rPr>
                <w:rFonts w:ascii="Times New Roman" w:hAnsi="Times New Roman"/>
                <w:b w:val="0"/>
              </w:rPr>
              <w:t xml:space="preserve">коллектива </w:t>
            </w:r>
            <w:r w:rsidRPr="001D539C">
              <w:rPr>
                <w:rFonts w:ascii="Times New Roman" w:hAnsi="Times New Roman"/>
                <w:b w:val="0"/>
              </w:rPr>
              <w:t xml:space="preserve"> в сетевом взаимодействии  </w:t>
            </w:r>
          </w:p>
          <w:p w:rsidR="00BA762D" w:rsidRPr="00C94B8D" w:rsidRDefault="00BA762D" w:rsidP="00EB6C58">
            <w:pPr>
              <w:pStyle w:val="ab"/>
              <w:jc w:val="left"/>
              <w:rPr>
                <w:rFonts w:ascii="Times New Roman" w:hAnsi="Times New Roman"/>
                <w:b w:val="0"/>
              </w:rPr>
            </w:pPr>
          </w:p>
          <w:p w:rsidR="006D3E1D" w:rsidRPr="008C5625" w:rsidRDefault="006D3E1D" w:rsidP="00EB6C58">
            <w:pPr>
              <w:rPr>
                <w:b w:val="0"/>
              </w:rPr>
            </w:pPr>
          </w:p>
          <w:p w:rsidR="006D3E1D" w:rsidRPr="00C94B8D" w:rsidRDefault="006D3E1D" w:rsidP="00EB6C58">
            <w:pPr>
              <w:rPr>
                <w:b w:val="0"/>
              </w:rPr>
            </w:pPr>
          </w:p>
        </w:tc>
      </w:tr>
      <w:tr w:rsidR="006B1132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C94B8D" w:rsidRDefault="006B1132" w:rsidP="00EB6C58">
            <w:pPr>
              <w:rPr>
                <w:b w:val="0"/>
              </w:rPr>
            </w:pPr>
            <w:r w:rsidRPr="00C94B8D">
              <w:rPr>
                <w:b w:val="0"/>
              </w:rPr>
              <w:t>Участники проекта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C94B8D" w:rsidRDefault="006B1132" w:rsidP="00EB6C58">
            <w:pPr>
              <w:pStyle w:val="a7"/>
              <w:rPr>
                <w:b w:val="0"/>
              </w:rPr>
            </w:pPr>
            <w:r w:rsidRPr="00C94B8D">
              <w:rPr>
                <w:b w:val="0"/>
              </w:rPr>
              <w:t xml:space="preserve">Участниками проекта являются </w:t>
            </w:r>
            <w:r w:rsidR="00EB6C58">
              <w:rPr>
                <w:b w:val="0"/>
              </w:rPr>
              <w:t>педагоги школьного методического объединения учителей технологии, эстетического цикла</w:t>
            </w:r>
            <w:r w:rsidRPr="00C94B8D">
              <w:rPr>
                <w:b w:val="0"/>
              </w:rPr>
              <w:t xml:space="preserve"> МБОУ «Средняя общеобразовательная школа № 5»</w:t>
            </w:r>
          </w:p>
          <w:p w:rsidR="006B1132" w:rsidRPr="00C94B8D" w:rsidRDefault="006B1132" w:rsidP="00EB6C58">
            <w:pPr>
              <w:pStyle w:val="a7"/>
              <w:rPr>
                <w:b w:val="0"/>
              </w:rPr>
            </w:pPr>
          </w:p>
        </w:tc>
      </w:tr>
      <w:tr w:rsidR="006B1132" w:rsidRPr="00C94B8D" w:rsidTr="00EB6C58">
        <w:trPr>
          <w:trHeight w:val="18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C94B8D" w:rsidRDefault="006B1132" w:rsidP="00EB6C58">
            <w:pPr>
              <w:rPr>
                <w:b w:val="0"/>
              </w:rPr>
            </w:pPr>
            <w:r w:rsidRPr="00C94B8D">
              <w:rPr>
                <w:b w:val="0"/>
              </w:rPr>
              <w:t>Управление проектом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C94B8D" w:rsidRDefault="006B1132" w:rsidP="00EB6C58">
            <w:pPr>
              <w:rPr>
                <w:b w:val="0"/>
                <w:highlight w:val="red"/>
              </w:rPr>
            </w:pPr>
            <w:r w:rsidRPr="00C94B8D">
              <w:rPr>
                <w:b w:val="0"/>
              </w:rPr>
              <w:t xml:space="preserve">           Управление проектом  «Совершенствование учительского корпуса  методического объединения учителей технологии и эстетического цикла» осуществляет администрация школы. </w:t>
            </w:r>
          </w:p>
          <w:p w:rsidR="006B1132" w:rsidRPr="00C94B8D" w:rsidRDefault="006B1132" w:rsidP="00EB6C58">
            <w:pPr>
              <w:pStyle w:val="1"/>
              <w:tabs>
                <w:tab w:val="left" w:pos="720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8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реализации проекта  будет размещаться на официальном сайте школы 86</w:t>
            </w:r>
            <w:proofErr w:type="spellStart"/>
            <w:r w:rsidRPr="00C94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C94B8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spellStart"/>
            <w:r w:rsidR="00BB7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kogaly</w:t>
            </w:r>
            <w:r w:rsidRPr="00C94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C9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B7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C94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usite</w:t>
            </w:r>
            <w:proofErr w:type="spellEnd"/>
            <w:r w:rsidRPr="00C9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4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6C58" w:rsidRDefault="00EB6C58" w:rsidP="00EB6C58">
            <w:pPr>
              <w:rPr>
                <w:b w:val="0"/>
              </w:rPr>
            </w:pPr>
          </w:p>
          <w:p w:rsidR="006B1132" w:rsidRPr="00C94B8D" w:rsidRDefault="006B1132" w:rsidP="00EB6C58">
            <w:pPr>
              <w:pStyle w:val="a7"/>
              <w:rPr>
                <w:b w:val="0"/>
              </w:rPr>
            </w:pPr>
          </w:p>
        </w:tc>
      </w:tr>
      <w:tr w:rsidR="006B1132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A62780" w:rsidRDefault="00EB6C58" w:rsidP="00EB6C58">
            <w:pPr>
              <w:rPr>
                <w:b w:val="0"/>
              </w:rPr>
            </w:pPr>
            <w:r w:rsidRPr="00A62780">
              <w:rPr>
                <w:b w:val="0"/>
              </w:rPr>
              <w:t>М</w:t>
            </w:r>
            <w:r w:rsidR="006B1132" w:rsidRPr="00A62780">
              <w:rPr>
                <w:b w:val="0"/>
              </w:rPr>
              <w:t>еханизм реализации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58" w:rsidRPr="00A62780" w:rsidRDefault="00EB6C58" w:rsidP="00EB6C58">
            <w:pPr>
              <w:pStyle w:val="a7"/>
              <w:rPr>
                <w:b w:val="0"/>
              </w:rPr>
            </w:pPr>
            <w:r w:rsidRPr="00A62780">
              <w:rPr>
                <w:b w:val="0"/>
              </w:rPr>
              <w:t>Механизмом реализации проекта является внедрение опыта успеха, а именно технологий, создающих условия для формирования мотивации к самообразованию педагогов.</w:t>
            </w:r>
          </w:p>
          <w:p w:rsidR="006B1132" w:rsidRPr="00A62780" w:rsidRDefault="006B1132" w:rsidP="00EB6C58">
            <w:pPr>
              <w:rPr>
                <w:b w:val="0"/>
              </w:rPr>
            </w:pPr>
          </w:p>
        </w:tc>
      </w:tr>
      <w:tr w:rsidR="006B1132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C94B8D" w:rsidRDefault="006B1132" w:rsidP="00EB6C58">
            <w:pPr>
              <w:pStyle w:val="a7"/>
              <w:rPr>
                <w:rStyle w:val="a5"/>
              </w:rPr>
            </w:pPr>
            <w:r w:rsidRPr="00C94B8D">
              <w:rPr>
                <w:rStyle w:val="a5"/>
                <w:u w:val="single"/>
              </w:rPr>
              <w:t>Сроки реализации</w:t>
            </w:r>
            <w:r w:rsidRPr="00C94B8D">
              <w:rPr>
                <w:rStyle w:val="a5"/>
              </w:rPr>
              <w:t xml:space="preserve"> </w:t>
            </w:r>
          </w:p>
          <w:p w:rsidR="006B1132" w:rsidRPr="00C94B8D" w:rsidRDefault="006B1132" w:rsidP="00EB6C58">
            <w:pPr>
              <w:pStyle w:val="a7"/>
              <w:rPr>
                <w:b w:val="0"/>
              </w:rPr>
            </w:pPr>
            <w:r w:rsidRPr="00C94B8D">
              <w:rPr>
                <w:rStyle w:val="a5"/>
              </w:rPr>
              <w:t>проекта</w:t>
            </w:r>
          </w:p>
          <w:p w:rsidR="006B1132" w:rsidRPr="00C94B8D" w:rsidRDefault="006B1132" w:rsidP="00EB6C58">
            <w:pPr>
              <w:rPr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2" w:rsidRPr="00C94B8D" w:rsidRDefault="006B1132" w:rsidP="00EB6C58">
            <w:pPr>
              <w:rPr>
                <w:b w:val="0"/>
                <w:spacing w:val="4"/>
              </w:rPr>
            </w:pPr>
            <w:r w:rsidRPr="00C94B8D">
              <w:rPr>
                <w:rStyle w:val="a5"/>
              </w:rPr>
              <w:t xml:space="preserve"> </w:t>
            </w:r>
            <w:r w:rsidRPr="00C94B8D">
              <w:rPr>
                <w:rStyle w:val="a8"/>
                <w:b w:val="0"/>
                <w:bCs/>
                <w:i w:val="0"/>
              </w:rPr>
              <w:t>201</w:t>
            </w:r>
            <w:r w:rsidR="00EB6C58">
              <w:rPr>
                <w:rStyle w:val="a8"/>
                <w:b w:val="0"/>
                <w:bCs/>
                <w:i w:val="0"/>
              </w:rPr>
              <w:t>1</w:t>
            </w:r>
            <w:r w:rsidRPr="00C94B8D">
              <w:rPr>
                <w:rStyle w:val="a8"/>
                <w:b w:val="0"/>
                <w:bCs/>
                <w:i w:val="0"/>
              </w:rPr>
              <w:t xml:space="preserve"> - 2015 гг.</w:t>
            </w:r>
          </w:p>
        </w:tc>
      </w:tr>
      <w:tr w:rsidR="00A127FB" w:rsidRPr="00C94B8D" w:rsidTr="00EB6C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C94B8D" w:rsidRDefault="00EB6C58" w:rsidP="00EB6C58">
            <w:pPr>
              <w:pStyle w:val="a7"/>
              <w:rPr>
                <w:b w:val="0"/>
              </w:rPr>
            </w:pPr>
            <w:r>
              <w:rPr>
                <w:rStyle w:val="a5"/>
              </w:rPr>
              <w:t xml:space="preserve">Содержание и этапы </w:t>
            </w:r>
            <w:r w:rsidR="00A127FB" w:rsidRPr="00C94B8D">
              <w:rPr>
                <w:rStyle w:val="a5"/>
              </w:rPr>
              <w:t>реализации проекта:</w:t>
            </w:r>
          </w:p>
          <w:p w:rsidR="00A127FB" w:rsidRPr="00C94B8D" w:rsidRDefault="00A127FB" w:rsidP="00EB6C58">
            <w:pPr>
              <w:rPr>
                <w:rStyle w:val="a5"/>
              </w:rPr>
            </w:pPr>
          </w:p>
        </w:tc>
      </w:tr>
      <w:tr w:rsidR="00A127FB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C94B8D" w:rsidRDefault="00A127FB" w:rsidP="00EB6C58">
            <w:pPr>
              <w:rPr>
                <w:b w:val="0"/>
              </w:rPr>
            </w:pPr>
            <w:r w:rsidRPr="00C94B8D">
              <w:rPr>
                <w:b w:val="0"/>
                <w:lang w:val="en-US"/>
              </w:rPr>
              <w:t>I</w:t>
            </w:r>
            <w:r w:rsidRPr="00C94B8D">
              <w:rPr>
                <w:b w:val="0"/>
              </w:rPr>
              <w:t xml:space="preserve">.    </w:t>
            </w:r>
            <w:r w:rsidR="005E7890">
              <w:rPr>
                <w:b w:val="0"/>
              </w:rPr>
              <w:t xml:space="preserve">Вводный </w:t>
            </w:r>
            <w:r w:rsidRPr="00C94B8D">
              <w:rPr>
                <w:b w:val="0"/>
              </w:rPr>
              <w:t xml:space="preserve">этап:        </w:t>
            </w:r>
            <w:r w:rsidRPr="00C94B8D">
              <w:rPr>
                <w:b w:val="0"/>
              </w:rPr>
              <w:lastRenderedPageBreak/>
              <w:t>2011 год</w:t>
            </w:r>
          </w:p>
          <w:p w:rsidR="00A127FB" w:rsidRPr="00C94B8D" w:rsidRDefault="00A127FB" w:rsidP="00EB6C58">
            <w:pPr>
              <w:pStyle w:val="a7"/>
              <w:rPr>
                <w:rStyle w:val="a5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58" w:rsidRPr="00EB6C58" w:rsidRDefault="00A127FB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lastRenderedPageBreak/>
              <w:t>поиск, внедрение инноваций.</w:t>
            </w:r>
            <w:r w:rsidR="00BB707C" w:rsidRPr="00BB707C">
              <w:rPr>
                <w:rFonts w:ascii="Times New Roman" w:hAnsi="Times New Roman"/>
                <w:b w:val="0"/>
              </w:rPr>
              <w:t xml:space="preserve"> </w:t>
            </w:r>
            <w:r w:rsidR="00BB707C">
              <w:rPr>
                <w:rFonts w:ascii="Times New Roman" w:hAnsi="Times New Roman"/>
                <w:b w:val="0"/>
              </w:rPr>
              <w:t>П</w:t>
            </w:r>
            <w:r w:rsidR="00EB6C58" w:rsidRPr="00EB6C58">
              <w:rPr>
                <w:rFonts w:ascii="Times New Roman" w:hAnsi="Times New Roman"/>
                <w:b w:val="0"/>
              </w:rPr>
              <w:t xml:space="preserve">роработка проекта </w:t>
            </w:r>
            <w:r w:rsidR="00EB6C58" w:rsidRPr="00EB6C58">
              <w:rPr>
                <w:rFonts w:ascii="Times New Roman" w:hAnsi="Times New Roman"/>
                <w:b w:val="0"/>
                <w:highlight w:val="yellow"/>
              </w:rPr>
              <w:lastRenderedPageBreak/>
              <w:t xml:space="preserve">«Совершенствование </w:t>
            </w:r>
            <w:proofErr w:type="gramStart"/>
            <w:r w:rsidR="00742B2F">
              <w:rPr>
                <w:rFonts w:ascii="Times New Roman" w:hAnsi="Times New Roman"/>
                <w:b w:val="0"/>
                <w:highlight w:val="yellow"/>
              </w:rPr>
              <w:t xml:space="preserve">деятельности педагогов </w:t>
            </w:r>
            <w:r w:rsidR="00EB6C58" w:rsidRPr="00EB6C58">
              <w:rPr>
                <w:rFonts w:ascii="Times New Roman" w:hAnsi="Times New Roman"/>
                <w:b w:val="0"/>
                <w:highlight w:val="yellow"/>
              </w:rPr>
              <w:t>методического объединения учителей технологии</w:t>
            </w:r>
            <w:proofErr w:type="gramEnd"/>
            <w:r w:rsidR="00EB6C58" w:rsidRPr="00EB6C58">
              <w:rPr>
                <w:rFonts w:ascii="Times New Roman" w:hAnsi="Times New Roman"/>
                <w:b w:val="0"/>
                <w:highlight w:val="yellow"/>
              </w:rPr>
              <w:t xml:space="preserve"> и эстетического цикла»</w:t>
            </w:r>
            <w:r w:rsidR="00EB6C58" w:rsidRPr="00EB6C58">
              <w:rPr>
                <w:rFonts w:ascii="Times New Roman" w:hAnsi="Times New Roman"/>
                <w:b w:val="0"/>
                <w:color w:val="000000" w:themeColor="text1"/>
              </w:rPr>
              <w:t>,</w:t>
            </w:r>
            <w:r w:rsidR="00EB6C58" w:rsidRPr="00EB6C58">
              <w:rPr>
                <w:rFonts w:ascii="Times New Roman" w:hAnsi="Times New Roman"/>
                <w:b w:val="0"/>
              </w:rPr>
              <w:t xml:space="preserve"> путей его реализации; </w:t>
            </w:r>
          </w:p>
          <w:p w:rsidR="00EB6C58" w:rsidRPr="00EB6C58" w:rsidRDefault="00EB6C58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 xml:space="preserve">диагностика профессиональной  подготовленности преподавателей к инновационной работе по реализации проекта </w:t>
            </w:r>
            <w:r w:rsidRPr="00EB6C58">
              <w:rPr>
                <w:rFonts w:ascii="Times New Roman" w:hAnsi="Times New Roman"/>
                <w:b w:val="0"/>
                <w:highlight w:val="yellow"/>
              </w:rPr>
              <w:t xml:space="preserve">«Совершенствование </w:t>
            </w:r>
            <w:proofErr w:type="gramStart"/>
            <w:r w:rsidR="00742B2F">
              <w:rPr>
                <w:rFonts w:ascii="Times New Roman" w:hAnsi="Times New Roman"/>
                <w:b w:val="0"/>
                <w:highlight w:val="yellow"/>
              </w:rPr>
              <w:t>деятельности педагогов</w:t>
            </w:r>
            <w:r w:rsidR="00A62780">
              <w:rPr>
                <w:rFonts w:ascii="Times New Roman" w:hAnsi="Times New Roman"/>
                <w:b w:val="0"/>
                <w:highlight w:val="yellow"/>
              </w:rPr>
              <w:t xml:space="preserve"> </w:t>
            </w:r>
            <w:r w:rsidRPr="00EB6C58">
              <w:rPr>
                <w:rFonts w:ascii="Times New Roman" w:hAnsi="Times New Roman"/>
                <w:b w:val="0"/>
                <w:highlight w:val="yellow"/>
              </w:rPr>
              <w:t>методического объединения учителей технологии</w:t>
            </w:r>
            <w:proofErr w:type="gramEnd"/>
            <w:r w:rsidRPr="00EB6C58">
              <w:rPr>
                <w:rFonts w:ascii="Times New Roman" w:hAnsi="Times New Roman"/>
                <w:b w:val="0"/>
                <w:highlight w:val="yellow"/>
              </w:rPr>
              <w:t xml:space="preserve"> и эстетического цикла»;</w:t>
            </w:r>
            <w:r w:rsidRPr="00EB6C58">
              <w:rPr>
                <w:rFonts w:ascii="Times New Roman" w:hAnsi="Times New Roman"/>
                <w:b w:val="0"/>
              </w:rPr>
              <w:t xml:space="preserve"> </w:t>
            </w:r>
          </w:p>
          <w:p w:rsidR="00EB6C58" w:rsidRPr="00EB6C58" w:rsidRDefault="00EB6C58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создание банка используемых технологий;</w:t>
            </w:r>
          </w:p>
          <w:p w:rsidR="00EB6C58" w:rsidRPr="00EB6C58" w:rsidRDefault="00EB6C58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составление учебного плана и образовательных программ  в соответствии с современными требованиями;</w:t>
            </w:r>
          </w:p>
          <w:p w:rsidR="00EB6C58" w:rsidRPr="00EB6C58" w:rsidRDefault="00EB6C58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разработка авторских курсов различных учебных дисциплин и прохождение  экспертизы;</w:t>
            </w:r>
          </w:p>
          <w:p w:rsidR="00EB6C58" w:rsidRPr="00EB6C58" w:rsidRDefault="00EB6C58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разработка модели выпускника  на каждой ступени обучения в соответствии с требованиями федеральных государственных образовательных стандартов второго поколения;</w:t>
            </w:r>
          </w:p>
          <w:p w:rsidR="00A127FB" w:rsidRPr="00EB6C58" w:rsidRDefault="00EB6C58" w:rsidP="00EB6C58">
            <w:pPr>
              <w:pStyle w:val="ab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включение учителей в творческий</w:t>
            </w:r>
            <w:r w:rsidR="00D37AF7">
              <w:rPr>
                <w:rFonts w:ascii="Times New Roman" w:hAnsi="Times New Roman"/>
                <w:b w:val="0"/>
              </w:rPr>
              <w:t xml:space="preserve"> поиск внедрения инноваций.</w:t>
            </w:r>
          </w:p>
          <w:p w:rsidR="00A127FB" w:rsidRPr="00C94B8D" w:rsidRDefault="00A127FB" w:rsidP="00EB6C58">
            <w:pPr>
              <w:rPr>
                <w:rStyle w:val="a5"/>
              </w:rPr>
            </w:pPr>
          </w:p>
        </w:tc>
      </w:tr>
      <w:tr w:rsidR="00A127FB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C94B8D" w:rsidRDefault="00A127FB" w:rsidP="00EB6C58">
            <w:pPr>
              <w:pStyle w:val="a7"/>
              <w:rPr>
                <w:rStyle w:val="a8"/>
                <w:b w:val="0"/>
                <w:color w:val="FF0000"/>
              </w:rPr>
            </w:pPr>
            <w:r w:rsidRPr="00C94B8D">
              <w:rPr>
                <w:b w:val="0"/>
                <w:lang w:val="en-US"/>
              </w:rPr>
              <w:lastRenderedPageBreak/>
              <w:t>II</w:t>
            </w:r>
            <w:r w:rsidRPr="00C94B8D">
              <w:rPr>
                <w:b w:val="0"/>
              </w:rPr>
              <w:t xml:space="preserve">.   </w:t>
            </w:r>
            <w:r w:rsidR="005E7890">
              <w:rPr>
                <w:b w:val="0"/>
              </w:rPr>
              <w:t>Основной этап</w:t>
            </w:r>
            <w:r w:rsidRPr="00C94B8D">
              <w:rPr>
                <w:b w:val="0"/>
              </w:rPr>
              <w:t>:</w:t>
            </w:r>
            <w:r w:rsidRPr="00C94B8D">
              <w:rPr>
                <w:b w:val="0"/>
              </w:rPr>
              <w:tab/>
              <w:t xml:space="preserve">2012-2014 </w:t>
            </w:r>
            <w:proofErr w:type="spellStart"/>
            <w:r w:rsidRPr="00C94B8D">
              <w:rPr>
                <w:b w:val="0"/>
              </w:rPr>
              <w:t>гг</w:t>
            </w:r>
            <w:proofErr w:type="spellEnd"/>
            <w:r w:rsidRPr="00C94B8D">
              <w:rPr>
                <w:rStyle w:val="a8"/>
                <w:b w:val="0"/>
                <w:i w:val="0"/>
                <w:color w:val="FF0000"/>
              </w:rPr>
              <w:t xml:space="preserve"> </w:t>
            </w:r>
          </w:p>
          <w:p w:rsidR="00A127FB" w:rsidRPr="00C94B8D" w:rsidRDefault="00A127FB" w:rsidP="00EB6C58">
            <w:pPr>
              <w:rPr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EB6C58" w:rsidRDefault="00A127FB" w:rsidP="00EB6C58">
            <w:pPr>
              <w:pStyle w:val="ab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апробация программ и проектов  и отслеживание промежуточных результатов работы;</w:t>
            </w:r>
          </w:p>
          <w:p w:rsidR="00A127FB" w:rsidRPr="00EB6C58" w:rsidRDefault="00A127FB" w:rsidP="00EB6C58">
            <w:pPr>
              <w:pStyle w:val="ab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работа инициативных и творческих групп педагогов;</w:t>
            </w:r>
          </w:p>
          <w:p w:rsidR="00A127FB" w:rsidRPr="00EB6C58" w:rsidRDefault="00A127FB" w:rsidP="00EB6C58">
            <w:pPr>
              <w:pStyle w:val="ab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распространение достижений творческих групп на школьном и муниципальном уровнях;</w:t>
            </w:r>
          </w:p>
          <w:p w:rsidR="00A127FB" w:rsidRPr="00EB6C58" w:rsidRDefault="00A127FB" w:rsidP="00EB6C58">
            <w:pPr>
              <w:pStyle w:val="ab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создание новых традиций;</w:t>
            </w:r>
          </w:p>
          <w:p w:rsidR="00A127FB" w:rsidRPr="00EB6C58" w:rsidRDefault="00A127FB" w:rsidP="00EB6C58">
            <w:pPr>
              <w:pStyle w:val="ab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разработка и внедрение адекватного  педагогического инструментария для отслеживания  результативности проекта в конкретных условиях школы;</w:t>
            </w:r>
          </w:p>
          <w:p w:rsidR="00A127FB" w:rsidRPr="00EB6C58" w:rsidRDefault="00A127FB" w:rsidP="00EB6C58">
            <w:pPr>
              <w:pStyle w:val="ab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b w:val="0"/>
              </w:rPr>
            </w:pPr>
            <w:r w:rsidRPr="00EB6C58">
              <w:rPr>
                <w:rFonts w:ascii="Times New Roman" w:hAnsi="Times New Roman"/>
                <w:b w:val="0"/>
              </w:rPr>
              <w:t>внутренняя экспертиза инновационной работы педагогов школы;</w:t>
            </w:r>
          </w:p>
          <w:p w:rsidR="00A127FB" w:rsidRPr="00C94B8D" w:rsidRDefault="00A127FB" w:rsidP="00EB6C58">
            <w:pPr>
              <w:rPr>
                <w:b w:val="0"/>
              </w:rPr>
            </w:pPr>
          </w:p>
        </w:tc>
      </w:tr>
      <w:tr w:rsidR="00A127FB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A62780" w:rsidRDefault="00A127FB" w:rsidP="00EB6C58">
            <w:pPr>
              <w:rPr>
                <w:b w:val="0"/>
              </w:rPr>
            </w:pPr>
            <w:r w:rsidRPr="00A62780">
              <w:rPr>
                <w:b w:val="0"/>
                <w:lang w:val="en-US"/>
              </w:rPr>
              <w:t>III</w:t>
            </w:r>
            <w:r w:rsidR="005E7890" w:rsidRPr="00A62780">
              <w:rPr>
                <w:b w:val="0"/>
              </w:rPr>
              <w:t xml:space="preserve">. Заключительный </w:t>
            </w:r>
            <w:r w:rsidRPr="00A62780">
              <w:rPr>
                <w:b w:val="0"/>
              </w:rPr>
              <w:t>этап      2015 год</w:t>
            </w:r>
          </w:p>
          <w:p w:rsidR="00A127FB" w:rsidRPr="00A62780" w:rsidRDefault="00A127FB" w:rsidP="00EB6C58">
            <w:pPr>
              <w:pStyle w:val="a7"/>
              <w:rPr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A62780" w:rsidRDefault="00C94B8D" w:rsidP="00A62780">
            <w:pPr>
              <w:pStyle w:val="ab"/>
              <w:numPr>
                <w:ilvl w:val="0"/>
                <w:numId w:val="47"/>
              </w:numPr>
              <w:rPr>
                <w:rFonts w:ascii="Times New Roman" w:hAnsi="Times New Roman"/>
                <w:b w:val="0"/>
              </w:rPr>
            </w:pPr>
            <w:r w:rsidRPr="00A62780">
              <w:rPr>
                <w:rFonts w:ascii="Times New Roman" w:hAnsi="Times New Roman"/>
                <w:b w:val="0"/>
              </w:rPr>
              <w:t>О</w:t>
            </w:r>
            <w:r w:rsidR="00A127FB" w:rsidRPr="00A62780">
              <w:rPr>
                <w:rFonts w:ascii="Times New Roman" w:hAnsi="Times New Roman"/>
                <w:b w:val="0"/>
              </w:rPr>
              <w:t>ценка степени реализованности проекта  и формирование модели «Лучшее МО образовательного учреждения нового типа»;</w:t>
            </w:r>
          </w:p>
          <w:p w:rsidR="00A127FB" w:rsidRPr="00A62780" w:rsidRDefault="00A127FB" w:rsidP="00A62780">
            <w:pPr>
              <w:pStyle w:val="ab"/>
              <w:numPr>
                <w:ilvl w:val="0"/>
                <w:numId w:val="47"/>
              </w:numPr>
              <w:rPr>
                <w:b w:val="0"/>
              </w:rPr>
            </w:pPr>
            <w:r w:rsidRPr="00A62780">
              <w:rPr>
                <w:rFonts w:ascii="Times New Roman" w:hAnsi="Times New Roman"/>
                <w:b w:val="0"/>
              </w:rPr>
              <w:t>обобщение результатов  инновационной  работы,  подготовка материалов к публикации и  распространение опыта  экспериментальной работы через разработку методических рекомендаций</w:t>
            </w:r>
            <w:r w:rsidRPr="00A62780">
              <w:rPr>
                <w:b w:val="0"/>
              </w:rPr>
              <w:t>.</w:t>
            </w:r>
          </w:p>
          <w:p w:rsidR="00A127FB" w:rsidRPr="00A62780" w:rsidRDefault="00A127FB" w:rsidP="00EB6C58">
            <w:pPr>
              <w:rPr>
                <w:b w:val="0"/>
              </w:rPr>
            </w:pPr>
          </w:p>
        </w:tc>
      </w:tr>
      <w:tr w:rsidR="00A127FB" w:rsidRPr="00C94B8D" w:rsidTr="00EB6C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C94B8D" w:rsidRDefault="00A127FB" w:rsidP="00EB6C58">
            <w:pPr>
              <w:rPr>
                <w:b w:val="0"/>
                <w:spacing w:val="-15"/>
              </w:rPr>
            </w:pPr>
            <w:r w:rsidRPr="00C94B8D">
              <w:rPr>
                <w:b w:val="0"/>
              </w:rPr>
              <w:t>Ресурсное обеспечение проекта</w:t>
            </w:r>
          </w:p>
          <w:p w:rsidR="00A127FB" w:rsidRPr="00C94B8D" w:rsidRDefault="00A127FB" w:rsidP="00EB6C58">
            <w:pPr>
              <w:rPr>
                <w:b w:val="0"/>
                <w:lang w:val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FB" w:rsidRPr="00C94B8D" w:rsidRDefault="005E7890" w:rsidP="005E7890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A127FB" w:rsidRPr="00C94B8D">
              <w:rPr>
                <w:b w:val="0"/>
              </w:rPr>
              <w:t>Администрацией школы ведется постоянная работа по укреплению материально-технической базы школы.  Интегрированным показателем,  отражающим готовность и способность к реализации проекта развития</w:t>
            </w:r>
            <w:r>
              <w:rPr>
                <w:b w:val="0"/>
              </w:rPr>
              <w:t xml:space="preserve"> школы, служит то, что более 80 %  кабинетов</w:t>
            </w:r>
            <w:r w:rsidR="00A127FB" w:rsidRPr="00C94B8D">
              <w:rPr>
                <w:b w:val="0"/>
              </w:rPr>
              <w:t xml:space="preserve"> школы оснащены компьютерной и мультимедийной техникой, компьютеры соединены в локальную сеть, подключен Интернет, который используется в учебном процессе и в методической работе.  Фонд школьной библиотеки ежегодно пополняется новыми поступлениями. </w:t>
            </w:r>
          </w:p>
          <w:p w:rsidR="00A127FB" w:rsidRPr="00C94B8D" w:rsidRDefault="00A127FB" w:rsidP="00EB6C58">
            <w:pPr>
              <w:rPr>
                <w:b w:val="0"/>
                <w:highlight w:val="yellow"/>
              </w:rPr>
            </w:pPr>
          </w:p>
        </w:tc>
      </w:tr>
      <w:tr w:rsidR="00C94B8D" w:rsidRPr="00C94B8D" w:rsidTr="00EB6C5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8D" w:rsidRPr="00C94B8D" w:rsidRDefault="00D37AF7" w:rsidP="00EB6C58">
            <w:pPr>
              <w:pStyle w:val="a7"/>
              <w:rPr>
                <w:rStyle w:val="a5"/>
                <w:color w:val="FF0000"/>
              </w:rPr>
            </w:pPr>
            <w:r>
              <w:rPr>
                <w:rStyle w:val="a5"/>
              </w:rPr>
              <w:lastRenderedPageBreak/>
              <w:t>Ожидаемые результаты</w:t>
            </w:r>
          </w:p>
          <w:p w:rsidR="00C94B8D" w:rsidRPr="00C94B8D" w:rsidRDefault="00C94B8D" w:rsidP="00EB6C58">
            <w:pPr>
              <w:rPr>
                <w:b w:val="0"/>
              </w:rPr>
            </w:pPr>
            <w:r w:rsidRPr="00C94B8D">
              <w:rPr>
                <w:b w:val="0"/>
                <w:color w:val="000000"/>
                <w:kern w:val="28"/>
              </w:rPr>
              <w:t xml:space="preserve">  </w:t>
            </w:r>
          </w:p>
          <w:p w:rsidR="00C94B8D" w:rsidRPr="00C94B8D" w:rsidRDefault="00C94B8D" w:rsidP="00EB6C58">
            <w:pPr>
              <w:rPr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C7" w:rsidRPr="00C94B8D" w:rsidRDefault="001B15C7" w:rsidP="001B15C7">
            <w:pPr>
              <w:pStyle w:val="10"/>
              <w:numPr>
                <w:ilvl w:val="0"/>
                <w:numId w:val="15"/>
              </w:numPr>
              <w:tabs>
                <w:tab w:val="num" w:pos="32"/>
                <w:tab w:val="left" w:pos="452"/>
                <w:tab w:val="left" w:pos="1114"/>
              </w:tabs>
              <w:ind w:left="452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педагогов школьного методического объединения учителей технологии, эстетического цикла</w:t>
            </w:r>
            <w:r w:rsidRPr="00C94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C94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 конкурсах, фестивалях, смотрах, семинарах, конференциях и др.</w:t>
            </w:r>
          </w:p>
          <w:p w:rsidR="001B15C7" w:rsidRPr="001B15C7" w:rsidRDefault="00D37AF7" w:rsidP="001B15C7">
            <w:pPr>
              <w:pStyle w:val="10"/>
              <w:numPr>
                <w:ilvl w:val="0"/>
                <w:numId w:val="15"/>
              </w:numPr>
              <w:tabs>
                <w:tab w:val="clear" w:pos="1315"/>
                <w:tab w:val="num" w:pos="426"/>
                <w:tab w:val="left" w:pos="452"/>
              </w:tabs>
              <w:ind w:left="426" w:hanging="284"/>
              <w:jc w:val="both"/>
              <w:rPr>
                <w:sz w:val="24"/>
                <w:szCs w:val="24"/>
              </w:rPr>
            </w:pPr>
            <w:r w:rsidRPr="001B15C7">
              <w:rPr>
                <w:sz w:val="24"/>
                <w:szCs w:val="24"/>
              </w:rPr>
              <w:t xml:space="preserve">Повышение результативности участия </w:t>
            </w:r>
            <w:r w:rsidR="001B15C7" w:rsidRPr="001B15C7">
              <w:rPr>
                <w:sz w:val="24"/>
                <w:szCs w:val="24"/>
              </w:rPr>
              <w:t xml:space="preserve">обучающихся в </w:t>
            </w:r>
            <w:r w:rsidR="00C94B8D" w:rsidRPr="001B15C7">
              <w:rPr>
                <w:sz w:val="24"/>
                <w:szCs w:val="24"/>
              </w:rPr>
              <w:t>предметных олимпиа</w:t>
            </w:r>
            <w:r w:rsidR="001B15C7" w:rsidRPr="001B15C7">
              <w:rPr>
                <w:sz w:val="24"/>
                <w:szCs w:val="24"/>
              </w:rPr>
              <w:t>дах</w:t>
            </w:r>
            <w:r w:rsidR="00C94B8D" w:rsidRPr="001B15C7">
              <w:rPr>
                <w:sz w:val="24"/>
                <w:szCs w:val="24"/>
              </w:rPr>
              <w:t>,</w:t>
            </w:r>
            <w:r w:rsidR="001B15C7" w:rsidRPr="001B15C7">
              <w:rPr>
                <w:sz w:val="24"/>
                <w:szCs w:val="24"/>
              </w:rPr>
              <w:t xml:space="preserve">  конференциях,</w:t>
            </w:r>
            <w:r w:rsidR="001B15C7">
              <w:rPr>
                <w:sz w:val="24"/>
                <w:szCs w:val="24"/>
              </w:rPr>
              <w:t xml:space="preserve"> </w:t>
            </w:r>
            <w:r w:rsidR="001B15C7" w:rsidRPr="001B15C7">
              <w:rPr>
                <w:sz w:val="24"/>
                <w:szCs w:val="24"/>
              </w:rPr>
              <w:t>конкурсах и фестивалях детского тв</w:t>
            </w:r>
            <w:r w:rsidR="001B15C7">
              <w:rPr>
                <w:sz w:val="24"/>
                <w:szCs w:val="24"/>
              </w:rPr>
              <w:t>орчества.</w:t>
            </w:r>
          </w:p>
          <w:p w:rsidR="00C94B8D" w:rsidRPr="00C94B8D" w:rsidRDefault="00C94B8D" w:rsidP="00EB6C58">
            <w:pPr>
              <w:pStyle w:val="10"/>
              <w:numPr>
                <w:ilvl w:val="0"/>
                <w:numId w:val="15"/>
              </w:numPr>
              <w:tabs>
                <w:tab w:val="num" w:pos="32"/>
                <w:tab w:val="left" w:pos="452"/>
                <w:tab w:val="left" w:pos="1114"/>
              </w:tabs>
              <w:ind w:left="452" w:hanging="280"/>
              <w:jc w:val="both"/>
              <w:rPr>
                <w:sz w:val="24"/>
                <w:szCs w:val="24"/>
              </w:rPr>
            </w:pPr>
            <w:r w:rsidRPr="00C94B8D">
              <w:rPr>
                <w:sz w:val="24"/>
                <w:szCs w:val="24"/>
              </w:rPr>
              <w:t>Проведение педагогами ШМО  учителей технологии, эстетического цикла, городских семинаров по проблемам преподавания предметов эстетической направленности;</w:t>
            </w:r>
          </w:p>
          <w:p w:rsidR="00C94B8D" w:rsidRPr="00C94B8D" w:rsidRDefault="00C94B8D" w:rsidP="00EB6C58">
            <w:pPr>
              <w:pStyle w:val="10"/>
              <w:numPr>
                <w:ilvl w:val="0"/>
                <w:numId w:val="15"/>
              </w:numPr>
              <w:tabs>
                <w:tab w:val="num" w:pos="32"/>
                <w:tab w:val="left" w:pos="452"/>
                <w:tab w:val="left" w:pos="1114"/>
              </w:tabs>
              <w:ind w:left="452" w:hanging="280"/>
              <w:jc w:val="both"/>
              <w:rPr>
                <w:sz w:val="24"/>
                <w:szCs w:val="24"/>
              </w:rPr>
            </w:pPr>
            <w:r w:rsidRPr="00C94B8D">
              <w:rPr>
                <w:sz w:val="24"/>
                <w:szCs w:val="24"/>
              </w:rPr>
              <w:t xml:space="preserve">Обобщение опыта работы  в виде сборников  трудов  педагогического коллектива, выступлений в электронных и печатных СМИ, участия педагогов в научно-практических конференциях;  </w:t>
            </w:r>
          </w:p>
          <w:p w:rsidR="00C94B8D" w:rsidRPr="00C94B8D" w:rsidRDefault="00C94B8D" w:rsidP="00EB6C58">
            <w:pPr>
              <w:pStyle w:val="10"/>
              <w:numPr>
                <w:ilvl w:val="0"/>
                <w:numId w:val="15"/>
              </w:numPr>
              <w:tabs>
                <w:tab w:val="num" w:pos="32"/>
                <w:tab w:val="left" w:pos="452"/>
                <w:tab w:val="left" w:pos="1114"/>
              </w:tabs>
              <w:ind w:left="452" w:hanging="280"/>
              <w:jc w:val="both"/>
              <w:rPr>
                <w:sz w:val="24"/>
                <w:szCs w:val="24"/>
              </w:rPr>
            </w:pPr>
            <w:r w:rsidRPr="00C94B8D">
              <w:rPr>
                <w:sz w:val="24"/>
                <w:szCs w:val="24"/>
              </w:rPr>
              <w:t xml:space="preserve">Расширение связей педагогов с высшими и средними специальными учреждениями, учреждениями культуры, различными общественными организациями; </w:t>
            </w:r>
          </w:p>
          <w:p w:rsidR="00C94B8D" w:rsidRPr="00C94B8D" w:rsidRDefault="00C94B8D" w:rsidP="00EB6C58">
            <w:pPr>
              <w:pStyle w:val="10"/>
              <w:numPr>
                <w:ilvl w:val="0"/>
                <w:numId w:val="15"/>
              </w:numPr>
              <w:tabs>
                <w:tab w:val="num" w:pos="32"/>
                <w:tab w:val="left" w:pos="452"/>
                <w:tab w:val="left" w:pos="1114"/>
              </w:tabs>
              <w:ind w:left="452" w:hanging="280"/>
              <w:jc w:val="both"/>
              <w:rPr>
                <w:sz w:val="24"/>
                <w:szCs w:val="24"/>
              </w:rPr>
            </w:pPr>
            <w:r w:rsidRPr="00C94B8D">
              <w:rPr>
                <w:sz w:val="24"/>
                <w:szCs w:val="24"/>
              </w:rPr>
              <w:t>Повышение социальной активности и заинтересованности педагогов в улучшении школьной жизни за счет собственных усилий всех субъектов образовательного процесса;</w:t>
            </w:r>
          </w:p>
          <w:p w:rsidR="00C94B8D" w:rsidRPr="00C94B8D" w:rsidRDefault="00C94B8D" w:rsidP="00EB6C58">
            <w:pPr>
              <w:pStyle w:val="10"/>
              <w:numPr>
                <w:ilvl w:val="0"/>
                <w:numId w:val="15"/>
              </w:numPr>
              <w:tabs>
                <w:tab w:val="num" w:pos="32"/>
                <w:tab w:val="left" w:pos="452"/>
                <w:tab w:val="left" w:pos="1114"/>
              </w:tabs>
              <w:ind w:left="452" w:hanging="280"/>
              <w:jc w:val="both"/>
              <w:rPr>
                <w:sz w:val="24"/>
                <w:szCs w:val="24"/>
              </w:rPr>
            </w:pPr>
            <w:r w:rsidRPr="00C94B8D">
              <w:rPr>
                <w:sz w:val="24"/>
                <w:szCs w:val="24"/>
              </w:rPr>
              <w:t>Активное участие педагогов в сетевом педагогическом сообществе.</w:t>
            </w:r>
          </w:p>
          <w:p w:rsidR="00C94B8D" w:rsidRPr="00C94B8D" w:rsidRDefault="00C94B8D" w:rsidP="00EB6C58">
            <w:pPr>
              <w:rPr>
                <w:b w:val="0"/>
              </w:rPr>
            </w:pPr>
          </w:p>
        </w:tc>
      </w:tr>
      <w:tr w:rsidR="00C94B8D" w:rsidRPr="00C94B8D" w:rsidTr="00CA5AF2">
        <w:trPr>
          <w:trHeight w:val="441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D" w:rsidRPr="00C94B8D" w:rsidRDefault="00C94B8D" w:rsidP="00EB6C58">
            <w:pPr>
              <w:pStyle w:val="a7"/>
              <w:rPr>
                <w:rStyle w:val="a8"/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D" w:rsidRPr="00C94B8D" w:rsidRDefault="00C94B8D" w:rsidP="00EB6C58">
            <w:pPr>
              <w:pStyle w:val="a7"/>
              <w:rPr>
                <w:b w:val="0"/>
              </w:rPr>
            </w:pPr>
            <w:r w:rsidRPr="00C94B8D">
              <w:rPr>
                <w:rStyle w:val="a8"/>
                <w:b w:val="0"/>
              </w:rPr>
              <w:t>Методы отслеживания результативности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внутренняя и внешняя экспертиза результатов деятельности;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анализ текущей и итоговой успеваемости;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анализ результатов  олимпиад, конкурсов;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социологические опросы, анкетирование учащихся, педагогов и родителей;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наблюдение за проявлением интеллектуальных умений при выполнении заданий в учебном процессе;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педагогические тесты сформированности интеллектуальных умений;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 xml:space="preserve">“Портфолио учителя”. </w:t>
            </w:r>
          </w:p>
          <w:p w:rsidR="00C94B8D" w:rsidRPr="00C94B8D" w:rsidRDefault="00BB707C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Методическая копилка</w:t>
            </w:r>
            <w:r w:rsidR="00C94B8D" w:rsidRPr="00C94B8D">
              <w:rPr>
                <w:rFonts w:ascii="Times New Roman" w:hAnsi="Times New Roman"/>
                <w:b w:val="0"/>
              </w:rPr>
              <w:t>, медиакопилка</w:t>
            </w:r>
          </w:p>
          <w:p w:rsidR="00C94B8D" w:rsidRPr="00C94B8D" w:rsidRDefault="00C94B8D" w:rsidP="00EB6C58">
            <w:pPr>
              <w:pStyle w:val="ab"/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b w:val="0"/>
              </w:rPr>
            </w:pPr>
            <w:r w:rsidRPr="00C94B8D">
              <w:rPr>
                <w:rFonts w:ascii="Times New Roman" w:hAnsi="Times New Roman"/>
                <w:b w:val="0"/>
              </w:rPr>
              <w:t>Электронная копилка используемых педагогических технологий на уроке.</w:t>
            </w:r>
          </w:p>
          <w:p w:rsidR="00C94B8D" w:rsidRPr="00C94B8D" w:rsidRDefault="00C94B8D" w:rsidP="00EB6C58">
            <w:pPr>
              <w:rPr>
                <w:b w:val="0"/>
              </w:rPr>
            </w:pPr>
            <w:r w:rsidRPr="00C94B8D">
              <w:rPr>
                <w:b w:val="0"/>
              </w:rPr>
              <w:t>.</w:t>
            </w:r>
          </w:p>
          <w:p w:rsidR="00C94B8D" w:rsidRPr="00C94B8D" w:rsidRDefault="00C94B8D" w:rsidP="00EB6C58">
            <w:pPr>
              <w:rPr>
                <w:b w:val="0"/>
              </w:rPr>
            </w:pPr>
          </w:p>
          <w:p w:rsidR="00C94B8D" w:rsidRPr="00C94B8D" w:rsidRDefault="00C94B8D" w:rsidP="00EB6C58">
            <w:pPr>
              <w:rPr>
                <w:b w:val="0"/>
              </w:rPr>
            </w:pPr>
          </w:p>
        </w:tc>
      </w:tr>
      <w:tr w:rsidR="00CA5AF2" w:rsidRPr="00C94B8D" w:rsidTr="00EB6C58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F2" w:rsidRPr="00C94B8D" w:rsidRDefault="00CA5AF2" w:rsidP="00CA5AF2">
            <w:pPr>
              <w:pStyle w:val="a7"/>
              <w:rPr>
                <w:b w:val="0"/>
              </w:rPr>
            </w:pPr>
            <w:r w:rsidRPr="00C94B8D">
              <w:rPr>
                <w:rStyle w:val="a8"/>
                <w:b w:val="0"/>
                <w:bCs/>
              </w:rPr>
              <w:t>Форма презентации результата</w:t>
            </w:r>
          </w:p>
          <w:p w:rsidR="00CA5AF2" w:rsidRPr="00C94B8D" w:rsidRDefault="00CA5AF2" w:rsidP="00EB6C58">
            <w:pPr>
              <w:pStyle w:val="a7"/>
              <w:rPr>
                <w:rStyle w:val="a8"/>
                <w:b w:val="0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F2" w:rsidRPr="00CA5AF2" w:rsidRDefault="00CA5AF2" w:rsidP="00CA5AF2">
            <w:pPr>
              <w:pStyle w:val="ab"/>
              <w:numPr>
                <w:ilvl w:val="0"/>
                <w:numId w:val="48"/>
              </w:numPr>
              <w:jc w:val="left"/>
              <w:rPr>
                <w:rFonts w:ascii="Times New Roman" w:hAnsi="Times New Roman"/>
                <w:b w:val="0"/>
              </w:rPr>
            </w:pPr>
            <w:r w:rsidRPr="00CA5AF2">
              <w:rPr>
                <w:rFonts w:ascii="Times New Roman" w:hAnsi="Times New Roman"/>
                <w:b w:val="0"/>
              </w:rPr>
              <w:t xml:space="preserve">Размещение материалов на школьном сайте  </w:t>
            </w:r>
          </w:p>
          <w:p w:rsidR="00CA5AF2" w:rsidRPr="00CA5AF2" w:rsidRDefault="00CA5AF2" w:rsidP="00CA5AF2">
            <w:pPr>
              <w:pStyle w:val="ab"/>
              <w:numPr>
                <w:ilvl w:val="0"/>
                <w:numId w:val="48"/>
              </w:numPr>
              <w:jc w:val="left"/>
              <w:rPr>
                <w:rFonts w:ascii="Times New Roman" w:hAnsi="Times New Roman"/>
                <w:b w:val="0"/>
              </w:rPr>
            </w:pPr>
            <w:r w:rsidRPr="00CA5AF2">
              <w:rPr>
                <w:rFonts w:ascii="Times New Roman" w:hAnsi="Times New Roman"/>
                <w:b w:val="0"/>
              </w:rPr>
              <w:t>Проведение семинаров на базе школы для различных категорий педагогов.</w:t>
            </w:r>
          </w:p>
          <w:p w:rsidR="00CA5AF2" w:rsidRPr="00C94B8D" w:rsidRDefault="00CA5AF2" w:rsidP="00CA5AF2">
            <w:pPr>
              <w:pStyle w:val="a7"/>
              <w:numPr>
                <w:ilvl w:val="0"/>
                <w:numId w:val="48"/>
              </w:numPr>
              <w:jc w:val="left"/>
              <w:rPr>
                <w:rStyle w:val="a8"/>
                <w:b w:val="0"/>
              </w:rPr>
            </w:pPr>
            <w:r w:rsidRPr="00CA5AF2">
              <w:rPr>
                <w:b w:val="0"/>
              </w:rPr>
              <w:t>Публикации в  школьной газете «Пять с плюсом» и в СМИ с освещением работы школы по проекту «Совершенствование учительского корпуса на примере методического объединения учителей технологии и эстетического цикла» на городском уровне</w:t>
            </w:r>
          </w:p>
        </w:tc>
      </w:tr>
    </w:tbl>
    <w:p w:rsidR="001B15C7" w:rsidRDefault="001B15C7" w:rsidP="00F347EC">
      <w:pPr>
        <w:pStyle w:val="a7"/>
        <w:jc w:val="both"/>
      </w:pPr>
    </w:p>
    <w:p w:rsidR="00DA05FE" w:rsidRDefault="00DA05FE" w:rsidP="00DA05FE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752DCE" w:rsidRDefault="00F85FDA" w:rsidP="006F5D57">
      <w:pPr>
        <w:pStyle w:val="a7"/>
      </w:pPr>
      <w:r>
        <w:t xml:space="preserve">                  </w:t>
      </w:r>
      <w:r w:rsidR="00031098">
        <w:t>У</w:t>
      </w:r>
      <w:r w:rsidR="00752DCE" w:rsidRPr="007B4308">
        <w:t>правленческо</w:t>
      </w:r>
      <w:r w:rsidR="00EA18DC">
        <w:t xml:space="preserve"> </w:t>
      </w:r>
      <w:r w:rsidR="006B1132">
        <w:t>-</w:t>
      </w:r>
      <w:r w:rsidR="00BB707C">
        <w:t xml:space="preserve"> </w:t>
      </w:r>
      <w:r w:rsidR="006B1132">
        <w:t>кадровы</w:t>
      </w:r>
      <w:r w:rsidR="00031098">
        <w:t>й</w:t>
      </w:r>
      <w:r w:rsidR="00752DCE" w:rsidRPr="007B4308">
        <w:t xml:space="preserve"> аспект</w:t>
      </w:r>
    </w:p>
    <w:p w:rsidR="00F85FDA" w:rsidRDefault="00656DCB" w:rsidP="006F5D57">
      <w:pPr>
        <w:pStyle w:val="a7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109.05pt;margin-top:8.55pt;width:301.75pt;height:80.15pt;z-index:251669504" adj="10845" fillcolor="#fbd4b4 [1305]"/>
        </w:pict>
      </w:r>
    </w:p>
    <w:p w:rsidR="003B1D57" w:rsidRDefault="00656DCB" w:rsidP="006F5D57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90.05pt;margin-top:13.95pt;width:145.95pt;height:46.95pt;z-index:251670528">
            <v:textbox>
              <w:txbxContent>
                <w:p w:rsidR="00031098" w:rsidRDefault="00031098" w:rsidP="006F5D57">
                  <w:pPr>
                    <w:pStyle w:val="a7"/>
                  </w:pPr>
                  <w:r>
                    <w:t>Директор МБОУ «Средняя школа № 5»</w:t>
                  </w:r>
                </w:p>
                <w:p w:rsidR="00031098" w:rsidRDefault="00031098" w:rsidP="006F5D57"/>
              </w:txbxContent>
            </v:textbox>
          </v:shape>
        </w:pict>
      </w:r>
    </w:p>
    <w:p w:rsidR="003B1D57" w:rsidRDefault="003B1D57" w:rsidP="006F5D57">
      <w:pPr>
        <w:pStyle w:val="a7"/>
      </w:pPr>
    </w:p>
    <w:p w:rsidR="003B1D57" w:rsidRDefault="00656DCB" w:rsidP="006F5D57">
      <w:pPr>
        <w:pStyle w:val="a7"/>
      </w:pPr>
      <w:r>
        <w:rPr>
          <w:noProof/>
        </w:rPr>
        <w:pict>
          <v:shape id="_x0000_s1048" type="#_x0000_t202" style="position:absolute;left:0;text-align:left;margin-left:141.1pt;margin-top:9.9pt;width:251.05pt;height:25.05pt;z-index:251672576">
            <v:textbox>
              <w:txbxContent>
                <w:p w:rsidR="00031098" w:rsidRPr="00D16014" w:rsidRDefault="00031098" w:rsidP="006F5D57">
                  <w:r w:rsidRPr="00D16014">
                    <w:t>Заместители директора по УВР</w:t>
                  </w:r>
                </w:p>
              </w:txbxContent>
            </v:textbox>
          </v:shape>
        </w:pict>
      </w:r>
    </w:p>
    <w:p w:rsidR="003B1D57" w:rsidRDefault="00656DCB" w:rsidP="006F5D57">
      <w:pPr>
        <w:pStyle w:val="a7"/>
      </w:pPr>
      <w:r>
        <w:rPr>
          <w:noProof/>
        </w:rPr>
        <w:pict>
          <v:shape id="_x0000_s1050" type="#_x0000_t202" style="position:absolute;left:0;text-align:left;margin-left:178.55pt;margin-top:18.4pt;width:189.05pt;height:21.3pt;z-index:251674624">
            <v:textbox>
              <w:txbxContent>
                <w:p w:rsidR="00031098" w:rsidRPr="00D16014" w:rsidRDefault="00031098" w:rsidP="006F5D57">
                  <w:r w:rsidRPr="00D16014">
                    <w:t>Руководители ШМО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left:0;text-align:left;margin-left:72.75pt;margin-top:11.55pt;width:400.1pt;height:36.3pt;rotation:180;z-index:251673600" fillcolor="#fbd4b4 [1305]"/>
        </w:pict>
      </w:r>
    </w:p>
    <w:p w:rsidR="003B1D57" w:rsidRDefault="003B1D57" w:rsidP="006F5D57">
      <w:pPr>
        <w:pStyle w:val="a7"/>
      </w:pPr>
    </w:p>
    <w:p w:rsidR="00D16014" w:rsidRDefault="00656DCB" w:rsidP="006F5D57">
      <w:pPr>
        <w:pStyle w:val="a7"/>
      </w:pPr>
      <w:r>
        <w:rPr>
          <w:noProof/>
          <w:lang w:eastAsia="en-US"/>
        </w:rPr>
        <w:pict>
          <v:shape id="_x0000_s1051" type="#_x0000_t202" style="position:absolute;left:0;text-align:left;margin-left:146.6pt;margin-top:1pt;width:245.55pt;height:33.4pt;z-index:251676672;mso-height-percent:200;mso-height-percent:200;mso-width-relative:margin;mso-height-relative:margin">
            <v:textbox style="mso-fit-shape-to-text:t">
              <w:txbxContent>
                <w:p w:rsidR="00031098" w:rsidRPr="00D16014" w:rsidRDefault="00031098" w:rsidP="006F5D57">
                  <w:r w:rsidRPr="00D16014">
                    <w:t>Члены школьного методического объединения</w:t>
                  </w:r>
                </w:p>
              </w:txbxContent>
            </v:textbox>
          </v:shape>
        </w:pict>
      </w:r>
    </w:p>
    <w:p w:rsidR="00D16014" w:rsidRDefault="00D16014" w:rsidP="006F5D57">
      <w:pPr>
        <w:pStyle w:val="a7"/>
      </w:pPr>
    </w:p>
    <w:p w:rsidR="00D16014" w:rsidRDefault="00656DCB" w:rsidP="006F5D57">
      <w:pPr>
        <w:pStyle w:val="a7"/>
      </w:pPr>
      <w:r>
        <w:rPr>
          <w:noProof/>
        </w:rPr>
        <w:pict>
          <v:shape id="_x0000_s1055" type="#_x0000_t202" style="position:absolute;left:0;text-align:left;margin-left:168.4pt;margin-top:6.75pt;width:206.1pt;height:156.55pt;z-index:251678720">
            <v:textbox>
              <w:txbxContent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Педагогические советы</w:t>
                  </w:r>
                </w:p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Творческие группы</w:t>
                  </w:r>
                </w:p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Психолого-педагогические семинары</w:t>
                  </w:r>
                </w:p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Самообразование</w:t>
                  </w:r>
                </w:p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Практические конференции</w:t>
                  </w:r>
                </w:p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Единая методическая тема</w:t>
                  </w:r>
                </w:p>
                <w:p w:rsidR="00031098" w:rsidRPr="00D16014" w:rsidRDefault="00031098" w:rsidP="009F3E7B">
                  <w:pPr>
                    <w:pStyle w:val="ab"/>
                    <w:numPr>
                      <w:ilvl w:val="0"/>
                      <w:numId w:val="49"/>
                    </w:numPr>
                    <w:jc w:val="left"/>
                  </w:pPr>
                  <w:r w:rsidRPr="00D16014">
                    <w:t>Распространение  педагогического опыта</w:t>
                  </w:r>
                </w:p>
                <w:p w:rsidR="00031098" w:rsidRDefault="00031098" w:rsidP="006F5D57"/>
              </w:txbxContent>
            </v:textbox>
          </v:shape>
        </w:pict>
      </w:r>
      <w:r>
        <w:rPr>
          <w:noProof/>
        </w:rPr>
        <w:pict>
          <v:shape id="_x0000_s1052" type="#_x0000_t8" style="position:absolute;left:0;text-align:left;margin-left:57.7pt;margin-top:-.15pt;width:425.15pt;height:163.45pt;rotation:180;z-index:251677696" fillcolor="#fbd4b4 [1305]"/>
        </w:pict>
      </w:r>
    </w:p>
    <w:p w:rsidR="00D16014" w:rsidRDefault="00D16014" w:rsidP="006F5D57">
      <w:pPr>
        <w:pStyle w:val="a7"/>
      </w:pPr>
    </w:p>
    <w:p w:rsidR="00D16014" w:rsidRDefault="00D16014" w:rsidP="006F5D57">
      <w:pPr>
        <w:pStyle w:val="a7"/>
      </w:pPr>
    </w:p>
    <w:p w:rsidR="00D16014" w:rsidRDefault="00D16014" w:rsidP="006F5D57">
      <w:pPr>
        <w:pStyle w:val="a7"/>
      </w:pPr>
    </w:p>
    <w:p w:rsidR="00D16014" w:rsidRDefault="00D16014" w:rsidP="006F5D57">
      <w:pPr>
        <w:pStyle w:val="a7"/>
      </w:pPr>
    </w:p>
    <w:p w:rsidR="00D16014" w:rsidRDefault="00D16014" w:rsidP="006F5D57">
      <w:pPr>
        <w:pStyle w:val="a7"/>
      </w:pPr>
    </w:p>
    <w:p w:rsidR="00D16014" w:rsidRDefault="00656DCB" w:rsidP="006F5D57">
      <w:pPr>
        <w:pStyle w:val="a7"/>
      </w:pPr>
      <w:r>
        <w:rPr>
          <w:noProof/>
        </w:rPr>
        <w:pict>
          <v:shape id="_x0000_s1057" type="#_x0000_t202" style="position:absolute;left:0;text-align:left;margin-left:61.45pt;margin-top:4.65pt;width:415.75pt;height:1in;z-index:251680768">
            <v:textbox>
              <w:txbxContent>
                <w:p w:rsidR="00031098" w:rsidRDefault="00031098" w:rsidP="006F5D57">
                  <w:r>
                    <w:t>Этапы работы школьной методической службы</w:t>
                  </w:r>
                </w:p>
                <w:p w:rsidR="00031098" w:rsidRDefault="00031098" w:rsidP="006F5D57">
                  <w:r>
                    <w:t>по распространению инновационного педагогического опыта</w:t>
                  </w:r>
                </w:p>
                <w:p w:rsidR="00031098" w:rsidRDefault="00031098" w:rsidP="006F5D57"/>
              </w:txbxContent>
            </v:textbox>
          </v:shape>
        </w:pict>
      </w:r>
    </w:p>
    <w:p w:rsidR="00F85FDA" w:rsidRDefault="00F85FDA" w:rsidP="006F5D57">
      <w:pPr>
        <w:pStyle w:val="a7"/>
      </w:pPr>
    </w:p>
    <w:p w:rsidR="00D16014" w:rsidRDefault="00656DCB" w:rsidP="006F5D57">
      <w:pPr>
        <w:pStyle w:val="a7"/>
        <w:rPr>
          <w:color w:val="000000"/>
          <w:spacing w:val="3"/>
        </w:rPr>
      </w:pPr>
      <w:r w:rsidRPr="00656DCB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67pt;margin-top:21.05pt;width:17.1pt;height:18pt;z-index:251661312;mso-wrap-style:none;v-text-anchor:middle" strokeweight=".26mm">
            <v:fill color2="black"/>
          </v:shape>
        </w:pict>
      </w:r>
    </w:p>
    <w:p w:rsidR="00D16014" w:rsidRDefault="00656DCB" w:rsidP="006F5D57">
      <w:pPr>
        <w:pStyle w:val="a7"/>
        <w:rPr>
          <w:color w:val="000000"/>
          <w:spacing w:val="3"/>
        </w:rPr>
      </w:pPr>
      <w:r w:rsidRPr="00656DCB">
        <w:pict>
          <v:shape id="_x0000_s1037" type="#_x0000_t202" style="position:absolute;left:0;text-align:left;margin-left:204.7pt;margin-top:11.25pt;width:144.95pt;height:27.95pt;z-index:251662336;mso-wrap-distance-left:9.05pt;mso-wrap-distance-right:9.05pt" fillcolor="#fc9" strokecolor="#ff9" strokeweight=".5pt">
            <v:fill color2="#036"/>
            <v:stroke color2="#006"/>
            <v:textbox inset="7.45pt,3.85pt,7.45pt,3.85pt">
              <w:txbxContent>
                <w:p w:rsidR="00031098" w:rsidRDefault="00031098" w:rsidP="006F5D57">
                  <w:r>
                    <w:t>выявление</w:t>
                  </w:r>
                </w:p>
              </w:txbxContent>
            </v:textbox>
          </v:shape>
        </w:pict>
      </w:r>
    </w:p>
    <w:p w:rsidR="00DA05FE" w:rsidRDefault="00656DCB" w:rsidP="006F5D57">
      <w:pPr>
        <w:rPr>
          <w:sz w:val="28"/>
          <w:szCs w:val="28"/>
        </w:rPr>
      </w:pPr>
      <w:r w:rsidRPr="00656DCB">
        <w:pict>
          <v:shape id="_x0000_s1038" type="#_x0000_t67" style="position:absolute;left:0;text-align:left;margin-left:208.35pt;margin-top:11.4pt;width:17.1pt;height:21.4pt;z-index:251663360;mso-wrap-style:none;v-text-anchor:middle" strokeweight=".26mm">
            <v:fill color2="black"/>
          </v:shape>
        </w:pict>
      </w:r>
    </w:p>
    <w:p w:rsidR="00DA05FE" w:rsidRDefault="00656DCB" w:rsidP="006F5D57">
      <w:pPr>
        <w:rPr>
          <w:sz w:val="28"/>
          <w:szCs w:val="28"/>
        </w:rPr>
      </w:pPr>
      <w:r w:rsidRPr="00656DCB">
        <w:pict>
          <v:shape id="_x0000_s1039" type="#_x0000_t202" style="position:absolute;left:0;text-align:left;margin-left:122.05pt;margin-top:3.15pt;width:144.95pt;height:27.95pt;z-index:251664384;mso-wrap-distance-left:9.05pt;mso-wrap-distance-right:9.05pt" fillcolor="#fc9" strokeweight=".5pt">
            <v:fill color2="#036"/>
            <v:textbox inset="7.45pt,3.85pt,7.45pt,3.85pt">
              <w:txbxContent>
                <w:p w:rsidR="00031098" w:rsidRDefault="00031098" w:rsidP="006F5D57">
                  <w:r>
                    <w:t>изучение</w:t>
                  </w:r>
                </w:p>
              </w:txbxContent>
            </v:textbox>
          </v:shape>
        </w:pict>
      </w:r>
    </w:p>
    <w:p w:rsidR="00DA05FE" w:rsidRDefault="00656DCB" w:rsidP="006F5D57">
      <w:pPr>
        <w:rPr>
          <w:sz w:val="28"/>
          <w:szCs w:val="28"/>
        </w:rPr>
      </w:pPr>
      <w:r w:rsidRPr="00656DCB">
        <w:pict>
          <v:shape id="_x0000_s1041" type="#_x0000_t202" style="position:absolute;left:0;text-align:left;margin-left:251.8pt;margin-top:22.35pt;width:144.95pt;height:27.95pt;z-index:251666432;mso-wrap-distance-left:9.05pt;mso-wrap-distance-right:9.05pt" fillcolor="#fc9" strokeweight=".5pt">
            <v:fill color2="#036"/>
            <v:textbox inset="7.45pt,3.85pt,7.45pt,3.85pt">
              <w:txbxContent>
                <w:p w:rsidR="00031098" w:rsidRDefault="00031098" w:rsidP="006F5D57">
                  <w:r>
                    <w:t>обобщение</w:t>
                  </w:r>
                </w:p>
              </w:txbxContent>
            </v:textbox>
          </v:shape>
        </w:pict>
      </w:r>
      <w:r w:rsidRPr="00656DCB">
        <w:pict>
          <v:shape id="_x0000_s1040" type="#_x0000_t67" style="position:absolute;left:0;text-align:left;margin-left:251.8pt;margin-top:1.45pt;width:17.1pt;height:20.9pt;z-index:251665408;mso-wrap-style:none;v-text-anchor:middle" strokeweight=".26mm">
            <v:fill color2="black"/>
          </v:shape>
        </w:pict>
      </w:r>
    </w:p>
    <w:p w:rsidR="00DA05FE" w:rsidRDefault="00656DCB" w:rsidP="006F5D57">
      <w:pPr>
        <w:rPr>
          <w:color w:val="00FFFF"/>
          <w:sz w:val="28"/>
          <w:szCs w:val="28"/>
        </w:rPr>
      </w:pPr>
      <w:r w:rsidRPr="00656DCB">
        <w:pict>
          <v:shape id="_x0000_s1042" type="#_x0000_t67" style="position:absolute;left:0;text-align:left;margin-left:251.8pt;margin-top:20.65pt;width:15.2pt;height:19.65pt;z-index:251667456;mso-wrap-style:none;v-text-anchor:middle" strokeweight=".26mm">
            <v:fill color2="black"/>
          </v:shape>
        </w:pict>
      </w:r>
    </w:p>
    <w:p w:rsidR="00DA05FE" w:rsidRDefault="00656DCB" w:rsidP="006F5D57">
      <w:pPr>
        <w:rPr>
          <w:sz w:val="28"/>
          <w:szCs w:val="28"/>
        </w:rPr>
      </w:pPr>
      <w:r w:rsidRPr="00656DCB">
        <w:pict>
          <v:shape id="_x0000_s1043" type="#_x0000_t202" style="position:absolute;left:0;text-align:left;margin-left:118.55pt;margin-top:10.65pt;width:144.95pt;height:27.95pt;z-index:251668480;mso-wrap-distance-left:9.05pt;mso-wrap-distance-right:9.05pt" fillcolor="#fc9" strokeweight=".5pt">
            <v:fill color2="#036"/>
            <v:textbox inset="7.45pt,3.85pt,7.45pt,3.85pt">
              <w:txbxContent>
                <w:p w:rsidR="00031098" w:rsidRDefault="00031098" w:rsidP="006F5D57">
                  <w:r>
                    <w:t>тиражирование</w:t>
                  </w:r>
                </w:p>
              </w:txbxContent>
            </v:textbox>
          </v:shape>
        </w:pict>
      </w:r>
    </w:p>
    <w:p w:rsidR="002A2FC6" w:rsidRDefault="002A2FC6" w:rsidP="00F347EC">
      <w:pPr>
        <w:jc w:val="both"/>
      </w:pPr>
    </w:p>
    <w:p w:rsidR="00AC2272" w:rsidRDefault="00AC2272" w:rsidP="006F5D57"/>
    <w:p w:rsidR="00B623D6" w:rsidRDefault="00ED351B" w:rsidP="006F5D57">
      <w:r w:rsidRPr="00B623D6">
        <w:t>План мероприятий</w:t>
      </w:r>
      <w:r w:rsidR="00726BC9" w:rsidRPr="00B623D6">
        <w:t xml:space="preserve"> реализации проекта </w:t>
      </w:r>
    </w:p>
    <w:p w:rsidR="00AC2272" w:rsidRPr="00B623D6" w:rsidRDefault="00726BC9" w:rsidP="006F5D57">
      <w:pPr>
        <w:rPr>
          <w:bCs/>
        </w:rPr>
      </w:pPr>
      <w:r w:rsidRPr="00B623D6">
        <w:t>«Совершенствование</w:t>
      </w:r>
      <w:r w:rsidR="00BC293F">
        <w:t xml:space="preserve"> учительского</w:t>
      </w:r>
      <w:r w:rsidRPr="00B623D6">
        <w:t xml:space="preserve"> методического </w:t>
      </w:r>
      <w:r w:rsidRPr="006F5D57">
        <w:t>объединения</w:t>
      </w:r>
      <w:r w:rsidRPr="00B623D6">
        <w:t xml:space="preserve"> учителей технологии и эстетического цикла»</w:t>
      </w:r>
    </w:p>
    <w:tbl>
      <w:tblPr>
        <w:tblStyle w:val="a4"/>
        <w:tblW w:w="0" w:type="auto"/>
        <w:tblLayout w:type="fixed"/>
        <w:tblLook w:val="04A0"/>
      </w:tblPr>
      <w:tblGrid>
        <w:gridCol w:w="543"/>
        <w:gridCol w:w="3251"/>
        <w:gridCol w:w="1843"/>
        <w:gridCol w:w="1134"/>
        <w:gridCol w:w="2800"/>
      </w:tblGrid>
      <w:tr w:rsidR="00075E9C" w:rsidRPr="00B623D6" w:rsidTr="00CA5AF2">
        <w:tc>
          <w:tcPr>
            <w:tcW w:w="543" w:type="dxa"/>
          </w:tcPr>
          <w:p w:rsidR="00ED351B" w:rsidRPr="00B623D6" w:rsidRDefault="00ED351B" w:rsidP="00742B2F">
            <w:pPr>
              <w:jc w:val="left"/>
            </w:pPr>
            <w:r w:rsidRPr="00B623D6">
              <w:t xml:space="preserve">№ </w:t>
            </w:r>
            <w:proofErr w:type="spellStart"/>
            <w:proofErr w:type="gramStart"/>
            <w:r w:rsidRPr="00B623D6">
              <w:t>п</w:t>
            </w:r>
            <w:proofErr w:type="spellEnd"/>
            <w:proofErr w:type="gramEnd"/>
            <w:r w:rsidRPr="00B623D6">
              <w:t>/</w:t>
            </w:r>
            <w:proofErr w:type="spellStart"/>
            <w:r w:rsidRPr="00B623D6">
              <w:t>п</w:t>
            </w:r>
            <w:proofErr w:type="spellEnd"/>
          </w:p>
        </w:tc>
        <w:tc>
          <w:tcPr>
            <w:tcW w:w="3251" w:type="dxa"/>
          </w:tcPr>
          <w:p w:rsidR="00ED351B" w:rsidRPr="00B623D6" w:rsidRDefault="00ED351B" w:rsidP="00742B2F">
            <w:pPr>
              <w:jc w:val="left"/>
            </w:pPr>
            <w:r w:rsidRPr="00B623D6">
              <w:t>Мероприятия</w:t>
            </w:r>
          </w:p>
        </w:tc>
        <w:tc>
          <w:tcPr>
            <w:tcW w:w="1843" w:type="dxa"/>
          </w:tcPr>
          <w:p w:rsidR="00ED351B" w:rsidRPr="00B623D6" w:rsidRDefault="00ED351B" w:rsidP="00742B2F">
            <w:pPr>
              <w:jc w:val="left"/>
            </w:pPr>
            <w:r w:rsidRPr="00B623D6">
              <w:t>Исполнители</w:t>
            </w:r>
          </w:p>
        </w:tc>
        <w:tc>
          <w:tcPr>
            <w:tcW w:w="1134" w:type="dxa"/>
          </w:tcPr>
          <w:p w:rsidR="00ED351B" w:rsidRPr="00B623D6" w:rsidRDefault="00ED351B" w:rsidP="00742B2F">
            <w:pPr>
              <w:jc w:val="left"/>
            </w:pPr>
            <w:r w:rsidRPr="00B623D6">
              <w:t>Сроки</w:t>
            </w:r>
          </w:p>
        </w:tc>
        <w:tc>
          <w:tcPr>
            <w:tcW w:w="2800" w:type="dxa"/>
          </w:tcPr>
          <w:p w:rsidR="00ED351B" w:rsidRPr="00B623D6" w:rsidRDefault="00ED351B" w:rsidP="00742B2F">
            <w:pPr>
              <w:jc w:val="left"/>
            </w:pPr>
            <w:r w:rsidRPr="00B623D6">
              <w:t>Результаты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ED351B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1.</w:t>
            </w:r>
          </w:p>
        </w:tc>
        <w:tc>
          <w:tcPr>
            <w:tcW w:w="3251" w:type="dxa"/>
          </w:tcPr>
          <w:p w:rsidR="00ED351B" w:rsidRPr="00BC293F" w:rsidRDefault="00ED351B" w:rsidP="00742B2F">
            <w:pPr>
              <w:jc w:val="left"/>
              <w:rPr>
                <w:b w:val="0"/>
                <w:bCs/>
              </w:rPr>
            </w:pPr>
            <w:r w:rsidRPr="00BC293F">
              <w:rPr>
                <w:b w:val="0"/>
                <w:bCs/>
              </w:rPr>
              <w:t>Разработка проекта</w:t>
            </w:r>
            <w:r w:rsidR="00BC293F">
              <w:rPr>
                <w:b w:val="0"/>
                <w:bCs/>
              </w:rPr>
              <w:t xml:space="preserve"> </w:t>
            </w:r>
            <w:r w:rsidRPr="00BC293F">
              <w:rPr>
                <w:b w:val="0"/>
              </w:rPr>
              <w:t>«Совершенствование учительского корпуса на примере методического объединения учителей технологии и эстетического цикла»</w:t>
            </w:r>
          </w:p>
        </w:tc>
        <w:tc>
          <w:tcPr>
            <w:tcW w:w="1843" w:type="dxa"/>
          </w:tcPr>
          <w:p w:rsidR="00ED351B" w:rsidRPr="00BC293F" w:rsidRDefault="00ED351B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Руководитель ШМО</w:t>
            </w:r>
          </w:p>
        </w:tc>
        <w:tc>
          <w:tcPr>
            <w:tcW w:w="1134" w:type="dxa"/>
          </w:tcPr>
          <w:p w:rsidR="00ED351B" w:rsidRPr="00BC293F" w:rsidRDefault="00ED351B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2011г</w:t>
            </w:r>
          </w:p>
        </w:tc>
        <w:tc>
          <w:tcPr>
            <w:tcW w:w="2800" w:type="dxa"/>
          </w:tcPr>
          <w:p w:rsidR="00ED351B" w:rsidRPr="00BC293F" w:rsidRDefault="00ED351B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Утверждение на педагогическом совете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ED351B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2.</w:t>
            </w:r>
          </w:p>
        </w:tc>
        <w:tc>
          <w:tcPr>
            <w:tcW w:w="3251" w:type="dxa"/>
          </w:tcPr>
          <w:p w:rsidR="007D7173" w:rsidRPr="00CA5AF2" w:rsidRDefault="00CA5AF2" w:rsidP="00742B2F">
            <w:pPr>
              <w:jc w:val="left"/>
              <w:rPr>
                <w:b w:val="0"/>
                <w:highlight w:val="yellow"/>
              </w:rPr>
            </w:pPr>
            <w:r>
              <w:rPr>
                <w:b w:val="0"/>
              </w:rPr>
              <w:t>Разработка плана</w:t>
            </w:r>
            <w:r w:rsidRPr="00CA5AF2">
              <w:rPr>
                <w:b w:val="0"/>
              </w:rPr>
              <w:t xml:space="preserve">  взаимодействия</w:t>
            </w:r>
            <w:r w:rsidR="00ED351B" w:rsidRPr="00BC293F">
              <w:rPr>
                <w:b w:val="0"/>
              </w:rPr>
              <w:t xml:space="preserve"> с Тобольской педагогической академией </w:t>
            </w:r>
            <w:r w:rsidR="007D7173" w:rsidRPr="00BC293F">
              <w:rPr>
                <w:b w:val="0"/>
              </w:rPr>
              <w:t xml:space="preserve">им. Д.И. Менделеева </w:t>
            </w:r>
            <w:r>
              <w:rPr>
                <w:b w:val="0"/>
              </w:rPr>
              <w:t>(</w:t>
            </w:r>
            <w:r w:rsidRPr="00B26100">
              <w:rPr>
                <w:b w:val="0"/>
                <w:highlight w:val="yellow"/>
              </w:rPr>
              <w:t>Приложение 6)</w:t>
            </w:r>
          </w:p>
        </w:tc>
        <w:tc>
          <w:tcPr>
            <w:tcW w:w="1843" w:type="dxa"/>
          </w:tcPr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Руководитель ШМО, 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коллектив, классные руководители</w:t>
            </w:r>
          </w:p>
        </w:tc>
        <w:tc>
          <w:tcPr>
            <w:tcW w:w="1134" w:type="dxa"/>
          </w:tcPr>
          <w:p w:rsidR="00ED351B" w:rsidRPr="00BC293F" w:rsidRDefault="00CA5AF2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2012</w:t>
            </w:r>
            <w:r w:rsidR="007D7173" w:rsidRPr="00BC293F">
              <w:rPr>
                <w:b w:val="0"/>
              </w:rPr>
              <w:t>-2015 г.г.</w:t>
            </w:r>
          </w:p>
        </w:tc>
        <w:tc>
          <w:tcPr>
            <w:tcW w:w="2800" w:type="dxa"/>
          </w:tcPr>
          <w:p w:rsidR="00ED351B" w:rsidRPr="00BC293F" w:rsidRDefault="00CA5AF2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Р</w:t>
            </w:r>
            <w:r w:rsidRPr="001D539C">
              <w:rPr>
                <w:b w:val="0"/>
              </w:rPr>
              <w:t>асширение связи с высшими учебными заведениями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B623D6" w:rsidP="00742B2F">
            <w:pPr>
              <w:jc w:val="left"/>
              <w:rPr>
                <w:b w:val="0"/>
              </w:rPr>
            </w:pPr>
            <w:r w:rsidRPr="00BB707C">
              <w:rPr>
                <w:b w:val="0"/>
              </w:rPr>
              <w:t>3</w:t>
            </w:r>
            <w:r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Организация систематической работы по выявлению, обобщению, распространению педагогического опыта</w:t>
            </w:r>
            <w:r w:rsidR="006D3E1D">
              <w:rPr>
                <w:b w:val="0"/>
              </w:rPr>
              <w:t xml:space="preserve"> педагогов</w:t>
            </w:r>
            <w:r w:rsidR="00BC293F">
              <w:rPr>
                <w:b w:val="0"/>
              </w:rPr>
              <w:t xml:space="preserve"> методического объединения</w:t>
            </w:r>
            <w:r w:rsidR="006D3E1D">
              <w:rPr>
                <w:b w:val="0"/>
              </w:rPr>
              <w:t xml:space="preserve"> эстетического цикла</w:t>
            </w:r>
          </w:p>
        </w:tc>
        <w:tc>
          <w:tcPr>
            <w:tcW w:w="1843" w:type="dxa"/>
          </w:tcPr>
          <w:p w:rsidR="00BB707C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Заместитель директора по УВР, Руководитель ШМО, </w:t>
            </w:r>
          </w:p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Внедрение результатов научных исследований в практику работы школы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4.</w:t>
            </w:r>
          </w:p>
        </w:tc>
        <w:tc>
          <w:tcPr>
            <w:tcW w:w="3251" w:type="dxa"/>
          </w:tcPr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Организация внутришкольного педагогического конкурса, направленного на формирование гуманно-педагогического мышления педагогов современной школы:</w:t>
            </w:r>
          </w:p>
          <w:p w:rsidR="007D7173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-увеличение количества педагогов с высшей и первой квалификационной категорией при прохождении аттестации в новой форме;</w:t>
            </w:r>
          </w:p>
          <w:p w:rsidR="007D7173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-совершенствование профессиональной компетентности педагогов школы;</w:t>
            </w:r>
          </w:p>
          <w:p w:rsidR="007D7173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- повышение ИКТ-компетентности педагогов школы.</w:t>
            </w:r>
          </w:p>
        </w:tc>
        <w:tc>
          <w:tcPr>
            <w:tcW w:w="1843" w:type="dxa"/>
          </w:tcPr>
          <w:p w:rsidR="00ED351B" w:rsidRPr="00BC293F" w:rsidRDefault="007D7173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З</w:t>
            </w:r>
            <w:r w:rsidR="00726BC9" w:rsidRPr="00BC293F">
              <w:rPr>
                <w:b w:val="0"/>
              </w:rPr>
              <w:t>ам. Директора по УВР</w:t>
            </w:r>
          </w:p>
        </w:tc>
        <w:tc>
          <w:tcPr>
            <w:tcW w:w="1134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Участие учителей в муниципальном этапе конкурсного отбора лучших учителей в рамках ПНПО, конкурсе «Учитель года»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5.</w:t>
            </w:r>
          </w:p>
        </w:tc>
        <w:tc>
          <w:tcPr>
            <w:tcW w:w="3251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Проведение мастер- классов, открытых мероприятий педагогами </w:t>
            </w:r>
            <w:r w:rsidR="006D3E1D">
              <w:rPr>
                <w:b w:val="0"/>
              </w:rPr>
              <w:t xml:space="preserve">методического </w:t>
            </w:r>
            <w:r w:rsidR="006D3E1D">
              <w:rPr>
                <w:b w:val="0"/>
              </w:rPr>
              <w:lastRenderedPageBreak/>
              <w:t>объединения эстетического цикла</w:t>
            </w:r>
            <w:r w:rsidR="00CA5AF2">
              <w:rPr>
                <w:b w:val="0"/>
              </w:rPr>
              <w:t xml:space="preserve"> </w:t>
            </w:r>
            <w:r w:rsidR="00CA5AF2" w:rsidRPr="00B26100">
              <w:rPr>
                <w:b w:val="0"/>
                <w:highlight w:val="yellow"/>
              </w:rPr>
              <w:t xml:space="preserve">(Приложение </w:t>
            </w:r>
            <w:r w:rsidR="00B26100" w:rsidRPr="00B26100">
              <w:rPr>
                <w:b w:val="0"/>
                <w:highlight w:val="yellow"/>
              </w:rPr>
              <w:t>7)</w:t>
            </w:r>
          </w:p>
        </w:tc>
        <w:tc>
          <w:tcPr>
            <w:tcW w:w="1843" w:type="dxa"/>
          </w:tcPr>
          <w:p w:rsidR="00BB707C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lastRenderedPageBreak/>
              <w:t xml:space="preserve">Заместитель директора по УВР, </w:t>
            </w:r>
            <w:r w:rsidRPr="00BC293F">
              <w:rPr>
                <w:b w:val="0"/>
              </w:rPr>
              <w:lastRenderedPageBreak/>
              <w:t xml:space="preserve">Руководитель ШМО, </w:t>
            </w:r>
          </w:p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lastRenderedPageBreak/>
              <w:t>Весь период</w:t>
            </w:r>
          </w:p>
        </w:tc>
        <w:tc>
          <w:tcPr>
            <w:tcW w:w="2800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Внедрение педагогического опыта в практику работы школы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lastRenderedPageBreak/>
              <w:t>6.</w:t>
            </w:r>
          </w:p>
        </w:tc>
        <w:tc>
          <w:tcPr>
            <w:tcW w:w="3251" w:type="dxa"/>
          </w:tcPr>
          <w:p w:rsidR="00ED351B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Проведение недели искусства</w:t>
            </w:r>
          </w:p>
          <w:p w:rsidR="00B26100" w:rsidRPr="00BC293F" w:rsidRDefault="00B26100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(</w:t>
            </w:r>
            <w:r w:rsidRPr="00B26100">
              <w:rPr>
                <w:b w:val="0"/>
                <w:highlight w:val="yellow"/>
              </w:rPr>
              <w:t>Приложение 8)</w:t>
            </w:r>
          </w:p>
        </w:tc>
        <w:tc>
          <w:tcPr>
            <w:tcW w:w="1843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Руководитель ШМО, 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Внедрение педагогического опыта в практику работы школы</w:t>
            </w:r>
          </w:p>
        </w:tc>
      </w:tr>
      <w:tr w:rsidR="00075E9C" w:rsidRPr="00B623D6" w:rsidTr="00CA5AF2">
        <w:tc>
          <w:tcPr>
            <w:tcW w:w="543" w:type="dxa"/>
          </w:tcPr>
          <w:p w:rsidR="00ED351B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7.</w:t>
            </w:r>
          </w:p>
        </w:tc>
        <w:tc>
          <w:tcPr>
            <w:tcW w:w="3251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Проведение  «Единого методического дня»</w:t>
            </w:r>
          </w:p>
        </w:tc>
        <w:tc>
          <w:tcPr>
            <w:tcW w:w="1843" w:type="dxa"/>
          </w:tcPr>
          <w:p w:rsidR="00BB707C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Заместитель директора по УВР, Руководитель ШМО, </w:t>
            </w:r>
          </w:p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ED351B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Внедрение педагогического опыта в практику работы школы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8.</w:t>
            </w:r>
          </w:p>
        </w:tc>
        <w:tc>
          <w:tcPr>
            <w:tcW w:w="3251" w:type="dxa"/>
          </w:tcPr>
          <w:p w:rsidR="00726BC9" w:rsidRPr="00B26100" w:rsidRDefault="00726BC9" w:rsidP="00742B2F">
            <w:pPr>
              <w:jc w:val="left"/>
              <w:rPr>
                <w:b w:val="0"/>
                <w:highlight w:val="darkBlue"/>
              </w:rPr>
            </w:pPr>
            <w:r w:rsidRPr="00B26100">
              <w:rPr>
                <w:b w:val="0"/>
              </w:rPr>
              <w:t>Проведение «Дня здоровья»</w:t>
            </w:r>
          </w:p>
        </w:tc>
        <w:tc>
          <w:tcPr>
            <w:tcW w:w="1843" w:type="dxa"/>
          </w:tcPr>
          <w:p w:rsidR="00BB707C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Заместитель дире</w:t>
            </w:r>
            <w:r w:rsidR="00BB707C">
              <w:rPr>
                <w:b w:val="0"/>
              </w:rPr>
              <w:t xml:space="preserve">ктора по УВР, Руководитель ШМО, </w:t>
            </w:r>
          </w:p>
          <w:p w:rsidR="00726BC9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726BC9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726BC9" w:rsidRPr="00BC293F" w:rsidRDefault="00726BC9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Внедрение педагогического опыта в использовании  здоровьесберегающих технологий </w:t>
            </w:r>
          </w:p>
        </w:tc>
      </w:tr>
      <w:tr w:rsidR="00B623D6" w:rsidRPr="00B623D6" w:rsidTr="00CA5AF2">
        <w:tc>
          <w:tcPr>
            <w:tcW w:w="543" w:type="dxa"/>
          </w:tcPr>
          <w:p w:rsidR="001E1AC2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9.</w:t>
            </w:r>
          </w:p>
        </w:tc>
        <w:tc>
          <w:tcPr>
            <w:tcW w:w="3251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Проведение </w:t>
            </w:r>
            <w:r w:rsidR="00BB707C" w:rsidRPr="00BC293F">
              <w:rPr>
                <w:b w:val="0"/>
              </w:rPr>
              <w:t>психолого-педагогических</w:t>
            </w:r>
            <w:r w:rsidRPr="00BC293F">
              <w:rPr>
                <w:b w:val="0"/>
              </w:rPr>
              <w:t xml:space="preserve"> семинаров</w:t>
            </w:r>
            <w:r w:rsidR="00CA5AF2">
              <w:rPr>
                <w:b w:val="0"/>
              </w:rPr>
              <w:t>, прохождения курса «Успешный педагог»</w:t>
            </w:r>
            <w:r w:rsidR="00B26100">
              <w:rPr>
                <w:b w:val="0"/>
              </w:rPr>
              <w:t xml:space="preserve"> </w:t>
            </w:r>
            <w:r w:rsidR="00B26100" w:rsidRPr="00B26100">
              <w:rPr>
                <w:b w:val="0"/>
                <w:highlight w:val="yellow"/>
              </w:rPr>
              <w:t>(Приложение 5)</w:t>
            </w:r>
          </w:p>
        </w:tc>
        <w:tc>
          <w:tcPr>
            <w:tcW w:w="1843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Психолог, руководитель ШМО, пед. коллектив</w:t>
            </w:r>
          </w:p>
        </w:tc>
        <w:tc>
          <w:tcPr>
            <w:tcW w:w="1134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Раз в год</w:t>
            </w:r>
          </w:p>
        </w:tc>
        <w:tc>
          <w:tcPr>
            <w:tcW w:w="2800" w:type="dxa"/>
          </w:tcPr>
          <w:p w:rsidR="001E1AC2" w:rsidRPr="00BC293F" w:rsidRDefault="001E1AC2" w:rsidP="00742B2F">
            <w:pPr>
              <w:jc w:val="left"/>
              <w:rPr>
                <w:b w:val="0"/>
                <w:bCs/>
              </w:rPr>
            </w:pPr>
            <w:r w:rsidRPr="00BC293F">
              <w:rPr>
                <w:b w:val="0"/>
              </w:rPr>
              <w:t>Приобщение учителей к творческой, опытно-экспериментальной и научно-исследовательской деятельности</w:t>
            </w:r>
          </w:p>
        </w:tc>
      </w:tr>
      <w:tr w:rsidR="00FE6AD5" w:rsidRPr="00B623D6" w:rsidTr="00CA5AF2">
        <w:tc>
          <w:tcPr>
            <w:tcW w:w="543" w:type="dxa"/>
          </w:tcPr>
          <w:p w:rsidR="00FE6AD5" w:rsidRPr="00BC293F" w:rsidRDefault="00FE6AD5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10.</w:t>
            </w:r>
          </w:p>
        </w:tc>
        <w:tc>
          <w:tcPr>
            <w:tcW w:w="3251" w:type="dxa"/>
          </w:tcPr>
          <w:p w:rsidR="00FE6AD5" w:rsidRPr="00BC293F" w:rsidRDefault="00FE6AD5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Проведение занятий с элементами музыкальной терапии для педагогов</w:t>
            </w:r>
          </w:p>
        </w:tc>
        <w:tc>
          <w:tcPr>
            <w:tcW w:w="1843" w:type="dxa"/>
          </w:tcPr>
          <w:p w:rsidR="00FE6AD5" w:rsidRPr="00BC293F" w:rsidRDefault="00FE6AD5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Психолог, руководитель ШМО,</w:t>
            </w:r>
            <w:r w:rsidR="006F5D57" w:rsidRPr="00BC293F">
              <w:rPr>
                <w:b w:val="0"/>
              </w:rPr>
              <w:t xml:space="preserve"> учителя музыки, </w:t>
            </w:r>
            <w:r w:rsidRPr="00BC293F">
              <w:rPr>
                <w:b w:val="0"/>
              </w:rPr>
              <w:t>пед. коллектив</w:t>
            </w:r>
          </w:p>
        </w:tc>
        <w:tc>
          <w:tcPr>
            <w:tcW w:w="1134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2012-2015</w:t>
            </w:r>
          </w:p>
        </w:tc>
        <w:tc>
          <w:tcPr>
            <w:tcW w:w="2800" w:type="dxa"/>
          </w:tcPr>
          <w:p w:rsidR="00FE6AD5" w:rsidRPr="00BC293F" w:rsidRDefault="00BB707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Здоровьесберегающих</w:t>
            </w:r>
            <w:r w:rsidR="00BC293F" w:rsidRPr="00BC293F">
              <w:rPr>
                <w:b w:val="0"/>
              </w:rPr>
              <w:t xml:space="preserve"> фактор. Выявление творческих способностей повышение самооценки укрепление веры в собственные силы</w:t>
            </w:r>
          </w:p>
        </w:tc>
      </w:tr>
      <w:tr w:rsidR="00FE6AD5" w:rsidRPr="00B623D6" w:rsidTr="00CA5AF2">
        <w:tc>
          <w:tcPr>
            <w:tcW w:w="543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11.</w:t>
            </w:r>
          </w:p>
        </w:tc>
        <w:tc>
          <w:tcPr>
            <w:tcW w:w="3251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Проведение занятий с элементами сказко</w:t>
            </w:r>
            <w:r w:rsidR="00CA5AF2">
              <w:rPr>
                <w:b w:val="0"/>
              </w:rPr>
              <w:t>-</w:t>
            </w:r>
            <w:r w:rsidRPr="00BC293F">
              <w:rPr>
                <w:b w:val="0"/>
              </w:rPr>
              <w:t>терапии</w:t>
            </w:r>
          </w:p>
        </w:tc>
        <w:tc>
          <w:tcPr>
            <w:tcW w:w="1843" w:type="dxa"/>
          </w:tcPr>
          <w:p w:rsidR="00FE6AD5" w:rsidRPr="00BC293F" w:rsidRDefault="00FE6AD5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Психолог, руководитель ШМО, пед. коллектив</w:t>
            </w:r>
          </w:p>
        </w:tc>
        <w:tc>
          <w:tcPr>
            <w:tcW w:w="1134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2012-2015</w:t>
            </w:r>
          </w:p>
        </w:tc>
        <w:tc>
          <w:tcPr>
            <w:tcW w:w="2800" w:type="dxa"/>
          </w:tcPr>
          <w:p w:rsidR="00FE6AD5" w:rsidRPr="00BC293F" w:rsidRDefault="00BC293F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Выявление творческих способностей повышение самооценки укрепление веры в собственные силы</w:t>
            </w:r>
          </w:p>
        </w:tc>
      </w:tr>
      <w:tr w:rsidR="00FE6AD5" w:rsidRPr="00B623D6" w:rsidTr="00CA5AF2">
        <w:tc>
          <w:tcPr>
            <w:tcW w:w="543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12.</w:t>
            </w:r>
          </w:p>
        </w:tc>
        <w:tc>
          <w:tcPr>
            <w:tcW w:w="3251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Проведение занятий с элементами арт-терапии</w:t>
            </w:r>
          </w:p>
        </w:tc>
        <w:tc>
          <w:tcPr>
            <w:tcW w:w="1843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Психолог, руководитель ШМО,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учителя изобразительного искусства</w:t>
            </w:r>
            <w:r w:rsidR="00FE6AD5" w:rsidRPr="00BC293F">
              <w:rPr>
                <w:b w:val="0"/>
              </w:rPr>
              <w:t>пед. коллектив</w:t>
            </w:r>
          </w:p>
        </w:tc>
        <w:tc>
          <w:tcPr>
            <w:tcW w:w="1134" w:type="dxa"/>
          </w:tcPr>
          <w:p w:rsidR="00FE6AD5" w:rsidRPr="00BC293F" w:rsidRDefault="006F5D57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2012-2015</w:t>
            </w:r>
          </w:p>
        </w:tc>
        <w:tc>
          <w:tcPr>
            <w:tcW w:w="2800" w:type="dxa"/>
          </w:tcPr>
          <w:p w:rsidR="00FE6AD5" w:rsidRPr="00BC293F" w:rsidRDefault="00BB707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Здоровьесберегающих</w:t>
            </w:r>
            <w:r w:rsidR="00BC293F" w:rsidRPr="00BC293F">
              <w:rPr>
                <w:b w:val="0"/>
              </w:rPr>
              <w:t xml:space="preserve"> фактор</w:t>
            </w:r>
          </w:p>
        </w:tc>
      </w:tr>
      <w:tr w:rsidR="00B623D6" w:rsidRPr="00B623D6" w:rsidTr="00CA5AF2">
        <w:tc>
          <w:tcPr>
            <w:tcW w:w="543" w:type="dxa"/>
          </w:tcPr>
          <w:p w:rsidR="001E1AC2" w:rsidRPr="00BC293F" w:rsidRDefault="00BC293F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13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1E1AC2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Участие в проведении </w:t>
            </w:r>
            <w:r w:rsidR="001E1AC2" w:rsidRPr="00BC293F">
              <w:rPr>
                <w:b w:val="0"/>
              </w:rPr>
              <w:t>педагогических советов</w:t>
            </w:r>
          </w:p>
        </w:tc>
        <w:tc>
          <w:tcPr>
            <w:tcW w:w="1843" w:type="dxa"/>
          </w:tcPr>
          <w:p w:rsidR="00BB707C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Заместитель директора по УВР, Руководитель ШМО, </w:t>
            </w:r>
          </w:p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1E1AC2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2013-2014гг</w:t>
            </w:r>
          </w:p>
        </w:tc>
        <w:tc>
          <w:tcPr>
            <w:tcW w:w="2800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Организация и координация методического обеспечения образовательного процесса, методической учебы педагогических кадров</w:t>
            </w:r>
          </w:p>
        </w:tc>
      </w:tr>
      <w:tr w:rsidR="00B623D6" w:rsidRPr="00B623D6" w:rsidTr="00CA5AF2">
        <w:tc>
          <w:tcPr>
            <w:tcW w:w="543" w:type="dxa"/>
          </w:tcPr>
          <w:p w:rsidR="001E1AC2" w:rsidRPr="00BC293F" w:rsidRDefault="00BC293F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14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Работа в творческих группах</w:t>
            </w:r>
          </w:p>
        </w:tc>
        <w:tc>
          <w:tcPr>
            <w:tcW w:w="1843" w:type="dxa"/>
          </w:tcPr>
          <w:p w:rsidR="00BB707C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Заместитель </w:t>
            </w:r>
            <w:r w:rsidRPr="00BC293F">
              <w:rPr>
                <w:b w:val="0"/>
              </w:rPr>
              <w:lastRenderedPageBreak/>
              <w:t xml:space="preserve">директора по УВР, Руководитель ШМО, </w:t>
            </w:r>
          </w:p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lastRenderedPageBreak/>
              <w:t xml:space="preserve">Весь </w:t>
            </w:r>
            <w:r w:rsidRPr="00BC293F">
              <w:rPr>
                <w:b w:val="0"/>
              </w:rPr>
              <w:lastRenderedPageBreak/>
              <w:t>период</w:t>
            </w:r>
          </w:p>
        </w:tc>
        <w:tc>
          <w:tcPr>
            <w:tcW w:w="2800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lastRenderedPageBreak/>
              <w:t xml:space="preserve">В результате - </w:t>
            </w:r>
            <w:r w:rsidRPr="00BC293F">
              <w:rPr>
                <w:b w:val="0"/>
              </w:rPr>
              <w:lastRenderedPageBreak/>
              <w:t>творческое усвоение нового, разработка авторских программ, приемов и методов проходит значительно быстрее, чем в других формах методической работы.</w:t>
            </w:r>
          </w:p>
          <w:p w:rsidR="001E1AC2" w:rsidRPr="00BC293F" w:rsidRDefault="001E1AC2" w:rsidP="00742B2F">
            <w:pPr>
              <w:jc w:val="left"/>
              <w:rPr>
                <w:b w:val="0"/>
              </w:rPr>
            </w:pPr>
          </w:p>
        </w:tc>
      </w:tr>
      <w:tr w:rsidR="00B623D6" w:rsidRPr="00B623D6" w:rsidTr="00CA5AF2">
        <w:tc>
          <w:tcPr>
            <w:tcW w:w="543" w:type="dxa"/>
          </w:tcPr>
          <w:p w:rsidR="001E1AC2" w:rsidRPr="00BC293F" w:rsidRDefault="00BC293F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lastRenderedPageBreak/>
              <w:t>15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1E1AC2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Участие в п</w:t>
            </w:r>
            <w:r w:rsidR="00075E9C" w:rsidRPr="00BC293F">
              <w:rPr>
                <w:b w:val="0"/>
              </w:rPr>
              <w:t>р</w:t>
            </w:r>
            <w:r>
              <w:rPr>
                <w:b w:val="0"/>
              </w:rPr>
              <w:t>актических</w:t>
            </w:r>
            <w:r w:rsidR="00075E9C" w:rsidRPr="00BC293F">
              <w:rPr>
                <w:b w:val="0"/>
              </w:rPr>
              <w:t xml:space="preserve"> конференци</w:t>
            </w:r>
            <w:r>
              <w:rPr>
                <w:b w:val="0"/>
              </w:rPr>
              <w:t>ях</w:t>
            </w:r>
          </w:p>
        </w:tc>
        <w:tc>
          <w:tcPr>
            <w:tcW w:w="1843" w:type="dxa"/>
          </w:tcPr>
          <w:p w:rsidR="00BB707C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Заместитель директора по УВР,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 xml:space="preserve">Руководитель ШМО, </w:t>
            </w:r>
          </w:p>
          <w:p w:rsidR="001E1AC2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1E1AC2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2013-2014</w:t>
            </w:r>
          </w:p>
        </w:tc>
        <w:tc>
          <w:tcPr>
            <w:tcW w:w="2800" w:type="dxa"/>
          </w:tcPr>
          <w:p w:rsidR="001E1AC2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Школьные конференции способствуют расширению интересов учителей, их духовному обогащению, повышению их общей культуры. Они помогают выявить общественное мнение коллектива по многим актуальным проблемам школы и научно-педагогической жизни страны</w:t>
            </w:r>
          </w:p>
        </w:tc>
      </w:tr>
      <w:tr w:rsidR="006D3E1D" w:rsidRPr="00B623D6" w:rsidTr="00CA5AF2">
        <w:tc>
          <w:tcPr>
            <w:tcW w:w="543" w:type="dxa"/>
          </w:tcPr>
          <w:p w:rsidR="006D3E1D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3251" w:type="dxa"/>
          </w:tcPr>
          <w:p w:rsidR="006D3E1D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Участие педагогов в творческих конкурсах разного уровня</w:t>
            </w:r>
          </w:p>
        </w:tc>
        <w:tc>
          <w:tcPr>
            <w:tcW w:w="1843" w:type="dxa"/>
          </w:tcPr>
          <w:p w:rsidR="006D3E1D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Педагогический коллектив</w:t>
            </w:r>
          </w:p>
        </w:tc>
        <w:tc>
          <w:tcPr>
            <w:tcW w:w="1134" w:type="dxa"/>
          </w:tcPr>
          <w:p w:rsidR="006D3E1D" w:rsidRPr="00BC293F" w:rsidRDefault="006D3E1D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6D3E1D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Расширение</w:t>
            </w:r>
            <w:r w:rsidRPr="00BC293F">
              <w:rPr>
                <w:b w:val="0"/>
              </w:rPr>
              <w:t xml:space="preserve"> интересов учителей, их духовному обогащению, повышению их общей культуры.</w:t>
            </w:r>
          </w:p>
        </w:tc>
      </w:tr>
      <w:tr w:rsidR="00B623D6" w:rsidRPr="00B623D6" w:rsidTr="00CA5AF2">
        <w:tc>
          <w:tcPr>
            <w:tcW w:w="543" w:type="dxa"/>
          </w:tcPr>
          <w:p w:rsidR="001E1AC2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Самообразование</w:t>
            </w:r>
            <w:r w:rsidR="006D3E1D">
              <w:rPr>
                <w:b w:val="0"/>
              </w:rPr>
              <w:t xml:space="preserve"> педагогов</w:t>
            </w:r>
          </w:p>
          <w:p w:rsidR="001E1AC2" w:rsidRPr="00BC293F" w:rsidRDefault="00B26100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(Приложение 3)</w:t>
            </w:r>
          </w:p>
        </w:tc>
        <w:tc>
          <w:tcPr>
            <w:tcW w:w="1843" w:type="dxa"/>
          </w:tcPr>
          <w:p w:rsidR="00BB707C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Руководитель ШМО, </w:t>
            </w:r>
          </w:p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1E1AC2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Определяет перспективу в самостоятельном пополнении знаний и отражает поиски нужной научно-методической литературы, сроки ее изучения, предполагаемые пути использования при участии в конференциях, педагогических чтениях, различных семинарах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726BC9" w:rsidRPr="00BC293F" w:rsidRDefault="001E1AC2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Реализация плана курсовой подготовки педагогов школы</w:t>
            </w:r>
          </w:p>
        </w:tc>
        <w:tc>
          <w:tcPr>
            <w:tcW w:w="1843" w:type="dxa"/>
          </w:tcPr>
          <w:p w:rsidR="00BB707C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Директор школы, зам. Директора по УВР, </w:t>
            </w:r>
          </w:p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 течение всего периода</w:t>
            </w:r>
          </w:p>
        </w:tc>
        <w:tc>
          <w:tcPr>
            <w:tcW w:w="2800" w:type="dxa"/>
          </w:tcPr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Повышение профессионализма педагогов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Работа над единой методической темой</w:t>
            </w:r>
          </w:p>
        </w:tc>
        <w:tc>
          <w:tcPr>
            <w:tcW w:w="1843" w:type="dxa"/>
          </w:tcPr>
          <w:p w:rsidR="00BB707C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Директор школы, зам. Директора по УВР, </w:t>
            </w:r>
          </w:p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 течение всего периода</w:t>
            </w:r>
          </w:p>
        </w:tc>
        <w:tc>
          <w:tcPr>
            <w:tcW w:w="2800" w:type="dxa"/>
          </w:tcPr>
          <w:p w:rsidR="00726BC9" w:rsidRPr="00BC293F" w:rsidRDefault="00075E9C" w:rsidP="00742B2F">
            <w:pPr>
              <w:jc w:val="left"/>
              <w:rPr>
                <w:b w:val="0"/>
                <w:bCs/>
              </w:rPr>
            </w:pPr>
            <w:r w:rsidRPr="00BC293F">
              <w:rPr>
                <w:b w:val="0"/>
              </w:rPr>
              <w:t xml:space="preserve">Включает совместное планирование уроков по наиболее трудным темам, взаимопосещение уроков с их последующим разбором, анализ текущих </w:t>
            </w:r>
            <w:r w:rsidRPr="00BC293F">
              <w:rPr>
                <w:b w:val="0"/>
              </w:rPr>
              <w:lastRenderedPageBreak/>
              <w:t>контрольных и экзаменационных работ, самостоятельные занятия, подготовку докладов и рефератов на основе изучения научно-педагогической литературы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20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075E9C" w:rsidRPr="00031098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Передовой педагогический опыт</w:t>
            </w:r>
            <w:r w:rsidRPr="00031098">
              <w:rPr>
                <w:b w:val="0"/>
              </w:rPr>
              <w:t>:</w:t>
            </w:r>
          </w:p>
          <w:p w:rsidR="00075E9C" w:rsidRPr="00031098" w:rsidRDefault="00075E9C" w:rsidP="00742B2F">
            <w:pPr>
              <w:jc w:val="left"/>
              <w:rPr>
                <w:b w:val="0"/>
              </w:rPr>
            </w:pPr>
          </w:p>
          <w:p w:rsidR="00075E9C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Размещение материалов на школьном сайте  </w:t>
            </w:r>
          </w:p>
          <w:p w:rsidR="00075E9C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Проведение семинаров на базе школы для различных категорий педагогов.</w:t>
            </w:r>
          </w:p>
          <w:p w:rsidR="00075E9C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Публикации в  ш</w:t>
            </w:r>
            <w:r w:rsidR="00B26100">
              <w:rPr>
                <w:b w:val="0"/>
              </w:rPr>
              <w:t>кольной газете «Пять с плюсом</w:t>
            </w:r>
            <w:r w:rsidRPr="00BC293F">
              <w:rPr>
                <w:b w:val="0"/>
              </w:rPr>
              <w:t xml:space="preserve">» и в СМИ с освещением работы школы по проекту </w:t>
            </w:r>
            <w:r w:rsidRPr="00B26100">
              <w:rPr>
                <w:b w:val="0"/>
                <w:highlight w:val="yellow"/>
              </w:rPr>
              <w:t>«Совершенствование</w:t>
            </w:r>
            <w:r w:rsidR="00742B2F">
              <w:rPr>
                <w:b w:val="0"/>
                <w:highlight w:val="yellow"/>
              </w:rPr>
              <w:t xml:space="preserve"> </w:t>
            </w:r>
            <w:proofErr w:type="gramStart"/>
            <w:r w:rsidR="00742B2F">
              <w:rPr>
                <w:b w:val="0"/>
                <w:highlight w:val="yellow"/>
              </w:rPr>
              <w:t>деятельности педагогов</w:t>
            </w:r>
            <w:r w:rsidR="00B26100">
              <w:rPr>
                <w:b w:val="0"/>
                <w:highlight w:val="yellow"/>
              </w:rPr>
              <w:t xml:space="preserve"> </w:t>
            </w:r>
            <w:r w:rsidRPr="00B26100">
              <w:rPr>
                <w:b w:val="0"/>
                <w:highlight w:val="yellow"/>
              </w:rPr>
              <w:t xml:space="preserve"> методического объединения учителей технологии</w:t>
            </w:r>
            <w:proofErr w:type="gramEnd"/>
            <w:r w:rsidRPr="00B26100">
              <w:rPr>
                <w:b w:val="0"/>
                <w:highlight w:val="yellow"/>
              </w:rPr>
              <w:t xml:space="preserve"> и эстетического цикла»</w:t>
            </w:r>
            <w:r w:rsidRPr="00BC293F">
              <w:rPr>
                <w:b w:val="0"/>
              </w:rPr>
              <w:t xml:space="preserve"> на городском уровне.</w:t>
            </w:r>
          </w:p>
          <w:p w:rsidR="00726BC9" w:rsidRPr="00BC293F" w:rsidRDefault="00726BC9" w:rsidP="00742B2F">
            <w:pPr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726BC9" w:rsidRPr="00BC293F" w:rsidRDefault="00075E9C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2014-2015г</w:t>
            </w:r>
            <w:r w:rsidR="00BB707C" w:rsidRPr="00BC293F">
              <w:rPr>
                <w:b w:val="0"/>
              </w:rPr>
              <w:t>. г</w:t>
            </w:r>
          </w:p>
        </w:tc>
        <w:tc>
          <w:tcPr>
            <w:tcW w:w="2800" w:type="dxa"/>
          </w:tcPr>
          <w:p w:rsidR="00726BC9" w:rsidRPr="00BC293F" w:rsidRDefault="00075E9C" w:rsidP="00742B2F">
            <w:pPr>
              <w:jc w:val="left"/>
              <w:rPr>
                <w:b w:val="0"/>
                <w:bCs/>
              </w:rPr>
            </w:pPr>
            <w:r w:rsidRPr="00BC293F">
              <w:rPr>
                <w:b w:val="0"/>
              </w:rPr>
              <w:t>Передовой педагогический опыт обучает, развивает учителей, показывает перспективу, к которой должен стремиться каждый учитель.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Мотивирование педагогов на повышение квалификации через дистанционную форму обучения</w:t>
            </w:r>
          </w:p>
        </w:tc>
        <w:tc>
          <w:tcPr>
            <w:tcW w:w="1843" w:type="dxa"/>
          </w:tcPr>
          <w:p w:rsidR="00BB707C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 xml:space="preserve">Директор школы, зам. Директора по УВР, </w:t>
            </w:r>
          </w:p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пед.</w:t>
            </w:r>
            <w:r w:rsidR="00BB707C">
              <w:rPr>
                <w:b w:val="0"/>
              </w:rPr>
              <w:t xml:space="preserve"> </w:t>
            </w:r>
            <w:r w:rsidRPr="00BC293F">
              <w:rPr>
                <w:b w:val="0"/>
              </w:rPr>
              <w:t>коллектив</w:t>
            </w:r>
          </w:p>
        </w:tc>
        <w:tc>
          <w:tcPr>
            <w:tcW w:w="1134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2011-2015</w:t>
            </w:r>
          </w:p>
        </w:tc>
        <w:tc>
          <w:tcPr>
            <w:tcW w:w="2800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Повышение профессионализма педагогов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Пополнение школьной медиатеки передового педагогического опыта «Методическая копилка»</w:t>
            </w:r>
          </w:p>
        </w:tc>
        <w:tc>
          <w:tcPr>
            <w:tcW w:w="1843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Руководитель ШМО</w:t>
            </w:r>
          </w:p>
        </w:tc>
        <w:tc>
          <w:tcPr>
            <w:tcW w:w="1134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Весь период</w:t>
            </w:r>
          </w:p>
        </w:tc>
        <w:tc>
          <w:tcPr>
            <w:tcW w:w="2800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Распространение передового педагогического опыта</w:t>
            </w:r>
          </w:p>
        </w:tc>
      </w:tr>
      <w:tr w:rsidR="00B623D6" w:rsidRPr="00B623D6" w:rsidTr="00CA5AF2">
        <w:tc>
          <w:tcPr>
            <w:tcW w:w="543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  <w:r w:rsidR="00B623D6" w:rsidRPr="00BC293F">
              <w:rPr>
                <w:b w:val="0"/>
              </w:rPr>
              <w:t>.</w:t>
            </w:r>
          </w:p>
        </w:tc>
        <w:tc>
          <w:tcPr>
            <w:tcW w:w="3251" w:type="dxa"/>
          </w:tcPr>
          <w:p w:rsidR="00726BC9" w:rsidRPr="00BC293F" w:rsidRDefault="006D3E1D" w:rsidP="00742B2F">
            <w:pPr>
              <w:jc w:val="left"/>
              <w:rPr>
                <w:b w:val="0"/>
              </w:rPr>
            </w:pPr>
            <w:r>
              <w:rPr>
                <w:b w:val="0"/>
              </w:rPr>
              <w:t>Совершенствование</w:t>
            </w:r>
            <w:r w:rsidR="00B623D6" w:rsidRPr="00BC293F">
              <w:rPr>
                <w:b w:val="0"/>
              </w:rPr>
              <w:t xml:space="preserve"> механизма материального и морального стимулирования учителей дифференциации заработной платы педагогов в зависимости от качества предоставления образовательных услуг</w:t>
            </w:r>
          </w:p>
        </w:tc>
        <w:tc>
          <w:tcPr>
            <w:tcW w:w="1843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Директор школы</w:t>
            </w:r>
          </w:p>
        </w:tc>
        <w:tc>
          <w:tcPr>
            <w:tcW w:w="1134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В течение всего периода</w:t>
            </w:r>
          </w:p>
        </w:tc>
        <w:tc>
          <w:tcPr>
            <w:tcW w:w="2800" w:type="dxa"/>
          </w:tcPr>
          <w:p w:rsidR="00726BC9" w:rsidRPr="00BC293F" w:rsidRDefault="00B623D6" w:rsidP="00742B2F">
            <w:pPr>
              <w:jc w:val="left"/>
              <w:rPr>
                <w:b w:val="0"/>
              </w:rPr>
            </w:pPr>
            <w:r w:rsidRPr="00BC293F">
              <w:rPr>
                <w:b w:val="0"/>
              </w:rPr>
              <w:t>Распространение передового педагогического опыта</w:t>
            </w:r>
          </w:p>
        </w:tc>
      </w:tr>
    </w:tbl>
    <w:p w:rsidR="00AC2272" w:rsidRPr="00B623D6" w:rsidRDefault="00AC2272" w:rsidP="006F5D57"/>
    <w:p w:rsidR="00AC2272" w:rsidRDefault="00AC2272" w:rsidP="006F5D57"/>
    <w:p w:rsidR="00742B2F" w:rsidRDefault="00742B2F" w:rsidP="006F5D57"/>
    <w:p w:rsidR="00742B2F" w:rsidRDefault="00742B2F" w:rsidP="006F5D57"/>
    <w:p w:rsidR="00742B2F" w:rsidRDefault="00742B2F" w:rsidP="006F5D57"/>
    <w:p w:rsidR="00742B2F" w:rsidRPr="00742B2F" w:rsidRDefault="00742B2F" w:rsidP="006F5D57">
      <w:r>
        <w:lastRenderedPageBreak/>
        <w:t>Используемая литература</w:t>
      </w:r>
      <w:r w:rsidRPr="00742B2F">
        <w:t>:</w:t>
      </w:r>
    </w:p>
    <w:p w:rsidR="00742B2F" w:rsidRPr="00742B2F" w:rsidRDefault="00742B2F" w:rsidP="006F5D57">
      <w:pPr>
        <w:rPr>
          <w:b w:val="0"/>
        </w:rPr>
      </w:pPr>
      <w:r>
        <w:rPr>
          <w:b w:val="0"/>
        </w:rPr>
        <w:t xml:space="preserve">1. </w:t>
      </w:r>
      <w:proofErr w:type="spellStart"/>
      <w:r w:rsidRPr="00742B2F">
        <w:rPr>
          <w:b w:val="0"/>
        </w:rPr>
        <w:t>Шадрикова</w:t>
      </w:r>
      <w:proofErr w:type="spellEnd"/>
      <w:r w:rsidRPr="00742B2F">
        <w:rPr>
          <w:b w:val="0"/>
        </w:rPr>
        <w:t xml:space="preserve"> В.Д., Кузнецова И.В. «Методика оценки уровней квалификации педагогических  работников» Москва 2010 г</w:t>
      </w:r>
      <w:r>
        <w:rPr>
          <w:b w:val="0"/>
        </w:rPr>
        <w:t>. Министерство образования РФ</w:t>
      </w:r>
    </w:p>
    <w:p w:rsidR="005437C6" w:rsidRPr="00742B2F" w:rsidRDefault="005437C6" w:rsidP="006F5D57">
      <w:pPr>
        <w:rPr>
          <w:b w:val="0"/>
        </w:rPr>
      </w:pPr>
    </w:p>
    <w:sectPr w:rsidR="005437C6" w:rsidRPr="00742B2F" w:rsidSect="002B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clip_image001"/>
      </v:shape>
    </w:pict>
  </w:numPicBullet>
  <w:abstractNum w:abstractNumId="0">
    <w:nsid w:val="0785283C"/>
    <w:multiLevelType w:val="hybridMultilevel"/>
    <w:tmpl w:val="80B05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61C6"/>
    <w:multiLevelType w:val="hybridMultilevel"/>
    <w:tmpl w:val="D930BBBE"/>
    <w:lvl w:ilvl="0" w:tplc="DB140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34252"/>
    <w:multiLevelType w:val="hybridMultilevel"/>
    <w:tmpl w:val="44E0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12D05"/>
    <w:multiLevelType w:val="hybridMultilevel"/>
    <w:tmpl w:val="AB44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8D270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2BB1"/>
    <w:multiLevelType w:val="hybridMultilevel"/>
    <w:tmpl w:val="D06A0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8B74E9"/>
    <w:multiLevelType w:val="hybridMultilevel"/>
    <w:tmpl w:val="BF828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A70D9"/>
    <w:multiLevelType w:val="hybridMultilevel"/>
    <w:tmpl w:val="E3F486CC"/>
    <w:lvl w:ilvl="0" w:tplc="732CEA1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D1DC5"/>
    <w:multiLevelType w:val="hybridMultilevel"/>
    <w:tmpl w:val="A0B03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DA67F1"/>
    <w:multiLevelType w:val="hybridMultilevel"/>
    <w:tmpl w:val="CAC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449"/>
    <w:multiLevelType w:val="hybridMultilevel"/>
    <w:tmpl w:val="91B44EA4"/>
    <w:lvl w:ilvl="0" w:tplc="C43A751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815E2"/>
    <w:multiLevelType w:val="hybridMultilevel"/>
    <w:tmpl w:val="6CD239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44958"/>
    <w:multiLevelType w:val="hybridMultilevel"/>
    <w:tmpl w:val="FBDCF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B1DFE"/>
    <w:multiLevelType w:val="hybridMultilevel"/>
    <w:tmpl w:val="B578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B38BA"/>
    <w:multiLevelType w:val="hybridMultilevel"/>
    <w:tmpl w:val="C826020E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31238"/>
    <w:multiLevelType w:val="hybridMultilevel"/>
    <w:tmpl w:val="23C0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353C4"/>
    <w:multiLevelType w:val="hybridMultilevel"/>
    <w:tmpl w:val="9284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D2432"/>
    <w:multiLevelType w:val="hybridMultilevel"/>
    <w:tmpl w:val="85DCB3C6"/>
    <w:lvl w:ilvl="0" w:tplc="041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65BD4"/>
    <w:multiLevelType w:val="hybridMultilevel"/>
    <w:tmpl w:val="851060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B0CB8"/>
    <w:multiLevelType w:val="hybridMultilevel"/>
    <w:tmpl w:val="5862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2740D"/>
    <w:multiLevelType w:val="hybridMultilevel"/>
    <w:tmpl w:val="BF5CD2F4"/>
    <w:lvl w:ilvl="0" w:tplc="328454E6">
      <w:start w:val="7"/>
      <w:numFmt w:val="bullet"/>
      <w:lvlText w:val="–"/>
      <w:lvlJc w:val="left"/>
      <w:pPr>
        <w:tabs>
          <w:tab w:val="num" w:pos="1315"/>
        </w:tabs>
        <w:ind w:left="1315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441B1"/>
    <w:multiLevelType w:val="hybridMultilevel"/>
    <w:tmpl w:val="CA440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ED17F5"/>
    <w:multiLevelType w:val="hybridMultilevel"/>
    <w:tmpl w:val="6F94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1573C"/>
    <w:multiLevelType w:val="hybridMultilevel"/>
    <w:tmpl w:val="E5E6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461CB"/>
    <w:multiLevelType w:val="hybridMultilevel"/>
    <w:tmpl w:val="DED4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E6776"/>
    <w:multiLevelType w:val="hybridMultilevel"/>
    <w:tmpl w:val="C08C41F8"/>
    <w:lvl w:ilvl="0" w:tplc="732CEA1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F3D44"/>
    <w:multiLevelType w:val="hybridMultilevel"/>
    <w:tmpl w:val="3E209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354251"/>
    <w:multiLevelType w:val="hybridMultilevel"/>
    <w:tmpl w:val="DD24602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042573"/>
    <w:multiLevelType w:val="hybridMultilevel"/>
    <w:tmpl w:val="A82E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F574E"/>
    <w:multiLevelType w:val="singleLevel"/>
    <w:tmpl w:val="0FD23BEA"/>
    <w:lvl w:ilvl="0">
      <w:start w:val="7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</w:abstractNum>
  <w:abstractNum w:abstractNumId="29">
    <w:nsid w:val="4F536ECB"/>
    <w:multiLevelType w:val="hybridMultilevel"/>
    <w:tmpl w:val="6088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C4896"/>
    <w:multiLevelType w:val="hybridMultilevel"/>
    <w:tmpl w:val="C9ECD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C4E0B"/>
    <w:multiLevelType w:val="hybridMultilevel"/>
    <w:tmpl w:val="D3504BF0"/>
    <w:lvl w:ilvl="0" w:tplc="732CEA1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C037B"/>
    <w:multiLevelType w:val="hybridMultilevel"/>
    <w:tmpl w:val="39DE8306"/>
    <w:lvl w:ilvl="0" w:tplc="3C1668D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F0191"/>
    <w:multiLevelType w:val="hybridMultilevel"/>
    <w:tmpl w:val="9E98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94634"/>
    <w:multiLevelType w:val="multilevel"/>
    <w:tmpl w:val="198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3853EB"/>
    <w:multiLevelType w:val="hybridMultilevel"/>
    <w:tmpl w:val="5A5E582C"/>
    <w:lvl w:ilvl="0" w:tplc="DB140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34571"/>
    <w:multiLevelType w:val="hybridMultilevel"/>
    <w:tmpl w:val="800CC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911AA"/>
    <w:multiLevelType w:val="hybridMultilevel"/>
    <w:tmpl w:val="A948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D678B"/>
    <w:multiLevelType w:val="hybridMultilevel"/>
    <w:tmpl w:val="3188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A0A65"/>
    <w:multiLevelType w:val="hybridMultilevel"/>
    <w:tmpl w:val="6378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221D38"/>
    <w:multiLevelType w:val="hybridMultilevel"/>
    <w:tmpl w:val="22D81F26"/>
    <w:lvl w:ilvl="0" w:tplc="732CEA1C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F2020B"/>
    <w:multiLevelType w:val="hybridMultilevel"/>
    <w:tmpl w:val="A0509AA8"/>
    <w:lvl w:ilvl="0" w:tplc="DB140F38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0D4C93"/>
    <w:multiLevelType w:val="hybridMultilevel"/>
    <w:tmpl w:val="DA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666F5"/>
    <w:multiLevelType w:val="multilevel"/>
    <w:tmpl w:val="18B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E94D85"/>
    <w:multiLevelType w:val="hybridMultilevel"/>
    <w:tmpl w:val="B340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07988"/>
    <w:multiLevelType w:val="hybridMultilevel"/>
    <w:tmpl w:val="52C83F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37"/>
  </w:num>
  <w:num w:numId="26">
    <w:abstractNumId w:val="8"/>
  </w:num>
  <w:num w:numId="27">
    <w:abstractNumId w:val="39"/>
  </w:num>
  <w:num w:numId="28">
    <w:abstractNumId w:val="7"/>
  </w:num>
  <w:num w:numId="29">
    <w:abstractNumId w:val="2"/>
  </w:num>
  <w:num w:numId="30">
    <w:abstractNumId w:val="1"/>
  </w:num>
  <w:num w:numId="31">
    <w:abstractNumId w:val="10"/>
  </w:num>
  <w:num w:numId="32">
    <w:abstractNumId w:val="9"/>
  </w:num>
  <w:num w:numId="33">
    <w:abstractNumId w:val="22"/>
  </w:num>
  <w:num w:numId="34">
    <w:abstractNumId w:val="12"/>
  </w:num>
  <w:num w:numId="35">
    <w:abstractNumId w:val="18"/>
  </w:num>
  <w:num w:numId="36">
    <w:abstractNumId w:val="30"/>
  </w:num>
  <w:num w:numId="37">
    <w:abstractNumId w:val="32"/>
  </w:num>
  <w:num w:numId="38">
    <w:abstractNumId w:val="33"/>
  </w:num>
  <w:num w:numId="39">
    <w:abstractNumId w:val="0"/>
  </w:num>
  <w:num w:numId="40">
    <w:abstractNumId w:val="44"/>
  </w:num>
  <w:num w:numId="41">
    <w:abstractNumId w:val="38"/>
  </w:num>
  <w:num w:numId="42">
    <w:abstractNumId w:val="5"/>
  </w:num>
  <w:num w:numId="43">
    <w:abstractNumId w:val="42"/>
  </w:num>
  <w:num w:numId="44">
    <w:abstractNumId w:val="29"/>
  </w:num>
  <w:num w:numId="45">
    <w:abstractNumId w:val="3"/>
  </w:num>
  <w:num w:numId="46">
    <w:abstractNumId w:val="23"/>
  </w:num>
  <w:num w:numId="47">
    <w:abstractNumId w:val="15"/>
  </w:num>
  <w:num w:numId="48">
    <w:abstractNumId w:val="2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5CCE"/>
    <w:rsid w:val="00006663"/>
    <w:rsid w:val="00031098"/>
    <w:rsid w:val="000448D2"/>
    <w:rsid w:val="00075E9C"/>
    <w:rsid w:val="001127F6"/>
    <w:rsid w:val="00152221"/>
    <w:rsid w:val="0015354F"/>
    <w:rsid w:val="00170A50"/>
    <w:rsid w:val="001B15C7"/>
    <w:rsid w:val="001B4C25"/>
    <w:rsid w:val="001D539C"/>
    <w:rsid w:val="001E1AC2"/>
    <w:rsid w:val="00235FBD"/>
    <w:rsid w:val="002757BA"/>
    <w:rsid w:val="002A2FC6"/>
    <w:rsid w:val="002B620E"/>
    <w:rsid w:val="002D26E2"/>
    <w:rsid w:val="0035002D"/>
    <w:rsid w:val="00386659"/>
    <w:rsid w:val="003B1D57"/>
    <w:rsid w:val="003D5CCE"/>
    <w:rsid w:val="003E6FD2"/>
    <w:rsid w:val="00405F47"/>
    <w:rsid w:val="004154DB"/>
    <w:rsid w:val="0051325F"/>
    <w:rsid w:val="00515758"/>
    <w:rsid w:val="00521232"/>
    <w:rsid w:val="005437C6"/>
    <w:rsid w:val="0056205F"/>
    <w:rsid w:val="005674D0"/>
    <w:rsid w:val="005E7890"/>
    <w:rsid w:val="006067EA"/>
    <w:rsid w:val="00643426"/>
    <w:rsid w:val="006519E3"/>
    <w:rsid w:val="00656DCB"/>
    <w:rsid w:val="006A451E"/>
    <w:rsid w:val="006A47C7"/>
    <w:rsid w:val="006A6716"/>
    <w:rsid w:val="006A7112"/>
    <w:rsid w:val="006B1132"/>
    <w:rsid w:val="006C3589"/>
    <w:rsid w:val="006D3E1D"/>
    <w:rsid w:val="006F5D57"/>
    <w:rsid w:val="00711AD6"/>
    <w:rsid w:val="00722F49"/>
    <w:rsid w:val="00726BC9"/>
    <w:rsid w:val="00742B2F"/>
    <w:rsid w:val="00752DCE"/>
    <w:rsid w:val="007B0EEC"/>
    <w:rsid w:val="007B4308"/>
    <w:rsid w:val="007C1A66"/>
    <w:rsid w:val="007C2EFB"/>
    <w:rsid w:val="007D65C7"/>
    <w:rsid w:val="007D7173"/>
    <w:rsid w:val="00830441"/>
    <w:rsid w:val="008C5625"/>
    <w:rsid w:val="0090358D"/>
    <w:rsid w:val="00970CB2"/>
    <w:rsid w:val="009F3E7B"/>
    <w:rsid w:val="00A053B6"/>
    <w:rsid w:val="00A0684C"/>
    <w:rsid w:val="00A127FB"/>
    <w:rsid w:val="00A24A7F"/>
    <w:rsid w:val="00A44608"/>
    <w:rsid w:val="00A62780"/>
    <w:rsid w:val="00AC2272"/>
    <w:rsid w:val="00AD72AB"/>
    <w:rsid w:val="00AF18F4"/>
    <w:rsid w:val="00B241F9"/>
    <w:rsid w:val="00B26100"/>
    <w:rsid w:val="00B623D6"/>
    <w:rsid w:val="00BA762D"/>
    <w:rsid w:val="00BB707C"/>
    <w:rsid w:val="00BC293F"/>
    <w:rsid w:val="00BD48A0"/>
    <w:rsid w:val="00C039BD"/>
    <w:rsid w:val="00C12641"/>
    <w:rsid w:val="00C511CA"/>
    <w:rsid w:val="00C8655E"/>
    <w:rsid w:val="00C94B8D"/>
    <w:rsid w:val="00CA5AF2"/>
    <w:rsid w:val="00CE1966"/>
    <w:rsid w:val="00D16014"/>
    <w:rsid w:val="00D37AF7"/>
    <w:rsid w:val="00D90540"/>
    <w:rsid w:val="00DA05FE"/>
    <w:rsid w:val="00DC39B3"/>
    <w:rsid w:val="00DD18A9"/>
    <w:rsid w:val="00E54841"/>
    <w:rsid w:val="00EA18DC"/>
    <w:rsid w:val="00EB6C58"/>
    <w:rsid w:val="00ED351B"/>
    <w:rsid w:val="00ED4854"/>
    <w:rsid w:val="00F347EC"/>
    <w:rsid w:val="00F35884"/>
    <w:rsid w:val="00F512E1"/>
    <w:rsid w:val="00F70E4A"/>
    <w:rsid w:val="00F85FDA"/>
    <w:rsid w:val="00FA05E1"/>
    <w:rsid w:val="00FB1B93"/>
    <w:rsid w:val="00FD4D9B"/>
    <w:rsid w:val="00FE4A36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57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A7112"/>
    <w:pPr>
      <w:keepNext/>
      <w:keepLines/>
      <w:spacing w:before="200" w:after="0"/>
      <w:outlineLvl w:val="1"/>
    </w:pPr>
    <w:rPr>
      <w:rFonts w:ascii="Cambria" w:eastAsia="Times New Roman" w:hAnsi="Cambria" w:cs="Cambria"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FB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6A7112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customStyle="1" w:styleId="1">
    <w:name w:val="Без интервала1"/>
    <w:rsid w:val="006A7112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6A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A7112"/>
    <w:rPr>
      <w:b/>
      <w:bCs/>
    </w:rPr>
  </w:style>
  <w:style w:type="character" w:customStyle="1" w:styleId="apple-converted-space">
    <w:name w:val="apple-converted-space"/>
    <w:basedOn w:val="a0"/>
    <w:rsid w:val="006A7112"/>
  </w:style>
  <w:style w:type="character" w:styleId="a6">
    <w:name w:val="Hyperlink"/>
    <w:basedOn w:val="a0"/>
    <w:semiHidden/>
    <w:unhideWhenUsed/>
    <w:rsid w:val="00752DC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nhideWhenUsed/>
    <w:rsid w:val="00752DCE"/>
    <w:pPr>
      <w:spacing w:before="100" w:beforeAutospacing="1" w:after="100" w:afterAutospacing="1"/>
    </w:pPr>
    <w:rPr>
      <w:rFonts w:eastAsia="Times New Roman"/>
    </w:rPr>
  </w:style>
  <w:style w:type="paragraph" w:customStyle="1" w:styleId="10">
    <w:name w:val="Обычный1"/>
    <w:rsid w:val="00752DCE"/>
    <w:pPr>
      <w:widowControl w:val="0"/>
      <w:snapToGrid w:val="0"/>
      <w:spacing w:after="0" w:line="240" w:lineRule="auto"/>
      <w:ind w:firstLine="440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pple-style-span">
    <w:name w:val="apple-style-span"/>
    <w:basedOn w:val="a0"/>
    <w:rsid w:val="00752DCE"/>
    <w:rPr>
      <w:rFonts w:ascii="Times New Roman" w:hAnsi="Times New Roman" w:cs="Times New Roman" w:hint="default"/>
    </w:rPr>
  </w:style>
  <w:style w:type="character" w:styleId="a8">
    <w:name w:val="Emphasis"/>
    <w:basedOn w:val="a0"/>
    <w:qFormat/>
    <w:rsid w:val="00752DCE"/>
    <w:rPr>
      <w:i/>
      <w:iCs/>
    </w:rPr>
  </w:style>
  <w:style w:type="paragraph" w:styleId="a9">
    <w:name w:val="Plain Text"/>
    <w:basedOn w:val="a"/>
    <w:link w:val="aa"/>
    <w:uiPriority w:val="99"/>
    <w:unhideWhenUsed/>
    <w:rsid w:val="00DC39B3"/>
    <w:pPr>
      <w:spacing w:after="0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DC39B3"/>
    <w:rPr>
      <w:rFonts w:ascii="Consolas" w:eastAsiaTheme="minorHAnsi" w:hAnsi="Consolas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4154DB"/>
    <w:pPr>
      <w:ind w:left="720"/>
      <w:contextualSpacing/>
    </w:pPr>
    <w:rPr>
      <w:rFonts w:ascii="Calibri" w:eastAsia="Times New Roman" w:hAnsi="Calibri"/>
    </w:rPr>
  </w:style>
  <w:style w:type="paragraph" w:styleId="ac">
    <w:name w:val="Body Text Indent"/>
    <w:basedOn w:val="a"/>
    <w:link w:val="ad"/>
    <w:rsid w:val="00B241F9"/>
    <w:pPr>
      <w:spacing w:after="0"/>
      <w:ind w:left="720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B241F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16014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68C7-05DD-4117-B88C-487BFB0D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10</cp:revision>
  <cp:lastPrinted>2012-01-10T09:01:00Z</cp:lastPrinted>
  <dcterms:created xsi:type="dcterms:W3CDTF">2012-01-09T09:29:00Z</dcterms:created>
  <dcterms:modified xsi:type="dcterms:W3CDTF">2012-01-11T12:14:00Z</dcterms:modified>
</cp:coreProperties>
</file>