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C7" w:rsidRPr="00301809" w:rsidRDefault="009313C7" w:rsidP="003018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301809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Материалы для работы с родителями</w:t>
      </w:r>
    </w:p>
    <w:p w:rsidR="009313C7" w:rsidRPr="006D3210" w:rsidRDefault="009313C7" w:rsidP="006D32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учебные действия</w:t>
      </w:r>
      <w:r w:rsidRPr="006D3210">
        <w:rPr>
          <w:rFonts w:ascii="Times New Roman" w:hAnsi="Times New Roman"/>
          <w:sz w:val="24"/>
          <w:szCs w:val="24"/>
          <w:lang w:eastAsia="ru-RU"/>
        </w:rPr>
        <w:t xml:space="preserve"> (УУД) подразделяются на 4 группы: регулятивные, личностные, коммуникативные и познавательные (см. схему):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ciot-anapa.ru/images/stories/for_parents/uud-shema.jpg" style="position:absolute;left:0;text-align:left;margin-left:0;margin-top:0;width:494.65pt;height:402.1pt;z-index:251658240;visibility:visible">
            <v:imagedata r:id="rId5" o:title=""/>
          </v:shape>
        </w:pic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D3210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Регулятивные УУД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3210">
        <w:rPr>
          <w:rFonts w:ascii="Times New Roman" w:hAnsi="Times New Roman"/>
          <w:b/>
          <w:bCs/>
          <w:sz w:val="24"/>
          <w:szCs w:val="24"/>
          <w:lang w:eastAsia="ru-RU"/>
        </w:rPr>
        <w:t>Что входит в умение учиться?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Для успешного существования в современном обществе человек должен обладать регулятивными действиями, т.е. уметь ставить себе конкретную цель, планировать свою жизнь, прогнозировать возможные ситуации. В школе учеников учат решать сложные математические примеры и задачи, но не помогают в освоении способов преодоления жизненных проблем.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 xml:space="preserve">Например, сейчас школьники озабочены проблемой сдачи ЕГЭ. Для этого их родители нанимают репетиторов, тратят время и средства на подготовку к экзаменам. В тоже время школьник обладая умением самостоятельно организовывать свою учебную деятельность, смог бы сам успешно подготовиться к экзаменам. Для того, чтобы это произошло у него должны быть сформированны регулятивные УУД, а именно: школьник должен уметь правильно поставить перед собой задачу, адекватно оценить уровень своих знаний и умений, найти наиболее простой способ решения </w:t>
      </w:r>
      <w:hyperlink r:id="rId6" w:tgtFrame="_blank" w:tooltip="Проектные задачи в начальной школе" w:history="1">
        <w:r w:rsidRPr="006D321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задачи</w:t>
        </w:r>
      </w:hyperlink>
      <w:r w:rsidRPr="006D3210">
        <w:rPr>
          <w:rFonts w:ascii="Times New Roman" w:hAnsi="Times New Roman"/>
          <w:sz w:val="24"/>
          <w:szCs w:val="24"/>
          <w:lang w:eastAsia="ru-RU"/>
        </w:rPr>
        <w:t xml:space="preserve"> и прочее.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Сейчас любую нужную нам информацию мы можем черпать из интернета, а зазубривать какие-то сведения необязательно. Главное сегодня - это уметь пользоваться этими сведениями.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Наша жизнь непредсказуема. Возможно через несколько лет при поступлении в ВУЗ или другие учебные учреждения школьнику потребуются такие знания, которые в школе сейчас преподаются в недостаточном объеме. Что бы ребенок не растерялся в такой ситуации, ему необходимо овладеть УУД — универсальными учебными действиями.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Умение учиться необходимо для каждого человека. Это залог его нормального адаптации в обществе, а также профессионального роста.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D3210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Личностные УУД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3210">
        <w:rPr>
          <w:rFonts w:ascii="Times New Roman" w:hAnsi="Times New Roman"/>
          <w:b/>
          <w:bCs/>
          <w:sz w:val="24"/>
          <w:szCs w:val="24"/>
          <w:lang w:eastAsia="ru-RU"/>
        </w:rPr>
        <w:t>Как понять себя и чувства другого?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Осваивая личностные универсальные умения, ребенок более успешно принимает нормы поведения в обществе, учится правильно оценивать себя и свои поступки. Школьник начинает осознавать свою сопричастность к стране, в которой он живет, и, как следствие, у него воспитывается чувство патриотизма, возникает потребность в изучении истории своего государства. Каждый из нас живет в определенном обществе и умение сосуществовать в нем с другими людьми — залог полноценной жизни. В этом заключен нравственный аспект: умение сопереживать, оказывать взаимопомощь, проявлять отзывчивость к своим близким. Однако для этого ребенку необходимо научиться понимать, а что же может чувствовать его одноклассник, друг или родственник в той или иной ситуации. Он должен уметь разглядеть, что человеку, находящемуся рядом требуется, например, эмоциональная поддержка, а может быть какая-либо другая помощь.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Также школьник учится сам противостоять действиям и влияниям, представляющим угрозу его жизни и здоровью. Для успешного существования в дальнейшем ученику необходимо уметь разбираться в том, какие на сегодняшний день профессии наиболее востребованы, и в какой области он лучше выразит свои способности и будет наиболее нужен для общества.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D3210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Познавательные УУД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3210">
        <w:rPr>
          <w:rFonts w:ascii="Times New Roman" w:hAnsi="Times New Roman"/>
          <w:b/>
          <w:bCs/>
          <w:sz w:val="24"/>
          <w:szCs w:val="24"/>
          <w:lang w:eastAsia="ru-RU"/>
        </w:rPr>
        <w:t>Как сделать учебу интересней?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Ребенок учится познавать и исследовать окружающий мир. Ученик овладевает не только общеучебными действиями (ставить цель, работать с информацией, моделировать ситуацию), а также логическими операциями (анализ, синтез, сравнение, классификация, доказательство, выдвижение гипотез и т.д.).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 xml:space="preserve">Часто интерес школьника к учебе возникает при </w:t>
      </w:r>
      <w:hyperlink r:id="rId7" w:tgtFrame="_blank" w:tooltip="развитие исследовательских умений в процессе преподавания литературы" w:history="1">
        <w:r w:rsidRPr="006D321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исследовании</w:t>
        </w:r>
      </w:hyperlink>
      <w:r w:rsidRPr="006D3210">
        <w:rPr>
          <w:rFonts w:ascii="Times New Roman" w:hAnsi="Times New Roman"/>
          <w:sz w:val="24"/>
          <w:szCs w:val="24"/>
          <w:lang w:eastAsia="ru-RU"/>
        </w:rPr>
        <w:t xml:space="preserve"> какой-либо темы. Ребенок как бы превращается в маленького ученого, перед которым стоит задача самостоятельно собрать нужные сведения, провести наблюдения, сделать вывод, а также самому оценить собственный результат. Кроме появления интереса к знаниям, который, как правило, ослабевает у школьников в период обучения в школе, у ученика развивается способность объективно относится к результатам своего труда.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 xml:space="preserve">Очень помогает в исследовательской деятельности составление ребенком собственного </w:t>
      </w:r>
      <w:hyperlink r:id="rId8" w:tgtFrame="_blank" w:tooltip="О технологии Портфолио" w:history="1">
        <w:r w:rsidRPr="006D321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портфолио</w:t>
        </w:r>
      </w:hyperlink>
      <w:r w:rsidRPr="006D3210">
        <w:rPr>
          <w:rFonts w:ascii="Times New Roman" w:hAnsi="Times New Roman"/>
          <w:sz w:val="24"/>
          <w:szCs w:val="24"/>
          <w:lang w:eastAsia="ru-RU"/>
        </w:rPr>
        <w:t>. Что же представляет собой портфолио ученика?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Первые странички портфолио посвящены информации о его владельце. На них размещены фотографии его и его друзей, родственников, а также рассказ о себе, своих хобби и др.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Далее ученик берет интересующую его тему и на последующих страницах как можно шире раскрывает ее. Как раз в процессе этого у ребенка и развивается интерес к исследованию, и, разумеется, к знаниям. Именно работая с портфолио, школьник учится работать с информацией, ищет пути, как добывать новые сведения, анализирует, сравнивает, выдвигает гипотезы и др. Так из ученика, который лишь механически запоминает школьный материал и выполняет действия по образцу учителя, зачастую не понимая смысла, школьник постепенно превращается в активного человека, саморазвивающуюся личность.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D3210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Коммуникативные УУД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D3210">
        <w:rPr>
          <w:rFonts w:ascii="Times New Roman" w:hAnsi="Times New Roman"/>
          <w:b/>
          <w:bCs/>
          <w:sz w:val="24"/>
          <w:szCs w:val="24"/>
          <w:lang w:eastAsia="ru-RU"/>
        </w:rPr>
        <w:t>Умеем ли мы общаться?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Школьник учится взаимодействовать в социуме, приобретает умения вступать в диалог, участвовать в коллективном обсуждении проблем, четко выражать свои мысли, аргументировать свои высказывания, учитывать мнения других людей.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В школе ученики не только получают знания, но и учатся взаимодействовать между собой. Происходит это часто на интуитивном уровне, что не у всех учеников приводит к положительному результату. Следует целенаправленно обучать школьников правильно отстаивать свое мнение, аргументировано убеждать другого человека, а также уметь соглашаться с оппонентом. Необходимо учить подрастающее поколение выстраивать доброжелательные отношения в коллективе, уметь разрешать конфликты, осуществлять взаимопомощь, а также эффективно добывать знания и приобретать соответствующие умения при взаимодействии со сверстниками.</w:t>
      </w:r>
    </w:p>
    <w:p w:rsidR="009313C7" w:rsidRPr="006D3210" w:rsidRDefault="009313C7" w:rsidP="006D321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3210">
        <w:rPr>
          <w:rFonts w:ascii="Times New Roman" w:hAnsi="Times New Roman"/>
          <w:sz w:val="24"/>
          <w:szCs w:val="24"/>
          <w:lang w:eastAsia="ru-RU"/>
        </w:rPr>
        <w:t>Немаловажно школьникам научиться договариваться друг с другом. Это нужно при работах в группах, а также очень пригодится в последующей взрослой жизни при решении проблем на службе и в семье.</w:t>
      </w:r>
    </w:p>
    <w:p w:rsidR="009313C7" w:rsidRDefault="009313C7" w:rsidP="006D3210">
      <w:pPr>
        <w:pStyle w:val="Heading3"/>
      </w:pPr>
      <w:r>
        <w:t>Если ваш ребёнок участвует в создании проекта, то какова ваша роль?</w:t>
      </w:r>
    </w:p>
    <w:p w:rsidR="009313C7" w:rsidRDefault="009313C7" w:rsidP="006D3210">
      <w:pPr>
        <w:pStyle w:val="NormalWeb"/>
      </w:pPr>
      <w:r>
        <w:t xml:space="preserve">Участие в проектировочной деятельности - сложный труд и для ученика, и для родителя. Проект подразумевает самостоятельную деятельность ученика, однако задача родителя- знать суть этой проектной деятельности, её этапов, требований к процессу и результату выполнения, чтобы быть готовым к содействию своему ребёнку, </w:t>
      </w:r>
      <w:r>
        <w:rPr>
          <w:rStyle w:val="Strong"/>
        </w:rPr>
        <w:t>если он обратится к вам за помощью</w:t>
      </w:r>
      <w:r>
        <w:t xml:space="preserve">. Помните: вы играете роль источника информации наравне с прочими- такими, как книги, фильмы, Интернет и др. </w:t>
      </w:r>
      <w:r>
        <w:rPr>
          <w:rStyle w:val="Strong"/>
        </w:rPr>
        <w:t>Право свободного выбора источника информации предоставляется ребёнку!</w:t>
      </w:r>
    </w:p>
    <w:p w:rsidR="009313C7" w:rsidRDefault="009313C7" w:rsidP="006D3210">
      <w:pPr>
        <w:pStyle w:val="Heading1"/>
        <w:jc w:val="center"/>
      </w:pPr>
      <w:r>
        <w:t>Памятка для родителей</w:t>
      </w:r>
    </w:p>
    <w:p w:rsidR="009313C7" w:rsidRDefault="009313C7" w:rsidP="006D3210">
      <w:pPr>
        <w:pStyle w:val="NormalWeb"/>
      </w:pPr>
      <w:r>
        <w:t>Данная Памятка разработана специально в помощь родителям, чьи дети включаются в проектировочную деятельность в школе. Вы найдёте в ней ответы на следующие вопросы:</w:t>
      </w:r>
    </w:p>
    <w:p w:rsidR="009313C7" w:rsidRDefault="009313C7" w:rsidP="006D3210">
      <w:pPr>
        <w:pStyle w:val="Heading3"/>
      </w:pPr>
      <w:r>
        <w:t>Что такое метод проектов?</w:t>
      </w:r>
    </w:p>
    <w:p w:rsidR="009313C7" w:rsidRDefault="009313C7" w:rsidP="006D3210">
      <w:pPr>
        <w:pStyle w:val="NormalWeb"/>
      </w:pPr>
      <w:r>
        <w:t>Очень немного теории.</w:t>
      </w:r>
    </w:p>
    <w:p w:rsidR="009313C7" w:rsidRDefault="009313C7" w:rsidP="006D3210">
      <w:pPr>
        <w:pStyle w:val="NormalWeb"/>
      </w:pPr>
      <w:r>
        <w:t>Каковы этапы выполнения учебного проекта?</w:t>
      </w:r>
    </w:p>
    <w:p w:rsidR="009313C7" w:rsidRDefault="009313C7" w:rsidP="006D3210">
      <w:pPr>
        <w:pStyle w:val="NormalWeb"/>
      </w:pPr>
      <w:r>
        <w:t>Какова возможная роль родителя на каждом этапе выполнения проекта?</w:t>
      </w:r>
    </w:p>
    <w:p w:rsidR="009313C7" w:rsidRDefault="009313C7" w:rsidP="006D3210">
      <w:pPr>
        <w:pStyle w:val="NormalWeb"/>
      </w:pPr>
      <w:r>
        <w:rPr>
          <w:rStyle w:val="Strong"/>
        </w:rPr>
        <w:t>Метод проектов</w:t>
      </w:r>
      <w:r>
        <w:t xml:space="preserve"> - совокупность исследовательских и проблемных методов, поисковых по своей сути. В разное время разработкой данной технологии обучения занимались многие ученые и методисты из разных стран. Метод проектов всегда ориентирован на самостоятельную деятельность учащихся - индивидуальную, парную или групповую, которую учащиеся выполняют в течение определенного отрезка времени. Основа данного метода - решение какой-либо проблемы при использовании самых разнообразных информационных средств. Автор проекта работает на основе знаний, умений, полученных при изучении разных учебных предметов, а также на основе различных областей науки, техники, технологии, творчества.</w:t>
      </w:r>
    </w:p>
    <w:p w:rsidR="009313C7" w:rsidRDefault="009313C7" w:rsidP="006D3210">
      <w:pPr>
        <w:pStyle w:val="NormalWeb"/>
      </w:pPr>
      <w:r>
        <w:t>Результаты выполненных проектов должны быть, что называется, «осязаемыми»:</w:t>
      </w:r>
    </w:p>
    <w:p w:rsidR="009313C7" w:rsidRDefault="009313C7" w:rsidP="006D321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конкретное решение теоретической проблемы;</w:t>
      </w:r>
    </w:p>
    <w:p w:rsidR="009313C7" w:rsidRDefault="009313C7" w:rsidP="006D321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поделка;</w:t>
      </w:r>
    </w:p>
    <w:p w:rsidR="009313C7" w:rsidRDefault="009313C7" w:rsidP="006D321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результат, готовый к внедрению.</w:t>
      </w:r>
    </w:p>
    <w:p w:rsidR="009313C7" w:rsidRDefault="009313C7" w:rsidP="006D3210">
      <w:pPr>
        <w:pStyle w:val="NormalWeb"/>
      </w:pPr>
      <w:r>
        <w:t>Формируя предметные, общеучебные и коммуникативные умения и навыки обучающихся, проектная деятельность реально способствует формированию у них умений и навыков самостоятельной конструктивной работы, владению способами целенаправленной интеллектуальной деятельности и готовности к сотрудничеству.</w:t>
      </w:r>
    </w:p>
    <w:p w:rsidR="009313C7" w:rsidRDefault="009313C7" w:rsidP="006D3210">
      <w:pPr>
        <w:pStyle w:val="NormalWeb"/>
      </w:pPr>
      <w:r>
        <w:t> </w:t>
      </w:r>
    </w:p>
    <w:p w:rsidR="009313C7" w:rsidRDefault="009313C7" w:rsidP="006D3210">
      <w:pPr>
        <w:pStyle w:val="Heading3"/>
      </w:pPr>
      <w:r>
        <w:t>Каковы этапы выполнения учебного проекта?</w:t>
      </w:r>
    </w:p>
    <w:p w:rsidR="009313C7" w:rsidRDefault="009313C7" w:rsidP="006D3210">
      <w:pPr>
        <w:pStyle w:val="NormalWeb"/>
      </w:pPr>
      <w:r>
        <w:t>Выполнение проекта предусматривает несколько последовательных этапов:</w:t>
      </w:r>
    </w:p>
    <w:p w:rsidR="009313C7" w:rsidRDefault="009313C7" w:rsidP="006D321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выбор темы и задачи проекта;</w:t>
      </w:r>
    </w:p>
    <w:p w:rsidR="009313C7" w:rsidRDefault="009313C7" w:rsidP="006D321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выдвижение первоначальных идей;</w:t>
      </w:r>
    </w:p>
    <w:p w:rsidR="009313C7" w:rsidRDefault="009313C7" w:rsidP="006D321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выбор лучшей идеи;</w:t>
      </w:r>
    </w:p>
    <w:p w:rsidR="009313C7" w:rsidRDefault="009313C7" w:rsidP="006D321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планирование деятельности;</w:t>
      </w:r>
    </w:p>
    <w:p w:rsidR="009313C7" w:rsidRDefault="009313C7" w:rsidP="006D321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оценка ресурсной обеспеченности проекта (что понадобится, откуда можно получить и когда);</w:t>
      </w:r>
    </w:p>
    <w:p w:rsidR="009313C7" w:rsidRDefault="009313C7" w:rsidP="006D321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экспертиза, принятие решения о выполнении;</w:t>
      </w:r>
    </w:p>
    <w:p w:rsidR="009313C7" w:rsidRDefault="009313C7" w:rsidP="006D321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непосредственная реализация проекта;</w:t>
      </w:r>
    </w:p>
    <w:p w:rsidR="009313C7" w:rsidRDefault="009313C7" w:rsidP="006D321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презентация проекта.</w:t>
      </w:r>
    </w:p>
    <w:p w:rsidR="009313C7" w:rsidRDefault="009313C7" w:rsidP="006D3210">
      <w:pPr>
        <w:pStyle w:val="NormalWeb"/>
      </w:pPr>
      <w:r>
        <w:t> </w:t>
      </w:r>
    </w:p>
    <w:p w:rsidR="009313C7" w:rsidRDefault="009313C7" w:rsidP="006D3210">
      <w:pPr>
        <w:pStyle w:val="Heading3"/>
      </w:pPr>
      <w:r>
        <w:rPr>
          <w:rStyle w:val="Strong"/>
          <w:b/>
          <w:bCs/>
        </w:rPr>
        <w:t>Какова возможная роль родителя на каждом этапе выполнения проекта?</w:t>
      </w:r>
    </w:p>
    <w:p w:rsidR="009313C7" w:rsidRDefault="009313C7" w:rsidP="006D3210">
      <w:pPr>
        <w:pStyle w:val="NormalWeb"/>
      </w:pPr>
      <w:r>
        <w:t xml:space="preserve">На этапе </w:t>
      </w:r>
      <w:r>
        <w:rPr>
          <w:rStyle w:val="Strong"/>
        </w:rPr>
        <w:t>выдвижения первоначальных идей и выбора лучшей из них</w:t>
      </w:r>
      <w:r>
        <w:t xml:space="preserve"> </w:t>
      </w:r>
      <w:r>
        <w:rPr>
          <w:rStyle w:val="Emphasis"/>
        </w:rPr>
        <w:t xml:space="preserve">возможные действия родителей </w:t>
      </w:r>
      <w:r>
        <w:t>могут быть следующие:</w:t>
      </w:r>
    </w:p>
    <w:p w:rsidR="009313C7" w:rsidRDefault="009313C7" w:rsidP="006D321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помочь ребенку выдвинуть как можно больше идей;</w:t>
      </w:r>
    </w:p>
    <w:p w:rsidR="009313C7" w:rsidRDefault="009313C7" w:rsidP="006D321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записывать их на листе бумаги вразброс, чтобы не выделять эти идеи порядком записи в столбце.</w:t>
      </w:r>
    </w:p>
    <w:p w:rsidR="009313C7" w:rsidRDefault="009313C7" w:rsidP="006D3210">
      <w:pPr>
        <w:pStyle w:val="NormalWeb"/>
      </w:pPr>
      <w:r>
        <w:t>Пусть идеи будут самыми разнообразными и дерзкими. Чем больше идей, тем больше выбор.</w:t>
      </w:r>
    </w:p>
    <w:p w:rsidR="009313C7" w:rsidRDefault="009313C7" w:rsidP="006D3210">
      <w:pPr>
        <w:pStyle w:val="NormalWeb"/>
      </w:pPr>
      <w:r>
        <w:t xml:space="preserve">Следующий этап: </w:t>
      </w:r>
      <w:r>
        <w:rPr>
          <w:rStyle w:val="Strong"/>
        </w:rPr>
        <w:t>выбор</w:t>
      </w:r>
      <w:r>
        <w:t xml:space="preserve"> </w:t>
      </w:r>
      <w:r>
        <w:rPr>
          <w:rStyle w:val="Strong"/>
        </w:rPr>
        <w:t>и формулировка темы проектной работы</w:t>
      </w:r>
      <w:r>
        <w:t xml:space="preserve">. </w:t>
      </w:r>
      <w:r>
        <w:rPr>
          <w:rStyle w:val="Emphasis"/>
        </w:rPr>
        <w:t>Возможные действия родителей</w:t>
      </w:r>
      <w:r>
        <w:t>: помочь выбрать лучшую идею и обосновать выбор.</w:t>
      </w:r>
    </w:p>
    <w:p w:rsidR="009313C7" w:rsidRDefault="009313C7" w:rsidP="006D3210">
      <w:pPr>
        <w:pStyle w:val="NormalWeb"/>
      </w:pPr>
      <w:r>
        <w:t xml:space="preserve">Затем идет </w:t>
      </w:r>
      <w:r>
        <w:rPr>
          <w:rStyle w:val="Strong"/>
        </w:rPr>
        <w:t>формулировка задачи проекта</w:t>
      </w:r>
      <w:r>
        <w:t xml:space="preserve">. </w:t>
      </w:r>
      <w:r>
        <w:rPr>
          <w:rStyle w:val="Emphasis"/>
        </w:rPr>
        <w:t>Возможные действия родителей</w:t>
      </w:r>
      <w:r>
        <w:t>: может потребоваться помощь в правильной формулировке задачи проекта.</w:t>
      </w:r>
    </w:p>
    <w:p w:rsidR="009313C7" w:rsidRDefault="009313C7" w:rsidP="006D3210">
      <w:pPr>
        <w:pStyle w:val="NormalWeb"/>
      </w:pPr>
      <w:r>
        <w:t xml:space="preserve">При </w:t>
      </w:r>
      <w:r>
        <w:rPr>
          <w:rStyle w:val="Strong"/>
        </w:rPr>
        <w:t>разработке плана и структуры выполнения проекта</w:t>
      </w:r>
      <w:r>
        <w:t xml:space="preserve"> </w:t>
      </w:r>
      <w:r>
        <w:rPr>
          <w:rStyle w:val="Emphasis"/>
        </w:rPr>
        <w:t>возможные действия родителей</w:t>
      </w:r>
      <w:r>
        <w:t xml:space="preserve"> проявляются в том, что они помогают спланировать работу с учетом занятости ребенка. Потребуется также помощь в корректировке плана проектной работы, определения сроков ее выполнения с учетом особенностей личного расписания ребенка. Особое внимание со стороны родителей требует определение промежуточных сроков работы.</w:t>
      </w:r>
    </w:p>
    <w:p w:rsidR="009313C7" w:rsidRDefault="009313C7" w:rsidP="006D3210">
      <w:pPr>
        <w:pStyle w:val="NormalWeb"/>
      </w:pPr>
      <w:r>
        <w:t xml:space="preserve">На следующем этапе идет </w:t>
      </w:r>
      <w:r>
        <w:rPr>
          <w:rStyle w:val="Strong"/>
        </w:rPr>
        <w:t>обсуждение возможных результатов работы по теме проекта</w:t>
      </w:r>
      <w:r>
        <w:t xml:space="preserve"> в соответствии с конкретными частными задачами. В этом случае </w:t>
      </w:r>
      <w:r>
        <w:rPr>
          <w:rStyle w:val="Emphasis"/>
        </w:rPr>
        <w:t>возможные действия родителей</w:t>
      </w:r>
      <w:r>
        <w:t xml:space="preserve"> таковы: прикинуть с ребенком выходы по каждой задаче, разбит объем работы на небольшие части и определить срок выполнения каждой.</w:t>
      </w:r>
    </w:p>
    <w:p w:rsidR="009313C7" w:rsidRDefault="009313C7" w:rsidP="006D3210">
      <w:pPr>
        <w:pStyle w:val="NormalWeb"/>
      </w:pPr>
      <w:r>
        <w:t xml:space="preserve">Затем исполнитель проекта составляет </w:t>
      </w:r>
      <w:r>
        <w:rPr>
          <w:rStyle w:val="Strong"/>
        </w:rPr>
        <w:t xml:space="preserve">программу и календарный план выполнения работ. </w:t>
      </w:r>
      <w:r>
        <w:t>Здесь родители могут помочь скорректировать план с учетом личной занятости ребенка и создать условия для выполнения этого плана.</w:t>
      </w:r>
    </w:p>
    <w:p w:rsidR="009313C7" w:rsidRDefault="009313C7" w:rsidP="006D3210">
      <w:pPr>
        <w:pStyle w:val="NormalWeb"/>
      </w:pPr>
      <w:r>
        <w:t xml:space="preserve">Очень важна помощь родителей на следующем этапе - </w:t>
      </w:r>
      <w:r>
        <w:rPr>
          <w:rStyle w:val="Strong"/>
        </w:rPr>
        <w:t xml:space="preserve">изучении необходимой литературы по теме проекта. </w:t>
      </w:r>
      <w:r>
        <w:t>Просмотрев список подобранной литературы, родители могут посоветовать дополнить его или снять какие-то источники, которые не совсем соответствуют выбранной теме. Взрослые посодействуют ребенку в передвижении до библиотеки, ориентировке в книжных магазинах, поиске источников дополнительной информации по теме проекта. Источниками информации могут быть опрос, наблюдение, эксперимент, интервью, а также книги и периодические издания, Интернет.</w:t>
      </w:r>
    </w:p>
    <w:p w:rsidR="009313C7" w:rsidRDefault="009313C7" w:rsidP="006D3210">
      <w:pPr>
        <w:pStyle w:val="NormalWeb"/>
      </w:pPr>
      <w:r>
        <w:t>При распределении конкретных заданий и обязанностей между участниками проектной группы может понадобиться вмешательство взрослых, если замечены случаи несправедливого распределения обязанностей. Дети часто нуждаются в раскрытии функций и содержания той или иной обязанности.</w:t>
      </w:r>
    </w:p>
    <w:p w:rsidR="009313C7" w:rsidRDefault="009313C7" w:rsidP="006D3210">
      <w:pPr>
        <w:pStyle w:val="NormalWeb"/>
      </w:pPr>
      <w:r>
        <w:t xml:space="preserve">На этапе </w:t>
      </w:r>
      <w:r>
        <w:rPr>
          <w:rStyle w:val="Strong"/>
        </w:rPr>
        <w:t>подготовки выводов по результатам проекта</w:t>
      </w:r>
      <w:r>
        <w:t xml:space="preserve"> детям может потребоваться помощь в редакционной правке, грамматическом и стилистическом контроле. Готовится отчет по результатам выполнения проекта и их публичная презентация. На этом этапе родители могут помочь провести последнюю проверку перед презентацией, прорепетировать выступление, снять волнение ребенка перед выступлением.  Целесообразно присутствовать на презентации проекта, морально поддержать ребенка, поздравить его с удачным выступлением.</w:t>
      </w:r>
    </w:p>
    <w:p w:rsidR="009313C7" w:rsidRDefault="009313C7" w:rsidP="006D3210">
      <w:pPr>
        <w:pStyle w:val="NormalWeb"/>
      </w:pPr>
      <w:r>
        <w:t xml:space="preserve">Работа по проекту заканчивается </w:t>
      </w:r>
      <w:r>
        <w:rPr>
          <w:rStyle w:val="Strong"/>
        </w:rPr>
        <w:t>оценкой его результатов и процесса</w:t>
      </w:r>
      <w:r>
        <w:t>. Дайте ребенку советы, помогающие ему скорректировать свою деятельность при выполнении следующего проекта. Обсудите с ним то, что он мог бы сделать без помощи родителей.</w:t>
      </w:r>
    </w:p>
    <w:p w:rsidR="009313C7" w:rsidRDefault="009313C7" w:rsidP="006D3210">
      <w:pPr>
        <w:pStyle w:val="NormalWeb"/>
      </w:pPr>
      <w:r>
        <w:t>Таким образом, в ходе выполнения проекта родитель может выступать одновременно в нескольких ролях: консультирует, отслеживает выполнение плана, решает оперативные вопросы, помогает в предварительной оценке проекта. Участвует в подготовке презентации, обеспечивает наиболее подходящий режим работы, отдыха и питания.</w:t>
      </w:r>
    </w:p>
    <w:p w:rsidR="009313C7" w:rsidRDefault="009313C7" w:rsidP="006D3210">
      <w:pPr>
        <w:pStyle w:val="NormalWeb"/>
      </w:pPr>
      <w:r>
        <w:rPr>
          <w:rStyle w:val="Strong"/>
        </w:rPr>
        <w:t>Помогая ребенку, родитель должен помнить: главное действующее лицо осуществляемой работы по проекту - ребенок! Родитель выступает только как помощник, консультант, «технический секретарь» проекта.</w:t>
      </w:r>
    </w:p>
    <w:p w:rsidR="009313C7" w:rsidRDefault="009313C7"/>
    <w:sectPr w:rsidR="009313C7" w:rsidSect="00AA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6009"/>
    <w:multiLevelType w:val="multilevel"/>
    <w:tmpl w:val="25E8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F18DD"/>
    <w:multiLevelType w:val="multilevel"/>
    <w:tmpl w:val="1BB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B1366"/>
    <w:multiLevelType w:val="multilevel"/>
    <w:tmpl w:val="E6D0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10"/>
    <w:rsid w:val="0001158D"/>
    <w:rsid w:val="000C68A5"/>
    <w:rsid w:val="00301809"/>
    <w:rsid w:val="00366784"/>
    <w:rsid w:val="004B6AE3"/>
    <w:rsid w:val="006D3210"/>
    <w:rsid w:val="00711618"/>
    <w:rsid w:val="009313C7"/>
    <w:rsid w:val="00AA5BEA"/>
    <w:rsid w:val="00AE5277"/>
    <w:rsid w:val="00DD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D3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32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6D32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2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321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D321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D3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D321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D321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6D321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D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ot-anapa.ru/teachers/5-technology/18-uch-portfe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ot-anapa.ru/teachers/4-articles/65-razv-issl-umen-liter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77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5</Pages>
  <Words>1837</Words>
  <Characters>10474</Characters>
  <Application>Microsoft Office Outlook</Application>
  <DocSecurity>0</DocSecurity>
  <Lines>0</Lines>
  <Paragraphs>0</Paragraphs>
  <ScaleCrop>false</ScaleCrop>
  <Company>ГОУ ВПО "ОмГПУ"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dcterms:created xsi:type="dcterms:W3CDTF">2013-02-21T02:38:00Z</dcterms:created>
  <dcterms:modified xsi:type="dcterms:W3CDTF">2013-10-24T12:32:00Z</dcterms:modified>
</cp:coreProperties>
</file>