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AB" w:rsidRDefault="002369AB">
      <w:pPr>
        <w:widowControl w:val="0"/>
        <w:autoSpaceDE w:val="0"/>
        <w:autoSpaceDN w:val="0"/>
        <w:adjustRightInd w:val="0"/>
        <w:spacing w:after="0" w:line="240" w:lineRule="auto"/>
        <w:jc w:val="both"/>
        <w:outlineLvl w:val="0"/>
        <w:rPr>
          <w:rFonts w:ascii="Calibri" w:hAnsi="Calibri" w:cs="Calibri"/>
        </w:rPr>
      </w:pP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24 июня 1999 года N 120-ФЗ</w:t>
      </w:r>
      <w:r>
        <w:rPr>
          <w:rFonts w:ascii="Calibri" w:hAnsi="Calibri" w:cs="Calibri"/>
        </w:rPr>
        <w:br/>
      </w:r>
    </w:p>
    <w:p w:rsidR="002369AB" w:rsidRDefault="002369A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369AB" w:rsidRDefault="002369AB">
      <w:pPr>
        <w:widowControl w:val="0"/>
        <w:autoSpaceDE w:val="0"/>
        <w:autoSpaceDN w:val="0"/>
        <w:adjustRightInd w:val="0"/>
        <w:spacing w:after="0" w:line="240" w:lineRule="auto"/>
        <w:jc w:val="center"/>
        <w:rPr>
          <w:rFonts w:ascii="Calibri" w:hAnsi="Calibri" w:cs="Calibri"/>
          <w:b/>
          <w:bCs/>
        </w:rPr>
      </w:pPr>
    </w:p>
    <w:p w:rsidR="002369AB" w:rsidRDefault="002369A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369AB" w:rsidRDefault="002369AB">
      <w:pPr>
        <w:widowControl w:val="0"/>
        <w:autoSpaceDE w:val="0"/>
        <w:autoSpaceDN w:val="0"/>
        <w:adjustRightInd w:val="0"/>
        <w:spacing w:after="0" w:line="240" w:lineRule="auto"/>
        <w:jc w:val="center"/>
        <w:rPr>
          <w:rFonts w:ascii="Calibri" w:hAnsi="Calibri" w:cs="Calibri"/>
          <w:b/>
          <w:bCs/>
        </w:rPr>
      </w:pPr>
    </w:p>
    <w:p w:rsidR="002369AB" w:rsidRDefault="002369A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ОСНОВАХ СИСТЕМЫ ПРОФИЛАКТИКИ БЕЗНАДЗОРНОСТИ</w:t>
      </w:r>
    </w:p>
    <w:p w:rsidR="002369AB" w:rsidRDefault="002369A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ПРАВОНАРУШЕНИЙ НЕСОВЕРШЕННОЛЕТНИХ</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369AB" w:rsidRDefault="002369A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369AB" w:rsidRDefault="002369AB">
      <w:pPr>
        <w:widowControl w:val="0"/>
        <w:autoSpaceDE w:val="0"/>
        <w:autoSpaceDN w:val="0"/>
        <w:adjustRightInd w:val="0"/>
        <w:spacing w:after="0" w:line="240" w:lineRule="auto"/>
        <w:jc w:val="right"/>
        <w:rPr>
          <w:rFonts w:ascii="Calibri" w:hAnsi="Calibri" w:cs="Calibri"/>
        </w:rPr>
      </w:pPr>
      <w:r>
        <w:rPr>
          <w:rFonts w:ascii="Calibri" w:hAnsi="Calibri" w:cs="Calibri"/>
        </w:rPr>
        <w:t>21 мая 1999 года</w:t>
      </w:r>
    </w:p>
    <w:p w:rsidR="002369AB" w:rsidRDefault="002369AB">
      <w:pPr>
        <w:widowControl w:val="0"/>
        <w:autoSpaceDE w:val="0"/>
        <w:autoSpaceDN w:val="0"/>
        <w:adjustRightInd w:val="0"/>
        <w:spacing w:after="0" w:line="240" w:lineRule="auto"/>
        <w:jc w:val="right"/>
        <w:rPr>
          <w:rFonts w:ascii="Calibri" w:hAnsi="Calibri" w:cs="Calibri"/>
        </w:rPr>
      </w:pPr>
    </w:p>
    <w:p w:rsidR="002369AB" w:rsidRDefault="002369A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369AB" w:rsidRDefault="002369A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369AB" w:rsidRDefault="002369AB">
      <w:pPr>
        <w:widowControl w:val="0"/>
        <w:autoSpaceDE w:val="0"/>
        <w:autoSpaceDN w:val="0"/>
        <w:adjustRightInd w:val="0"/>
        <w:spacing w:after="0" w:line="240" w:lineRule="auto"/>
        <w:jc w:val="right"/>
        <w:rPr>
          <w:rFonts w:ascii="Calibri" w:hAnsi="Calibri" w:cs="Calibri"/>
        </w:rPr>
      </w:pPr>
      <w:r>
        <w:rPr>
          <w:rFonts w:ascii="Calibri" w:hAnsi="Calibri" w:cs="Calibri"/>
        </w:rPr>
        <w:t>9 июня 1999 года</w:t>
      </w:r>
    </w:p>
    <w:p w:rsidR="002369AB" w:rsidRDefault="002369AB">
      <w:pPr>
        <w:widowControl w:val="0"/>
        <w:autoSpaceDE w:val="0"/>
        <w:autoSpaceDN w:val="0"/>
        <w:adjustRightInd w:val="0"/>
        <w:spacing w:after="0" w:line="240" w:lineRule="auto"/>
        <w:jc w:val="center"/>
        <w:rPr>
          <w:rFonts w:ascii="Calibri" w:hAnsi="Calibri" w:cs="Calibri"/>
        </w:rPr>
      </w:pPr>
    </w:p>
    <w:p w:rsidR="002369AB" w:rsidRDefault="002369A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13.01.2001 </w:t>
      </w:r>
      <w:hyperlink r:id="rId4" w:history="1">
        <w:r>
          <w:rPr>
            <w:rFonts w:ascii="Calibri" w:hAnsi="Calibri" w:cs="Calibri"/>
            <w:color w:val="0000FF"/>
          </w:rPr>
          <w:t>N 1-ФЗ</w:t>
        </w:r>
      </w:hyperlink>
      <w:r>
        <w:rPr>
          <w:rFonts w:ascii="Calibri" w:hAnsi="Calibri" w:cs="Calibri"/>
        </w:rPr>
        <w:t>,</w:t>
      </w:r>
    </w:p>
    <w:p w:rsidR="002369AB" w:rsidRDefault="002369A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07.07.2003 </w:t>
      </w:r>
      <w:hyperlink r:id="rId5" w:history="1">
        <w:r>
          <w:rPr>
            <w:rFonts w:ascii="Calibri" w:hAnsi="Calibri" w:cs="Calibri"/>
            <w:color w:val="0000FF"/>
          </w:rPr>
          <w:t>N 111-ФЗ</w:t>
        </w:r>
      </w:hyperlink>
      <w:r>
        <w:rPr>
          <w:rFonts w:ascii="Calibri" w:hAnsi="Calibri" w:cs="Calibri"/>
        </w:rPr>
        <w:t xml:space="preserve">, от 29.06.2004 </w:t>
      </w:r>
      <w:hyperlink r:id="rId6" w:history="1">
        <w:r>
          <w:rPr>
            <w:rFonts w:ascii="Calibri" w:hAnsi="Calibri" w:cs="Calibri"/>
            <w:color w:val="0000FF"/>
          </w:rPr>
          <w:t>N 58-ФЗ</w:t>
        </w:r>
      </w:hyperlink>
      <w:r>
        <w:rPr>
          <w:rFonts w:ascii="Calibri" w:hAnsi="Calibri" w:cs="Calibri"/>
        </w:rPr>
        <w:t>,</w:t>
      </w:r>
    </w:p>
    <w:p w:rsidR="002369AB" w:rsidRDefault="002369A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7" w:history="1">
        <w:r>
          <w:rPr>
            <w:rFonts w:ascii="Calibri" w:hAnsi="Calibri" w:cs="Calibri"/>
            <w:color w:val="0000FF"/>
          </w:rPr>
          <w:t>N 122-ФЗ</w:t>
        </w:r>
      </w:hyperlink>
      <w:r>
        <w:rPr>
          <w:rFonts w:ascii="Calibri" w:hAnsi="Calibri" w:cs="Calibri"/>
        </w:rPr>
        <w:t xml:space="preserve"> (ред. 29.12.2004), от 01.12.2004 </w:t>
      </w:r>
      <w:hyperlink r:id="rId8" w:history="1">
        <w:r>
          <w:rPr>
            <w:rFonts w:ascii="Calibri" w:hAnsi="Calibri" w:cs="Calibri"/>
            <w:color w:val="0000FF"/>
          </w:rPr>
          <w:t>N 150-ФЗ</w:t>
        </w:r>
      </w:hyperlink>
      <w:r>
        <w:rPr>
          <w:rFonts w:ascii="Calibri" w:hAnsi="Calibri" w:cs="Calibri"/>
        </w:rPr>
        <w:t>,</w:t>
      </w:r>
    </w:p>
    <w:p w:rsidR="002369AB" w:rsidRDefault="002369A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9" w:history="1">
        <w:r>
          <w:rPr>
            <w:rFonts w:ascii="Calibri" w:hAnsi="Calibri" w:cs="Calibri"/>
            <w:color w:val="0000FF"/>
          </w:rPr>
          <w:t>N 199-ФЗ</w:t>
        </w:r>
      </w:hyperlink>
      <w:r>
        <w:rPr>
          <w:rFonts w:ascii="Calibri" w:hAnsi="Calibri" w:cs="Calibri"/>
        </w:rPr>
        <w:t xml:space="preserve">, от 22.04.2005 </w:t>
      </w:r>
      <w:hyperlink r:id="rId10" w:history="1">
        <w:r>
          <w:rPr>
            <w:rFonts w:ascii="Calibri" w:hAnsi="Calibri" w:cs="Calibri"/>
            <w:color w:val="0000FF"/>
          </w:rPr>
          <w:t>N 39-ФЗ</w:t>
        </w:r>
      </w:hyperlink>
      <w:r>
        <w:rPr>
          <w:rFonts w:ascii="Calibri" w:hAnsi="Calibri" w:cs="Calibri"/>
        </w:rPr>
        <w:t>,</w:t>
      </w:r>
    </w:p>
    <w:p w:rsidR="002369AB" w:rsidRDefault="002369A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05.01.2006 </w:t>
      </w:r>
      <w:hyperlink r:id="rId11" w:history="1">
        <w:r>
          <w:rPr>
            <w:rFonts w:ascii="Calibri" w:hAnsi="Calibri" w:cs="Calibri"/>
            <w:color w:val="0000FF"/>
          </w:rPr>
          <w:t>N 9-ФЗ</w:t>
        </w:r>
      </w:hyperlink>
      <w:r>
        <w:rPr>
          <w:rFonts w:ascii="Calibri" w:hAnsi="Calibri" w:cs="Calibri"/>
        </w:rPr>
        <w:t xml:space="preserve">, от 30.06.2007 </w:t>
      </w:r>
      <w:hyperlink r:id="rId12" w:history="1">
        <w:r>
          <w:rPr>
            <w:rFonts w:ascii="Calibri" w:hAnsi="Calibri" w:cs="Calibri"/>
            <w:color w:val="0000FF"/>
          </w:rPr>
          <w:t>N 120-ФЗ</w:t>
        </w:r>
      </w:hyperlink>
      <w:r>
        <w:rPr>
          <w:rFonts w:ascii="Calibri" w:hAnsi="Calibri" w:cs="Calibri"/>
        </w:rPr>
        <w:t>,</w:t>
      </w:r>
    </w:p>
    <w:p w:rsidR="002369AB" w:rsidRDefault="002369A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21.07.2007 </w:t>
      </w:r>
      <w:hyperlink r:id="rId13" w:history="1">
        <w:r>
          <w:rPr>
            <w:rFonts w:ascii="Calibri" w:hAnsi="Calibri" w:cs="Calibri"/>
            <w:color w:val="0000FF"/>
          </w:rPr>
          <w:t>N 194-ФЗ</w:t>
        </w:r>
      </w:hyperlink>
      <w:r>
        <w:rPr>
          <w:rFonts w:ascii="Calibri" w:hAnsi="Calibri" w:cs="Calibri"/>
        </w:rPr>
        <w:t xml:space="preserve">, от 24.07.2007 </w:t>
      </w:r>
      <w:hyperlink r:id="rId14" w:history="1">
        <w:r>
          <w:rPr>
            <w:rFonts w:ascii="Calibri" w:hAnsi="Calibri" w:cs="Calibri"/>
            <w:color w:val="0000FF"/>
          </w:rPr>
          <w:t>N 214-ФЗ</w:t>
        </w:r>
      </w:hyperlink>
      <w:r>
        <w:rPr>
          <w:rFonts w:ascii="Calibri" w:hAnsi="Calibri" w:cs="Calibri"/>
        </w:rPr>
        <w:t>,</w:t>
      </w:r>
    </w:p>
    <w:p w:rsidR="002369AB" w:rsidRDefault="002369A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15" w:history="1">
        <w:r>
          <w:rPr>
            <w:rFonts w:ascii="Calibri" w:hAnsi="Calibri" w:cs="Calibri"/>
            <w:color w:val="0000FF"/>
          </w:rPr>
          <w:t>N 309-ФЗ</w:t>
        </w:r>
      </w:hyperlink>
      <w:r>
        <w:rPr>
          <w:rFonts w:ascii="Calibri" w:hAnsi="Calibri" w:cs="Calibri"/>
        </w:rPr>
        <w:t xml:space="preserve">, от 23.07.2008 </w:t>
      </w:r>
      <w:hyperlink r:id="rId16" w:history="1">
        <w:r>
          <w:rPr>
            <w:rFonts w:ascii="Calibri" w:hAnsi="Calibri" w:cs="Calibri"/>
            <w:color w:val="0000FF"/>
          </w:rPr>
          <w:t>N 160-ФЗ</w:t>
        </w:r>
      </w:hyperlink>
      <w:r>
        <w:rPr>
          <w:rFonts w:ascii="Calibri" w:hAnsi="Calibri" w:cs="Calibri"/>
        </w:rPr>
        <w:t>,</w:t>
      </w:r>
    </w:p>
    <w:p w:rsidR="002369AB" w:rsidRDefault="002369A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13.10.2009 </w:t>
      </w:r>
      <w:hyperlink r:id="rId17" w:history="1">
        <w:r>
          <w:rPr>
            <w:rFonts w:ascii="Calibri" w:hAnsi="Calibri" w:cs="Calibri"/>
            <w:color w:val="0000FF"/>
          </w:rPr>
          <w:t>N 233-ФЗ</w:t>
        </w:r>
      </w:hyperlink>
      <w:r>
        <w:rPr>
          <w:rFonts w:ascii="Calibri" w:hAnsi="Calibri" w:cs="Calibri"/>
        </w:rPr>
        <w:t xml:space="preserve">, от 28.12.2010 </w:t>
      </w:r>
      <w:hyperlink r:id="rId18" w:history="1">
        <w:r>
          <w:rPr>
            <w:rFonts w:ascii="Calibri" w:hAnsi="Calibri" w:cs="Calibri"/>
            <w:color w:val="0000FF"/>
          </w:rPr>
          <w:t>N 427-ФЗ</w:t>
        </w:r>
      </w:hyperlink>
      <w:r>
        <w:rPr>
          <w:rFonts w:ascii="Calibri" w:hAnsi="Calibri" w:cs="Calibri"/>
        </w:rPr>
        <w:t>,</w:t>
      </w:r>
    </w:p>
    <w:p w:rsidR="002369AB" w:rsidRDefault="002369A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07.02.2011 </w:t>
      </w:r>
      <w:hyperlink r:id="rId19" w:history="1">
        <w:r>
          <w:rPr>
            <w:rFonts w:ascii="Calibri" w:hAnsi="Calibri" w:cs="Calibri"/>
            <w:color w:val="0000FF"/>
          </w:rPr>
          <w:t>N 4-ФЗ</w:t>
        </w:r>
      </w:hyperlink>
      <w:r>
        <w:rPr>
          <w:rFonts w:ascii="Calibri" w:hAnsi="Calibri" w:cs="Calibri"/>
        </w:rPr>
        <w:t xml:space="preserve">, от 03.12.2011 </w:t>
      </w:r>
      <w:hyperlink r:id="rId20" w:history="1">
        <w:r>
          <w:rPr>
            <w:rFonts w:ascii="Calibri" w:hAnsi="Calibri" w:cs="Calibri"/>
            <w:color w:val="0000FF"/>
          </w:rPr>
          <w:t>N 378-ФЗ</w:t>
        </w:r>
      </w:hyperlink>
      <w:r>
        <w:rPr>
          <w:rFonts w:ascii="Calibri" w:hAnsi="Calibri" w:cs="Calibri"/>
        </w:rPr>
        <w:t>,</w:t>
      </w:r>
    </w:p>
    <w:p w:rsidR="002369AB" w:rsidRDefault="002369A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1" w:history="1">
        <w:r>
          <w:rPr>
            <w:rFonts w:ascii="Calibri" w:hAnsi="Calibri" w:cs="Calibri"/>
            <w:color w:val="0000FF"/>
          </w:rPr>
          <w:t>N 297-ФЗ</w:t>
        </w:r>
      </w:hyperlink>
      <w:r>
        <w:rPr>
          <w:rFonts w:ascii="Calibri" w:hAnsi="Calibri" w:cs="Calibri"/>
        </w:rPr>
        <w:t xml:space="preserve">, от 30.12.2012 </w:t>
      </w:r>
      <w:hyperlink r:id="rId22" w:history="1">
        <w:r>
          <w:rPr>
            <w:rFonts w:ascii="Calibri" w:hAnsi="Calibri" w:cs="Calibri"/>
            <w:color w:val="0000FF"/>
          </w:rPr>
          <w:t>N 319-ФЗ</w:t>
        </w:r>
      </w:hyperlink>
      <w:r>
        <w:rPr>
          <w:rFonts w:ascii="Calibri" w:hAnsi="Calibri" w:cs="Calibri"/>
        </w:rPr>
        <w:t>)</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 соответствии с </w:t>
      </w:r>
      <w:hyperlink r:id="rId23" w:history="1">
        <w:r>
          <w:rPr>
            <w:rFonts w:ascii="Calibri" w:hAnsi="Calibri" w:cs="Calibri"/>
            <w:color w:val="0000FF"/>
          </w:rPr>
          <w:t>Конституцией</w:t>
        </w:r>
      </w:hyperlink>
      <w:r>
        <w:rPr>
          <w:rFonts w:ascii="Calibri" w:hAnsi="Calibri" w:cs="Calibri"/>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 ОБЩИЕ ПОЛОЖЕНИЯ</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Основные понятия</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несовершеннолетний - лицо, не достигшее возраста восемнадцати лет;</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 w:history="1">
        <w:r>
          <w:rPr>
            <w:rFonts w:ascii="Calibri" w:hAnsi="Calibri" w:cs="Calibri"/>
            <w:color w:val="0000FF"/>
          </w:rPr>
          <w:t>законом</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беспризорный - безнадзорный, не имеющий места жительства и (или) места пребывания;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 w:history="1">
        <w:r>
          <w:rPr>
            <w:rFonts w:ascii="Calibri" w:hAnsi="Calibri" w:cs="Calibri"/>
            <w:color w:val="0000FF"/>
          </w:rPr>
          <w:t>законом</w:t>
        </w:r>
      </w:hyperlink>
      <w:r>
        <w:rPr>
          <w:rFonts w:ascii="Calibri" w:hAnsi="Calibri" w:cs="Calibri"/>
        </w:rPr>
        <w:t xml:space="preserve"> от 07.07.2003 N 111-ФЗ, в ред. Федерального </w:t>
      </w:r>
      <w:hyperlink r:id="rId28" w:history="1">
        <w:r>
          <w:rPr>
            <w:rFonts w:ascii="Calibri" w:hAnsi="Calibri" w:cs="Calibri"/>
            <w:color w:val="0000FF"/>
          </w:rPr>
          <w:t>закона</w:t>
        </w:r>
      </w:hyperlink>
      <w:r>
        <w:rPr>
          <w:rFonts w:ascii="Calibri" w:hAnsi="Calibri" w:cs="Calibri"/>
        </w:rPr>
        <w:t xml:space="preserve"> от 22.04.2005 N 39-ФЗ)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29" w:history="1">
        <w:r>
          <w:rPr>
            <w:rFonts w:ascii="Calibri" w:hAnsi="Calibri" w:cs="Calibri"/>
            <w:color w:val="0000FF"/>
          </w:rPr>
          <w:t>законные представители</w:t>
        </w:r>
      </w:hyperlink>
      <w:r>
        <w:rPr>
          <w:rFonts w:ascii="Calibri" w:hAnsi="Calibri" w:cs="Calibri"/>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1" w:history="1">
        <w:r>
          <w:rPr>
            <w:rFonts w:ascii="Calibri" w:hAnsi="Calibri" w:cs="Calibri"/>
            <w:color w:val="0000FF"/>
          </w:rPr>
          <w:t>законом</w:t>
        </w:r>
      </w:hyperlink>
      <w:r>
        <w:rPr>
          <w:rFonts w:ascii="Calibri" w:hAnsi="Calibri" w:cs="Calibri"/>
        </w:rPr>
        <w:t xml:space="preserve"> от 22.04.2005 N 39-ФЗ)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задачи и принципы деятельности по профилактике безнадзорности и правонарушений несовершеннолетних</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задачами деятельности по профилактике безнадзорности и правонарушений несовершеннолетних являются: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защиты прав и законных интересов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социально-педагогическая реабилитация несовершеннолетних, находящихся в социально опасном положении;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 пресечение случаев вовлечения несовершеннолетних в совершение преступлений и антиобщественных действий.</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Законодательство Российской Федерации о профилактике безнадзорности и правонарушений несовершеннолетних</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33" w:history="1">
        <w:r>
          <w:rPr>
            <w:rFonts w:ascii="Calibri" w:hAnsi="Calibri" w:cs="Calibri"/>
            <w:color w:val="0000FF"/>
          </w:rPr>
          <w:t>Конституции</w:t>
        </w:r>
      </w:hyperlink>
      <w:r>
        <w:rPr>
          <w:rFonts w:ascii="Calibri" w:hAnsi="Calibri" w:cs="Calibri"/>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Органы и учреждения системы профилактики безнадзорности и правонарушений несовершеннолетних</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0" w:name="Par76"/>
      <w:bookmarkEnd w:id="0"/>
      <w:r>
        <w:rPr>
          <w:rFonts w:ascii="Calibri" w:hAnsi="Calibri" w:cs="Calibri"/>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30.12.2012 N 297-ФЗ)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органах, указанных в </w:t>
      </w:r>
      <w:hyperlink w:anchor="Par76" w:history="1">
        <w:r>
          <w:rPr>
            <w:rFonts w:ascii="Calibri" w:hAnsi="Calibri" w:cs="Calibri"/>
            <w:color w:val="0000FF"/>
          </w:rPr>
          <w:t>пункте 1</w:t>
        </w:r>
      </w:hyperlink>
      <w:r>
        <w:rPr>
          <w:rFonts w:ascii="Calibri" w:hAnsi="Calibri" w:cs="Calibri"/>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03.12.2011 N 378-ФЗ)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bookmarkStart w:id="1" w:name="Par84"/>
      <w:bookmarkEnd w:id="1"/>
      <w:r>
        <w:rPr>
          <w:rFonts w:ascii="Calibri" w:hAnsi="Calibri" w:cs="Calibri"/>
        </w:rPr>
        <w:t>Статья 5. Категории лиц, в отношении которых проводится индивидуальная профилактическая работа</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2" w:name="Par86"/>
      <w:bookmarkEnd w:id="2"/>
      <w:r>
        <w:rPr>
          <w:rFonts w:ascii="Calibri" w:hAnsi="Calibri" w:cs="Calibri"/>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безнадзорных или беспризорных;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занимающихся бродяжничеством или попрошайничеством;</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3" w:name="Par90"/>
      <w:bookmarkEnd w:id="3"/>
      <w:r>
        <w:rPr>
          <w:rFonts w:ascii="Calibri" w:hAnsi="Calibri" w:cs="Calibri"/>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22.04.2005 N 39-ФЗ)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совершивших правонарушение, повлекшее применение меры административного взыскания;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совершивших правонарушение до достижения возраста, с которого наступает административная ответственность;</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37" w:history="1">
        <w:r>
          <w:rPr>
            <w:rFonts w:ascii="Calibri" w:hAnsi="Calibri" w:cs="Calibri"/>
            <w:color w:val="0000FF"/>
          </w:rPr>
          <w:t>принудительных мер</w:t>
        </w:r>
      </w:hyperlink>
      <w:r>
        <w:rPr>
          <w:rFonts w:ascii="Calibri" w:hAnsi="Calibri" w:cs="Calibri"/>
        </w:rPr>
        <w:t xml:space="preserve"> воспитательного воздействия;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w:t>
      </w:r>
      <w:r>
        <w:rPr>
          <w:rFonts w:ascii="Calibri" w:hAnsi="Calibri" w:cs="Calibri"/>
        </w:rPr>
        <w:lastRenderedPageBreak/>
        <w:t>вследствие отставания в психическом развитии, не связанного с психическим расстройством;</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 ред. Федерального </w:t>
      </w:r>
      <w:hyperlink r:id="rId38"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обвиняемых или подозреваемых в совершении преступлений, в отношении которых избраны меры пресечения, не связанные с заключением под стражу;</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получивших отсрочку отбывания наказания или отсрочку исполнения приговора;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осужденных за совершение преступления небольшой или средней тяжести и освобожденных судом от наказания с применением </w:t>
      </w:r>
      <w:hyperlink r:id="rId39" w:history="1">
        <w:r>
          <w:rPr>
            <w:rFonts w:ascii="Calibri" w:hAnsi="Calibri" w:cs="Calibri"/>
            <w:color w:val="0000FF"/>
          </w:rPr>
          <w:t>принудительных мер</w:t>
        </w:r>
      </w:hyperlink>
      <w:r>
        <w:rPr>
          <w:rFonts w:ascii="Calibri" w:hAnsi="Calibri" w:cs="Calibri"/>
        </w:rPr>
        <w:t xml:space="preserve"> воспитательного воздействия;</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4" w:name="Par104"/>
      <w:bookmarkEnd w:id="4"/>
      <w:r>
        <w:rPr>
          <w:rFonts w:ascii="Calibri" w:hAnsi="Calibri" w:cs="Calibri"/>
        </w:rPr>
        <w:t>14) осужденных условно, осужденных к обязательным работам, исправительным работам или иным мерам наказания, не связанным с лишением свободы.</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5" w:name="Par105"/>
      <w:bookmarkEnd w:id="5"/>
      <w:r>
        <w:rPr>
          <w:rFonts w:ascii="Calibri" w:hAnsi="Calibri" w:cs="Calibri"/>
        </w:rPr>
        <w:t xml:space="preserve">2.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w:t>
      </w:r>
      <w:hyperlink r:id="rId40" w:history="1">
        <w:r>
          <w:rPr>
            <w:rFonts w:ascii="Calibri" w:hAnsi="Calibri" w:cs="Calibri"/>
            <w:color w:val="0000FF"/>
          </w:rPr>
          <w:t>законных представителей</w:t>
        </w:r>
      </w:hyperlink>
      <w:r>
        <w:rPr>
          <w:rFonts w:ascii="Calibri" w:hAnsi="Calibri" w:cs="Calibri"/>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Индивидуальная профилактическая работа с лицами, которые не указаны в </w:t>
      </w:r>
      <w:hyperlink w:anchor="Par86" w:history="1">
        <w:r>
          <w:rPr>
            <w:rFonts w:ascii="Calibri" w:hAnsi="Calibri" w:cs="Calibri"/>
            <w:color w:val="0000FF"/>
          </w:rPr>
          <w:t>пунктах 1</w:t>
        </w:r>
      </w:hyperlink>
      <w:r>
        <w:rPr>
          <w:rFonts w:ascii="Calibri" w:hAnsi="Calibri" w:cs="Calibri"/>
        </w:rPr>
        <w:t xml:space="preserve"> и </w:t>
      </w:r>
      <w:hyperlink w:anchor="Par105" w:history="1">
        <w:r>
          <w:rPr>
            <w:rFonts w:ascii="Calibri" w:hAnsi="Calibri" w:cs="Calibri"/>
            <w:color w:val="0000FF"/>
          </w:rPr>
          <w:t>2</w:t>
        </w:r>
      </w:hyperlink>
      <w:r>
        <w:rPr>
          <w:rFonts w:ascii="Calibri" w:hAnsi="Calibri" w:cs="Calibri"/>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Основания проведения индивидуальной профилактической работы</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Основаниями проведения индивидуальной профилактической работы в отношении несовершеннолетних, их родителей или иных </w:t>
      </w:r>
      <w:hyperlink r:id="rId42" w:history="1">
        <w:r>
          <w:rPr>
            <w:rFonts w:ascii="Calibri" w:hAnsi="Calibri" w:cs="Calibri"/>
            <w:color w:val="0000FF"/>
          </w:rPr>
          <w:t>законных представителей</w:t>
        </w:r>
      </w:hyperlink>
      <w:r>
        <w:rPr>
          <w:rFonts w:ascii="Calibri" w:hAnsi="Calibri" w:cs="Calibri"/>
        </w:rPr>
        <w:t xml:space="preserve"> являются обстоятельства, предусмотренные </w:t>
      </w:r>
      <w:hyperlink w:anchor="Par84" w:history="1">
        <w:r>
          <w:rPr>
            <w:rFonts w:ascii="Calibri" w:hAnsi="Calibri" w:cs="Calibri"/>
            <w:color w:val="0000FF"/>
          </w:rPr>
          <w:t>статьей 5</w:t>
        </w:r>
      </w:hyperlink>
      <w:r>
        <w:rPr>
          <w:rFonts w:ascii="Calibri" w:hAnsi="Calibri" w:cs="Calibri"/>
        </w:rPr>
        <w:t xml:space="preserve"> настоящего Федерального закона, если они зафиксированы в следующих документах:</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приговор, определение или постановление суда;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Сроки проведения индивидуальной профилактической работы</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Индивидуальная профилактическая работа в отношении несовершеннолетних, их родителей или иных </w:t>
      </w:r>
      <w:hyperlink r:id="rId45" w:history="1">
        <w:r>
          <w:rPr>
            <w:rFonts w:ascii="Calibri" w:hAnsi="Calibri" w:cs="Calibri"/>
            <w:color w:val="0000FF"/>
          </w:rPr>
          <w:t>законных представителей</w:t>
        </w:r>
      </w:hyperlink>
      <w:r>
        <w:rPr>
          <w:rFonts w:ascii="Calibri" w:hAnsi="Calibri" w:cs="Calibri"/>
        </w:rPr>
        <w:t xml:space="preserve"> проводится в сроки, необходимые для оказания социальной и </w:t>
      </w:r>
      <w:r>
        <w:rPr>
          <w:rFonts w:ascii="Calibri" w:hAnsi="Calibri" w:cs="Calibri"/>
        </w:rPr>
        <w:lastRenderedPageBreak/>
        <w:t xml:space="preserve">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w:t>
      </w:r>
      <w:hyperlink r:id="rId4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Права лиц, в отношении которых проводится индивидуальная профилактическая работа</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6" w:name="Par131"/>
      <w:bookmarkEnd w:id="6"/>
      <w:r>
        <w:rPr>
          <w:rFonts w:ascii="Calibri" w:hAnsi="Calibri" w:cs="Calibri"/>
        </w:rPr>
        <w:t xml:space="preserve">1. Несовершеннолетним, их родителям или иным </w:t>
      </w:r>
      <w:hyperlink r:id="rId48" w:history="1">
        <w:r>
          <w:rPr>
            <w:rFonts w:ascii="Calibri" w:hAnsi="Calibri" w:cs="Calibri"/>
            <w:color w:val="0000FF"/>
          </w:rPr>
          <w:t>законным представителям</w:t>
        </w:r>
      </w:hyperlink>
      <w:r>
        <w:rPr>
          <w:rFonts w:ascii="Calibri" w:hAnsi="Calibri" w:cs="Calibri"/>
        </w:rPr>
        <w:t xml:space="preserve">, в отношении которых проводится индивидуальная профилактическая работа, обеспечиваются права и свободы, гарантированные </w:t>
      </w:r>
      <w:hyperlink r:id="rId49" w:history="1">
        <w:r>
          <w:rPr>
            <w:rFonts w:ascii="Calibri" w:hAnsi="Calibri" w:cs="Calibri"/>
            <w:color w:val="0000FF"/>
          </w:rPr>
          <w:t>Конституцией</w:t>
        </w:r>
      </w:hyperlink>
      <w:r>
        <w:rPr>
          <w:rFonts w:ascii="Calibri" w:hAnsi="Calibri" w:cs="Calibri"/>
        </w:rPr>
        <w:t xml:space="preserve"> Российской Федерации, </w:t>
      </w:r>
      <w:hyperlink r:id="rId50" w:history="1">
        <w:r>
          <w:rPr>
            <w:rFonts w:ascii="Calibri" w:hAnsi="Calibri" w:cs="Calibri"/>
            <w:color w:val="0000FF"/>
          </w:rPr>
          <w:t>Конвенцией</w:t>
        </w:r>
      </w:hyperlink>
      <w:r>
        <w:rPr>
          <w:rFonts w:ascii="Calibri" w:hAnsi="Calibri" w:cs="Calibri"/>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7" w:name="Par134"/>
      <w:bookmarkEnd w:id="7"/>
      <w:r>
        <w:rPr>
          <w:rFonts w:ascii="Calibri" w:hAnsi="Calibri" w:cs="Calibri"/>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ar131" w:history="1">
        <w:r>
          <w:rPr>
            <w:rFonts w:ascii="Calibri" w:hAnsi="Calibri" w:cs="Calibri"/>
            <w:color w:val="0000FF"/>
          </w:rPr>
          <w:t>пункте 1</w:t>
        </w:r>
      </w:hyperlink>
      <w:r>
        <w:rPr>
          <w:rFonts w:ascii="Calibri" w:hAnsi="Calibri" w:cs="Calibri"/>
        </w:rPr>
        <w:t xml:space="preserve"> настоящей статьи, а также в установленном порядке имеют право на: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53" w:history="1">
        <w:r>
          <w:rPr>
            <w:rFonts w:ascii="Calibri" w:hAnsi="Calibri" w:cs="Calibri"/>
            <w:color w:val="0000FF"/>
          </w:rPr>
          <w:t>N 111-ФЗ,</w:t>
        </w:r>
      </w:hyperlink>
      <w:r>
        <w:rPr>
          <w:rFonts w:ascii="Calibri" w:hAnsi="Calibri" w:cs="Calibri"/>
        </w:rPr>
        <w:t xml:space="preserve"> от 01.12.2004 </w:t>
      </w:r>
      <w:hyperlink r:id="rId54" w:history="1">
        <w:r>
          <w:rPr>
            <w:rFonts w:ascii="Calibri" w:hAnsi="Calibri" w:cs="Calibri"/>
            <w:color w:val="0000FF"/>
          </w:rPr>
          <w:t>N 150-ФЗ)</w:t>
        </w:r>
      </w:hyperlink>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 w:history="1">
        <w:r>
          <w:rPr>
            <w:rFonts w:ascii="Calibri" w:hAnsi="Calibri" w:cs="Calibri"/>
            <w:color w:val="0000FF"/>
          </w:rPr>
          <w:t>законом</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гуманное, не унижающее человеческого достоинства обращение;</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связи с семьей путем телефонных переговоров и свиданий без ограничения их количества;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посылок, бандеролей, передач, получение и отправление писем и телеграмм без ограничения их количества;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w:t>
      </w:r>
      <w:hyperlink r:id="rId57" w:history="1">
        <w:r>
          <w:rPr>
            <w:rFonts w:ascii="Calibri" w:hAnsi="Calibri" w:cs="Calibri"/>
            <w:color w:val="0000FF"/>
          </w:rPr>
          <w:t>нормы</w:t>
        </w:r>
      </w:hyperlink>
      <w:r>
        <w:rPr>
          <w:rFonts w:ascii="Calibri" w:hAnsi="Calibri" w:cs="Calibri"/>
        </w:rPr>
        <w:t xml:space="preserve"> утверждаются уполномоченным Правительством Российской Федерации федеральным органом исполнительной власти;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58" w:history="1">
        <w:r>
          <w:rPr>
            <w:rFonts w:ascii="Calibri" w:hAnsi="Calibri" w:cs="Calibri"/>
            <w:color w:val="0000FF"/>
          </w:rPr>
          <w:t>N 122-ФЗ</w:t>
        </w:r>
      </w:hyperlink>
      <w:r>
        <w:rPr>
          <w:rFonts w:ascii="Calibri" w:hAnsi="Calibri" w:cs="Calibri"/>
        </w:rPr>
        <w:t xml:space="preserve">, от 23.07.2008 </w:t>
      </w:r>
      <w:hyperlink r:id="rId59" w:history="1">
        <w:r>
          <w:rPr>
            <w:rFonts w:ascii="Calibri" w:hAnsi="Calibri" w:cs="Calibri"/>
            <w:color w:val="0000FF"/>
          </w:rPr>
          <w:t>N 160-ФЗ</w:t>
        </w:r>
      </w:hyperlink>
      <w:r>
        <w:rPr>
          <w:rFonts w:ascii="Calibri" w:hAnsi="Calibri" w:cs="Calibri"/>
        </w:rPr>
        <w:t>)</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60" w:history="1">
        <w:r>
          <w:rPr>
            <w:rFonts w:ascii="Calibri" w:hAnsi="Calibri" w:cs="Calibri"/>
            <w:color w:val="0000FF"/>
          </w:rPr>
          <w:t>законом</w:t>
        </w:r>
      </w:hyperlink>
      <w:r>
        <w:rPr>
          <w:rFonts w:ascii="Calibri" w:hAnsi="Calibri" w:cs="Calibri"/>
        </w:rPr>
        <w:t>.</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1" w:history="1">
        <w:r>
          <w:rPr>
            <w:rFonts w:ascii="Calibri" w:hAnsi="Calibri" w:cs="Calibri"/>
            <w:color w:val="0000FF"/>
          </w:rPr>
          <w:t>законом</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8" w:name="Par153"/>
      <w:bookmarkEnd w:id="8"/>
      <w:r>
        <w:rPr>
          <w:rFonts w:ascii="Calibri" w:hAnsi="Calibri" w:cs="Calibri"/>
        </w:rPr>
        <w:t>3. Права несовершеннолетних, содержащихся в учреждениях уголовно-исполнительной системы, а также организация работы по их исправлению регламентируются Уголовно-</w:t>
      </w:r>
      <w:r>
        <w:rPr>
          <w:rFonts w:ascii="Calibri" w:hAnsi="Calibri" w:cs="Calibri"/>
        </w:rPr>
        <w:lastRenderedPageBreak/>
        <w:t xml:space="preserve">исполнительным </w:t>
      </w:r>
      <w:hyperlink r:id="rId62" w:history="1">
        <w:r>
          <w:rPr>
            <w:rFonts w:ascii="Calibri" w:hAnsi="Calibri" w:cs="Calibri"/>
            <w:color w:val="0000FF"/>
          </w:rPr>
          <w:t>кодексом</w:t>
        </w:r>
      </w:hyperlink>
      <w:r>
        <w:rPr>
          <w:rFonts w:ascii="Calibri" w:hAnsi="Calibri" w:cs="Calibri"/>
        </w:rPr>
        <w:t xml:space="preserve"> Российской Федерации и другими федеральными </w:t>
      </w:r>
      <w:hyperlink r:id="rId63" w:history="1">
        <w:r>
          <w:rPr>
            <w:rFonts w:ascii="Calibri" w:hAnsi="Calibri" w:cs="Calibri"/>
            <w:color w:val="0000FF"/>
          </w:rPr>
          <w:t>законами</w:t>
        </w:r>
      </w:hyperlink>
      <w:r>
        <w:rPr>
          <w:rFonts w:ascii="Calibri" w:hAnsi="Calibri" w:cs="Calibri"/>
        </w:rPr>
        <w:t>.</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Перечисление прав, указанных в </w:t>
      </w:r>
      <w:hyperlink w:anchor="Par134" w:history="1">
        <w:r>
          <w:rPr>
            <w:rFonts w:ascii="Calibri" w:hAnsi="Calibri" w:cs="Calibri"/>
            <w:color w:val="0000FF"/>
          </w:rPr>
          <w:t>пунктах 2</w:t>
        </w:r>
      </w:hyperlink>
      <w:r>
        <w:rPr>
          <w:rFonts w:ascii="Calibri" w:hAnsi="Calibri" w:cs="Calibri"/>
        </w:rPr>
        <w:t xml:space="preserve"> и </w:t>
      </w:r>
      <w:hyperlink w:anchor="Par153" w:history="1">
        <w:r>
          <w:rPr>
            <w:rFonts w:ascii="Calibri" w:hAnsi="Calibri" w:cs="Calibri"/>
            <w:color w:val="0000FF"/>
          </w:rPr>
          <w:t>3</w:t>
        </w:r>
      </w:hyperlink>
      <w:r>
        <w:rPr>
          <w:rFonts w:ascii="Calibri" w:hAnsi="Calibri" w:cs="Calibri"/>
        </w:rPr>
        <w:t xml:space="preserve"> настоящей статьи, не должно толковаться как отрицание или умаление других прав несовершеннолетних.</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Применение мер взыскания в учреждениях системы профилактики безнадзорности и правонарушений несовершеннолетних</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4" w:history="1">
        <w:r>
          <w:rPr>
            <w:rFonts w:ascii="Calibri" w:hAnsi="Calibri" w:cs="Calibri"/>
            <w:color w:val="0000FF"/>
          </w:rPr>
          <w:t>законом</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органов управления образованием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выговор;</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строгий выговор.</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несовершеннолетним, находящимся в специальных учебно-воспитательных учреждениях открытого и закрытого типа органов управления образованием, могут также применяться следующие меры взыскания: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сообщение родителям или иным </w:t>
      </w:r>
      <w:hyperlink r:id="rId65" w:history="1">
        <w:r>
          <w:rPr>
            <w:rFonts w:ascii="Calibri" w:hAnsi="Calibri" w:cs="Calibri"/>
            <w:color w:val="0000FF"/>
          </w:rPr>
          <w:t>законным представителям</w:t>
        </w:r>
      </w:hyperlink>
      <w:r>
        <w:rPr>
          <w:rFonts w:ascii="Calibri" w:hAnsi="Calibri" w:cs="Calibri"/>
        </w:rPr>
        <w:t>;</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из специального учебно-воспитательного учреждения открытого типа органа управления образованием на основании постановления комиссии по делам несовершеннолетних и защите их прав по месту нахождения указанного учреждения.</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22.08.2004 N 122-ФЗ)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отношению к несовершеннолетним не допускаются: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физического и психического насилия;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мер воздействия без учета возраста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мер, носящих антипедагогический характер, унижающих человеческое достоинство;</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 норм питания;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лишение прогулок.</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Гарантии исполнения настоящего Федерального закона</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69" w:history="1">
        <w:r>
          <w:rPr>
            <w:rFonts w:ascii="Calibri" w:hAnsi="Calibri" w:cs="Calibri"/>
            <w:color w:val="0000FF"/>
          </w:rPr>
          <w:t>законные представители</w:t>
        </w:r>
      </w:hyperlink>
      <w:r>
        <w:rPr>
          <w:rFonts w:ascii="Calibri" w:hAnsi="Calibri" w:cs="Calibri"/>
        </w:rPr>
        <w:t xml:space="preserve"> вправе обратиться в установленном </w:t>
      </w:r>
      <w:hyperlink r:id="rId70" w:history="1">
        <w:r>
          <w:rPr>
            <w:rFonts w:ascii="Calibri" w:hAnsi="Calibri" w:cs="Calibri"/>
            <w:color w:val="0000FF"/>
          </w:rPr>
          <w:t>законодательством</w:t>
        </w:r>
      </w:hyperlink>
      <w:r>
        <w:rPr>
          <w:rFonts w:ascii="Calibri" w:hAnsi="Calibri" w:cs="Calibri"/>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9" w:name="Par187"/>
      <w:bookmarkEnd w:id="9"/>
      <w:r>
        <w:rPr>
          <w:rFonts w:ascii="Calibri" w:hAnsi="Calibri" w:cs="Calibri"/>
        </w:rPr>
        <w:t xml:space="preserve">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w:t>
      </w:r>
      <w:r>
        <w:rPr>
          <w:rFonts w:ascii="Calibri" w:hAnsi="Calibri" w:cs="Calibri"/>
        </w:rPr>
        <w:lastRenderedPageBreak/>
        <w:t>положении, а также незамедлительно информировать:</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прокуратуры - о нарушении прав и свобод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22.08.2004 N 122-ФЗ)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22.04.2005 N 39-ФЗ)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 управления образованием - о 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указанная в </w:t>
      </w:r>
      <w:hyperlink w:anchor="Par187" w:history="1">
        <w:r>
          <w:rPr>
            <w:rFonts w:ascii="Calibri" w:hAnsi="Calibri" w:cs="Calibri"/>
            <w:color w:val="0000FF"/>
          </w:rPr>
          <w:t>пункте 2</w:t>
        </w:r>
      </w:hyperlink>
      <w:r>
        <w:rPr>
          <w:rFonts w:ascii="Calibri" w:hAnsi="Calibri" w:cs="Calibri"/>
        </w:rPr>
        <w:t xml:space="preserve"> настоящей статьи, подлежит хранению и использованию в порядке, обеспечивающем ее конфиденциальность.</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Должностные лица, родители несовершеннолетних или иные их </w:t>
      </w:r>
      <w:hyperlink r:id="rId76" w:history="1">
        <w:r>
          <w:rPr>
            <w:rFonts w:ascii="Calibri" w:hAnsi="Calibri" w:cs="Calibri"/>
            <w:color w:val="0000FF"/>
          </w:rPr>
          <w:t>законные представители</w:t>
        </w:r>
      </w:hyperlink>
      <w:r>
        <w:rPr>
          <w:rFonts w:ascii="Calibri" w:hAnsi="Calibri" w:cs="Calibri"/>
        </w:rPr>
        <w:t xml:space="preserve">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w:t>
      </w:r>
      <w:r>
        <w:rPr>
          <w:rFonts w:ascii="Calibri" w:hAnsi="Calibri" w:cs="Calibri"/>
        </w:rPr>
        <w:lastRenderedPageBreak/>
        <w:t xml:space="preserve">Генеральным прокурором Российской Федерации и подчиненными ему прокурорами в соответствии с Федеральным </w:t>
      </w:r>
      <w:hyperlink r:id="rId78" w:history="1">
        <w:r>
          <w:rPr>
            <w:rFonts w:ascii="Calibri" w:hAnsi="Calibri" w:cs="Calibri"/>
            <w:color w:val="0000FF"/>
          </w:rPr>
          <w:t>законом</w:t>
        </w:r>
      </w:hyperlink>
      <w:r>
        <w:rPr>
          <w:rFonts w:ascii="Calibri" w:hAnsi="Calibri" w:cs="Calibri"/>
        </w:rPr>
        <w:t xml:space="preserve"> "О прокуратуре Российской Федерации".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79" w:history="1">
        <w:r>
          <w:rPr>
            <w:rFonts w:ascii="Calibri" w:hAnsi="Calibri" w:cs="Calibri"/>
            <w:color w:val="0000FF"/>
          </w:rPr>
          <w:t>законом</w:t>
        </w:r>
      </w:hyperlink>
      <w:r>
        <w:rPr>
          <w:rFonts w:ascii="Calibri" w:hAnsi="Calibri" w:cs="Calibri"/>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2369AB" w:rsidRDefault="002369AB">
      <w:pPr>
        <w:widowControl w:val="0"/>
        <w:autoSpaceDE w:val="0"/>
        <w:autoSpaceDN w:val="0"/>
        <w:adjustRightInd w:val="0"/>
        <w:spacing w:after="0" w:line="240" w:lineRule="auto"/>
        <w:rPr>
          <w:rFonts w:ascii="Calibri" w:hAnsi="Calibri" w:cs="Calibri"/>
        </w:rPr>
      </w:pPr>
      <w:r>
        <w:rPr>
          <w:rFonts w:ascii="Calibri" w:hAnsi="Calibri" w:cs="Calibri"/>
        </w:rPr>
        <w:t xml:space="preserve">(п. 4 введен Федеральным </w:t>
      </w:r>
      <w:hyperlink r:id="rId80" w:history="1">
        <w:r>
          <w:rPr>
            <w:rFonts w:ascii="Calibri" w:hAnsi="Calibri" w:cs="Calibri"/>
            <w:color w:val="0000FF"/>
          </w:rPr>
          <w:t>законом</w:t>
        </w:r>
      </w:hyperlink>
      <w:r>
        <w:rPr>
          <w:rFonts w:ascii="Calibri" w:hAnsi="Calibri" w:cs="Calibri"/>
        </w:rPr>
        <w:t xml:space="preserve"> от 30.12.2012 N 319-ФЗ)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II. ОСНОВНЫЕ НАПРАВЛЕНИЯ ДЕЯТЕЛЬНОСТИ ОРГАНОВ</w:t>
      </w:r>
    </w:p>
    <w:p w:rsidR="002369AB" w:rsidRDefault="002369A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УЧРЕЖДЕНИЙ СИСТЕМЫ ПРОФИЛАКТИКИ БЕЗНАДЗОРНОСТИ</w:t>
      </w:r>
    </w:p>
    <w:p w:rsidR="002369AB" w:rsidRDefault="002369A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ПРАВОНАРУШЕНИЙ НЕСОВЕРШЕННОЛЕТНИХ</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Комиссии по делам несовершеннолетних и защите их прав</w:t>
      </w:r>
    </w:p>
    <w:p w:rsidR="002369AB" w:rsidRDefault="002369AB">
      <w:pPr>
        <w:widowControl w:val="0"/>
        <w:autoSpaceDE w:val="0"/>
        <w:autoSpaceDN w:val="0"/>
        <w:adjustRightInd w:val="0"/>
        <w:spacing w:after="0" w:line="240" w:lineRule="auto"/>
        <w:ind w:firstLine="540"/>
        <w:jc w:val="both"/>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30.12.2012 N 297-ФЗ)</w:t>
      </w:r>
    </w:p>
    <w:p w:rsidR="002369AB" w:rsidRDefault="002369AB">
      <w:pPr>
        <w:widowControl w:val="0"/>
        <w:autoSpaceDE w:val="0"/>
        <w:autoSpaceDN w:val="0"/>
        <w:adjustRightInd w:val="0"/>
        <w:spacing w:after="0" w:line="240" w:lineRule="auto"/>
        <w:ind w:firstLine="540"/>
        <w:jc w:val="both"/>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Комиссии по делам несовершеннолетних и защите их прав создаются на территории субъекта Российской Федерации в порядке, установленном законодательством субъекта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 Порядок осуществления деятельности комиссии по делам несовершеннолетних и защите их прав определяется законодательством субъекта Российской Федерации.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Примерное положение о комиссиях по делам несовершеннолетних и защите их прав утверждается Правительством Российской Федерации.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Комиссии по делам несовершеннолетних и защите их прав в пределах своей компетенции: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рассматривают представления органа управления образовательного учреждения об исключении несовершеннолетних, не получивших общего образования, из образовательного учреждения и по другим вопросам их обучения в случаях, предусмотренных федеральным законом об образовании в Российской Федерации;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применяют меры воздействия в отношении несовершеннолетних, их родителей или иных </w:t>
      </w:r>
      <w:hyperlink r:id="rId82" w:history="1">
        <w:r>
          <w:rPr>
            <w:rFonts w:ascii="Calibri" w:hAnsi="Calibri" w:cs="Calibri"/>
            <w:color w:val="0000FF"/>
          </w:rPr>
          <w:t>законных представителей</w:t>
        </w:r>
      </w:hyperlink>
      <w:r>
        <w:rPr>
          <w:rFonts w:ascii="Calibri" w:hAnsi="Calibri" w:cs="Calibri"/>
        </w:rPr>
        <w:t xml:space="preserve"> в случаях и порядке, которые предусмотрены </w:t>
      </w:r>
      <w:hyperlink r:id="rId83"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Комиссии по делам несовершеннолетних и защите их прав принимают постановления по вопросам, отнесенным к их компетенции, обязательные для исполнения органами и учреждениями системы профилактики безнадзорности и правонарушений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2369AB" w:rsidRDefault="002369AB">
      <w:pPr>
        <w:widowControl w:val="0"/>
        <w:autoSpaceDE w:val="0"/>
        <w:autoSpaceDN w:val="0"/>
        <w:adjustRightInd w:val="0"/>
        <w:spacing w:after="0" w:line="240" w:lineRule="auto"/>
        <w:ind w:firstLine="540"/>
        <w:jc w:val="both"/>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Органы управления социальной защитой населения и учреждения социального обслуживания</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управления социальной защитой населения в пределах своей компетенции: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84" w:history="1">
        <w:r>
          <w:rPr>
            <w:rFonts w:ascii="Calibri" w:hAnsi="Calibri" w:cs="Calibri"/>
            <w:color w:val="0000FF"/>
          </w:rPr>
          <w:t>законных представителей</w:t>
        </w:r>
      </w:hyperlink>
      <w:r>
        <w:rPr>
          <w:rFonts w:ascii="Calibri" w:hAnsi="Calibri" w:cs="Calibri"/>
        </w:rP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Учреждения социального обслуживания, к которым относятся территориальные центры социальной помощи семье и детям, </w:t>
      </w:r>
      <w:hyperlink r:id="rId86" w:history="1">
        <w:r>
          <w:rPr>
            <w:rFonts w:ascii="Calibri" w:hAnsi="Calibri" w:cs="Calibri"/>
            <w:color w:val="0000FF"/>
          </w:rPr>
          <w:t>центры</w:t>
        </w:r>
      </w:hyperlink>
      <w:r>
        <w:rPr>
          <w:rFonts w:ascii="Calibri" w:hAnsi="Calibri" w:cs="Calibri"/>
        </w:rPr>
        <w:t xml:space="preserve"> психолого-педагогической помощи населению, </w:t>
      </w:r>
      <w:hyperlink r:id="rId87" w:history="1">
        <w:r>
          <w:rPr>
            <w:rFonts w:ascii="Calibri" w:hAnsi="Calibri" w:cs="Calibri"/>
            <w:color w:val="0000FF"/>
          </w:rPr>
          <w:t>центры</w:t>
        </w:r>
      </w:hyperlink>
      <w:r>
        <w:rPr>
          <w:rFonts w:ascii="Calibri" w:hAnsi="Calibri" w:cs="Calibri"/>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88" w:history="1">
        <w:r>
          <w:rPr>
            <w:rFonts w:ascii="Calibri" w:hAnsi="Calibri" w:cs="Calibri"/>
            <w:color w:val="0000FF"/>
          </w:rPr>
          <w:t>законных представителей</w:t>
        </w:r>
      </w:hyperlink>
      <w:r>
        <w:rPr>
          <w:rFonts w:ascii="Calibri" w:hAnsi="Calibri" w:cs="Calibri"/>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89" w:history="1">
        <w:r>
          <w:rPr>
            <w:rFonts w:ascii="Calibri" w:hAnsi="Calibri" w:cs="Calibri"/>
            <w:color w:val="0000FF"/>
          </w:rPr>
          <w:t>N 122-ФЗ,</w:t>
        </w:r>
      </w:hyperlink>
      <w:r>
        <w:rPr>
          <w:rFonts w:ascii="Calibri" w:hAnsi="Calibri" w:cs="Calibri"/>
        </w:rPr>
        <w:t xml:space="preserve"> от 01.12.2004 </w:t>
      </w:r>
      <w:hyperlink r:id="rId90" w:history="1">
        <w:r>
          <w:rPr>
            <w:rFonts w:ascii="Calibri" w:hAnsi="Calibri" w:cs="Calibri"/>
            <w:color w:val="0000FF"/>
          </w:rPr>
          <w:t>N 150-ФЗ)</w:t>
        </w:r>
      </w:hyperlink>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принимают участие в пределах своей компетенции в индивидуальной профилактической </w:t>
      </w:r>
      <w:r>
        <w:rPr>
          <w:rFonts w:ascii="Calibri" w:hAnsi="Calibri" w:cs="Calibri"/>
        </w:rPr>
        <w:lastRenderedPageBreak/>
        <w:t>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10" w:name="Par253"/>
      <w:bookmarkEnd w:id="10"/>
      <w:r>
        <w:rPr>
          <w:rFonts w:ascii="Calibri" w:hAnsi="Calibri" w:cs="Calibri"/>
        </w:rPr>
        <w:t>3. Должностные лица органов управления социальной защитой населения и учреждений социального обслуживания имеют право:</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92" w:history="1">
        <w:r>
          <w:rPr>
            <w:rFonts w:ascii="Calibri" w:hAnsi="Calibri" w:cs="Calibri"/>
            <w:color w:val="0000FF"/>
          </w:rPr>
          <w:t>законных представителей</w:t>
        </w:r>
      </w:hyperlink>
      <w:r>
        <w:rPr>
          <w:rFonts w:ascii="Calibri" w:hAnsi="Calibri" w:cs="Calibri"/>
        </w:rPr>
        <w:t xml:space="preserve"> и иных лиц.</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bookmarkStart w:id="11" w:name="Par261"/>
      <w:bookmarkEnd w:id="11"/>
      <w:r>
        <w:rPr>
          <w:rFonts w:ascii="Calibri" w:hAnsi="Calibri" w:cs="Calibri"/>
        </w:rPr>
        <w:t>Статья 13. Специализированные учреждения для несовершеннолетних, нуждающихся в социальной реабилитации</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социально-реабилитационные </w:t>
      </w:r>
      <w:hyperlink r:id="rId94" w:history="1">
        <w:r>
          <w:rPr>
            <w:rFonts w:ascii="Calibri" w:hAnsi="Calibri" w:cs="Calibri"/>
            <w:color w:val="0000FF"/>
          </w:rPr>
          <w:t>центры</w:t>
        </w:r>
      </w:hyperlink>
      <w:r>
        <w:rPr>
          <w:rFonts w:ascii="Calibri" w:hAnsi="Calibri" w:cs="Calibri"/>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социальные </w:t>
      </w:r>
      <w:hyperlink r:id="rId95" w:history="1">
        <w:r>
          <w:rPr>
            <w:rFonts w:ascii="Calibri" w:hAnsi="Calibri" w:cs="Calibri"/>
            <w:color w:val="0000FF"/>
          </w:rPr>
          <w:t>приюты</w:t>
        </w:r>
      </w:hyperlink>
      <w:r>
        <w:rPr>
          <w:rFonts w:ascii="Calibri" w:hAnsi="Calibri" w:cs="Calibri"/>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6" w:history="1">
        <w:r>
          <w:rPr>
            <w:rFonts w:ascii="Calibri" w:hAnsi="Calibri" w:cs="Calibri"/>
            <w:color w:val="0000FF"/>
          </w:rPr>
          <w:t>центры</w:t>
        </w:r>
      </w:hyperlink>
      <w:r>
        <w:rPr>
          <w:rFonts w:ascii="Calibri" w:hAnsi="Calibri" w:cs="Calibri"/>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12" w:name="Par269"/>
      <w:bookmarkEnd w:id="12"/>
      <w:r>
        <w:rPr>
          <w:rFonts w:ascii="Calibri" w:hAnsi="Calibri" w:cs="Calibri"/>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оставшиеся без попечения родителей или иных </w:t>
      </w:r>
      <w:hyperlink r:id="rId98" w:history="1">
        <w:r>
          <w:rPr>
            <w:rFonts w:ascii="Calibri" w:hAnsi="Calibri" w:cs="Calibri"/>
            <w:color w:val="0000FF"/>
          </w:rPr>
          <w:t>законных представителей</w:t>
        </w:r>
      </w:hyperlink>
      <w:r>
        <w:rPr>
          <w:rFonts w:ascii="Calibri" w:hAnsi="Calibri" w:cs="Calibri"/>
        </w:rPr>
        <w:t>;</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проживающие в семьях, находящихся в социально опасном положении;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заблудившиеся или подкинутые;</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имеющие места жительства, места пребывания и (или) средств к существованию;</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оказавшиеся в иной трудной жизненной ситуации и нуждающиеся в социальной помощи и (или) реабилитации.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Основаниями приема в специализированные учреждения для несовершеннолетних, нуждающихся в социальной реабилитации, являются:</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личное обращение несовершеннолетнего;</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родителей несовершеннолетнего или иных его </w:t>
      </w:r>
      <w:hyperlink r:id="rId101" w:history="1">
        <w:r>
          <w:rPr>
            <w:rFonts w:ascii="Calibri" w:hAnsi="Calibri" w:cs="Calibri"/>
            <w:color w:val="0000FF"/>
          </w:rPr>
          <w:t>законных представителей</w:t>
        </w:r>
      </w:hyperlink>
      <w:r>
        <w:rPr>
          <w:rFonts w:ascii="Calibri" w:hAnsi="Calibri" w:cs="Calibri"/>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103" w:history="1">
        <w:r>
          <w:rPr>
            <w:rFonts w:ascii="Calibri" w:hAnsi="Calibri" w:cs="Calibri"/>
            <w:color w:val="0000FF"/>
          </w:rPr>
          <w:t>N 111-ФЗ,</w:t>
        </w:r>
      </w:hyperlink>
      <w:r>
        <w:rPr>
          <w:rFonts w:ascii="Calibri" w:hAnsi="Calibri" w:cs="Calibri"/>
        </w:rPr>
        <w:t xml:space="preserve"> от 01.12.2004 </w:t>
      </w:r>
      <w:hyperlink r:id="rId104" w:history="1">
        <w:r>
          <w:rPr>
            <w:rFonts w:ascii="Calibri" w:hAnsi="Calibri" w:cs="Calibri"/>
            <w:color w:val="0000FF"/>
          </w:rPr>
          <w:t>N 150-ФЗ</w:t>
        </w:r>
      </w:hyperlink>
      <w:r>
        <w:rPr>
          <w:rFonts w:ascii="Calibri" w:hAnsi="Calibri" w:cs="Calibri"/>
        </w:rPr>
        <w:t xml:space="preserve">, от 24.07.2007 </w:t>
      </w:r>
      <w:hyperlink r:id="rId105" w:history="1">
        <w:r>
          <w:rPr>
            <w:rFonts w:ascii="Calibri" w:hAnsi="Calibri" w:cs="Calibri"/>
            <w:color w:val="0000FF"/>
          </w:rPr>
          <w:t>N 214-ФЗ</w:t>
        </w:r>
      </w:hyperlink>
      <w:r>
        <w:rPr>
          <w:rFonts w:ascii="Calibri" w:hAnsi="Calibri" w:cs="Calibri"/>
        </w:rPr>
        <w:t>)</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в случаях, предусмотренных </w:t>
      </w:r>
      <w:hyperlink w:anchor="Par694" w:history="1">
        <w:r>
          <w:rPr>
            <w:rFonts w:ascii="Calibri" w:hAnsi="Calibri" w:cs="Calibri"/>
            <w:color w:val="0000FF"/>
          </w:rPr>
          <w:t>пунктом 5 статьи 25.1</w:t>
        </w:r>
      </w:hyperlink>
      <w:r>
        <w:rPr>
          <w:rFonts w:ascii="Calibri" w:hAnsi="Calibri" w:cs="Calibri"/>
        </w:rPr>
        <w:t xml:space="preserve"> настоящего Федерального закона.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введен Федеральным </w:t>
      </w:r>
      <w:hyperlink r:id="rId108" w:history="1">
        <w:r>
          <w:rPr>
            <w:rFonts w:ascii="Calibri" w:hAnsi="Calibri" w:cs="Calibri"/>
            <w:color w:val="0000FF"/>
          </w:rPr>
          <w:t>законом</w:t>
        </w:r>
      </w:hyperlink>
      <w:r>
        <w:rPr>
          <w:rFonts w:ascii="Calibri" w:hAnsi="Calibri" w:cs="Calibri"/>
        </w:rPr>
        <w:t xml:space="preserve"> от 13.10.2009 N 233-ФЗ)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Несовершеннолетние, указанные в </w:t>
      </w:r>
      <w:hyperlink w:anchor="Par269" w:history="1">
        <w:r>
          <w:rPr>
            <w:rFonts w:ascii="Calibri" w:hAnsi="Calibri" w:cs="Calibri"/>
            <w:color w:val="0000FF"/>
          </w:rPr>
          <w:t>пункте 2</w:t>
        </w:r>
      </w:hyperlink>
      <w:r>
        <w:rPr>
          <w:rFonts w:ascii="Calibri" w:hAnsi="Calibri" w:cs="Calibri"/>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09"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принимают участие в выявлении и устранении причин и условий, способствующих безнадзорности и беспризорности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оказывают социальную, психологическую и иную помощь несовершеннолетним, их родителям или иным </w:t>
      </w:r>
      <w:hyperlink r:id="rId111" w:history="1">
        <w:r>
          <w:rPr>
            <w:rFonts w:ascii="Calibri" w:hAnsi="Calibri" w:cs="Calibri"/>
            <w:color w:val="0000FF"/>
          </w:rPr>
          <w:t>законным представителям</w:t>
        </w:r>
      </w:hyperlink>
      <w:r>
        <w:rPr>
          <w:rFonts w:ascii="Calibri" w:hAnsi="Calibri" w:cs="Calibri"/>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содержат в установленном порядке на полном государственном обеспечении несовершеннолетних, указанных в </w:t>
      </w:r>
      <w:hyperlink w:anchor="Par269" w:history="1">
        <w:r>
          <w:rPr>
            <w:rFonts w:ascii="Calibri" w:hAnsi="Calibri" w:cs="Calibri"/>
            <w:color w:val="0000FF"/>
          </w:rPr>
          <w:t>пункте 2</w:t>
        </w:r>
      </w:hyperlink>
      <w:r>
        <w:rPr>
          <w:rFonts w:ascii="Calibri" w:hAnsi="Calibri" w:cs="Calibri"/>
        </w:rPr>
        <w:t xml:space="preserve"> настоящей статьи, осуществляют их социальную реабилитацию, защиту их прав и законных интересов, организуют медицинское обслуживание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уведомляют родителей несовершеннолетних или иных их законных представителей о нахождении несовершеннолетних в указанных учреждениях;</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113" w:history="1">
        <w:r>
          <w:rPr>
            <w:rFonts w:ascii="Calibri" w:hAnsi="Calibri" w:cs="Calibri"/>
            <w:color w:val="0000FF"/>
          </w:rPr>
          <w:t>N 111-ФЗ,</w:t>
        </w:r>
      </w:hyperlink>
      <w:r>
        <w:rPr>
          <w:rFonts w:ascii="Calibri" w:hAnsi="Calibri" w:cs="Calibri"/>
        </w:rPr>
        <w:t xml:space="preserve"> от 01.12.2004 </w:t>
      </w:r>
      <w:hyperlink r:id="rId114" w:history="1">
        <w:r>
          <w:rPr>
            <w:rFonts w:ascii="Calibri" w:hAnsi="Calibri" w:cs="Calibri"/>
            <w:color w:val="0000FF"/>
          </w:rPr>
          <w:t>N 150-ФЗ)</w:t>
        </w:r>
      </w:hyperlink>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13" w:name="Par313"/>
      <w:bookmarkEnd w:id="13"/>
      <w:r>
        <w:rPr>
          <w:rFonts w:ascii="Calibri" w:hAnsi="Calibri" w:cs="Calibri"/>
        </w:rPr>
        <w:t xml:space="preserve">6. Должностные лица специализированных учреждений для несовершеннолетних, </w:t>
      </w:r>
      <w:r>
        <w:rPr>
          <w:rFonts w:ascii="Calibri" w:hAnsi="Calibri" w:cs="Calibri"/>
        </w:rPr>
        <w:lastRenderedPageBreak/>
        <w:t xml:space="preserve">нуждающихся в социальной реабилитации,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вызывать представителей образовательных учреждений для детей-сирот и детей, оставшихся без попечения родителей, или других детских учреждений для возвращения им несовершеннолетних, самовольно ушедших из указанных учреждений;</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приглашать родителей несовершеннолетних или иных их </w:t>
      </w:r>
      <w:hyperlink r:id="rId116" w:history="1">
        <w:r>
          <w:rPr>
            <w:rFonts w:ascii="Calibri" w:hAnsi="Calibri" w:cs="Calibri"/>
            <w:color w:val="0000FF"/>
          </w:rPr>
          <w:t>законных представителей</w:t>
        </w:r>
      </w:hyperlink>
      <w:r>
        <w:rPr>
          <w:rFonts w:ascii="Calibri" w:hAnsi="Calibri" w:cs="Calibri"/>
        </w:rPr>
        <w:t xml:space="preserve"> для возвращения им несовершеннолетних, самовольно ушедших из семей;</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14" w:name="Par318"/>
      <w:bookmarkEnd w:id="14"/>
      <w:r>
        <w:rPr>
          <w:rFonts w:ascii="Calibri" w:hAnsi="Calibri" w:cs="Calibri"/>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18" w:history="1">
        <w:r>
          <w:rPr>
            <w:rFonts w:ascii="Calibri" w:hAnsi="Calibri" w:cs="Calibri"/>
            <w:color w:val="0000FF"/>
          </w:rPr>
          <w:t>Примерные положения</w:t>
        </w:r>
      </w:hyperlink>
      <w:r>
        <w:rPr>
          <w:rFonts w:ascii="Calibri" w:hAnsi="Calibri" w:cs="Calibri"/>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23.07.2008 N 160-ФЗ)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Органы управления образованием и образовательные учреждения</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управления образованием в пределах своей компетенции: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осуществляют меры по развитию сети специальных учебно-воспитательных учреждений открытого и закрытого типа органов управления образованием, образовательных учреждений для детей-сирот и детей, оставшихся без попечения родителей, а также других образовательных учреждений, оказывающих педагогическую и иную помощь несовершеннолетним с ограниченными возможностями здоровья и (или) отклонениями в поведении;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120" w:history="1">
        <w:r>
          <w:rPr>
            <w:rFonts w:ascii="Calibri" w:hAnsi="Calibri" w:cs="Calibri"/>
            <w:color w:val="0000FF"/>
          </w:rPr>
          <w:t>N 111-ФЗ</w:t>
        </w:r>
      </w:hyperlink>
      <w:r>
        <w:rPr>
          <w:rFonts w:ascii="Calibri" w:hAnsi="Calibri" w:cs="Calibri"/>
        </w:rPr>
        <w:t xml:space="preserve">, от 30.06.2007 </w:t>
      </w:r>
      <w:hyperlink r:id="rId121" w:history="1">
        <w:r>
          <w:rPr>
            <w:rFonts w:ascii="Calibri" w:hAnsi="Calibri" w:cs="Calibri"/>
            <w:color w:val="0000FF"/>
          </w:rPr>
          <w:t>N 120-ФЗ</w:t>
        </w:r>
      </w:hyperlink>
      <w:r>
        <w:rPr>
          <w:rFonts w:ascii="Calibri" w:hAnsi="Calibri" w:cs="Calibri"/>
        </w:rPr>
        <w:t>)</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участвуют в организации летнего отдыха, досуга и занятости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ведут учет несовершеннолетних, не посещающих или систематически пропускающих по неуважительным причинам занятия в образовательных учреждениях;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разрабатывают и внедряют в практику работы образовательных учреждений программы и методики, направленные на формирование законопослушного поведения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создают психолого-медико-педагогические </w:t>
      </w:r>
      <w:hyperlink r:id="rId122" w:history="1">
        <w:r>
          <w:rPr>
            <w:rFonts w:ascii="Calibri" w:hAnsi="Calibri" w:cs="Calibri"/>
            <w:color w:val="0000FF"/>
          </w:rPr>
          <w:t>комиссии</w:t>
        </w:r>
      </w:hyperlink>
      <w:r>
        <w:rPr>
          <w:rFonts w:ascii="Calibri" w:hAnsi="Calibri" w:cs="Calibri"/>
        </w:rPr>
        <w:t>, которые выявляют несовершеннолетних с ограниченными возможностями здоровья и (или) отклонениями в поведении, проводят их комплексное обследование и готовят рекомендации по оказанию им психолого-медико-педагогической помощи и определению форм дальнейшего обучения и воспитания несовершеннолетних.</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30.06.2007 N 120-ФЗ)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Общеобразовательные учреждения общего образования, образовательные учреждения начального профессионального, среднего профессионального образования и другие учреждения, осуществляющие образовательный процесс, в соответствии с уставами указанных учреждений или положениями о них:</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15" w:name="Par339"/>
      <w:bookmarkEnd w:id="15"/>
      <w:r>
        <w:rPr>
          <w:rFonts w:ascii="Calibri" w:hAnsi="Calibri" w:cs="Calibri"/>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30.06.2007 N 120-ФЗ)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принимают меры по их воспитанию и получению ими общего образования;</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21.07.2007 N 194-ФЗ)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выявляют семьи, находящиеся в социально опасном положении, и оказывают им помощь в обучении и воспитании детей;</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16" w:name="Par346"/>
      <w:bookmarkEnd w:id="16"/>
      <w:r>
        <w:rPr>
          <w:rFonts w:ascii="Calibri" w:hAnsi="Calibri" w:cs="Calibri"/>
        </w:rPr>
        <w:lastRenderedPageBreak/>
        <w:t>4) обеспечивают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17" w:name="Par347"/>
      <w:bookmarkEnd w:id="17"/>
      <w:r>
        <w:rPr>
          <w:rFonts w:ascii="Calibri" w:hAnsi="Calibri" w:cs="Calibri"/>
        </w:rPr>
        <w:t>5) осуществляют меры по реализации программ и методик, направленных на формирование законопослушного поведения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учреждения для детей-сирот и детей, оставшихся без попечения родителей, в соответствии с уставами указанных учреждений или положениями о них:</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128" w:history="1">
        <w:r>
          <w:rPr>
            <w:rFonts w:ascii="Calibri" w:hAnsi="Calibri" w:cs="Calibri"/>
            <w:color w:val="0000FF"/>
          </w:rPr>
          <w:t>законных представителей</w:t>
        </w:r>
      </w:hyperlink>
      <w:r>
        <w:rPr>
          <w:rFonts w:ascii="Calibri" w:hAnsi="Calibri" w:cs="Calibri"/>
        </w:rP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Руководители и педагогические работники органов управления образованием и образовательных учреждений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Специальные учебно-воспитательные учреждения открытого и закрытого типа органов управления образованием</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специальным учебно-воспитательным учреждениям открытого типа органов управления образованием относятся: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общеобразовательные школы открытого типа;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профессиональные училища открытого типа;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другие виды образовательных учреждений открытого типа для несовершеннолетних, нуждающихся в особых условиях воспитания.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учебно-воспитательные учреждения открытого типа в соответствии с уставами указанных учреждений или положениями о 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w:t>
      </w:r>
      <w:hyperlink r:id="rId130" w:history="1">
        <w:r>
          <w:rPr>
            <w:rFonts w:ascii="Calibri" w:hAnsi="Calibri" w:cs="Calibri"/>
            <w:color w:val="0000FF"/>
          </w:rPr>
          <w:t>законных представителей</w:t>
        </w:r>
      </w:hyperlink>
      <w:r>
        <w:rPr>
          <w:rFonts w:ascii="Calibri" w:hAnsi="Calibri" w:cs="Calibri"/>
        </w:rPr>
        <w:t>;</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31" w:history="1">
        <w:r>
          <w:rPr>
            <w:rFonts w:ascii="Calibri" w:hAnsi="Calibri" w:cs="Calibri"/>
            <w:color w:val="0000FF"/>
          </w:rPr>
          <w:t>N 122-ФЗ,</w:t>
        </w:r>
      </w:hyperlink>
      <w:r>
        <w:rPr>
          <w:rFonts w:ascii="Calibri" w:hAnsi="Calibri" w:cs="Calibri"/>
        </w:rPr>
        <w:t xml:space="preserve"> от 01.12.2004 </w:t>
      </w:r>
      <w:hyperlink r:id="rId132" w:history="1">
        <w:r>
          <w:rPr>
            <w:rFonts w:ascii="Calibri" w:hAnsi="Calibri" w:cs="Calibri"/>
            <w:color w:val="0000FF"/>
          </w:rPr>
          <w:t>N 150-ФЗ)</w:t>
        </w:r>
      </w:hyperlink>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18" w:name="Par368"/>
      <w:bookmarkEnd w:id="18"/>
      <w:r>
        <w:rPr>
          <w:rFonts w:ascii="Calibri" w:hAnsi="Calibri" w:cs="Calibri"/>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19" w:name="Par369"/>
      <w:bookmarkEnd w:id="19"/>
      <w:r>
        <w:rPr>
          <w:rFonts w:ascii="Calibri" w:hAnsi="Calibri" w:cs="Calibri"/>
        </w:rPr>
        <w:t>3) осуществляют защиту прав и законных интересов несовершеннолетних, обеспечивают их медицинское обслуживание, получение ими начального общего, основного общего, среднего (полного) общего образования, начального профессионального образования в соответствии с федеральными государственными образовательными стандартами;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01.12.2007 N 309-ФЗ)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осуществляют функции, предусмотренные </w:t>
      </w:r>
      <w:hyperlink w:anchor="Par339" w:history="1">
        <w:r>
          <w:rPr>
            <w:rFonts w:ascii="Calibri" w:hAnsi="Calibri" w:cs="Calibri"/>
            <w:color w:val="0000FF"/>
          </w:rPr>
          <w:t>подпунктами 1,</w:t>
        </w:r>
      </w:hyperlink>
      <w:r>
        <w:rPr>
          <w:rFonts w:ascii="Calibri" w:hAnsi="Calibri" w:cs="Calibri"/>
        </w:rPr>
        <w:t xml:space="preserve"> </w:t>
      </w:r>
      <w:hyperlink w:anchor="Par346" w:history="1">
        <w:r>
          <w:rPr>
            <w:rFonts w:ascii="Calibri" w:hAnsi="Calibri" w:cs="Calibri"/>
            <w:color w:val="0000FF"/>
          </w:rPr>
          <w:t>4</w:t>
        </w:r>
      </w:hyperlink>
      <w:r>
        <w:rPr>
          <w:rFonts w:ascii="Calibri" w:hAnsi="Calibri" w:cs="Calibri"/>
        </w:rPr>
        <w:t xml:space="preserve"> и </w:t>
      </w:r>
      <w:hyperlink w:anchor="Par347" w:history="1">
        <w:r>
          <w:rPr>
            <w:rFonts w:ascii="Calibri" w:hAnsi="Calibri" w:cs="Calibri"/>
            <w:color w:val="0000FF"/>
          </w:rPr>
          <w:t>5</w:t>
        </w:r>
      </w:hyperlink>
      <w:r>
        <w:rPr>
          <w:rFonts w:ascii="Calibri" w:hAnsi="Calibri" w:cs="Calibri"/>
        </w:rPr>
        <w:t xml:space="preserve"> пункта 2 статьи 14 настоящего Федерального закона.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специальным учебно-воспитательным учреждениям закрытого типа органов управления образованием относятся: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общеобразовательные школы закрытого типа;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специальные профессиональные училища закрытого типа;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специальные (коррекционные) образовательные учреждения закрытого типа.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специальные учебно-воспитательные учреждения закрытого типа в соответствии с </w:t>
      </w:r>
      <w:hyperlink r:id="rId134" w:history="1">
        <w:r>
          <w:rPr>
            <w:rFonts w:ascii="Calibri" w:hAnsi="Calibri" w:cs="Calibri"/>
            <w:color w:val="0000FF"/>
          </w:rPr>
          <w:t>Законом</w:t>
        </w:r>
      </w:hyperlink>
      <w:r>
        <w:rPr>
          <w:rFonts w:ascii="Calibri" w:hAnsi="Calibri" w:cs="Calibri"/>
        </w:rPr>
        <w:t xml:space="preserve"> Российской Федерации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20" w:name="Par378"/>
      <w:bookmarkEnd w:id="20"/>
      <w:r>
        <w:rPr>
          <w:rFonts w:ascii="Calibri" w:hAnsi="Calibri" w:cs="Calibri"/>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21" w:name="Par379"/>
      <w:bookmarkEnd w:id="21"/>
      <w:r>
        <w:rPr>
          <w:rFonts w:ascii="Calibri" w:hAnsi="Calibri" w:cs="Calibri"/>
        </w:rPr>
        <w:t xml:space="preserve">2) достигли возраста, предусмотренного </w:t>
      </w:r>
      <w:hyperlink r:id="rId135" w:history="1">
        <w:r>
          <w:rPr>
            <w:rFonts w:ascii="Calibri" w:hAnsi="Calibri" w:cs="Calibri"/>
            <w:color w:val="0000FF"/>
          </w:rPr>
          <w:t>частями первой</w:t>
        </w:r>
      </w:hyperlink>
      <w:r>
        <w:rPr>
          <w:rFonts w:ascii="Calibri" w:hAnsi="Calibri" w:cs="Calibri"/>
        </w:rPr>
        <w:t xml:space="preserve"> или </w:t>
      </w:r>
      <w:hyperlink r:id="rId136" w:history="1">
        <w:r>
          <w:rPr>
            <w:rFonts w:ascii="Calibri" w:hAnsi="Calibri" w:cs="Calibri"/>
            <w:color w:val="0000FF"/>
          </w:rPr>
          <w:t>второй статьи 20</w:t>
        </w:r>
      </w:hyperlink>
      <w:r>
        <w:rPr>
          <w:rFonts w:ascii="Calibri" w:hAnsi="Calibri" w:cs="Calibri"/>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22" w:name="Par380"/>
      <w:bookmarkEnd w:id="22"/>
      <w:r>
        <w:rPr>
          <w:rFonts w:ascii="Calibri" w:hAnsi="Calibri" w:cs="Calibri"/>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37" w:history="1">
        <w:r>
          <w:rPr>
            <w:rFonts w:ascii="Calibri" w:hAnsi="Calibri" w:cs="Calibri"/>
            <w:color w:val="0000FF"/>
          </w:rPr>
          <w:t>статьи 92</w:t>
        </w:r>
      </w:hyperlink>
      <w:r>
        <w:rPr>
          <w:rFonts w:ascii="Calibri" w:hAnsi="Calibri" w:cs="Calibri"/>
        </w:rPr>
        <w:t xml:space="preserve"> Уголовного кодекса Российской Федерации.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28.12.2010 N 427-ФЗ)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Основаниями содержания несовершеннолетних в специальных общеобразовательных школах закрытого типа и специальных профессиональных училищах закрытого типа являются: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судьи - в отношении лиц, указанных в </w:t>
      </w:r>
      <w:hyperlink w:anchor="Par378" w:history="1">
        <w:r>
          <w:rPr>
            <w:rFonts w:ascii="Calibri" w:hAnsi="Calibri" w:cs="Calibri"/>
            <w:color w:val="0000FF"/>
          </w:rPr>
          <w:t>подпунктах 1</w:t>
        </w:r>
      </w:hyperlink>
      <w:r>
        <w:rPr>
          <w:rFonts w:ascii="Calibri" w:hAnsi="Calibri" w:cs="Calibri"/>
        </w:rPr>
        <w:t xml:space="preserve"> и </w:t>
      </w:r>
      <w:hyperlink w:anchor="Par379" w:history="1">
        <w:r>
          <w:rPr>
            <w:rFonts w:ascii="Calibri" w:hAnsi="Calibri" w:cs="Calibri"/>
            <w:color w:val="0000FF"/>
          </w:rPr>
          <w:t>2 пункта 4</w:t>
        </w:r>
      </w:hyperlink>
      <w:r>
        <w:rPr>
          <w:rFonts w:ascii="Calibri" w:hAnsi="Calibri" w:cs="Calibri"/>
        </w:rPr>
        <w:t xml:space="preserve"> настоящей статьи;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приговор суда - в отношении лиц, указанных в </w:t>
      </w:r>
      <w:hyperlink w:anchor="Par380" w:history="1">
        <w:r>
          <w:rPr>
            <w:rFonts w:ascii="Calibri" w:hAnsi="Calibri" w:cs="Calibri"/>
            <w:color w:val="0000FF"/>
          </w:rPr>
          <w:t>подпункте 3</w:t>
        </w:r>
      </w:hyperlink>
      <w:r>
        <w:rPr>
          <w:rFonts w:ascii="Calibri" w:hAnsi="Calibri" w:cs="Calibri"/>
        </w:rPr>
        <w:t xml:space="preserve"> пункта 4 настоящей статьи.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специальные (коррекционные) образовательные учреждения закрытого типа и в специальные (коррекционные) классы (группы), созданные в специальных общеобразовательных школах закрытого типа и специальных профессиональных училищах закрытого типа,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и классах (группах), на основании документов, указанных в пункте 5 настоящей статьи.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Категории несовершеннолетних, направляемых в специальные (коррекционные) образовательные учреждения закрытого типа и в специальные (коррекционные) классы (группы), созданные в специальных общеобразовательных школах закрытого типа и специальных профессиональных училищах закрытого типа, определяются уполномоченным Правительством Российской Федерации федеральным органом исполнительной власти.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39" w:history="1">
        <w:r>
          <w:rPr>
            <w:rFonts w:ascii="Calibri" w:hAnsi="Calibri" w:cs="Calibri"/>
            <w:color w:val="0000FF"/>
          </w:rPr>
          <w:t>закона</w:t>
        </w:r>
      </w:hyperlink>
      <w:r>
        <w:rPr>
          <w:rFonts w:ascii="Calibri" w:hAnsi="Calibri" w:cs="Calibri"/>
        </w:rPr>
        <w:t xml:space="preserve"> от 28.12.2010 N 427-ФЗ)</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23" w:name="Par390"/>
      <w:bookmarkEnd w:id="23"/>
      <w:r>
        <w:rPr>
          <w:rFonts w:ascii="Calibri" w:hAnsi="Calibri" w:cs="Calibri"/>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профессиональной подготовки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w:t>
      </w:r>
      <w:r>
        <w:rPr>
          <w:rFonts w:ascii="Calibri" w:hAnsi="Calibri" w:cs="Calibri"/>
        </w:rPr>
        <w:lastRenderedPageBreak/>
        <w:t>основании ходатайства несовершеннолетнего.</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140" w:history="1">
        <w:r>
          <w:rPr>
            <w:rFonts w:ascii="Calibri" w:hAnsi="Calibri" w:cs="Calibri"/>
            <w:color w:val="0000FF"/>
          </w:rPr>
          <w:t>законных представителей</w:t>
        </w:r>
      </w:hyperlink>
      <w:r>
        <w:rPr>
          <w:rFonts w:ascii="Calibri" w:hAnsi="Calibri" w:cs="Calibri"/>
        </w:rPr>
        <w:t xml:space="preserve"> при наличии заключения администрации учреждения и комиссии по делам несовершеннолетних и защите их прав по месту нахождения учреждения.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41" w:history="1">
        <w:r>
          <w:rPr>
            <w:rFonts w:ascii="Calibri" w:hAnsi="Calibri" w:cs="Calibri"/>
            <w:color w:val="0000FF"/>
          </w:rPr>
          <w:t>закона</w:t>
        </w:r>
      </w:hyperlink>
      <w:r>
        <w:rPr>
          <w:rFonts w:ascii="Calibri" w:hAnsi="Calibri" w:cs="Calibri"/>
        </w:rPr>
        <w:t xml:space="preserve"> от 28.12.2010 N 427-ФЗ)</w:t>
      </w:r>
    </w:p>
    <w:p w:rsidR="002369AB" w:rsidRDefault="002369A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142" w:history="1">
        <w:r>
          <w:rPr>
            <w:rFonts w:ascii="Calibri" w:hAnsi="Calibri" w:cs="Calibri"/>
            <w:color w:val="0000FF"/>
          </w:rPr>
          <w:t>Постановление</w:t>
        </w:r>
      </w:hyperlink>
      <w:r>
        <w:rPr>
          <w:rFonts w:ascii="Calibri" w:hAnsi="Calibri" w:cs="Calibri"/>
        </w:rPr>
        <w:t xml:space="preserve"> Правительства РФ от 28.03.2012 N 259.</w:t>
      </w:r>
    </w:p>
    <w:p w:rsidR="002369AB" w:rsidRDefault="002369A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143" w:history="1">
        <w:r>
          <w:rPr>
            <w:rFonts w:ascii="Calibri" w:hAnsi="Calibri" w:cs="Calibri"/>
            <w:color w:val="0000FF"/>
          </w:rPr>
          <w:t>Перечень</w:t>
        </w:r>
      </w:hyperlink>
      <w:r>
        <w:rPr>
          <w:rFonts w:ascii="Calibri" w:hAnsi="Calibri" w:cs="Calibri"/>
        </w:rPr>
        <w:t xml:space="preserve"> таких заболеваний утверждается уполномоченным Правительством Российской Федерации федеральным органом исполнительной власти.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23.07.2008 N 160-ФЗ)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w:t>
      </w:r>
      <w:r>
        <w:rPr>
          <w:rFonts w:ascii="Calibri" w:hAnsi="Calibri" w:cs="Calibri"/>
        </w:rPr>
        <w:lastRenderedPageBreak/>
        <w:t>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145" w:history="1">
        <w:r>
          <w:rPr>
            <w:rFonts w:ascii="Calibri" w:hAnsi="Calibri" w:cs="Calibri"/>
            <w:color w:val="0000FF"/>
          </w:rPr>
          <w:t>законом</w:t>
        </w:r>
      </w:hyperlink>
      <w:r>
        <w:rPr>
          <w:rFonts w:ascii="Calibri" w:hAnsi="Calibri" w:cs="Calibri"/>
        </w:rPr>
        <w:t xml:space="preserve"> от 30.12.2012 N 319-ФЗ)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22.08.2004 N 122-ФЗ)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продления срока пребывания несовершеннолетнего в указанном учреждении;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пребывания несовершеннолетнего в указанном учреждении до истечения установленного судом срока;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перевода несовершеннолетнего в другое специальное учебно-воспитательное учреждение закрытого типа;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срока пребывания несовершеннолетнего в указанном учреждении;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Федерального </w:t>
      </w:r>
      <w:hyperlink r:id="rId147" w:history="1">
        <w:r>
          <w:rPr>
            <w:rFonts w:ascii="Calibri" w:hAnsi="Calibri" w:cs="Calibri"/>
            <w:color w:val="0000FF"/>
          </w:rPr>
          <w:t>закона</w:t>
        </w:r>
      </w:hyperlink>
      <w:r>
        <w:rPr>
          <w:rFonts w:ascii="Calibri" w:hAnsi="Calibri" w:cs="Calibri"/>
        </w:rPr>
        <w:t xml:space="preserve"> от 28.12.2010 N 427-ФЗ)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осуществляет функции, указанные в </w:t>
      </w:r>
      <w:hyperlink w:anchor="Par368" w:history="1">
        <w:r>
          <w:rPr>
            <w:rFonts w:ascii="Calibri" w:hAnsi="Calibri" w:cs="Calibri"/>
            <w:color w:val="0000FF"/>
          </w:rPr>
          <w:t>подпунктах 2</w:t>
        </w:r>
      </w:hyperlink>
      <w:r>
        <w:rPr>
          <w:rFonts w:ascii="Calibri" w:hAnsi="Calibri" w:cs="Calibri"/>
        </w:rPr>
        <w:t xml:space="preserve"> и </w:t>
      </w:r>
      <w:hyperlink w:anchor="Par369" w:history="1">
        <w:r>
          <w:rPr>
            <w:rFonts w:ascii="Calibri" w:hAnsi="Calibri" w:cs="Calibri"/>
            <w:color w:val="0000FF"/>
          </w:rPr>
          <w:t>3 пункта 2</w:t>
        </w:r>
      </w:hyperlink>
      <w:r>
        <w:rPr>
          <w:rFonts w:ascii="Calibri" w:hAnsi="Calibri" w:cs="Calibri"/>
        </w:rPr>
        <w:t xml:space="preserve"> настоящей статьи, а также в </w:t>
      </w:r>
      <w:hyperlink w:anchor="Par339" w:history="1">
        <w:r>
          <w:rPr>
            <w:rFonts w:ascii="Calibri" w:hAnsi="Calibri" w:cs="Calibri"/>
            <w:color w:val="0000FF"/>
          </w:rPr>
          <w:t>подпунктах 1,</w:t>
        </w:r>
      </w:hyperlink>
      <w:r>
        <w:rPr>
          <w:rFonts w:ascii="Calibri" w:hAnsi="Calibri" w:cs="Calibri"/>
        </w:rPr>
        <w:t xml:space="preserve"> </w:t>
      </w:r>
      <w:hyperlink w:anchor="Par346" w:history="1">
        <w:r>
          <w:rPr>
            <w:rFonts w:ascii="Calibri" w:hAnsi="Calibri" w:cs="Calibri"/>
            <w:color w:val="0000FF"/>
          </w:rPr>
          <w:t>4</w:t>
        </w:r>
      </w:hyperlink>
      <w:r>
        <w:rPr>
          <w:rFonts w:ascii="Calibri" w:hAnsi="Calibri" w:cs="Calibri"/>
        </w:rPr>
        <w:t xml:space="preserve"> и </w:t>
      </w:r>
      <w:hyperlink w:anchor="Par347" w:history="1">
        <w:r>
          <w:rPr>
            <w:rFonts w:ascii="Calibri" w:hAnsi="Calibri" w:cs="Calibri"/>
            <w:color w:val="0000FF"/>
          </w:rPr>
          <w:t>5 пункта 2</w:t>
        </w:r>
      </w:hyperlink>
      <w:r>
        <w:rPr>
          <w:rFonts w:ascii="Calibri" w:hAnsi="Calibri" w:cs="Calibri"/>
        </w:rPr>
        <w:t xml:space="preserve"> статьи 14 настоящего Федерального закона.</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24" w:name="Par425"/>
      <w:bookmarkEnd w:id="24"/>
      <w:r>
        <w:rPr>
          <w:rFonts w:ascii="Calibri" w:hAnsi="Calibri" w:cs="Calibri"/>
        </w:rP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49" w:history="1">
        <w:r>
          <w:rPr>
            <w:rFonts w:ascii="Calibri" w:hAnsi="Calibri" w:cs="Calibri"/>
            <w:color w:val="0000FF"/>
          </w:rPr>
          <w:t>закон</w:t>
        </w:r>
      </w:hyperlink>
      <w:r>
        <w:rPr>
          <w:rFonts w:ascii="Calibri" w:hAnsi="Calibri" w:cs="Calibri"/>
        </w:rPr>
        <w:t xml:space="preserve"> от 30.12.2012 N 319-ФЗ;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и подпунктом 3 пункта 6 </w:t>
      </w:r>
      <w:hyperlink w:anchor="Par318" w:history="1">
        <w:r>
          <w:rPr>
            <w:rFonts w:ascii="Calibri" w:hAnsi="Calibri" w:cs="Calibri"/>
            <w:color w:val="0000FF"/>
          </w:rPr>
          <w:t>статьи 13</w:t>
        </w:r>
      </w:hyperlink>
      <w:r>
        <w:rPr>
          <w:rFonts w:ascii="Calibri" w:hAnsi="Calibri" w:cs="Calibri"/>
        </w:rPr>
        <w:t xml:space="preserve"> настоящего Федерального закона.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51" w:history="1">
        <w:r>
          <w:rPr>
            <w:rFonts w:ascii="Calibri" w:hAnsi="Calibri" w:cs="Calibri"/>
            <w:color w:val="0000FF"/>
          </w:rPr>
          <w:t>Типовые положения</w:t>
        </w:r>
      </w:hyperlink>
      <w:r>
        <w:rPr>
          <w:rFonts w:ascii="Calibri" w:hAnsi="Calibri" w:cs="Calibri"/>
        </w:rPr>
        <w:t xml:space="preserve">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13.01.2001 </w:t>
      </w:r>
      <w:hyperlink r:id="rId152" w:history="1">
        <w:r>
          <w:rPr>
            <w:rFonts w:ascii="Calibri" w:hAnsi="Calibri" w:cs="Calibri"/>
            <w:color w:val="0000FF"/>
          </w:rPr>
          <w:t>N 1-ФЗ</w:t>
        </w:r>
      </w:hyperlink>
      <w:r>
        <w:rPr>
          <w:rFonts w:ascii="Calibri" w:hAnsi="Calibri" w:cs="Calibri"/>
        </w:rPr>
        <w:t xml:space="preserve">, от 23.07.2008 </w:t>
      </w:r>
      <w:hyperlink r:id="rId153" w:history="1">
        <w:r>
          <w:rPr>
            <w:rFonts w:ascii="Calibri" w:hAnsi="Calibri" w:cs="Calibri"/>
            <w:color w:val="0000FF"/>
          </w:rPr>
          <w:t>N 160-ФЗ</w:t>
        </w:r>
      </w:hyperlink>
      <w:r>
        <w:rPr>
          <w:rFonts w:ascii="Calibri" w:hAnsi="Calibri" w:cs="Calibri"/>
        </w:rPr>
        <w:t>)</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Органы опеки и попечительства</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опеки и попечительства: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дают в установленном порядке согласие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общего образования, а также на исключение таких лиц из любого образовательного учреждения;</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21.07.2007 N 194-ФЗ)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ar84" w:history="1">
        <w:r>
          <w:rPr>
            <w:rFonts w:ascii="Calibri" w:hAnsi="Calibri" w:cs="Calibri"/>
            <w:color w:val="0000FF"/>
          </w:rPr>
          <w:t>статье 5</w:t>
        </w:r>
      </w:hyperlink>
      <w:r>
        <w:rPr>
          <w:rFonts w:ascii="Calibri" w:hAnsi="Calibri" w:cs="Calibri"/>
        </w:rPr>
        <w:t xml:space="preserve"> настоящего Федерального закона, если они являются сиротами либо остались без попечения родителей или иных </w:t>
      </w:r>
      <w:hyperlink r:id="rId155" w:history="1">
        <w:r>
          <w:rPr>
            <w:rFonts w:ascii="Calibri" w:hAnsi="Calibri" w:cs="Calibri"/>
            <w:color w:val="0000FF"/>
          </w:rPr>
          <w:t>законных представителей</w:t>
        </w:r>
      </w:hyperlink>
      <w:r>
        <w:rPr>
          <w:rFonts w:ascii="Calibri" w:hAnsi="Calibri" w:cs="Calibri"/>
        </w:rPr>
        <w:t>, а также осуществляют меры по защите личных и имущественных прав несовершеннолетних, нуждающихся в помощи государства.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157"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22.04.2005 N 39-ФЗ)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Органы по делам молодежи и учреждения органов по делам молодежи</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по делам молодежи в пределах своей компетенции: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участвуют в разработке и реализации целевых программ по профилактике безнадзорности и правонарушений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участвуют в организации отдыха, досуга и занятости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предоставляют социальные, правовые и иные услуги несовершеннолетним;</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22.08.2004 N 122-ФЗ)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Органы управления здравоохранением и учреждения здравоохранения</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25" w:name="Par472"/>
      <w:bookmarkEnd w:id="25"/>
      <w:r>
        <w:rPr>
          <w:rFonts w:ascii="Calibri" w:hAnsi="Calibri" w:cs="Calibri"/>
        </w:rPr>
        <w:t>1. Органы управления здравоохранением в пределах своей компетенции организуют:</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распространение санитарно-гигиенических знаний среди несовершеннолетних, их родителей или иных </w:t>
      </w:r>
      <w:hyperlink r:id="rId160" w:history="1">
        <w:r>
          <w:rPr>
            <w:rFonts w:ascii="Calibri" w:hAnsi="Calibri" w:cs="Calibri"/>
            <w:color w:val="0000FF"/>
          </w:rPr>
          <w:t>законных представителей</w:t>
        </w:r>
      </w:hyperlink>
      <w:r>
        <w:rPr>
          <w:rFonts w:ascii="Calibri" w:hAnsi="Calibri" w:cs="Calibri"/>
        </w:rPr>
        <w:t>, а также пропаганду здорового образа жизни;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развитие сети детских и подростковых учреждений, оказывающих наркологическую и психиатрическую помощь;</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круглосуточный прием и содержание в лечебно-профилактических учреждениях заблудившихся, подкинутых и других детей в возрасте до четырех лет, оставшихся без попечения родителей или иных законных представителей;</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163" w:history="1">
        <w:r>
          <w:rPr>
            <w:rFonts w:ascii="Calibri" w:hAnsi="Calibri" w:cs="Calibri"/>
            <w:color w:val="0000FF"/>
          </w:rPr>
          <w:t>N 111-ФЗ,</w:t>
        </w:r>
      </w:hyperlink>
      <w:r>
        <w:rPr>
          <w:rFonts w:ascii="Calibri" w:hAnsi="Calibri" w:cs="Calibri"/>
        </w:rPr>
        <w:t xml:space="preserve"> от 01.12.2004 </w:t>
      </w:r>
      <w:hyperlink r:id="rId164" w:history="1">
        <w:r>
          <w:rPr>
            <w:rFonts w:ascii="Calibri" w:hAnsi="Calibri" w:cs="Calibri"/>
            <w:color w:val="0000FF"/>
          </w:rPr>
          <w:t>N 150-ФЗ)</w:t>
        </w:r>
      </w:hyperlink>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65" w:history="1">
        <w:r>
          <w:rPr>
            <w:rFonts w:ascii="Calibri" w:hAnsi="Calibri" w:cs="Calibri"/>
            <w:color w:val="0000FF"/>
          </w:rPr>
          <w:t>медицинское обследование</w:t>
        </w:r>
      </w:hyperlink>
      <w:r>
        <w:rPr>
          <w:rFonts w:ascii="Calibri" w:hAnsi="Calibri" w:cs="Calibri"/>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выхаживание и воспитание детей в возрасте до четырех лет, оставшихся без попечения родителей или иных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круглосуточный прием несовершеннолетних, находящихся в состоянии алкогольного или наркотического опьянения, для оказания им </w:t>
      </w:r>
      <w:hyperlink r:id="rId169" w:history="1">
        <w:r>
          <w:rPr>
            <w:rFonts w:ascii="Calibri" w:hAnsi="Calibri" w:cs="Calibri"/>
            <w:color w:val="0000FF"/>
          </w:rPr>
          <w:t>медицинской помощи</w:t>
        </w:r>
      </w:hyperlink>
      <w:r>
        <w:rPr>
          <w:rFonts w:ascii="Calibri" w:hAnsi="Calibri" w:cs="Calibri"/>
        </w:rPr>
        <w:t xml:space="preserve"> при наличии показаний медицинского характера;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оказание в соответствии с </w:t>
      </w:r>
      <w:hyperlink r:id="rId170"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 специализированной диагностической и лечебно-восстановительной помощи несовершеннолетним с отклонениями в поведении;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30.06.2007 N 120-ФЗ)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22.04.2005 N 39-ФЗ)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 управления здравоохранением информирует комиссию по делам несовершеннолетних и защите их прав об учреждениях здравоохранения, осуществляющих функции, указанные в </w:t>
      </w:r>
      <w:hyperlink w:anchor="Par472" w:history="1">
        <w:r>
          <w:rPr>
            <w:rFonts w:ascii="Calibri" w:hAnsi="Calibri" w:cs="Calibri"/>
            <w:color w:val="0000FF"/>
          </w:rPr>
          <w:t>пункте 1</w:t>
        </w:r>
      </w:hyperlink>
      <w:r>
        <w:rPr>
          <w:rFonts w:ascii="Calibri" w:hAnsi="Calibri" w:cs="Calibri"/>
        </w:rPr>
        <w:t xml:space="preserve"> настоящей статьи.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22.08.2004 N 122-ФЗ)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органов управления здравоохранением и учреждений здравоохранения, осуществляющие функции, указанные в </w:t>
      </w:r>
      <w:hyperlink w:anchor="Par472" w:history="1">
        <w:r>
          <w:rPr>
            <w:rFonts w:ascii="Calibri" w:hAnsi="Calibri" w:cs="Calibri"/>
            <w:color w:val="0000FF"/>
          </w:rPr>
          <w:t>пункте 1</w:t>
        </w:r>
      </w:hyperlink>
      <w:r>
        <w:rPr>
          <w:rFonts w:ascii="Calibri" w:hAnsi="Calibri" w:cs="Calibri"/>
        </w:rPr>
        <w:t xml:space="preserve"> настоящей статьи,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Органы службы занятости</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службы занятости в порядке, предусмотренном </w:t>
      </w:r>
      <w:hyperlink r:id="rId174"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органов службы занятости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Органы внутренних дел</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Подразделения по делам несовершеннолетних органов внутренних дел</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w:t>
      </w:r>
      <w:r>
        <w:rPr>
          <w:rFonts w:ascii="Calibri" w:hAnsi="Calibri" w:cs="Calibri"/>
        </w:rPr>
        <w:lastRenderedPageBreak/>
        <w:t>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проводят индивидуальную профилактическую работу в отношении: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несовершеннолетних, указанных в </w:t>
      </w:r>
      <w:hyperlink w:anchor="Par90" w:history="1">
        <w:r>
          <w:rPr>
            <w:rFonts w:ascii="Calibri" w:hAnsi="Calibri" w:cs="Calibri"/>
            <w:color w:val="0000FF"/>
          </w:rPr>
          <w:t>подпунктах 4</w:t>
        </w:r>
      </w:hyperlink>
      <w:r>
        <w:rPr>
          <w:rFonts w:ascii="Calibri" w:hAnsi="Calibri" w:cs="Calibri"/>
        </w:rPr>
        <w:t xml:space="preserve"> - </w:t>
      </w:r>
      <w:hyperlink w:anchor="Par104" w:history="1">
        <w:r>
          <w:rPr>
            <w:rFonts w:ascii="Calibri" w:hAnsi="Calibri" w:cs="Calibri"/>
            <w:color w:val="0000FF"/>
          </w:rPr>
          <w:t>14</w:t>
        </w:r>
      </w:hyperlink>
      <w:r>
        <w:rPr>
          <w:rFonts w:ascii="Calibri" w:hAnsi="Calibri" w:cs="Calibri"/>
        </w:rPr>
        <w:t xml:space="preserve"> пункта 1 статьи 5 настоящего Федерального закона, а также их родителей или иных </w:t>
      </w:r>
      <w:hyperlink r:id="rId176" w:history="1">
        <w:r>
          <w:rPr>
            <w:rFonts w:ascii="Calibri" w:hAnsi="Calibri" w:cs="Calibri"/>
            <w:color w:val="0000FF"/>
          </w:rPr>
          <w:t>законных представителей</w:t>
        </w:r>
      </w:hyperlink>
      <w:r>
        <w:rPr>
          <w:rFonts w:ascii="Calibri" w:hAnsi="Calibri" w:cs="Calibri"/>
        </w:rP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участвуют в подготовке материалов в отношении лиц, указанных в пункте 2 </w:t>
      </w:r>
      <w:hyperlink w:anchor="Par572" w:history="1">
        <w:r>
          <w:rPr>
            <w:rFonts w:ascii="Calibri" w:hAnsi="Calibri" w:cs="Calibri"/>
            <w:color w:val="0000FF"/>
          </w:rPr>
          <w:t>статьи 22</w:t>
        </w:r>
      </w:hyperlink>
      <w:r>
        <w:rPr>
          <w:rFonts w:ascii="Calibri" w:hAnsi="Calibri" w:cs="Calibri"/>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29.06.2004 N 58-ФЗ)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26" w:name="Par547"/>
      <w:bookmarkEnd w:id="26"/>
      <w:r>
        <w:rPr>
          <w:rFonts w:ascii="Calibri" w:hAnsi="Calibri" w:cs="Calibri"/>
        </w:rP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 в установленном порядке:</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27" w:name="Par548"/>
      <w:bookmarkEnd w:id="27"/>
      <w:r>
        <w:rPr>
          <w:rFonts w:ascii="Calibri" w:hAnsi="Calibri" w:cs="Calibri"/>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186" w:history="1">
        <w:r>
          <w:rPr>
            <w:rFonts w:ascii="Calibri" w:hAnsi="Calibri" w:cs="Calibri"/>
            <w:color w:val="0000FF"/>
          </w:rPr>
          <w:t>законных представителей</w:t>
        </w:r>
      </w:hyperlink>
      <w:r>
        <w:rPr>
          <w:rFonts w:ascii="Calibri" w:hAnsi="Calibri" w:cs="Calibri"/>
        </w:rP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Центры временного содержания для несовершеннолетних правонарушителей органов внутренних дел</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91" w:history="1">
        <w:r>
          <w:rPr>
            <w:rFonts w:ascii="Calibri" w:hAnsi="Calibri" w:cs="Calibri"/>
            <w:color w:val="0000FF"/>
          </w:rPr>
          <w:t>Центры</w:t>
        </w:r>
      </w:hyperlink>
      <w:r>
        <w:rPr>
          <w:rFonts w:ascii="Calibri" w:hAnsi="Calibri" w:cs="Calibri"/>
        </w:rPr>
        <w:t xml:space="preserve"> временного содержания для несовершеннолетних правонарушителей органов внутренних дел:</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28" w:name="Par572"/>
      <w:bookmarkEnd w:id="28"/>
      <w:r>
        <w:rPr>
          <w:rFonts w:ascii="Calibri" w:hAnsi="Calibri" w:cs="Calibri"/>
        </w:rPr>
        <w:t xml:space="preserve">2. В центры временного содержания для несовершеннолетних правонарушителей органов </w:t>
      </w:r>
      <w:r>
        <w:rPr>
          <w:rFonts w:ascii="Calibri" w:hAnsi="Calibri" w:cs="Calibri"/>
        </w:rPr>
        <w:lastRenderedPageBreak/>
        <w:t>внутренних дел могут быть помещены несовершеннолетние:</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29" w:name="Par575"/>
      <w:bookmarkEnd w:id="29"/>
      <w:r>
        <w:rPr>
          <w:rFonts w:ascii="Calibri" w:hAnsi="Calibri" w:cs="Calibri"/>
        </w:rPr>
        <w:t>1) направляемые по приговору суда или по постановлению судьи в специальные учебно-воспитательные учреждения закрытого типа;</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30" w:name="Par576"/>
      <w:bookmarkEnd w:id="30"/>
      <w:r>
        <w:rPr>
          <w:rFonts w:ascii="Calibri" w:hAnsi="Calibri" w:cs="Calibri"/>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ar738" w:history="1">
        <w:r>
          <w:rPr>
            <w:rFonts w:ascii="Calibri" w:hAnsi="Calibri" w:cs="Calibri"/>
            <w:color w:val="0000FF"/>
          </w:rPr>
          <w:t>статьи 26</w:t>
        </w:r>
      </w:hyperlink>
      <w:r>
        <w:rPr>
          <w:rFonts w:ascii="Calibri" w:hAnsi="Calibri" w:cs="Calibri"/>
        </w:rPr>
        <w:t xml:space="preserve"> настоящего Федерального закона;</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31" w:name="Par577"/>
      <w:bookmarkEnd w:id="31"/>
      <w:r>
        <w:rPr>
          <w:rFonts w:ascii="Calibri" w:hAnsi="Calibri" w:cs="Calibri"/>
        </w:rPr>
        <w:t>3) самовольно ушедшие из специальных учебно-воспитательных учреждений закрытого типа;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194" w:history="1">
        <w:r>
          <w:rPr>
            <w:rFonts w:ascii="Calibri" w:hAnsi="Calibri" w:cs="Calibri"/>
            <w:color w:val="0000FF"/>
          </w:rPr>
          <w:t>законным представителям</w:t>
        </w:r>
      </w:hyperlink>
      <w:r>
        <w:rPr>
          <w:rFonts w:ascii="Calibri" w:hAnsi="Calibri" w:cs="Calibri"/>
        </w:rPr>
        <w:t xml:space="preserve"> в течение срока, предусмотренного подпунктом 1 пункта 2 </w:t>
      </w:r>
      <w:hyperlink w:anchor="Par548"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195" w:history="1">
        <w:r>
          <w:rPr>
            <w:rFonts w:ascii="Calibri" w:hAnsi="Calibri" w:cs="Calibri"/>
            <w:color w:val="0000FF"/>
          </w:rPr>
          <w:t>N 111-ФЗ,</w:t>
        </w:r>
      </w:hyperlink>
      <w:r>
        <w:rPr>
          <w:rFonts w:ascii="Calibri" w:hAnsi="Calibri" w:cs="Calibri"/>
        </w:rPr>
        <w:t xml:space="preserve"> от 01.12.2004 </w:t>
      </w:r>
      <w:hyperlink r:id="rId196" w:history="1">
        <w:r>
          <w:rPr>
            <w:rFonts w:ascii="Calibri" w:hAnsi="Calibri" w:cs="Calibri"/>
            <w:color w:val="0000FF"/>
          </w:rPr>
          <w:t>N 150-ФЗ)</w:t>
        </w:r>
      </w:hyperlink>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548"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197" w:history="1">
        <w:r>
          <w:rPr>
            <w:rFonts w:ascii="Calibri" w:hAnsi="Calibri" w:cs="Calibri"/>
            <w:color w:val="0000FF"/>
          </w:rPr>
          <w:t>законом</w:t>
        </w:r>
      </w:hyperlink>
      <w:r>
        <w:rPr>
          <w:rFonts w:ascii="Calibri" w:hAnsi="Calibri" w:cs="Calibri"/>
        </w:rPr>
        <w:t xml:space="preserve"> от 07.07.2003 N 111-ФЗ, в ред. Федерального </w:t>
      </w:r>
      <w:hyperlink r:id="rId198" w:history="1">
        <w:r>
          <w:rPr>
            <w:rFonts w:ascii="Calibri" w:hAnsi="Calibri" w:cs="Calibri"/>
            <w:color w:val="0000FF"/>
          </w:rPr>
          <w:t>закона</w:t>
        </w:r>
      </w:hyperlink>
      <w:r>
        <w:rPr>
          <w:rFonts w:ascii="Calibri" w:hAnsi="Calibri" w:cs="Calibri"/>
        </w:rPr>
        <w:t xml:space="preserve"> от 01.12.2004 N 150-ФЗ)</w:t>
      </w:r>
    </w:p>
    <w:bookmarkStart w:id="32" w:name="Par584"/>
    <w:bookmarkEnd w:id="32"/>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consultantplus://offline/ref=DD6BCD715955331F5346F08560A007C221D106BB2F4CEED1CB281042133771AC3F7BD9477D9E2738h2QDN </w:instrText>
      </w:r>
      <w:r>
        <w:rPr>
          <w:rFonts w:ascii="Calibri" w:hAnsi="Calibri" w:cs="Calibri"/>
        </w:rPr>
        <w:fldChar w:fldCharType="separate"/>
      </w:r>
      <w:r>
        <w:rPr>
          <w:rFonts w:ascii="Calibri" w:hAnsi="Calibri" w:cs="Calibri"/>
          <w:color w:val="0000FF"/>
        </w:rPr>
        <w:t>6)</w:t>
      </w:r>
      <w:r>
        <w:rPr>
          <w:rFonts w:ascii="Calibri" w:hAnsi="Calibri" w:cs="Calibri"/>
        </w:rPr>
        <w:fldChar w:fldCharType="end"/>
      </w:r>
      <w:r>
        <w:rPr>
          <w:rFonts w:ascii="Calibri" w:hAnsi="Calibri" w:cs="Calibri"/>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548"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199" w:history="1">
        <w:r>
          <w:rPr>
            <w:rFonts w:ascii="Calibri" w:hAnsi="Calibri" w:cs="Calibri"/>
            <w:color w:val="0000FF"/>
          </w:rPr>
          <w:t>N 111-ФЗ,</w:t>
        </w:r>
      </w:hyperlink>
      <w:r>
        <w:rPr>
          <w:rFonts w:ascii="Calibri" w:hAnsi="Calibri" w:cs="Calibri"/>
        </w:rPr>
        <w:t xml:space="preserve"> от 01.12.2004 </w:t>
      </w:r>
      <w:hyperlink r:id="rId200" w:history="1">
        <w:r>
          <w:rPr>
            <w:rFonts w:ascii="Calibri" w:hAnsi="Calibri" w:cs="Calibri"/>
            <w:color w:val="0000FF"/>
          </w:rPr>
          <w:t>N 150-ФЗ)</w:t>
        </w:r>
      </w:hyperlink>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приговор суда или постановление судьи - в отношении несовершеннолетних, указанных в </w:t>
      </w:r>
      <w:hyperlink w:anchor="Par575" w:history="1">
        <w:r>
          <w:rPr>
            <w:rFonts w:ascii="Calibri" w:hAnsi="Calibri" w:cs="Calibri"/>
            <w:color w:val="0000FF"/>
          </w:rPr>
          <w:t>подпункте 1</w:t>
        </w:r>
      </w:hyperlink>
      <w:r>
        <w:rPr>
          <w:rFonts w:ascii="Calibri" w:hAnsi="Calibri" w:cs="Calibri"/>
        </w:rPr>
        <w:t xml:space="preserve"> пункта 2 настоящей статьи;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постановление судьи - в отношении несовершеннолетних, указанных в </w:t>
      </w:r>
      <w:hyperlink w:anchor="Par576" w:history="1">
        <w:r>
          <w:rPr>
            <w:rFonts w:ascii="Calibri" w:hAnsi="Calibri" w:cs="Calibri"/>
            <w:color w:val="0000FF"/>
          </w:rPr>
          <w:t>подпунктах 2</w:t>
        </w:r>
      </w:hyperlink>
      <w:r>
        <w:rPr>
          <w:rFonts w:ascii="Calibri" w:hAnsi="Calibri" w:cs="Calibri"/>
        </w:rPr>
        <w:t xml:space="preserve"> </w:t>
      </w:r>
      <w:hyperlink w:anchor="Par584" w:history="1">
        <w:r>
          <w:rPr>
            <w:rFonts w:ascii="Calibri" w:hAnsi="Calibri" w:cs="Calibri"/>
            <w:color w:val="0000FF"/>
          </w:rPr>
          <w:t>- 6</w:t>
        </w:r>
      </w:hyperlink>
      <w:r>
        <w:rPr>
          <w:rFonts w:ascii="Calibri" w:hAnsi="Calibri" w:cs="Calibri"/>
        </w:rPr>
        <w:t xml:space="preserve"> пункта 2 настоящей статьи.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202"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33" w:name="Par594"/>
      <w:bookmarkEnd w:id="33"/>
      <w:r>
        <w:rPr>
          <w:rFonts w:ascii="Calibri" w:hAnsi="Calibri" w:cs="Calibri"/>
        </w:rPr>
        <w:t xml:space="preserve">4. Несовершеннолетние, указанные в </w:t>
      </w:r>
      <w:hyperlink w:anchor="Par577" w:history="1">
        <w:r>
          <w:rPr>
            <w:rFonts w:ascii="Calibri" w:hAnsi="Calibri" w:cs="Calibri"/>
            <w:color w:val="0000FF"/>
          </w:rPr>
          <w:t>подпунктах 3</w:t>
        </w:r>
      </w:hyperlink>
      <w:r>
        <w:rPr>
          <w:rFonts w:ascii="Calibri" w:hAnsi="Calibri" w:cs="Calibri"/>
        </w:rPr>
        <w:t xml:space="preserve"> </w:t>
      </w:r>
      <w:hyperlink w:anchor="Par584" w:history="1">
        <w:r>
          <w:rPr>
            <w:rFonts w:ascii="Calibri" w:hAnsi="Calibri" w:cs="Calibri"/>
            <w:color w:val="0000FF"/>
          </w:rPr>
          <w:t>- 6</w:t>
        </w:r>
      </w:hyperlink>
      <w:r>
        <w:rPr>
          <w:rFonts w:ascii="Calibri" w:hAnsi="Calibri" w:cs="Calibri"/>
        </w:rP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22.08.2004 N 122-ФЗ)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Материалы на несовершеннолетних, указанных в </w:t>
      </w:r>
      <w:hyperlink w:anchor="Par577" w:history="1">
        <w:r>
          <w:rPr>
            <w:rFonts w:ascii="Calibri" w:hAnsi="Calibri" w:cs="Calibri"/>
            <w:color w:val="0000FF"/>
          </w:rPr>
          <w:t>подпунктах 3</w:t>
        </w:r>
      </w:hyperlink>
      <w:r>
        <w:rPr>
          <w:rFonts w:ascii="Calibri" w:hAnsi="Calibri" w:cs="Calibri"/>
        </w:rPr>
        <w:t xml:space="preserve"> </w:t>
      </w:r>
      <w:hyperlink w:anchor="Par584" w:history="1">
        <w:r>
          <w:rPr>
            <w:rFonts w:ascii="Calibri" w:hAnsi="Calibri" w:cs="Calibri"/>
            <w:color w:val="0000FF"/>
          </w:rPr>
          <w:t>- 6</w:t>
        </w:r>
      </w:hyperlink>
      <w:r>
        <w:rPr>
          <w:rFonts w:ascii="Calibri" w:hAnsi="Calibri" w:cs="Calibri"/>
        </w:rPr>
        <w:t xml:space="preserve"> пункта 2 настоящей статьи, представляются судье в порядке и в срок, которые установлены </w:t>
      </w:r>
      <w:hyperlink w:anchor="Par832" w:history="1">
        <w:r>
          <w:rPr>
            <w:rFonts w:ascii="Calibri" w:hAnsi="Calibri" w:cs="Calibri"/>
            <w:color w:val="0000FF"/>
          </w:rPr>
          <w:t>статьей 31.1</w:t>
        </w:r>
      </w:hyperlink>
      <w:r>
        <w:rPr>
          <w:rFonts w:ascii="Calibri" w:hAnsi="Calibri" w:cs="Calibri"/>
        </w:rPr>
        <w:t xml:space="preserve"> настоящего </w:t>
      </w:r>
      <w:r>
        <w:rPr>
          <w:rFonts w:ascii="Calibri" w:hAnsi="Calibri" w:cs="Calibri"/>
        </w:rPr>
        <w:lastRenderedPageBreak/>
        <w:t>Федерального закона, для решения вопроса о дальнейшем содержании или об освобождении несовершеннолетних.</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04"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ar572" w:history="1">
        <w:r>
          <w:rPr>
            <w:rFonts w:ascii="Calibri" w:hAnsi="Calibri" w:cs="Calibri"/>
            <w:color w:val="0000FF"/>
          </w:rPr>
          <w:t>пункте 2</w:t>
        </w:r>
      </w:hyperlink>
      <w:r>
        <w:rPr>
          <w:rFonts w:ascii="Calibri" w:hAnsi="Calibri" w:cs="Calibri"/>
        </w:rPr>
        <w:t xml:space="preserve"> настоящей статьи.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05"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Несовершеннолетние, указанные в </w:t>
      </w:r>
      <w:hyperlink w:anchor="Par572" w:history="1">
        <w:r>
          <w:rPr>
            <w:rFonts w:ascii="Calibri" w:hAnsi="Calibri" w:cs="Calibri"/>
            <w:color w:val="0000FF"/>
          </w:rPr>
          <w:t>пункте 2</w:t>
        </w:r>
      </w:hyperlink>
      <w:r>
        <w:rPr>
          <w:rFonts w:ascii="Calibri" w:hAnsi="Calibri" w:cs="Calibri"/>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период карантина, объявленного органом управления здравоохранением или учреждением здравоохранения, в центре временного содержания для несовершеннолетних правонарушителей органа внутренних дел;</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время болезни несовершеннолетнего, которая подтверждена учреждением здравоохранения и препятствует его возвращению в семью или направлению в соответствующее учреждение;</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w:t>
      </w:r>
      <w:r>
        <w:rPr>
          <w:rFonts w:ascii="Calibri" w:hAnsi="Calibri" w:cs="Calibri"/>
        </w:rPr>
        <w:lastRenderedPageBreak/>
        <w:t>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209" w:history="1">
        <w:r>
          <w:rPr>
            <w:rFonts w:ascii="Calibri" w:hAnsi="Calibri" w:cs="Calibri"/>
            <w:color w:val="0000FF"/>
          </w:rPr>
          <w:t>законом</w:t>
        </w:r>
      </w:hyperlink>
      <w:r>
        <w:rPr>
          <w:rFonts w:ascii="Calibri" w:hAnsi="Calibri" w:cs="Calibri"/>
        </w:rPr>
        <w:t xml:space="preserve"> от 30.12.2012 N 319-ФЗ)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ar313" w:history="1">
        <w:r>
          <w:rPr>
            <w:rFonts w:ascii="Calibri" w:hAnsi="Calibri" w:cs="Calibri"/>
            <w:color w:val="0000FF"/>
          </w:rPr>
          <w:t>статьи 13,</w:t>
        </w:r>
      </w:hyperlink>
      <w:r>
        <w:rPr>
          <w:rFonts w:ascii="Calibri" w:hAnsi="Calibri" w:cs="Calibri"/>
        </w:rPr>
        <w:t xml:space="preserve"> пунктом 10 </w:t>
      </w:r>
      <w:hyperlink w:anchor="Par425" w:history="1">
        <w:r>
          <w:rPr>
            <w:rFonts w:ascii="Calibri" w:hAnsi="Calibri" w:cs="Calibri"/>
            <w:color w:val="0000FF"/>
          </w:rPr>
          <w:t>статьи 15</w:t>
        </w:r>
      </w:hyperlink>
      <w:r>
        <w:rPr>
          <w:rFonts w:ascii="Calibri" w:hAnsi="Calibri" w:cs="Calibri"/>
        </w:rPr>
        <w:t xml:space="preserve"> и пунктом 2 </w:t>
      </w:r>
      <w:hyperlink w:anchor="Par547"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Иные подразделения органов внутренних дел</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07.02.2011 N 4-ФЗ)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Иные подразделения органов внутренних дел в пределах своей компетенции: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07.02.2011 N 4-ФЗ)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213" w:history="1">
        <w:r>
          <w:rPr>
            <w:rFonts w:ascii="Calibri" w:hAnsi="Calibri" w:cs="Calibri"/>
            <w:color w:val="0000FF"/>
          </w:rPr>
          <w:t>принудительных мер</w:t>
        </w:r>
      </w:hyperlink>
      <w:r>
        <w:rPr>
          <w:rFonts w:ascii="Calibri" w:hAnsi="Calibri" w:cs="Calibri"/>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ar547" w:history="1">
        <w:r>
          <w:rPr>
            <w:rFonts w:ascii="Calibri" w:hAnsi="Calibri" w:cs="Calibri"/>
            <w:color w:val="0000FF"/>
          </w:rPr>
          <w:t>пунктом 2 статьи 21</w:t>
        </w:r>
      </w:hyperlink>
      <w:r>
        <w:rPr>
          <w:rFonts w:ascii="Calibri" w:hAnsi="Calibri" w:cs="Calibri"/>
        </w:rPr>
        <w:t xml:space="preserve"> настоящего Федерального закона.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07.02.2011 N 4-ФЗ)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 учреждения культуры, досуга, спорта и туризма: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8" w:history="1">
        <w:r>
          <w:rPr>
            <w:rFonts w:ascii="Calibri" w:hAnsi="Calibri" w:cs="Calibri"/>
            <w:color w:val="0000FF"/>
          </w:rPr>
          <w:t>Уголовно-исполнительные инспекции</w:t>
        </w:r>
      </w:hyperlink>
      <w:r>
        <w:rPr>
          <w:rFonts w:ascii="Calibri" w:hAnsi="Calibri" w:cs="Calibri"/>
        </w:rPr>
        <w:t xml:space="preserve"> участвуют в пределах своей компетенции в индивидуальной профилактической работе с несовершеннолетними, контроль за поведением которых осуществляется ими в соответствии с Уголовно-исполнительным </w:t>
      </w:r>
      <w:hyperlink r:id="rId219" w:history="1">
        <w:r>
          <w:rPr>
            <w:rFonts w:ascii="Calibri" w:hAnsi="Calibri" w:cs="Calibri"/>
            <w:color w:val="0000FF"/>
          </w:rPr>
          <w:t>кодексом</w:t>
        </w:r>
      </w:hyperlink>
      <w:r>
        <w:rPr>
          <w:rFonts w:ascii="Calibri" w:hAnsi="Calibri" w:cs="Calibri"/>
        </w:rPr>
        <w:t xml:space="preserve"> Российской </w:t>
      </w:r>
      <w:r>
        <w:rPr>
          <w:rFonts w:ascii="Calibri" w:hAnsi="Calibri" w:cs="Calibri"/>
        </w:rPr>
        <w:lastRenderedPageBreak/>
        <w:t>Федерации.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29.06.2004 N 58-ФЗ)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органы исполнительной власти, в которых </w:t>
      </w:r>
      <w:hyperlink r:id="rId221" w:history="1">
        <w:r>
          <w:rPr>
            <w:rFonts w:ascii="Calibri" w:hAnsi="Calibri" w:cs="Calibri"/>
            <w:color w:val="0000FF"/>
          </w:rPr>
          <w:t>законодательством</w:t>
        </w:r>
      </w:hyperlink>
      <w:r>
        <w:rPr>
          <w:rFonts w:ascii="Calibri" w:hAnsi="Calibri" w:cs="Calibri"/>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2369AB" w:rsidRDefault="002369AB">
      <w:pPr>
        <w:widowControl w:val="0"/>
        <w:autoSpaceDE w:val="0"/>
        <w:autoSpaceDN w:val="0"/>
        <w:adjustRightInd w:val="0"/>
        <w:spacing w:after="0" w:line="240" w:lineRule="auto"/>
        <w:ind w:firstLine="540"/>
        <w:jc w:val="both"/>
        <w:rPr>
          <w:rFonts w:ascii="Calibri" w:hAnsi="Calibri" w:cs="Calibri"/>
        </w:rPr>
      </w:pPr>
      <w:hyperlink r:id="rId222" w:history="1">
        <w:r>
          <w:rPr>
            <w:rFonts w:ascii="Calibri" w:hAnsi="Calibri" w:cs="Calibri"/>
            <w:color w:val="0000FF"/>
          </w:rPr>
          <w:t>Порядок и условия</w:t>
        </w:r>
      </w:hyperlink>
      <w:r>
        <w:rPr>
          <w:rFonts w:ascii="Calibri" w:hAnsi="Calibri" w:cs="Calibri"/>
        </w:rPr>
        <w:t xml:space="preserve">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23.07.2008 N 160-ФЗ)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24" w:history="1">
        <w:r>
          <w:rPr>
            <w:rFonts w:ascii="Calibri" w:hAnsi="Calibri" w:cs="Calibri"/>
            <w:color w:val="0000FF"/>
          </w:rPr>
          <w:t>законом</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bookmarkStart w:id="34" w:name="Par659"/>
      <w:bookmarkEnd w:id="34"/>
      <w:r>
        <w:rPr>
          <w:rFonts w:ascii="Calibri" w:hAnsi="Calibri" w:cs="Calibri"/>
        </w:rPr>
        <w:t>Статья 25. Финансовое обеспечение органов и учреждений системы профилактики безнадзорности и правонарушений несовершеннолетних</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пункт 1 статьи 25 Федеральным </w:t>
      </w:r>
      <w:hyperlink r:id="rId225" w:history="1">
        <w:r>
          <w:rPr>
            <w:rFonts w:ascii="Calibri" w:hAnsi="Calibri" w:cs="Calibri"/>
            <w:color w:val="0000FF"/>
          </w:rPr>
          <w:t>законом</w:t>
        </w:r>
      </w:hyperlink>
      <w:r>
        <w:rPr>
          <w:rFonts w:ascii="Calibri" w:hAnsi="Calibri" w:cs="Calibri"/>
        </w:rPr>
        <w:t xml:space="preserve"> от 22.08.2004 N 122-ФЗ внесены изменения, </w:t>
      </w:r>
      <w:hyperlink r:id="rId226" w:history="1">
        <w:r>
          <w:rPr>
            <w:rFonts w:ascii="Calibri" w:hAnsi="Calibri" w:cs="Calibri"/>
            <w:color w:val="0000FF"/>
          </w:rPr>
          <w:t>вступающие</w:t>
        </w:r>
      </w:hyperlink>
      <w:r>
        <w:rPr>
          <w:rFonts w:ascii="Calibri" w:hAnsi="Calibri" w:cs="Calibri"/>
        </w:rPr>
        <w:t xml:space="preserve"> в силу с 1 января 2005 года, которые были признаны утратившими силу с 31 декабря 2004 года Федеральным </w:t>
      </w:r>
      <w:hyperlink r:id="rId227" w:history="1">
        <w:r>
          <w:rPr>
            <w:rFonts w:ascii="Calibri" w:hAnsi="Calibri" w:cs="Calibri"/>
            <w:color w:val="0000FF"/>
          </w:rPr>
          <w:t>законом</w:t>
        </w:r>
      </w:hyperlink>
      <w:r>
        <w:rPr>
          <w:rFonts w:ascii="Calibri" w:hAnsi="Calibri" w:cs="Calibri"/>
        </w:rPr>
        <w:t xml:space="preserve"> от 29.12.2004 N 199-ФЗ.</w:t>
      </w:r>
    </w:p>
    <w:p w:rsidR="002369AB" w:rsidRDefault="002369A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35" w:name="Par666"/>
      <w:bookmarkEnd w:id="35"/>
      <w:r>
        <w:rPr>
          <w:rFonts w:ascii="Calibri" w:hAnsi="Calibri" w:cs="Calibri"/>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является расходным обязательством Российской Федерации.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установленной настоящим пунктом.</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осуществляет субъект Российской Федерации, на территории которого обнаружен несовершеннолетний.</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на реализацию передаваемых полномочий по осуществлению указанной деятельности предусматриваются в составе Федерального фонда компенсаций, образованного в федеральном бюджете, в виде субвенций.</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средств, предусмотренный бюджету субъекта Российской Федерации, определяется </w:t>
      </w:r>
      <w:r>
        <w:rPr>
          <w:rFonts w:ascii="Calibri" w:hAnsi="Calibri" w:cs="Calibri"/>
        </w:rPr>
        <w:lastRenderedPageBreak/>
        <w:t>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зачисляются в установленном для исполнения федерального бюджета порядке на счета бюджетов субъектов Российской Федерации.</w:t>
      </w:r>
    </w:p>
    <w:p w:rsidR="002369AB" w:rsidRDefault="002369AB">
      <w:pPr>
        <w:widowControl w:val="0"/>
        <w:autoSpaceDE w:val="0"/>
        <w:autoSpaceDN w:val="0"/>
        <w:adjustRightInd w:val="0"/>
        <w:spacing w:after="0" w:line="240" w:lineRule="auto"/>
        <w:ind w:firstLine="540"/>
        <w:jc w:val="both"/>
        <w:rPr>
          <w:rFonts w:ascii="Calibri" w:hAnsi="Calibri" w:cs="Calibri"/>
        </w:rPr>
      </w:pPr>
      <w:hyperlink r:id="rId228" w:history="1">
        <w:r>
          <w:rPr>
            <w:rFonts w:ascii="Calibri" w:hAnsi="Calibri" w:cs="Calibri"/>
            <w:color w:val="0000FF"/>
          </w:rPr>
          <w:t>Порядок</w:t>
        </w:r>
      </w:hyperlink>
      <w:r>
        <w:rPr>
          <w:rFonts w:ascii="Calibri" w:hAnsi="Calibri" w:cs="Calibri"/>
        </w:rPr>
        <w:t xml:space="preserve"> расходования и учета средств на предоставление субвенций устанавливается Правительством Российской Федерации.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w:t>
      </w:r>
      <w:hyperlink r:id="rId229" w:history="1">
        <w:r>
          <w:rPr>
            <w:rFonts w:ascii="Calibri" w:hAnsi="Calibri" w:cs="Calibri"/>
            <w:color w:val="0000FF"/>
          </w:rPr>
          <w:t>отчет</w:t>
        </w:r>
      </w:hyperlink>
      <w:r>
        <w:rPr>
          <w:rFonts w:ascii="Calibri" w:hAnsi="Calibri" w:cs="Calibri"/>
        </w:rPr>
        <w:t xml:space="preserve">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на реализацию указанных полномочий носят целевой характер и не могут быть использованы на другие цели.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230"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расходованием средств осуществляется </w:t>
      </w:r>
      <w:hyperlink r:id="rId231" w:history="1">
        <w:r>
          <w:rPr>
            <w:rFonts w:ascii="Calibri" w:hAnsi="Calibri" w:cs="Calibri"/>
            <w:color w:val="0000FF"/>
          </w:rPr>
          <w:t>федеральным 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w:t>
      </w:r>
      <w:hyperlink r:id="rId232" w:history="1">
        <w:r>
          <w:rPr>
            <w:rFonts w:ascii="Calibri" w:hAnsi="Calibri" w:cs="Calibri"/>
            <w:color w:val="0000FF"/>
          </w:rPr>
          <w:t>федеральным органом</w:t>
        </w:r>
      </w:hyperlink>
      <w:r>
        <w:rPr>
          <w:rFonts w:ascii="Calibri" w:hAnsi="Calibri" w:cs="Calibri"/>
        </w:rPr>
        <w:t xml:space="preserve">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33" w:history="1">
        <w:r>
          <w:rPr>
            <w:rFonts w:ascii="Calibri" w:hAnsi="Calibri" w:cs="Calibri"/>
            <w:color w:val="0000FF"/>
          </w:rPr>
          <w:t>закона</w:t>
        </w:r>
      </w:hyperlink>
      <w:r>
        <w:rPr>
          <w:rFonts w:ascii="Calibri" w:hAnsi="Calibri" w:cs="Calibri"/>
        </w:rPr>
        <w:t xml:space="preserve"> от 29.12.2004 N 199-ФЗ)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устанавливается законодательством субъекта Российской Федерации.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34" w:history="1">
        <w:r>
          <w:rPr>
            <w:rFonts w:ascii="Calibri" w:hAnsi="Calibri" w:cs="Calibri"/>
            <w:color w:val="0000FF"/>
          </w:rPr>
          <w:t>законом</w:t>
        </w:r>
      </w:hyperlink>
      <w:r>
        <w:rPr>
          <w:rFonts w:ascii="Calibri" w:hAnsi="Calibri" w:cs="Calibri"/>
        </w:rPr>
        <w:t xml:space="preserve"> от 22.08.2004 N 122-ФЗ, в ред. Федерального </w:t>
      </w:r>
      <w:hyperlink r:id="rId235" w:history="1">
        <w:r>
          <w:rPr>
            <w:rFonts w:ascii="Calibri" w:hAnsi="Calibri" w:cs="Calibri"/>
            <w:color w:val="0000FF"/>
          </w:rPr>
          <w:t>закона</w:t>
        </w:r>
      </w:hyperlink>
      <w:r>
        <w:rPr>
          <w:rFonts w:ascii="Calibri" w:hAnsi="Calibri" w:cs="Calibri"/>
        </w:rPr>
        <w:t xml:space="preserve"> от 13.10.2009 N 233-ФЗ)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25.1. Порядок осуществления деятельности, связанной с перевозкой несовершеннолетних, самовольно ушедших из семей, детских домов, школ-интернатов, специальных учебно-воспитательных и иных детских учреждений</w:t>
      </w:r>
    </w:p>
    <w:p w:rsidR="002369AB" w:rsidRDefault="002369AB">
      <w:pPr>
        <w:widowControl w:val="0"/>
        <w:autoSpaceDE w:val="0"/>
        <w:autoSpaceDN w:val="0"/>
        <w:adjustRightInd w:val="0"/>
        <w:spacing w:after="0" w:line="240" w:lineRule="auto"/>
        <w:ind w:firstLine="540"/>
        <w:jc w:val="both"/>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6" w:history="1">
        <w:r>
          <w:rPr>
            <w:rFonts w:ascii="Calibri" w:hAnsi="Calibri" w:cs="Calibri"/>
            <w:color w:val="0000FF"/>
          </w:rPr>
          <w:t>законом</w:t>
        </w:r>
      </w:hyperlink>
      <w:r>
        <w:rPr>
          <w:rFonts w:ascii="Calibri" w:hAnsi="Calibri" w:cs="Calibri"/>
        </w:rPr>
        <w:t xml:space="preserve"> от 13.10.2009 N 233-ФЗ)</w:t>
      </w:r>
    </w:p>
    <w:p w:rsidR="002369AB" w:rsidRDefault="002369AB">
      <w:pPr>
        <w:widowControl w:val="0"/>
        <w:autoSpaceDE w:val="0"/>
        <w:autoSpaceDN w:val="0"/>
        <w:adjustRightInd w:val="0"/>
        <w:spacing w:after="0" w:line="240" w:lineRule="auto"/>
        <w:ind w:firstLine="540"/>
        <w:jc w:val="both"/>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ar666" w:history="1">
        <w:r>
          <w:rPr>
            <w:rFonts w:ascii="Calibri" w:hAnsi="Calibri" w:cs="Calibri"/>
            <w:color w:val="0000FF"/>
          </w:rPr>
          <w:t>пунктом 3 статьи 25</w:t>
        </w:r>
      </w:hyperlink>
      <w:r>
        <w:rPr>
          <w:rFonts w:ascii="Calibri" w:hAnsi="Calibri" w:cs="Calibri"/>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Финансовое обеспечение указанной сферы деятельности осуществляется в порядке, установленном </w:t>
      </w:r>
      <w:hyperlink w:anchor="Par659" w:history="1">
        <w:r>
          <w:rPr>
            <w:rFonts w:ascii="Calibri" w:hAnsi="Calibri" w:cs="Calibri"/>
            <w:color w:val="0000FF"/>
          </w:rPr>
          <w:t>статьей 25</w:t>
        </w:r>
      </w:hyperlink>
      <w:r>
        <w:rPr>
          <w:rFonts w:ascii="Calibri" w:hAnsi="Calibri" w:cs="Calibri"/>
        </w:rPr>
        <w:t xml:space="preserve"> настоящего Федерального закона.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Перевозка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осуществляется родителями или иными </w:t>
      </w:r>
      <w:hyperlink r:id="rId237" w:history="1">
        <w:r>
          <w:rPr>
            <w:rFonts w:ascii="Calibri" w:hAnsi="Calibri" w:cs="Calibri"/>
            <w:color w:val="0000FF"/>
          </w:rPr>
          <w:t>законными представителями</w:t>
        </w:r>
      </w:hyperlink>
      <w:r>
        <w:rPr>
          <w:rFonts w:ascii="Calibri" w:hAnsi="Calibri" w:cs="Calibri"/>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детских домов, школ-интернатов, специальных учебно-воспитательных учреждений открытого </w:t>
      </w:r>
      <w:r>
        <w:rPr>
          <w:rFonts w:ascii="Calibri" w:hAnsi="Calibri" w:cs="Calibri"/>
        </w:rPr>
        <w:lastRenderedPageBreak/>
        <w:t>типа и иных детских учреждений.</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учреждений, работники которых осуществляют перевозку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устанавливается нормативным правовым актом субъекта Российской Федерации.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незамедлительно уведомляет родителей или иных законных представителей либо администрацию детского дома, школы-интерната, специального учебно-воспитательного учреждения открытого типа или иного детского учреждения о месте его пребывания и возможности возвращения в семью либо в детское учреждение.</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позднее пяти суток после доставления в детский дом, школу-интернат, специальное учебно-воспитательное учреждение открытого типа или иное детское учреждение несовершеннолетнего, самовольно ушедшего из указанного учреждения, руководитель учреждения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36" w:name="Par694"/>
      <w:bookmarkEnd w:id="36"/>
      <w:r>
        <w:rPr>
          <w:rFonts w:ascii="Calibri" w:hAnsi="Calibri" w:cs="Calibri"/>
        </w:rPr>
        <w:t xml:space="preserve">5.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возвращается и помещается в специализированное учреждение для несовершеннолетних, нуждающихся в социальной реабилитации, по месту постоянного проживания несовершеннолетнего в соответствии со </w:t>
      </w:r>
      <w:hyperlink w:anchor="Par261" w:history="1">
        <w:r>
          <w:rPr>
            <w:rFonts w:ascii="Calibri" w:hAnsi="Calibri" w:cs="Calibri"/>
            <w:color w:val="0000FF"/>
          </w:rPr>
          <w:t>статьей 13</w:t>
        </w:r>
      </w:hyperlink>
      <w:r>
        <w:rPr>
          <w:rFonts w:ascii="Calibri" w:hAnsi="Calibri" w:cs="Calibri"/>
        </w:rPr>
        <w:t xml:space="preserve"> настоящего Федерального закона в случаях: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отказа родителей или иных </w:t>
      </w:r>
      <w:hyperlink r:id="rId238" w:history="1">
        <w:r>
          <w:rPr>
            <w:rFonts w:ascii="Calibri" w:hAnsi="Calibri" w:cs="Calibri"/>
            <w:color w:val="0000FF"/>
          </w:rPr>
          <w:t>законных представителей</w:t>
        </w:r>
      </w:hyperlink>
      <w:r>
        <w:rPr>
          <w:rFonts w:ascii="Calibri" w:hAnsi="Calibri" w:cs="Calibri"/>
        </w:rPr>
        <w:t xml:space="preserve"> принять несовершеннолетнего в семью;</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детский дом, школу-интернат, специальное учебно-воспитательное учреждение открытого типа или иное детское учреждение;</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получения информации о жестоком обращении с несовершеннолетним, не достигшим возраста десяти лет, в семье либо в детском учреждении.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Перевозка несовершеннолетних, самовольно ушедших из специальных учебно-воспитательных учреждений закрытого типа,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39" w:history="1">
        <w:r>
          <w:rPr>
            <w:rFonts w:ascii="Calibri" w:hAnsi="Calibri" w:cs="Calibri"/>
            <w:color w:val="0000FF"/>
          </w:rPr>
          <w:t>Перечень</w:t>
        </w:r>
      </w:hyperlink>
      <w:r>
        <w:rPr>
          <w:rFonts w:ascii="Calibri" w:hAnsi="Calibri" w:cs="Calibri"/>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условия перевозки, </w:t>
      </w:r>
      <w:hyperlink r:id="rId240" w:history="1">
        <w:r>
          <w:rPr>
            <w:rFonts w:ascii="Calibri" w:hAnsi="Calibri" w:cs="Calibri"/>
            <w:color w:val="0000FF"/>
          </w:rPr>
          <w:t>формы</w:t>
        </w:r>
      </w:hyperlink>
      <w:r>
        <w:rPr>
          <w:rFonts w:ascii="Calibri" w:hAnsi="Calibri" w:cs="Calibri"/>
        </w:rPr>
        <w:t xml:space="preserve">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осуществления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осуществления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пределах территории субъекта Российской Федерации устанавливается законодательством субъекта Российской Федерации.</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Глава III. ПРОИЗВОДСТВО ПО МАТЕРИАЛАМ</w:t>
      </w:r>
    </w:p>
    <w:p w:rsidR="002369AB" w:rsidRDefault="002369A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ПОМЕЩЕНИИ НЕСОВЕРШЕННОЛЕТНИХ, НЕ ПОДЛЕЖАЩИХ</w:t>
      </w:r>
    </w:p>
    <w:p w:rsidR="002369AB" w:rsidRDefault="002369A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УГОЛОВНОЙ ОТВЕТСТВЕННОСТИ, В СПЕЦИАЛЬНЫЕ</w:t>
      </w:r>
    </w:p>
    <w:p w:rsidR="002369AB" w:rsidRDefault="002369A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УЧЕБНО-ВОСПИТАТЕЛЬНЫЕ УЧРЕЖДЕНИЯ ЗАКРЫТОГО ТИПА</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Прекращенное уголовное дело в отношении несовершеннолетних, указанных в </w:t>
      </w:r>
      <w:hyperlink w:anchor="Par378" w:history="1">
        <w:r>
          <w:rPr>
            <w:rFonts w:ascii="Calibri" w:hAnsi="Calibri" w:cs="Calibri"/>
            <w:color w:val="0000FF"/>
          </w:rPr>
          <w:t>подпунктах 1</w:t>
        </w:r>
      </w:hyperlink>
      <w:r>
        <w:rPr>
          <w:rFonts w:ascii="Calibri" w:hAnsi="Calibri" w:cs="Calibri"/>
        </w:rPr>
        <w:t xml:space="preserve"> и </w:t>
      </w:r>
      <w:hyperlink w:anchor="Par379" w:history="1">
        <w:r>
          <w:rPr>
            <w:rFonts w:ascii="Calibri" w:hAnsi="Calibri" w:cs="Calibri"/>
            <w:color w:val="0000FF"/>
          </w:rPr>
          <w:t>2</w:t>
        </w:r>
      </w:hyperlink>
      <w:r>
        <w:rPr>
          <w:rFonts w:ascii="Calibri" w:hAnsi="Calibri" w:cs="Calibri"/>
        </w:rPr>
        <w:t xml:space="preserve"> пункта 4 статьи 15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 перед судом об их помещении в специальные учебно-воспитательные учреждения закрытого типа в соответствии с </w:t>
      </w:r>
      <w:hyperlink r:id="rId241" w:history="1">
        <w:r>
          <w:rPr>
            <w:rFonts w:ascii="Calibri" w:hAnsi="Calibri" w:cs="Calibri"/>
            <w:color w:val="0000FF"/>
          </w:rPr>
          <w:t>Законом</w:t>
        </w:r>
      </w:hyperlink>
      <w:r>
        <w:rPr>
          <w:rFonts w:ascii="Calibri" w:hAnsi="Calibri" w:cs="Calibri"/>
        </w:rPr>
        <w:t xml:space="preserve"> Российской Федерации "Об образовании".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22.08.2004 N 122-ФЗ)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 орган внутренних дел или прокурору.</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22.08.2004 N 122-ФЗ)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учреждения здравоохранения проводят их медицинское, в том числе психиатрическое, освидетельствование на основании: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244" w:history="1">
        <w:r>
          <w:rPr>
            <w:rFonts w:ascii="Calibri" w:hAnsi="Calibri" w:cs="Calibri"/>
            <w:color w:val="0000FF"/>
          </w:rPr>
          <w:t>законных представителей</w:t>
        </w:r>
      </w:hyperlink>
      <w:r>
        <w:rPr>
          <w:rFonts w:ascii="Calibri" w:hAnsi="Calibri" w:cs="Calibri"/>
        </w:rPr>
        <w:t xml:space="preserve"> в случае, если несовершеннолетний не достиг возраста пятнадцати лет;</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заявлению должны быть приложены материалы, предусмотренные </w:t>
      </w:r>
      <w:hyperlink w:anchor="Par749" w:history="1">
        <w:r>
          <w:rPr>
            <w:rFonts w:ascii="Calibri" w:hAnsi="Calibri" w:cs="Calibri"/>
            <w:color w:val="0000FF"/>
          </w:rPr>
          <w:t>подпунктами 1</w:t>
        </w:r>
      </w:hyperlink>
      <w:r>
        <w:rPr>
          <w:rFonts w:ascii="Calibri" w:hAnsi="Calibri" w:cs="Calibri"/>
        </w:rPr>
        <w:t xml:space="preserve"> и </w:t>
      </w:r>
      <w:hyperlink w:anchor="Par750" w:history="1">
        <w:r>
          <w:rPr>
            <w:rFonts w:ascii="Calibri" w:hAnsi="Calibri" w:cs="Calibri"/>
            <w:color w:val="0000FF"/>
          </w:rPr>
          <w:t>2 пункта 1 статьи 27</w:t>
        </w:r>
      </w:hyperlink>
      <w:r>
        <w:rPr>
          <w:rFonts w:ascii="Calibri" w:hAnsi="Calibri" w:cs="Calibri"/>
        </w:rP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3.1 введен Федеральным </w:t>
      </w:r>
      <w:hyperlink r:id="rId247" w:history="1">
        <w:r>
          <w:rPr>
            <w:rFonts w:ascii="Calibri" w:hAnsi="Calibri" w:cs="Calibri"/>
            <w:color w:val="0000FF"/>
          </w:rPr>
          <w:t>законом</w:t>
        </w:r>
      </w:hyperlink>
      <w:r>
        <w:rPr>
          <w:rFonts w:ascii="Calibri" w:hAnsi="Calibri" w:cs="Calibri"/>
        </w:rPr>
        <w:t xml:space="preserve"> от 28.12.2010 N 427-ФЗ)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248" w:history="1">
        <w:r>
          <w:rPr>
            <w:rFonts w:ascii="Calibri" w:hAnsi="Calibri" w:cs="Calibri"/>
            <w:color w:val="0000FF"/>
          </w:rPr>
          <w:t>законных представителей</w:t>
        </w:r>
      </w:hyperlink>
      <w:r>
        <w:rPr>
          <w:rFonts w:ascii="Calibri" w:hAnsi="Calibri" w:cs="Calibri"/>
        </w:rPr>
        <w:t xml:space="preserve"> рассматривается судьей единолично в течение трех суток с момента его подачи.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49" w:history="1">
        <w:r>
          <w:rPr>
            <w:rFonts w:ascii="Calibri" w:hAnsi="Calibri" w:cs="Calibri"/>
            <w:color w:val="0000FF"/>
          </w:rPr>
          <w:t>законом</w:t>
        </w:r>
      </w:hyperlink>
      <w:r>
        <w:rPr>
          <w:rFonts w:ascii="Calibri" w:hAnsi="Calibri" w:cs="Calibri"/>
        </w:rPr>
        <w:t xml:space="preserve"> от 28.12.2010 N 427-ФЗ)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250" w:history="1">
        <w:r>
          <w:rPr>
            <w:rFonts w:ascii="Calibri" w:hAnsi="Calibri" w:cs="Calibri"/>
            <w:color w:val="0000FF"/>
          </w:rPr>
          <w:t>заболевания</w:t>
        </w:r>
      </w:hyperlink>
      <w:r>
        <w:rPr>
          <w:rFonts w:ascii="Calibri" w:hAnsi="Calibri" w:cs="Calibri"/>
        </w:rP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22.08.2004 N 122-ФЗ)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органа управления образованием проводит на основании постановления начальника органа внутренних дел или прокурора комплексное обследование несовершеннолетнего.</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52" w:history="1">
        <w:r>
          <w:rPr>
            <w:rFonts w:ascii="Calibri" w:hAnsi="Calibri" w:cs="Calibri"/>
            <w:color w:val="0000FF"/>
          </w:rPr>
          <w:t>законом</w:t>
        </w:r>
      </w:hyperlink>
      <w:r>
        <w:rPr>
          <w:rFonts w:ascii="Calibri" w:hAnsi="Calibri" w:cs="Calibri"/>
        </w:rPr>
        <w:t xml:space="preserve"> от 28.12.2010 N 427-ФЗ)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детском доме, школе-интернате или в ином детском учреждении, - под надзор администрации указанных детских учреждений.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37" w:name="Par738"/>
      <w:bookmarkEnd w:id="37"/>
      <w:r>
        <w:rPr>
          <w:rFonts w:ascii="Calibri" w:hAnsi="Calibri" w:cs="Calibri"/>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необходимости обеспечения защиты жизни или здоровья несовершеннолетнего;</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необходимости предупреждения повторного общественно опасного деяния;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отсутствия у несовершеннолетнего места жительства, места пребывания;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учреждение здравоохранения, осуществляющее медицинское освидетельствование, либо скрылся с места жительства, места пребывания.</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w:t>
      </w:r>
      <w:r>
        <w:rPr>
          <w:rFonts w:ascii="Calibri" w:hAnsi="Calibri" w:cs="Calibri"/>
        </w:rPr>
        <w:lastRenderedPageBreak/>
        <w:t>закрытого типа</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38" w:name="Par748"/>
      <w:bookmarkEnd w:id="38"/>
      <w:r>
        <w:rPr>
          <w:rFonts w:ascii="Calibri" w:hAnsi="Calibri" w:cs="Calibri"/>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39" w:name="Par749"/>
      <w:bookmarkEnd w:id="39"/>
      <w:r>
        <w:rPr>
          <w:rFonts w:ascii="Calibri" w:hAnsi="Calibri" w:cs="Calibri"/>
        </w:rPr>
        <w:t>1) прекращенное уголовное дело в отношении несовершеннолетнего или материалы об отказе в его возбуждении;</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40" w:name="Par750"/>
      <w:bookmarkEnd w:id="40"/>
      <w:r>
        <w:rPr>
          <w:rFonts w:ascii="Calibri" w:hAnsi="Calibri" w:cs="Calibri"/>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22.08.2004 N 122-ФЗ)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характеристику с места учебы (работы) несовершеннолетнего;</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акт обследования семейно-бытовых условий жизни несовершеннолетнего;</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учреждения здравоохранения о состоянии здоровья несовершеннолетнего и возможности его помещения в специальное учебно-воспитательное учреждение закрытого типа;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введен Федеральным </w:t>
      </w:r>
      <w:hyperlink r:id="rId256" w:history="1">
        <w:r>
          <w:rPr>
            <w:rFonts w:ascii="Calibri" w:hAnsi="Calibri" w:cs="Calibri"/>
            <w:color w:val="0000FF"/>
          </w:rPr>
          <w:t>законом</w:t>
        </w:r>
      </w:hyperlink>
      <w:r>
        <w:rPr>
          <w:rFonts w:ascii="Calibri" w:hAnsi="Calibri" w:cs="Calibri"/>
        </w:rPr>
        <w:t xml:space="preserve"> от 28.12.2010 N 427-ФЗ)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Материалы, указанные в </w:t>
      </w:r>
      <w:hyperlink w:anchor="Par748" w:history="1">
        <w:r>
          <w:rPr>
            <w:rFonts w:ascii="Calibri" w:hAnsi="Calibri" w:cs="Calibri"/>
            <w:color w:val="0000FF"/>
          </w:rPr>
          <w:t>пункте 1</w:t>
        </w:r>
      </w:hyperlink>
      <w:r>
        <w:rPr>
          <w:rFonts w:ascii="Calibri" w:hAnsi="Calibri" w:cs="Calibri"/>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Материалы, указанные в </w:t>
      </w:r>
      <w:hyperlink w:anchor="Par748" w:history="1">
        <w:r>
          <w:rPr>
            <w:rFonts w:ascii="Calibri" w:hAnsi="Calibri" w:cs="Calibri"/>
            <w:color w:val="0000FF"/>
          </w:rPr>
          <w:t>пункте 1</w:t>
        </w:r>
      </w:hyperlink>
      <w:r>
        <w:rPr>
          <w:rFonts w:ascii="Calibri" w:hAnsi="Calibri" w:cs="Calibri"/>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257" w:history="1">
        <w:r>
          <w:rPr>
            <w:rFonts w:ascii="Calibri" w:hAnsi="Calibri" w:cs="Calibri"/>
            <w:color w:val="0000FF"/>
          </w:rPr>
          <w:t>законным представителям</w:t>
        </w:r>
      </w:hyperlink>
      <w:r>
        <w:rPr>
          <w:rFonts w:ascii="Calibri" w:hAnsi="Calibri" w:cs="Calibri"/>
        </w:rP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258" w:history="1">
        <w:r>
          <w:rPr>
            <w:rFonts w:ascii="Calibri" w:hAnsi="Calibri" w:cs="Calibri"/>
            <w:color w:val="0000FF"/>
          </w:rPr>
          <w:t>N 111-ФЗ,</w:t>
        </w:r>
      </w:hyperlink>
      <w:r>
        <w:rPr>
          <w:rFonts w:ascii="Calibri" w:hAnsi="Calibri" w:cs="Calibri"/>
        </w:rPr>
        <w:t xml:space="preserve"> от 01.12.2004 </w:t>
      </w:r>
      <w:hyperlink r:id="rId259" w:history="1">
        <w:r>
          <w:rPr>
            <w:rFonts w:ascii="Calibri" w:hAnsi="Calibri" w:cs="Calibri"/>
            <w:color w:val="0000FF"/>
          </w:rPr>
          <w:t>N 150-ФЗ)</w:t>
        </w:r>
      </w:hyperlink>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суд вызываются несовершеннолетний, не подлежащий уголовной ответственности, его родители или иные </w:t>
      </w:r>
      <w:hyperlink r:id="rId260" w:history="1">
        <w:r>
          <w:rPr>
            <w:rFonts w:ascii="Calibri" w:hAnsi="Calibri" w:cs="Calibri"/>
            <w:color w:val="0000FF"/>
          </w:rPr>
          <w:t>законные представители</w:t>
        </w:r>
      </w:hyperlink>
      <w:r>
        <w:rPr>
          <w:rFonts w:ascii="Calibri" w:hAnsi="Calibri" w:cs="Calibri"/>
        </w:rPr>
        <w:t>, а по усмотрению судьи и иные лица. Участие прокурора и адвоката в рассмотрении указанных материалов является обязательным.</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ar748" w:history="1">
        <w:r>
          <w:rPr>
            <w:rFonts w:ascii="Calibri" w:hAnsi="Calibri" w:cs="Calibri"/>
            <w:color w:val="0000FF"/>
          </w:rPr>
          <w:t>статьи 27</w:t>
        </w:r>
      </w:hyperlink>
      <w:r>
        <w:rPr>
          <w:rFonts w:ascii="Calibri" w:hAnsi="Calibri" w:cs="Calibri"/>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w:t>
      </w:r>
      <w:r>
        <w:rPr>
          <w:rFonts w:ascii="Calibri" w:hAnsi="Calibri" w:cs="Calibri"/>
        </w:rPr>
        <w:lastRenderedPageBreak/>
        <w:t>его родителей или иных законных представителей, иных лиц, прокурора и адвоката.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262" w:history="1">
        <w:r>
          <w:rPr>
            <w:rFonts w:ascii="Calibri" w:hAnsi="Calibri" w:cs="Calibri"/>
            <w:color w:val="0000FF"/>
          </w:rPr>
          <w:t>N 111-ФЗ,</w:t>
        </w:r>
      </w:hyperlink>
      <w:r>
        <w:rPr>
          <w:rFonts w:ascii="Calibri" w:hAnsi="Calibri" w:cs="Calibri"/>
        </w:rPr>
        <w:t xml:space="preserve"> от 01.12.2004 </w:t>
      </w:r>
      <w:hyperlink r:id="rId263" w:history="1">
        <w:r>
          <w:rPr>
            <w:rFonts w:ascii="Calibri" w:hAnsi="Calibri" w:cs="Calibri"/>
            <w:color w:val="0000FF"/>
          </w:rPr>
          <w:t>N 150-ФЗ)</w:t>
        </w:r>
      </w:hyperlink>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рассмотрения материалов судья выносит постановление, которое подлежит оглашению в судебном заседании.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41" w:name="Par778"/>
      <w:bookmarkEnd w:id="41"/>
      <w:r>
        <w:rPr>
          <w:rFonts w:ascii="Calibri" w:hAnsi="Calibri" w:cs="Calibri"/>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22.08.2004 N 122-ФЗ)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исключен. - Федеральный </w:t>
      </w:r>
      <w:hyperlink r:id="rId266" w:history="1">
        <w:r>
          <w:rPr>
            <w:rFonts w:ascii="Calibri" w:hAnsi="Calibri" w:cs="Calibri"/>
            <w:color w:val="0000FF"/>
          </w:rPr>
          <w:t>закон</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hyperlink r:id="rId267" w:history="1">
        <w:r>
          <w:rPr>
            <w:rFonts w:ascii="Calibri" w:hAnsi="Calibri" w:cs="Calibri"/>
            <w:color w:val="0000FF"/>
          </w:rPr>
          <w:t>3)</w:t>
        </w:r>
      </w:hyperlink>
      <w:r>
        <w:rPr>
          <w:rFonts w:ascii="Calibri" w:hAnsi="Calibri" w:cs="Calibri"/>
        </w:rPr>
        <w:t xml:space="preserve"> прекращении производства по материалам.</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ar390" w:history="1">
        <w:r>
          <w:rPr>
            <w:rFonts w:ascii="Calibri" w:hAnsi="Calibri" w:cs="Calibri"/>
            <w:color w:val="0000FF"/>
          </w:rPr>
          <w:t>статьи 15</w:t>
        </w:r>
      </w:hyperlink>
      <w:r>
        <w:rPr>
          <w:rFonts w:ascii="Calibri" w:hAnsi="Calibri" w:cs="Calibri"/>
        </w:rPr>
        <w:t xml:space="preserve"> настоящего Федерального закона, на основании постановления судьи засчитываются: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нахождения несовершеннолетних в центре временного содержания для несовершеннолетних правонарушителей органа внутренних дел.</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Порядок направления копий постановления судьи и иных материалов</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269" w:history="1">
        <w:r>
          <w:rPr>
            <w:rFonts w:ascii="Calibri" w:hAnsi="Calibri" w:cs="Calibri"/>
            <w:color w:val="0000FF"/>
          </w:rPr>
          <w:t>законным представителям</w:t>
        </w:r>
      </w:hyperlink>
      <w:r>
        <w:rPr>
          <w:rFonts w:ascii="Calibri" w:hAnsi="Calibri" w:cs="Calibri"/>
        </w:rPr>
        <w:t>, а также органам и учреждениям, обеспечивающим исполнение указанного постановления. Подлинник постановления хранится в суде.</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bookmarkStart w:id="42" w:name="Par797"/>
      <w:bookmarkEnd w:id="42"/>
      <w:r>
        <w:rPr>
          <w:rFonts w:ascii="Calibri" w:hAnsi="Calibri" w:cs="Calibri"/>
        </w:rPr>
        <w:t>Статья 30. Порядок обжалования, опротестования постановления судьи и рассмотрения жалобы, протеста</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Несовершеннолетний, не подлежащий уголовной ответственности, достигший возраста четырнадцати лет, либо его родители или иные </w:t>
      </w:r>
      <w:hyperlink r:id="rId271" w:history="1">
        <w:r>
          <w:rPr>
            <w:rFonts w:ascii="Calibri" w:hAnsi="Calibri" w:cs="Calibri"/>
            <w:color w:val="0000FF"/>
          </w:rPr>
          <w:t>законные представители</w:t>
        </w:r>
      </w:hyperlink>
      <w:r>
        <w:rPr>
          <w:rFonts w:ascii="Calibri" w:hAnsi="Calibri" w:cs="Calibri"/>
        </w:rP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w:t>
      </w:r>
      <w:r>
        <w:rPr>
          <w:rFonts w:ascii="Calibri" w:hAnsi="Calibri" w:cs="Calibri"/>
        </w:rPr>
        <w:lastRenderedPageBreak/>
        <w:t>уважительным причинам он может быть восстановлен судьей или председателем суда по просьбе заинтересованных лиц.</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судьи может быть отменено по протесту прокурора, а также независимо от наличия протеста прокурора председателем вышестоящего суда.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Жалоба или протест прокурора на постановление судьи рассматриваются председателем вышестоящего суда в течение 10 суток со дня их поступления.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рассмотрения жалобы или протеста прокурора на постановление судьи председатель вышестоящего суда принимает одно из следующих решений:</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оставляет постановление судьи без изменения, а жалобу или протест прокурора без удовлетворения;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Органы и учреждения, исполняющие постановление судьи</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постановления судьи обеспечивают:</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управления образованием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w:t>
      </w:r>
      <w:hyperlink w:anchor="Par778" w:history="1">
        <w:r>
          <w:rPr>
            <w:rFonts w:ascii="Calibri" w:hAnsi="Calibri" w:cs="Calibri"/>
            <w:color w:val="0000FF"/>
          </w:rPr>
          <w:t>статьи 28</w:t>
        </w:r>
      </w:hyperlink>
      <w:r>
        <w:rPr>
          <w:rFonts w:ascii="Calibri" w:hAnsi="Calibri" w:cs="Calibri"/>
        </w:rPr>
        <w:t xml:space="preserve"> настоящего Федерального закона;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22.08.2004 N 122-ФЗ)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Глава III.1. РАССМОТРЕНИЕ МАТЕРИАЛОВ О ПОМЕЩЕНИИ</w:t>
      </w:r>
    </w:p>
    <w:p w:rsidR="002369AB" w:rsidRDefault="002369AB">
      <w:pPr>
        <w:widowControl w:val="0"/>
        <w:autoSpaceDE w:val="0"/>
        <w:autoSpaceDN w:val="0"/>
        <w:adjustRightInd w:val="0"/>
        <w:spacing w:after="0" w:line="240" w:lineRule="auto"/>
        <w:jc w:val="center"/>
        <w:rPr>
          <w:rFonts w:ascii="Calibri" w:hAnsi="Calibri" w:cs="Calibri"/>
        </w:rPr>
      </w:pPr>
      <w:r>
        <w:rPr>
          <w:rFonts w:ascii="Calibri" w:hAnsi="Calibri" w:cs="Calibri"/>
        </w:rPr>
        <w:t>НЕСОВЕРШЕННОЛЕТНИХ В ЦЕНТРЫ ВРЕМЕННОГО СОДЕРЖАНИЯ</w:t>
      </w:r>
    </w:p>
    <w:p w:rsidR="002369AB" w:rsidRDefault="002369AB">
      <w:pPr>
        <w:widowControl w:val="0"/>
        <w:autoSpaceDE w:val="0"/>
        <w:autoSpaceDN w:val="0"/>
        <w:adjustRightInd w:val="0"/>
        <w:spacing w:after="0" w:line="240" w:lineRule="auto"/>
        <w:jc w:val="center"/>
        <w:rPr>
          <w:rFonts w:ascii="Calibri" w:hAnsi="Calibri" w:cs="Calibri"/>
        </w:rPr>
      </w:pPr>
      <w:r>
        <w:rPr>
          <w:rFonts w:ascii="Calibri" w:hAnsi="Calibri" w:cs="Calibri"/>
        </w:rPr>
        <w:t>ДЛЯ НЕСОВЕРШЕННОЛЕТНИХ ПРАВОНАРУШИТЕЛЕЙ</w:t>
      </w:r>
    </w:p>
    <w:p w:rsidR="002369AB" w:rsidRDefault="002369AB">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ВНУТРЕННИХ ДЕЛ</w:t>
      </w:r>
    </w:p>
    <w:p w:rsidR="002369AB" w:rsidRDefault="002369AB">
      <w:pPr>
        <w:widowControl w:val="0"/>
        <w:autoSpaceDE w:val="0"/>
        <w:autoSpaceDN w:val="0"/>
        <w:adjustRightInd w:val="0"/>
        <w:spacing w:after="0" w:line="240" w:lineRule="auto"/>
        <w:jc w:val="center"/>
        <w:rPr>
          <w:rFonts w:ascii="Calibri" w:hAnsi="Calibri" w:cs="Calibri"/>
        </w:rPr>
      </w:pPr>
    </w:p>
    <w:p w:rsidR="002369AB" w:rsidRDefault="002369A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77" w:history="1">
        <w:r>
          <w:rPr>
            <w:rFonts w:ascii="Calibri" w:hAnsi="Calibri" w:cs="Calibri"/>
            <w:color w:val="0000FF"/>
          </w:rPr>
          <w:t>законом</w:t>
        </w:r>
      </w:hyperlink>
      <w:r>
        <w:rPr>
          <w:rFonts w:ascii="Calibri" w:hAnsi="Calibri" w:cs="Calibri"/>
        </w:rPr>
        <w:t xml:space="preserve"> от 07.07.2003 N 111-ФЗ)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bookmarkStart w:id="43" w:name="Par832"/>
      <w:bookmarkEnd w:id="43"/>
      <w:r>
        <w:rPr>
          <w:rFonts w:ascii="Calibri" w:hAnsi="Calibri" w:cs="Calibri"/>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о помещении несовершеннолетних, указанных в </w:t>
      </w:r>
      <w:hyperlink w:anchor="Par577" w:history="1">
        <w:r>
          <w:rPr>
            <w:rFonts w:ascii="Calibri" w:hAnsi="Calibri" w:cs="Calibri"/>
            <w:color w:val="0000FF"/>
          </w:rPr>
          <w:t>подпунктах 3</w:t>
        </w:r>
      </w:hyperlink>
      <w:r>
        <w:rPr>
          <w:rFonts w:ascii="Calibri" w:hAnsi="Calibri" w:cs="Calibri"/>
        </w:rPr>
        <w:t xml:space="preserve"> </w:t>
      </w:r>
      <w:hyperlink w:anchor="Par584" w:history="1">
        <w:r>
          <w:rPr>
            <w:rFonts w:ascii="Calibri" w:hAnsi="Calibri" w:cs="Calibri"/>
            <w:color w:val="0000FF"/>
          </w:rPr>
          <w:t>- 6</w:t>
        </w:r>
      </w:hyperlink>
      <w:r>
        <w:rPr>
          <w:rFonts w:ascii="Calibri" w:hAnsi="Calibri" w:cs="Calibri"/>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w:t>
      </w:r>
      <w:r>
        <w:rPr>
          <w:rFonts w:ascii="Calibri" w:hAnsi="Calibri" w:cs="Calibri"/>
        </w:rPr>
        <w:lastRenderedPageBreak/>
        <w:t xml:space="preserve">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ar594" w:history="1">
        <w:r>
          <w:rPr>
            <w:rFonts w:ascii="Calibri" w:hAnsi="Calibri" w:cs="Calibri"/>
            <w:color w:val="0000FF"/>
          </w:rPr>
          <w:t>пункте 4</w:t>
        </w:r>
      </w:hyperlink>
      <w:r>
        <w:rPr>
          <w:rFonts w:ascii="Calibri" w:hAnsi="Calibri" w:cs="Calibri"/>
        </w:rPr>
        <w:t xml:space="preserve"> статьи 22 настоящего Федерального закона.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 материалами, направляемыми в суд, имеют право знакомиться несовершеннолетний, его родители или иные </w:t>
      </w:r>
      <w:hyperlink r:id="rId278" w:history="1">
        <w:r>
          <w:rPr>
            <w:rFonts w:ascii="Calibri" w:hAnsi="Calibri" w:cs="Calibri"/>
            <w:color w:val="0000FF"/>
          </w:rPr>
          <w:t>законные представители</w:t>
        </w:r>
      </w:hyperlink>
      <w:r>
        <w:rPr>
          <w:rFonts w:ascii="Calibri" w:hAnsi="Calibri" w:cs="Calibri"/>
        </w:rPr>
        <w:t xml:space="preserve"> либо представитель органа опеки и попечительства.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280" w:history="1">
        <w:r>
          <w:rPr>
            <w:rFonts w:ascii="Calibri" w:hAnsi="Calibri" w:cs="Calibri"/>
            <w:color w:val="0000FF"/>
          </w:rPr>
          <w:t>законом</w:t>
        </w:r>
      </w:hyperlink>
      <w:r>
        <w:rPr>
          <w:rFonts w:ascii="Calibri" w:hAnsi="Calibri" w:cs="Calibri"/>
        </w:rPr>
        <w:t>.</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адвоката удостоверяются </w:t>
      </w:r>
      <w:hyperlink r:id="rId281" w:history="1">
        <w:r>
          <w:rPr>
            <w:rFonts w:ascii="Calibri" w:hAnsi="Calibri" w:cs="Calibri"/>
            <w:color w:val="0000FF"/>
          </w:rPr>
          <w:t>ордером</w:t>
        </w:r>
      </w:hyperlink>
      <w:r>
        <w:rPr>
          <w:rFonts w:ascii="Calibri" w:hAnsi="Calibri" w:cs="Calibri"/>
        </w:rP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282" w:history="1">
        <w:r>
          <w:rPr>
            <w:rFonts w:ascii="Calibri" w:hAnsi="Calibri" w:cs="Calibri"/>
            <w:color w:val="0000FF"/>
          </w:rPr>
          <w:t>законом</w:t>
        </w:r>
      </w:hyperlink>
      <w:r>
        <w:rPr>
          <w:rFonts w:ascii="Calibri" w:hAnsi="Calibri" w:cs="Calibri"/>
        </w:rPr>
        <w:t>.</w:t>
      </w:r>
    </w:p>
    <w:p w:rsidR="002369AB" w:rsidRDefault="002369AB">
      <w:pPr>
        <w:widowControl w:val="0"/>
        <w:autoSpaceDE w:val="0"/>
        <w:autoSpaceDN w:val="0"/>
        <w:adjustRightInd w:val="0"/>
        <w:spacing w:after="0" w:line="240" w:lineRule="auto"/>
        <w:ind w:firstLine="540"/>
        <w:jc w:val="both"/>
        <w:rPr>
          <w:rFonts w:ascii="Calibri" w:hAnsi="Calibri" w:cs="Calibri"/>
        </w:rPr>
      </w:pPr>
      <w:bookmarkStart w:id="44" w:name="Par844"/>
      <w:bookmarkEnd w:id="44"/>
      <w:r>
        <w:rPr>
          <w:rFonts w:ascii="Calibri" w:hAnsi="Calibri" w:cs="Calibri"/>
        </w:rPr>
        <w:t xml:space="preserve">2. Материалы в отношении несовершеннолетних, указанных в </w:t>
      </w:r>
      <w:hyperlink w:anchor="Par577" w:history="1">
        <w:r>
          <w:rPr>
            <w:rFonts w:ascii="Calibri" w:hAnsi="Calibri" w:cs="Calibri"/>
            <w:color w:val="0000FF"/>
          </w:rPr>
          <w:t>подпунктах 3</w:t>
        </w:r>
      </w:hyperlink>
      <w:r>
        <w:rPr>
          <w:rFonts w:ascii="Calibri" w:hAnsi="Calibri" w:cs="Calibri"/>
        </w:rPr>
        <w:t xml:space="preserve"> </w:t>
      </w:r>
      <w:hyperlink w:anchor="Par584" w:history="1">
        <w:r>
          <w:rPr>
            <w:rFonts w:ascii="Calibri" w:hAnsi="Calibri" w:cs="Calibri"/>
            <w:color w:val="0000FF"/>
          </w:rPr>
          <w:t>- 6</w:t>
        </w:r>
      </w:hyperlink>
      <w:r>
        <w:rPr>
          <w:rFonts w:ascii="Calibri" w:hAnsi="Calibri" w:cs="Calibri"/>
        </w:rP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ar594" w:history="1">
        <w:r>
          <w:rPr>
            <w:rFonts w:ascii="Calibri" w:hAnsi="Calibri" w:cs="Calibri"/>
            <w:color w:val="0000FF"/>
          </w:rPr>
          <w:t>статьи 22</w:t>
        </w:r>
      </w:hyperlink>
      <w:r>
        <w:rPr>
          <w:rFonts w:ascii="Calibri" w:hAnsi="Calibri" w:cs="Calibri"/>
        </w:rPr>
        <w:t xml:space="preserve"> настоящего Федерального закона.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83" w:history="1">
        <w:r>
          <w:rPr>
            <w:rFonts w:ascii="Calibri" w:hAnsi="Calibri" w:cs="Calibri"/>
            <w:color w:val="0000FF"/>
          </w:rPr>
          <w:t>N 122-ФЗ,</w:t>
        </w:r>
      </w:hyperlink>
      <w:r>
        <w:rPr>
          <w:rFonts w:ascii="Calibri" w:hAnsi="Calibri" w:cs="Calibri"/>
        </w:rPr>
        <w:t xml:space="preserve"> от 01.12.2004 </w:t>
      </w:r>
      <w:hyperlink r:id="rId284" w:history="1">
        <w:r>
          <w:rPr>
            <w:rFonts w:ascii="Calibri" w:hAnsi="Calibri" w:cs="Calibri"/>
            <w:color w:val="0000FF"/>
          </w:rPr>
          <w:t>N 150-ФЗ,</w:t>
        </w:r>
      </w:hyperlink>
      <w:r>
        <w:rPr>
          <w:rFonts w:ascii="Calibri" w:hAnsi="Calibri" w:cs="Calibri"/>
        </w:rPr>
        <w:t xml:space="preserve"> от 05.01.2006 </w:t>
      </w:r>
      <w:hyperlink r:id="rId285" w:history="1">
        <w:r>
          <w:rPr>
            <w:rFonts w:ascii="Calibri" w:hAnsi="Calibri" w:cs="Calibri"/>
            <w:color w:val="0000FF"/>
          </w:rPr>
          <w:t>N 9-ФЗ)</w:t>
        </w:r>
      </w:hyperlink>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рассмотрения материалов, указанных в </w:t>
      </w:r>
      <w:hyperlink w:anchor="Par844" w:history="1">
        <w:r>
          <w:rPr>
            <w:rFonts w:ascii="Calibri" w:hAnsi="Calibri" w:cs="Calibri"/>
            <w:color w:val="0000FF"/>
          </w:rPr>
          <w:t>пункте 2</w:t>
        </w:r>
      </w:hyperlink>
      <w:r>
        <w:rPr>
          <w:rFonts w:ascii="Calibri" w:hAnsi="Calibri" w:cs="Calibri"/>
        </w:rPr>
        <w:t xml:space="preserve"> настоящей статьи, судья выносит постановление:</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помещении несовершеннолетнего в центр временного содержания для несовершеннолетних правонарушителей органа внутренних дел;</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ar844" w:history="1">
        <w:r>
          <w:rPr>
            <w:rFonts w:ascii="Calibri" w:hAnsi="Calibri" w:cs="Calibri"/>
            <w:color w:val="0000FF"/>
          </w:rPr>
          <w:t>пункте 2</w:t>
        </w:r>
      </w:hyperlink>
      <w:r>
        <w:rPr>
          <w:rFonts w:ascii="Calibri" w:hAnsi="Calibri" w:cs="Calibri"/>
        </w:rP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ar844" w:history="1">
        <w:r>
          <w:rPr>
            <w:rFonts w:ascii="Calibri" w:hAnsi="Calibri" w:cs="Calibri"/>
            <w:color w:val="0000FF"/>
          </w:rPr>
          <w:t>пункте 2</w:t>
        </w:r>
      </w:hyperlink>
      <w:r>
        <w:rPr>
          <w:rFonts w:ascii="Calibri" w:hAnsi="Calibri" w:cs="Calibri"/>
        </w:rPr>
        <w:t xml:space="preserve"> настоящей статьи, путем его оглашения. Копия постановления вручается либо высылается несовершеннолетнему, его </w:t>
      </w:r>
      <w:r>
        <w:rPr>
          <w:rFonts w:ascii="Calibri" w:hAnsi="Calibri" w:cs="Calibri"/>
        </w:rPr>
        <w:lastRenderedPageBreak/>
        <w:t xml:space="preserve">родителям или иным </w:t>
      </w:r>
      <w:hyperlink r:id="rId286" w:history="1">
        <w:r>
          <w:rPr>
            <w:rFonts w:ascii="Calibri" w:hAnsi="Calibri" w:cs="Calibri"/>
            <w:color w:val="0000FF"/>
          </w:rPr>
          <w:t>законным представителям</w:t>
        </w:r>
      </w:hyperlink>
      <w:r>
        <w:rPr>
          <w:rFonts w:ascii="Calibri" w:hAnsi="Calibri" w:cs="Calibri"/>
        </w:rPr>
        <w:t xml:space="preserve"> не позднее трех суток со дня его вынесения с разъяснением порядка обжалования указанного постановления.</w:t>
      </w:r>
    </w:p>
    <w:p w:rsidR="002369AB" w:rsidRDefault="002369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01.12.2004 N 150-ФЗ)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31.3. Обжалование, опротестование и исполнение постановления судьи</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судьи может быть обжаловано и опротестовано в порядке, предусмотренном </w:t>
      </w:r>
      <w:hyperlink w:anchor="Par797" w:history="1">
        <w:r>
          <w:rPr>
            <w:rFonts w:ascii="Calibri" w:hAnsi="Calibri" w:cs="Calibri"/>
            <w:color w:val="0000FF"/>
          </w:rPr>
          <w:t>статьей 30</w:t>
        </w:r>
      </w:hyperlink>
      <w:r>
        <w:rPr>
          <w:rFonts w:ascii="Calibri" w:hAnsi="Calibri" w:cs="Calibri"/>
        </w:rPr>
        <w:t xml:space="preserve"> настоящего Федерального закона.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постановления судьи направляется для исполнения в орган внутренних дел.</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IV. ЗАКЛЮЧИТЕЛЬНЫЕ ПОЛОЖЕНИЯ</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Порядок вступления в силу настоящего Федерального закона</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со дня вступления в силу настоящего Федерального закона: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не действующими на территории Российской Федерации со дня вступления в силу настоящего Федерального закона:</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33. Приведение нормативных правовых актов в соответствие с настоящим Федеральным законом</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Правительству Российской Федерации в трехмесячный срок:</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нормативные правовые акты, предусмотренные настоящим Федеральным законом;</w:t>
      </w:r>
    </w:p>
    <w:p w:rsidR="002369AB" w:rsidRDefault="002369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привести свои нормативные правовые акты в соответствие с настоящим Федеральным законом.</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369AB" w:rsidRDefault="002369A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369AB" w:rsidRDefault="002369AB">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2369AB" w:rsidRDefault="002369A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369AB" w:rsidRDefault="002369AB">
      <w:pPr>
        <w:widowControl w:val="0"/>
        <w:autoSpaceDE w:val="0"/>
        <w:autoSpaceDN w:val="0"/>
        <w:adjustRightInd w:val="0"/>
        <w:spacing w:after="0" w:line="240" w:lineRule="auto"/>
        <w:rPr>
          <w:rFonts w:ascii="Calibri" w:hAnsi="Calibri" w:cs="Calibri"/>
        </w:rPr>
      </w:pPr>
      <w:r>
        <w:rPr>
          <w:rFonts w:ascii="Calibri" w:hAnsi="Calibri" w:cs="Calibri"/>
        </w:rPr>
        <w:t>24 июня 1999 года</w:t>
      </w:r>
    </w:p>
    <w:p w:rsidR="002369AB" w:rsidRDefault="002369AB">
      <w:pPr>
        <w:widowControl w:val="0"/>
        <w:autoSpaceDE w:val="0"/>
        <w:autoSpaceDN w:val="0"/>
        <w:adjustRightInd w:val="0"/>
        <w:spacing w:after="0" w:line="240" w:lineRule="auto"/>
        <w:rPr>
          <w:rFonts w:ascii="Calibri" w:hAnsi="Calibri" w:cs="Calibri"/>
        </w:rPr>
      </w:pPr>
      <w:r>
        <w:rPr>
          <w:rFonts w:ascii="Calibri" w:hAnsi="Calibri" w:cs="Calibri"/>
        </w:rPr>
        <w:t>N 120-ФЗ</w:t>
      </w: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autoSpaceDE w:val="0"/>
        <w:autoSpaceDN w:val="0"/>
        <w:adjustRightInd w:val="0"/>
        <w:spacing w:after="0" w:line="240" w:lineRule="auto"/>
        <w:rPr>
          <w:rFonts w:ascii="Calibri" w:hAnsi="Calibri" w:cs="Calibri"/>
        </w:rPr>
      </w:pPr>
    </w:p>
    <w:p w:rsidR="002369AB" w:rsidRDefault="002369A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A5B46" w:rsidRDefault="000A5B46"/>
    <w:sectPr w:rsidR="000A5B46" w:rsidSect="00C122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369AB"/>
    <w:rsid w:val="000A5B46"/>
    <w:rsid w:val="00236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9A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369A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369A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D6BCD715955331F5346F08560A007C225D502B22941B3DBC3711C4014382EBB3832D5467D9E23h3Q7N" TargetMode="External"/><Relationship Id="rId21" Type="http://schemas.openxmlformats.org/officeDocument/2006/relationships/hyperlink" Target="consultantplus://offline/ref=DD6BCD715955331F5346F08560A007C221D106BA2642EED1CB281042133771AC3F7BD9477D9E2731h2Q6N" TargetMode="External"/><Relationship Id="rId42" Type="http://schemas.openxmlformats.org/officeDocument/2006/relationships/hyperlink" Target="consultantplus://offline/ref=DD6BCD715955331F5346F08560A007C229DC00BC2F41B3DBC3711C4014382EBB3832D5467D9E27h3Q5N" TargetMode="External"/><Relationship Id="rId63" Type="http://schemas.openxmlformats.org/officeDocument/2006/relationships/hyperlink" Target="consultantplus://offline/ref=DD6BCD715955331F5346F08560A007C221D704BC274CEED1CB281042133771AC3F7BD9477D9E2639h2Q9N" TargetMode="External"/><Relationship Id="rId84" Type="http://schemas.openxmlformats.org/officeDocument/2006/relationships/hyperlink" Target="consultantplus://offline/ref=DD6BCD715955331F5346F08560A007C229DC00BC2F41B3DBC3711C4014382EBB3832D5467D9E27h3Q5N" TargetMode="External"/><Relationship Id="rId138" Type="http://schemas.openxmlformats.org/officeDocument/2006/relationships/hyperlink" Target="consultantplus://offline/ref=DD6BCD715955331F5346F08560A007C221D50EBD2642EED1CB281042133771AC3F7BD9477D9E2730h2QFN" TargetMode="External"/><Relationship Id="rId159" Type="http://schemas.openxmlformats.org/officeDocument/2006/relationships/hyperlink" Target="consultantplus://offline/ref=DD6BCD715955331F5346F08560A007C221D604B32943EED1CB281042133771AC3F7BD9477D9B2530h2Q7N" TargetMode="External"/><Relationship Id="rId170" Type="http://schemas.openxmlformats.org/officeDocument/2006/relationships/hyperlink" Target="consultantplus://offline/ref=DD6BCD715955331F5346F08560A007C221D607BC2B42EED1CB281042133771AC3F7BD9477D9E2436h2QDN" TargetMode="External"/><Relationship Id="rId191" Type="http://schemas.openxmlformats.org/officeDocument/2006/relationships/hyperlink" Target="consultantplus://offline/ref=DD6BCD715955331F5346F08560A007C221D60EB32C4FEED1CB281042133771AC3F7BD9477D9E2730h2Q9N" TargetMode="External"/><Relationship Id="rId205" Type="http://schemas.openxmlformats.org/officeDocument/2006/relationships/hyperlink" Target="consultantplus://offline/ref=DD6BCD715955331F5346F08560A007C221D106BB2F4CEED1CB281042133771AC3F7BD9477D9E2738h2Q6N" TargetMode="External"/><Relationship Id="rId226" Type="http://schemas.openxmlformats.org/officeDocument/2006/relationships/hyperlink" Target="consultantplus://offline/ref=DD6BCD715955331F5346F08560A007C224DC06B82B41B3DBC3711C4014382EBB3832D546789725h3Q9N" TargetMode="External"/><Relationship Id="rId247" Type="http://schemas.openxmlformats.org/officeDocument/2006/relationships/hyperlink" Target="consultantplus://offline/ref=DD6BCD715955331F5346F08560A007C221D50EBD2642EED1CB281042133771AC3F7BD9477D9E2732h2QFN" TargetMode="External"/><Relationship Id="rId107" Type="http://schemas.openxmlformats.org/officeDocument/2006/relationships/hyperlink" Target="consultantplus://offline/ref=DD6BCD715955331F5346F08560A007C221D106BB2F4CEED1CB281042133771AC3F7BD9477D9E2734h2QCN" TargetMode="External"/><Relationship Id="rId268" Type="http://schemas.openxmlformats.org/officeDocument/2006/relationships/hyperlink" Target="consultantplus://offline/ref=DD6BCD715955331F5346F08560A007C221D106BB2F4CEED1CB281042133771AC3F7BD9477D9E2630h2Q9N" TargetMode="External"/><Relationship Id="rId289" Type="http://schemas.openxmlformats.org/officeDocument/2006/relationships/theme" Target="theme/theme1.xml"/><Relationship Id="rId11" Type="http://schemas.openxmlformats.org/officeDocument/2006/relationships/hyperlink" Target="consultantplus://offline/ref=DD6BCD715955331F5346F08560A007C225D203BB2C41B3DBC3711C4014382EBB3832D5467D9E27h3Q9N" TargetMode="External"/><Relationship Id="rId32" Type="http://schemas.openxmlformats.org/officeDocument/2006/relationships/hyperlink" Target="consultantplus://offline/ref=DD6BCD715955331F5346F08560A007C221D106BB2F4CEED1CB281042133771AC3F7BD9477D9E2730h2QBN" TargetMode="External"/><Relationship Id="rId53" Type="http://schemas.openxmlformats.org/officeDocument/2006/relationships/hyperlink" Target="consultantplus://offline/ref=DD6BCD715955331F5346F08560A007C221D106BB2F4CEED1CB281042133771AC3F7BD9477D9E2733h2QFN" TargetMode="External"/><Relationship Id="rId74" Type="http://schemas.openxmlformats.org/officeDocument/2006/relationships/hyperlink" Target="consultantplus://offline/ref=DD6BCD715955331F5346F08560A007C225D502B22941B3DBC3711C4014382EBB3832D5467D9E25h3Q6N" TargetMode="External"/><Relationship Id="rId128" Type="http://schemas.openxmlformats.org/officeDocument/2006/relationships/hyperlink" Target="consultantplus://offline/ref=DD6BCD715955331F5346F08560A007C229DC00BC2F41B3DBC3711C4014382EBB3832D5467D9E27h3Q5N" TargetMode="External"/><Relationship Id="rId149" Type="http://schemas.openxmlformats.org/officeDocument/2006/relationships/hyperlink" Target="consultantplus://offline/ref=DD6BCD715955331F5346F08560A007C221D106BB2E49EED1CB281042133771AC3F7BD9477D9E2730h2Q9N" TargetMode="External"/><Relationship Id="rId5" Type="http://schemas.openxmlformats.org/officeDocument/2006/relationships/hyperlink" Target="consultantplus://offline/ref=DD6BCD715955331F5346F08560A007C221D106BB2F4CEED1CB281042133771AC3F7BD9477D9E2731h2Q6N" TargetMode="External"/><Relationship Id="rId95" Type="http://schemas.openxmlformats.org/officeDocument/2006/relationships/hyperlink" Target="consultantplus://offline/ref=DD6BCD715955331F5346F08560A007C228D00EBB2A41B3DBC3711C4014382EBB3832D5467D9E21h3Q7N" TargetMode="External"/><Relationship Id="rId160" Type="http://schemas.openxmlformats.org/officeDocument/2006/relationships/hyperlink" Target="consultantplus://offline/ref=DD6BCD715955331F5346F08560A007C229DC00BC2F41B3DBC3711C4014382EBB3832D5467D9E27h3Q5N" TargetMode="External"/><Relationship Id="rId181" Type="http://schemas.openxmlformats.org/officeDocument/2006/relationships/hyperlink" Target="consultantplus://offline/ref=DD6BCD715955331F5346F08560A007C221D106BB2F4CEED1CB281042133771AC3F7BD9477D9E2739h2QAN" TargetMode="External"/><Relationship Id="rId216" Type="http://schemas.openxmlformats.org/officeDocument/2006/relationships/hyperlink" Target="consultantplus://offline/ref=DD6BCD715955331F5346F08560A007C221D106BB2F4CEED1CB281042133771AC3F7BD9477D9E2631h2QBN" TargetMode="External"/><Relationship Id="rId237" Type="http://schemas.openxmlformats.org/officeDocument/2006/relationships/hyperlink" Target="consultantplus://offline/ref=DD6BCD715955331F5346F08560A007C229DC00BC2F41B3DBC3711C4014382EBB3832D5467D9E27h3Q5N" TargetMode="External"/><Relationship Id="rId258" Type="http://schemas.openxmlformats.org/officeDocument/2006/relationships/hyperlink" Target="consultantplus://offline/ref=DD6BCD715955331F5346F08560A007C221D106BB2F4CEED1CB281042133771AC3F7BD9477D9E2630h2QEN" TargetMode="External"/><Relationship Id="rId279" Type="http://schemas.openxmlformats.org/officeDocument/2006/relationships/hyperlink" Target="consultantplus://offline/ref=DD6BCD715955331F5346F08560A007C225D502B22941B3DBC3711C4014382EBB3832D5467D9E20h3Q9N" TargetMode="External"/><Relationship Id="rId22" Type="http://schemas.openxmlformats.org/officeDocument/2006/relationships/hyperlink" Target="consultantplus://offline/ref=DD6BCD715955331F5346F08560A007C221D106BB2E49EED1CB281042133771AC3F7BD9477D9E2731h2Q7N" TargetMode="External"/><Relationship Id="rId43" Type="http://schemas.openxmlformats.org/officeDocument/2006/relationships/hyperlink" Target="consultantplus://offline/ref=DD6BCD715955331F5346F08560A007C225D502B22941B3DBC3711C4014382EBB3832D5467D9E26h3Q5N" TargetMode="External"/><Relationship Id="rId64" Type="http://schemas.openxmlformats.org/officeDocument/2006/relationships/hyperlink" Target="consultantplus://offline/ref=DD6BCD715955331F5346F08560A007C221D106BB2F4CEED1CB281042133771AC3F7BD9477D9E2733h2Q7N" TargetMode="External"/><Relationship Id="rId118" Type="http://schemas.openxmlformats.org/officeDocument/2006/relationships/hyperlink" Target="consultantplus://offline/ref=DD6BCD715955331F5346F08560A007C228D00EBB2A41B3DBC3711C4014382EBB3832D5467D9E27h3Q4N" TargetMode="External"/><Relationship Id="rId139" Type="http://schemas.openxmlformats.org/officeDocument/2006/relationships/hyperlink" Target="consultantplus://offline/ref=DD6BCD715955331F5346F08560A007C221D50EBD2642EED1CB281042133771AC3F7BD9477D9E2730h2QCN" TargetMode="External"/><Relationship Id="rId85" Type="http://schemas.openxmlformats.org/officeDocument/2006/relationships/hyperlink" Target="consultantplus://offline/ref=DD6BCD715955331F5346F08560A007C225D502B22941B3DBC3711C4014382EBB3832D5467D9E24h3Q0N" TargetMode="External"/><Relationship Id="rId150" Type="http://schemas.openxmlformats.org/officeDocument/2006/relationships/hyperlink" Target="consultantplus://offline/ref=DD6BCD715955331F5346F08560A007C221D106BB2F4CEED1CB281042133771AC3F7BD9477D9E2736h2Q8N" TargetMode="External"/><Relationship Id="rId171" Type="http://schemas.openxmlformats.org/officeDocument/2006/relationships/hyperlink" Target="consultantplus://offline/ref=DD6BCD715955331F5346F08560A007C227D607BE2C41B3DBC3711C4014382EBB3832D5467D9E24h3Q9N" TargetMode="External"/><Relationship Id="rId192" Type="http://schemas.openxmlformats.org/officeDocument/2006/relationships/hyperlink" Target="consultantplus://offline/ref=DD6BCD715955331F5346F08560A007C221D106BB2F4CEED1CB281042133771AC3F7BD9477D9E2739h2Q9N" TargetMode="External"/><Relationship Id="rId206" Type="http://schemas.openxmlformats.org/officeDocument/2006/relationships/hyperlink" Target="consultantplus://offline/ref=DD6BCD715955331F5346F08560A007C221D106BB2F4CEED1CB281042133771AC3F7BD9477D9E2631h2QCN" TargetMode="External"/><Relationship Id="rId227" Type="http://schemas.openxmlformats.org/officeDocument/2006/relationships/hyperlink" Target="consultantplus://offline/ref=DD6BCD715955331F5346F08560A007C221D500BE2842EED1CB281042133771AC3F7BD9477D9E2138h2Q9N" TargetMode="External"/><Relationship Id="rId248" Type="http://schemas.openxmlformats.org/officeDocument/2006/relationships/hyperlink" Target="consultantplus://offline/ref=DD6BCD715955331F5346F08560A007C229DC00BC2F41B3DBC3711C4014382EBB3832D5467D9E27h3Q5N" TargetMode="External"/><Relationship Id="rId269" Type="http://schemas.openxmlformats.org/officeDocument/2006/relationships/hyperlink" Target="consultantplus://offline/ref=DD6BCD715955331F5346F08560A007C229DC00BC2F41B3DBC3711C4014382EBB3832D5467D9E27h3Q5N" TargetMode="External"/><Relationship Id="rId12" Type="http://schemas.openxmlformats.org/officeDocument/2006/relationships/hyperlink" Target="consultantplus://offline/ref=DD6BCD715955331F5346F08560A007C227D607BE2C41B3DBC3711C4014382EBB3832D5467D9E24h3Q0N" TargetMode="External"/><Relationship Id="rId33" Type="http://schemas.openxmlformats.org/officeDocument/2006/relationships/hyperlink" Target="consultantplus://offline/ref=DD6BCD715955331F5346F08560A007C222DD01BF251CB9D39A7D1Eh4Q7N" TargetMode="External"/><Relationship Id="rId108" Type="http://schemas.openxmlformats.org/officeDocument/2006/relationships/hyperlink" Target="consultantplus://offline/ref=DD6BCD715955331F5346F08560A007C229D700BE2F41B3DBC3711C4014382EBB3832D5467D9E27h3Q8N" TargetMode="External"/><Relationship Id="rId129" Type="http://schemas.openxmlformats.org/officeDocument/2006/relationships/hyperlink" Target="consultantplus://offline/ref=DD6BCD715955331F5346F08560A007C225D502B22941B3DBC3711C4014382EBB3832D5467D9E23h3Q6N" TargetMode="External"/><Relationship Id="rId280" Type="http://schemas.openxmlformats.org/officeDocument/2006/relationships/hyperlink" Target="consultantplus://offline/ref=DD6BCD715955331F5346F08560A007C221D707B32A43EED1CB281042133771AC3F7BD9477D9E2730h2QCN" TargetMode="External"/><Relationship Id="rId54" Type="http://schemas.openxmlformats.org/officeDocument/2006/relationships/hyperlink" Target="consultantplus://offline/ref=DD6BCD715955331F5346F08560A007C225D502B22941B3DBC3711C4014382EBB3832D5467D9E26h3Q8N" TargetMode="External"/><Relationship Id="rId75" Type="http://schemas.openxmlformats.org/officeDocument/2006/relationships/hyperlink" Target="consultantplus://offline/ref=DD6BCD715955331F5346F08560A007C225D606B82641B3DBC3711C4014382EBB3832D5467D9E26h3Q5N" TargetMode="External"/><Relationship Id="rId96" Type="http://schemas.openxmlformats.org/officeDocument/2006/relationships/hyperlink" Target="consultantplus://offline/ref=DD6BCD715955331F5346F08560A007C228D00EBB2A41B3DBC3711C4014382EBB3832D5467D9F26h3Q9N" TargetMode="External"/><Relationship Id="rId140" Type="http://schemas.openxmlformats.org/officeDocument/2006/relationships/hyperlink" Target="consultantplus://offline/ref=DD6BCD715955331F5346F08560A007C229DC00BC2F41B3DBC3711C4014382EBB3832D5467D9E27h3Q5N" TargetMode="External"/><Relationship Id="rId161" Type="http://schemas.openxmlformats.org/officeDocument/2006/relationships/hyperlink" Target="consultantplus://offline/ref=DD6BCD715955331F5346F08560A007C225D502B22941B3DBC3711C4014382EBB3832D5467D9E22h3Q2N" TargetMode="External"/><Relationship Id="rId182" Type="http://schemas.openxmlformats.org/officeDocument/2006/relationships/hyperlink" Target="consultantplus://offline/ref=DD6BCD715955331F5346F08560A007C225D502B22941B3DBC3711C4014382EBB3832D5467D9E21h3Q1N" TargetMode="External"/><Relationship Id="rId217" Type="http://schemas.openxmlformats.org/officeDocument/2006/relationships/hyperlink" Target="consultantplus://offline/ref=DD6BCD715955331F5346F08560A007C221D106BB2F4CEED1CB281042133771AC3F7BD9477D9E2631h2Q8N" TargetMode="External"/><Relationship Id="rId6" Type="http://schemas.openxmlformats.org/officeDocument/2006/relationships/hyperlink" Target="consultantplus://offline/ref=DD6BCD715955331F5346F08560A007C221D106B92B4AEED1CB281042133771AC3F7BD9477D9E2137h2Q8N" TargetMode="External"/><Relationship Id="rId238" Type="http://schemas.openxmlformats.org/officeDocument/2006/relationships/hyperlink" Target="consultantplus://offline/ref=DD6BCD715955331F5346F08560A007C229DC00BC2F41B3DBC3711C4014382EBB3832D5467D9E27h3Q5N" TargetMode="External"/><Relationship Id="rId259" Type="http://schemas.openxmlformats.org/officeDocument/2006/relationships/hyperlink" Target="consultantplus://offline/ref=DD6BCD715955331F5346F08560A007C225D502B22941B3DBC3711C4014382EBB3832D5467D9E21h3Q8N" TargetMode="External"/><Relationship Id="rId23" Type="http://schemas.openxmlformats.org/officeDocument/2006/relationships/hyperlink" Target="consultantplus://offline/ref=DD6BCD715955331F5346F08560A007C222DD01BF251CB9D39A7D1Eh4Q7N" TargetMode="External"/><Relationship Id="rId119" Type="http://schemas.openxmlformats.org/officeDocument/2006/relationships/hyperlink" Target="consultantplus://offline/ref=DD6BCD715955331F5346F08560A007C221D604B32948EED1CB281042133771AC3F7BD9477D9E2439h2QBN" TargetMode="External"/><Relationship Id="rId270" Type="http://schemas.openxmlformats.org/officeDocument/2006/relationships/hyperlink" Target="consultantplus://offline/ref=DD6BCD715955331F5346F08560A007C225D502B22941B3DBC3711C4014382EBB3832D5467D9E20h3Q2N" TargetMode="External"/><Relationship Id="rId44" Type="http://schemas.openxmlformats.org/officeDocument/2006/relationships/hyperlink" Target="consultantplus://offline/ref=DD6BCD715955331F5346F08560A007C225D502B22941B3DBC3711C4014382EBB3832D5467D9E26h3Q4N" TargetMode="External"/><Relationship Id="rId65" Type="http://schemas.openxmlformats.org/officeDocument/2006/relationships/hyperlink" Target="consultantplus://offline/ref=DD6BCD715955331F5346F08560A007C229DC00BC2F41B3DBC3711C4014382EBB3832D5467D9E27h3Q5N" TargetMode="External"/><Relationship Id="rId86" Type="http://schemas.openxmlformats.org/officeDocument/2006/relationships/hyperlink" Target="consultantplus://offline/ref=DD6BCD715955331F5346F08560A007C228D70EB22F41B3DBC3711C4014382EBB3832D5467D9E27h3Q9N" TargetMode="External"/><Relationship Id="rId130" Type="http://schemas.openxmlformats.org/officeDocument/2006/relationships/hyperlink" Target="consultantplus://offline/ref=DD6BCD715955331F5346F08560A007C229DC00BC2F41B3DBC3711C4014382EBB3832D5467D9E27h3Q5N" TargetMode="External"/><Relationship Id="rId151" Type="http://schemas.openxmlformats.org/officeDocument/2006/relationships/hyperlink" Target="consultantplus://offline/ref=DD6BCD715955331F5346F08560A007C228D00EB82741B3DBC3711C4014382EBB3832D5467D9E27h3Q9N" TargetMode="External"/><Relationship Id="rId172" Type="http://schemas.openxmlformats.org/officeDocument/2006/relationships/hyperlink" Target="consultantplus://offline/ref=DD6BCD715955331F5346F08560A007C225D606B82641B3DBC3711C4014382EBB3832D5467D9E26h3Q7N" TargetMode="External"/><Relationship Id="rId193" Type="http://schemas.openxmlformats.org/officeDocument/2006/relationships/hyperlink" Target="consultantplus://offline/ref=DD6BCD715955331F5346F08560A007C221D106BB2F4CEED1CB281042133771AC3F7BD9477D9E2739h2Q7N" TargetMode="External"/><Relationship Id="rId207" Type="http://schemas.openxmlformats.org/officeDocument/2006/relationships/hyperlink" Target="consultantplus://offline/ref=DD6BCD715955331F5346F08560A007C221D106BB2F4CEED1CB281042133771AC3F7BD9477D9E2631h2QCN" TargetMode="External"/><Relationship Id="rId228" Type="http://schemas.openxmlformats.org/officeDocument/2006/relationships/hyperlink" Target="consultantplus://offline/ref=DD6BCD715955331F5346F08560A007C221D102BA2848EED1CB281042133771AC3F7BD9477D9E2730h2QDN" TargetMode="External"/><Relationship Id="rId249" Type="http://schemas.openxmlformats.org/officeDocument/2006/relationships/hyperlink" Target="consultantplus://offline/ref=DD6BCD715955331F5346F08560A007C221D50EBD2642EED1CB281042133771AC3F7BD9477D9E2732h2QAN" TargetMode="External"/><Relationship Id="rId13" Type="http://schemas.openxmlformats.org/officeDocument/2006/relationships/hyperlink" Target="consultantplus://offline/ref=DD6BCD715955331F5346F08560A007C227D302B32C41B3DBC3711C4014382EBB3832D5467D9E21h3Q5N" TargetMode="External"/><Relationship Id="rId109" Type="http://schemas.openxmlformats.org/officeDocument/2006/relationships/hyperlink" Target="consultantplus://offline/ref=DD6BCD715955331F5346F08560A007C224D302BA2C41B3DBC3711C4014382EBB3832D5467D9E27h3Q8N" TargetMode="External"/><Relationship Id="rId260" Type="http://schemas.openxmlformats.org/officeDocument/2006/relationships/hyperlink" Target="consultantplus://offline/ref=DD6BCD715955331F5346F08560A007C229DC00BC2F41B3DBC3711C4014382EBB3832D5467D9E27h3Q5N" TargetMode="External"/><Relationship Id="rId281" Type="http://schemas.openxmlformats.org/officeDocument/2006/relationships/hyperlink" Target="consultantplus://offline/ref=DD6BCD715955331F5346F08560A007C224D405BA2F41B3DBC3711C4014382EBB3832D5467D9E27h3Q9N" TargetMode="External"/><Relationship Id="rId34" Type="http://schemas.openxmlformats.org/officeDocument/2006/relationships/hyperlink" Target="consultantplus://offline/ref=DD6BCD715955331F5346F08560A007C221D106BA2642EED1CB281042133771AC3F7BD9477D9E2731h2Q7N" TargetMode="External"/><Relationship Id="rId50" Type="http://schemas.openxmlformats.org/officeDocument/2006/relationships/hyperlink" Target="consultantplus://offline/ref=DD6BCD715955331F5346F08560A007C229DC03B3251CB9D39A7D1Eh4Q7N" TargetMode="External"/><Relationship Id="rId55" Type="http://schemas.openxmlformats.org/officeDocument/2006/relationships/hyperlink" Target="consultantplus://offline/ref=DD6BCD715955331F5346F08560A007C221D106BB2F4CEED1CB281042133771AC3F7BD9477D9E2733h2QDN" TargetMode="External"/><Relationship Id="rId76" Type="http://schemas.openxmlformats.org/officeDocument/2006/relationships/hyperlink" Target="consultantplus://offline/ref=DD6BCD715955331F5346F08560A007C229DC00BC2F41B3DBC3711C4014382EBB3832D5467D9E27h3Q5N" TargetMode="External"/><Relationship Id="rId97" Type="http://schemas.openxmlformats.org/officeDocument/2006/relationships/hyperlink" Target="consultantplus://offline/ref=DD6BCD715955331F5346F08560A007C225D502B22941B3DBC3711C4014382EBB3832D5467D9E24h3Q6N" TargetMode="External"/><Relationship Id="rId104" Type="http://schemas.openxmlformats.org/officeDocument/2006/relationships/hyperlink" Target="consultantplus://offline/ref=DD6BCD715955331F5346F08560A007C225D502B22941B3DBC3711C4014382EBB3832D5467D9E23h3Q0N" TargetMode="External"/><Relationship Id="rId120" Type="http://schemas.openxmlformats.org/officeDocument/2006/relationships/hyperlink" Target="consultantplus://offline/ref=DD6BCD715955331F5346F08560A007C221D106BB2F4CEED1CB281042133771AC3F7BD9477D9E2734h2Q9N" TargetMode="External"/><Relationship Id="rId125" Type="http://schemas.openxmlformats.org/officeDocument/2006/relationships/hyperlink" Target="consultantplus://offline/ref=DD6BCD715955331F5346F08560A007C227D607BE2C41B3DBC3711C4014382EBB3832D5467D9E24h3Q7N" TargetMode="External"/><Relationship Id="rId141" Type="http://schemas.openxmlformats.org/officeDocument/2006/relationships/hyperlink" Target="consultantplus://offline/ref=DD6BCD715955331F5346F08560A007C221D50EBD2642EED1CB281042133771AC3F7BD9477D9E2730h2QBN" TargetMode="External"/><Relationship Id="rId146" Type="http://schemas.openxmlformats.org/officeDocument/2006/relationships/hyperlink" Target="consultantplus://offline/ref=DD6BCD715955331F5346F08560A007C221D604B32943EED1CB281042133771AC3F7BD9477D9B2530h2Q6N" TargetMode="External"/><Relationship Id="rId167" Type="http://schemas.openxmlformats.org/officeDocument/2006/relationships/hyperlink" Target="consultantplus://offline/ref=DD6BCD715955331F5346F08560A007C225D502B22941B3DBC3711C4014382EBB3832D5467D9E22h3Q2N" TargetMode="External"/><Relationship Id="rId188" Type="http://schemas.openxmlformats.org/officeDocument/2006/relationships/hyperlink" Target="consultantplus://offline/ref=DD6BCD715955331F5346F08560A007C225D502B22941B3DBC3711C4014382EBB3832D5467D9E21h3Q3N" TargetMode="External"/><Relationship Id="rId7" Type="http://schemas.openxmlformats.org/officeDocument/2006/relationships/hyperlink" Target="consultantplus://offline/ref=DD6BCD715955331F5346F08560A007C221D604B32943EED1CB281042133771AC3F7BD9477D9B2531h2Q6N" TargetMode="External"/><Relationship Id="rId71" Type="http://schemas.openxmlformats.org/officeDocument/2006/relationships/hyperlink" Target="consultantplus://offline/ref=DD6BCD715955331F5346F08560A007C225D502B22941B3DBC3711C4014382EBB3832D5467D9E25h3Q5N" TargetMode="External"/><Relationship Id="rId92" Type="http://schemas.openxmlformats.org/officeDocument/2006/relationships/hyperlink" Target="consultantplus://offline/ref=DD6BCD715955331F5346F08560A007C229DC00BC2F41B3DBC3711C4014382EBB3832D5467D9E27h3Q5N" TargetMode="External"/><Relationship Id="rId162" Type="http://schemas.openxmlformats.org/officeDocument/2006/relationships/hyperlink" Target="consultantplus://offline/ref=DD6BCD715955331F5346F08560A007C221D106BB2F4CEED1CB281042133771AC3F7BD9477D9E2736h2Q6N" TargetMode="External"/><Relationship Id="rId183" Type="http://schemas.openxmlformats.org/officeDocument/2006/relationships/hyperlink" Target="consultantplus://offline/ref=DD6BCD715955331F5346F08560A007C221D106B92B4AEED1CB281042133771AC3F7BD9477D9E2137h2Q9N" TargetMode="External"/><Relationship Id="rId213" Type="http://schemas.openxmlformats.org/officeDocument/2006/relationships/hyperlink" Target="consultantplus://offline/ref=DD6BCD715955331F5346F08560A007C221D104B32A43EED1CB281042133771AC3F7BD9477D9E2337h2QDN" TargetMode="External"/><Relationship Id="rId218" Type="http://schemas.openxmlformats.org/officeDocument/2006/relationships/hyperlink" Target="consultantplus://offline/ref=DD6BCD715955331F5346F08560A007C221D70EB3264DEED1CB281042133771AC3F7BD9477D9E2730h2QCN" TargetMode="External"/><Relationship Id="rId234" Type="http://schemas.openxmlformats.org/officeDocument/2006/relationships/hyperlink" Target="consultantplus://offline/ref=DD6BCD715955331F5346F08560A007C221D604B32943EED1CB281042133771AC3F7BD9477D9B2533h2Q8N" TargetMode="External"/><Relationship Id="rId239" Type="http://schemas.openxmlformats.org/officeDocument/2006/relationships/hyperlink" Target="consultantplus://offline/ref=DD6BCD715955331F5346F08560A007C221D704BC294FEED1CB281042133771AC3F7BD9477D9E2731h2Q7N" TargetMode="External"/><Relationship Id="rId2" Type="http://schemas.openxmlformats.org/officeDocument/2006/relationships/settings" Target="settings.xml"/><Relationship Id="rId29" Type="http://schemas.openxmlformats.org/officeDocument/2006/relationships/hyperlink" Target="consultantplus://offline/ref=DD6BCD715955331F5346F08560A007C229DC00BC2F41B3DBC3711C4014382EBB3832D5467D9E27h3Q5N" TargetMode="External"/><Relationship Id="rId250" Type="http://schemas.openxmlformats.org/officeDocument/2006/relationships/hyperlink" Target="consultantplus://offline/ref=DD6BCD715955331F5346F08560A007C223D200B82C41B3DBC3711C4014382EBB3832D5467D9E27h3Q8N" TargetMode="External"/><Relationship Id="rId255" Type="http://schemas.openxmlformats.org/officeDocument/2006/relationships/hyperlink" Target="consultantplus://offline/ref=DD6BCD715955331F5346F08560A007C221D604B32943EED1CB281042133771AC3F7BD9477D9B2533h2Q6N" TargetMode="External"/><Relationship Id="rId271" Type="http://schemas.openxmlformats.org/officeDocument/2006/relationships/hyperlink" Target="consultantplus://offline/ref=DD6BCD715955331F5346F08560A007C229DC00BC2F41B3DBC3711C4014382EBB3832D5467D9E27h3Q5N" TargetMode="External"/><Relationship Id="rId276" Type="http://schemas.openxmlformats.org/officeDocument/2006/relationships/hyperlink" Target="consultantplus://offline/ref=DD6BCD715955331F5346F08560A007C221D106BB2F4CEED1CB281042133771AC3F7BD9477D9E2633h2QEN" TargetMode="External"/><Relationship Id="rId24" Type="http://schemas.openxmlformats.org/officeDocument/2006/relationships/hyperlink" Target="consultantplus://offline/ref=DD6BCD715955331F5346F08560A007C221D106BB2F4CEED1CB281042133771AC3F7BD9477D9E2730h2QEN" TargetMode="External"/><Relationship Id="rId40" Type="http://schemas.openxmlformats.org/officeDocument/2006/relationships/hyperlink" Target="consultantplus://offline/ref=DD6BCD715955331F5346F08560A007C229DC00BC2F41B3DBC3711C4014382EBB3832D5467D9E27h3Q5N" TargetMode="External"/><Relationship Id="rId45" Type="http://schemas.openxmlformats.org/officeDocument/2006/relationships/hyperlink" Target="consultantplus://offline/ref=DD6BCD715955331F5346F08560A007C229DC00BC2F41B3DBC3711C4014382EBB3832D5467D9E27h3Q5N" TargetMode="External"/><Relationship Id="rId66" Type="http://schemas.openxmlformats.org/officeDocument/2006/relationships/hyperlink" Target="consultantplus://offline/ref=DD6BCD715955331F5346F08560A007C225D502B22941B3DBC3711C4014382EBB3832D5467D9E25h3Q0N" TargetMode="External"/><Relationship Id="rId87" Type="http://schemas.openxmlformats.org/officeDocument/2006/relationships/hyperlink" Target="consultantplus://offline/ref=DD6BCD715955331F5346F08560A007C228D70EB22E41B3DBC3711C4014382EBB3832D5467D9E27h3Q9N" TargetMode="External"/><Relationship Id="rId110" Type="http://schemas.openxmlformats.org/officeDocument/2006/relationships/hyperlink" Target="consultantplus://offline/ref=DD6BCD715955331F5346F08560A007C221D106BB2F4CEED1CB281042133771AC3F7BD9477D9E2734h2QDN" TargetMode="External"/><Relationship Id="rId115" Type="http://schemas.openxmlformats.org/officeDocument/2006/relationships/hyperlink" Target="consultantplus://offline/ref=DD6BCD715955331F5346F08560A007C225D502B22941B3DBC3711C4014382EBB3832D5467D9E23h3Q4N" TargetMode="External"/><Relationship Id="rId131" Type="http://schemas.openxmlformats.org/officeDocument/2006/relationships/hyperlink" Target="consultantplus://offline/ref=DD6BCD715955331F5346F08560A007C221D604B32943EED1CB281042133771AC3F7BD9477D9B2530h2Q6N" TargetMode="External"/><Relationship Id="rId136" Type="http://schemas.openxmlformats.org/officeDocument/2006/relationships/hyperlink" Target="consultantplus://offline/ref=DD6BCD715955331F5346F08560A007C221D104B32A43EED1CB281042133771AC3F7BD9477D9D2531h2Q6N" TargetMode="External"/><Relationship Id="rId157" Type="http://schemas.openxmlformats.org/officeDocument/2006/relationships/hyperlink" Target="consultantplus://offline/ref=DD6BCD715955331F5346F08560A007C221D403B2284CEED1CB281042133771AC3F7BD9477D9E2734h2QEN" TargetMode="External"/><Relationship Id="rId178" Type="http://schemas.openxmlformats.org/officeDocument/2006/relationships/hyperlink" Target="consultantplus://offline/ref=DD6BCD715955331F5346F08560A007C225D502B22941B3DBC3711C4014382EBB3832D5467D9E22h3Q6N" TargetMode="External"/><Relationship Id="rId61" Type="http://schemas.openxmlformats.org/officeDocument/2006/relationships/hyperlink" Target="consultantplus://offline/ref=DD6BCD715955331F5346F08560A007C221D106BB2F4CEED1CB281042133771AC3F7BD9477D9E2733h2Q9N" TargetMode="External"/><Relationship Id="rId82" Type="http://schemas.openxmlformats.org/officeDocument/2006/relationships/hyperlink" Target="consultantplus://offline/ref=DD6BCD715955331F5346F08560A007C229DC00BC2F41B3DBC3711C4014382EBB3832D5467D9E27h3Q5N" TargetMode="External"/><Relationship Id="rId152" Type="http://schemas.openxmlformats.org/officeDocument/2006/relationships/hyperlink" Target="consultantplus://offline/ref=DD6BCD715955331F5346F08560A007C222DC0EBD2E41B3DBC3711C4014382EBB3832D5467D9E27h3Q6N" TargetMode="External"/><Relationship Id="rId173" Type="http://schemas.openxmlformats.org/officeDocument/2006/relationships/hyperlink" Target="consultantplus://offline/ref=DD6BCD715955331F5346F08560A007C221D604B32943EED1CB281042133771AC3F7BD9477D9B2533h2QEN" TargetMode="External"/><Relationship Id="rId194" Type="http://schemas.openxmlformats.org/officeDocument/2006/relationships/hyperlink" Target="consultantplus://offline/ref=DD6BCD715955331F5346F08560A007C229DC00BC2F41B3DBC3711C4014382EBB3832D5467D9E27h3Q5N" TargetMode="External"/><Relationship Id="rId199" Type="http://schemas.openxmlformats.org/officeDocument/2006/relationships/hyperlink" Target="consultantplus://offline/ref=DD6BCD715955331F5346F08560A007C221D106BB2F4CEED1CB281042133771AC3F7BD9477D9E2738h2QDN" TargetMode="External"/><Relationship Id="rId203" Type="http://schemas.openxmlformats.org/officeDocument/2006/relationships/hyperlink" Target="consultantplus://offline/ref=DD6BCD715955331F5346F08560A007C221D604B32943EED1CB281042133771AC3F7BD9477D9B2533h2QFN" TargetMode="External"/><Relationship Id="rId208" Type="http://schemas.openxmlformats.org/officeDocument/2006/relationships/hyperlink" Target="consultantplus://offline/ref=DD6BCD715955331F5346F08560A007C221D106BB2F4CEED1CB281042133771AC3F7BD9477D9E2631h2QCN" TargetMode="External"/><Relationship Id="rId229" Type="http://schemas.openxmlformats.org/officeDocument/2006/relationships/hyperlink" Target="consultantplus://offline/ref=DD6BCD715955331F5346F08560A007C221D400BB2A43EED1CB281042133771AC3F7BD9477D9E2730h2QFN" TargetMode="External"/><Relationship Id="rId19" Type="http://schemas.openxmlformats.org/officeDocument/2006/relationships/hyperlink" Target="consultantplus://offline/ref=DD6BCD715955331F5346F08560A007C221D406BB284CEED1CB281042133771AC3F7BD9477D9E2632h2QBN" TargetMode="External"/><Relationship Id="rId224" Type="http://schemas.openxmlformats.org/officeDocument/2006/relationships/hyperlink" Target="consultantplus://offline/ref=DD6BCD715955331F5346F08560A007C221D106BB2F4CEED1CB281042133771AC3F7BD9477D9E2631h2Q9N" TargetMode="External"/><Relationship Id="rId240" Type="http://schemas.openxmlformats.org/officeDocument/2006/relationships/hyperlink" Target="consultantplus://offline/ref=DD6BCD715955331F5346F08560A007C221D501BB2E4BEED1CB281042133771AC3F7BD9477D9E2731h2Q8N" TargetMode="External"/><Relationship Id="rId245" Type="http://schemas.openxmlformats.org/officeDocument/2006/relationships/hyperlink" Target="consultantplus://offline/ref=DD6BCD715955331F5346F08560A007C225D502B22941B3DBC3711C4014382EBB3832D5467D9E21h3Q7N" TargetMode="External"/><Relationship Id="rId261" Type="http://schemas.openxmlformats.org/officeDocument/2006/relationships/hyperlink" Target="consultantplus://offline/ref=DD6BCD715955331F5346F08560A007C225D502B22941B3DBC3711C4014382EBB3832D5467D9E20h3Q0N" TargetMode="External"/><Relationship Id="rId266" Type="http://schemas.openxmlformats.org/officeDocument/2006/relationships/hyperlink" Target="consultantplus://offline/ref=DD6BCD715955331F5346F08560A007C221D106BB2F4CEED1CB281042133771AC3F7BD9477D9E2630h2QBN" TargetMode="External"/><Relationship Id="rId287" Type="http://schemas.openxmlformats.org/officeDocument/2006/relationships/hyperlink" Target="consultantplus://offline/ref=DD6BCD715955331F5346F08560A007C225D502B22941B3DBC3711C4014382EBB3832D5467D9E2Fh3Q1N" TargetMode="External"/><Relationship Id="rId14" Type="http://schemas.openxmlformats.org/officeDocument/2006/relationships/hyperlink" Target="consultantplus://offline/ref=DD6BCD715955331F5346F08560A007C228D607B92F41B3DBC3711C4014382EBB3832D5467D9E21h3Q4N" TargetMode="External"/><Relationship Id="rId30" Type="http://schemas.openxmlformats.org/officeDocument/2006/relationships/hyperlink" Target="consultantplus://offline/ref=DD6BCD715955331F5346F08560A007C225D502B22941B3DBC3711C4014382EBB3832D5467D9E26h3Q0N" TargetMode="External"/><Relationship Id="rId35" Type="http://schemas.openxmlformats.org/officeDocument/2006/relationships/hyperlink" Target="consultantplus://offline/ref=DD6BCD715955331F5346F08560A007C221D106BB2A4DEED1CB281042133771AC3F7BD9477D9E2732h2Q9N" TargetMode="External"/><Relationship Id="rId56" Type="http://schemas.openxmlformats.org/officeDocument/2006/relationships/hyperlink" Target="consultantplus://offline/ref=DD6BCD715955331F5346F08560A007C221D106BB2F4CEED1CB281042133771AC3F7BD9477D9E2733h2QBN" TargetMode="External"/><Relationship Id="rId77" Type="http://schemas.openxmlformats.org/officeDocument/2006/relationships/hyperlink" Target="consultantplus://offline/ref=DD6BCD715955331F5346F08560A007C225D502B22941B3DBC3711C4014382EBB3832D5467D9E25h3Q9N" TargetMode="External"/><Relationship Id="rId100" Type="http://schemas.openxmlformats.org/officeDocument/2006/relationships/hyperlink" Target="consultantplus://offline/ref=DD6BCD715955331F5346F08560A007C221D106BB2F4CEED1CB281042133771AC3F7BD9477D9E2735h2Q6N" TargetMode="External"/><Relationship Id="rId105" Type="http://schemas.openxmlformats.org/officeDocument/2006/relationships/hyperlink" Target="consultantplus://offline/ref=DD6BCD715955331F5346F08560A007C228D607B92F41B3DBC3711C4014382EBB3832D5467D9E21h3Q4N" TargetMode="External"/><Relationship Id="rId126" Type="http://schemas.openxmlformats.org/officeDocument/2006/relationships/hyperlink" Target="consultantplus://offline/ref=DD6BCD715955331F5346F08560A007C227D302B32C41B3DBC3711C4014382EBB3832D5467D9E21h3Q7N" TargetMode="External"/><Relationship Id="rId147" Type="http://schemas.openxmlformats.org/officeDocument/2006/relationships/hyperlink" Target="consultantplus://offline/ref=DD6BCD715955331F5346F08560A007C221D50EBD2642EED1CB281042133771AC3F7BD9477D9E2733h2QAN" TargetMode="External"/><Relationship Id="rId168" Type="http://schemas.openxmlformats.org/officeDocument/2006/relationships/hyperlink" Target="consultantplus://offline/ref=DD6BCD715955331F5346F08560A007C225D502B22941B3DBC3711C4014382EBB3832D5467D9E22h3Q5N" TargetMode="External"/><Relationship Id="rId282" Type="http://schemas.openxmlformats.org/officeDocument/2006/relationships/hyperlink" Target="consultantplus://offline/ref=DD6BCD715955331F5346F08560A007C221D106BE294FEED1CB281042133771AC3F7BD9477D9F2730h2Q9N" TargetMode="External"/><Relationship Id="rId8" Type="http://schemas.openxmlformats.org/officeDocument/2006/relationships/hyperlink" Target="consultantplus://offline/ref=DD6BCD715955331F5346F08560A007C225D502B22941B3DBC3711C4014382EBB3832D5467D9E27h3Q9N" TargetMode="External"/><Relationship Id="rId51" Type="http://schemas.openxmlformats.org/officeDocument/2006/relationships/hyperlink" Target="consultantplus://offline/ref=DD6BCD715955331F5346F08560A007C225D502B22941B3DBC3711C4014382EBB3832D5467D9E26h3Q9N" TargetMode="External"/><Relationship Id="rId72" Type="http://schemas.openxmlformats.org/officeDocument/2006/relationships/hyperlink" Target="consultantplus://offline/ref=DD6BCD715955331F5346F08560A007C221D604B32943EED1CB281042133771AC3F7BD9477D9B2530h2QFN" TargetMode="External"/><Relationship Id="rId93" Type="http://schemas.openxmlformats.org/officeDocument/2006/relationships/hyperlink" Target="consultantplus://offline/ref=DD6BCD715955331F5346F08560A007C225D502B22941B3DBC3711C4014382EBB3832D5467D9E24h3Q4N" TargetMode="External"/><Relationship Id="rId98" Type="http://schemas.openxmlformats.org/officeDocument/2006/relationships/hyperlink" Target="consultantplus://offline/ref=DD6BCD715955331F5346F08560A007C229DC00BC2F41B3DBC3711C4014382EBB3832D5467D9E27h3Q5N" TargetMode="External"/><Relationship Id="rId121" Type="http://schemas.openxmlformats.org/officeDocument/2006/relationships/hyperlink" Target="consultantplus://offline/ref=DD6BCD715955331F5346F08560A007C227D607BE2C41B3DBC3711C4014382EBB3832D5467D9E24h3Q5N" TargetMode="External"/><Relationship Id="rId142" Type="http://schemas.openxmlformats.org/officeDocument/2006/relationships/hyperlink" Target="consultantplus://offline/ref=DD6BCD715955331F5346F08560A007C221D603BB2D4DEED1CB281042133771AC3F7BD9477D9E2731h2Q6N" TargetMode="External"/><Relationship Id="rId163" Type="http://schemas.openxmlformats.org/officeDocument/2006/relationships/hyperlink" Target="consultantplus://offline/ref=DD6BCD715955331F5346F08560A007C221D106BB2F4CEED1CB281042133771AC3F7BD9477D9E2736h2Q7N" TargetMode="External"/><Relationship Id="rId184" Type="http://schemas.openxmlformats.org/officeDocument/2006/relationships/hyperlink" Target="consultantplus://offline/ref=DD6BCD715955331F5346F08560A007C225D502B22941B3DBC3711C4014382EBB3832D5467D9E21h3Q0N" TargetMode="External"/><Relationship Id="rId189" Type="http://schemas.openxmlformats.org/officeDocument/2006/relationships/hyperlink" Target="consultantplus://offline/ref=DD6BCD715955331F5346F08560A007C225D502B22941B3DBC3711C4014382EBB3832D5467D9E21h3Q3N" TargetMode="External"/><Relationship Id="rId219" Type="http://schemas.openxmlformats.org/officeDocument/2006/relationships/hyperlink" Target="consultantplus://offline/ref=DD6BCD715955331F5346F08560A007C221D106B9274BEED1CB28104213h3Q7N" TargetMode="External"/><Relationship Id="rId3" Type="http://schemas.openxmlformats.org/officeDocument/2006/relationships/webSettings" Target="webSettings.xml"/><Relationship Id="rId214" Type="http://schemas.openxmlformats.org/officeDocument/2006/relationships/hyperlink" Target="consultantplus://offline/ref=DD6BCD715955331F5346F08560A007C221D106BB2F4CEED1CB281042133771AC3F7BD9477D9E2631h2QDN" TargetMode="External"/><Relationship Id="rId230" Type="http://schemas.openxmlformats.org/officeDocument/2006/relationships/hyperlink" Target="consultantplus://offline/ref=DD6BCD715955331F5346F08560A007C227D10EBB2D41B3DBC3711C4014382EBB3832D5467D9E27h3Q8N" TargetMode="External"/><Relationship Id="rId235" Type="http://schemas.openxmlformats.org/officeDocument/2006/relationships/hyperlink" Target="consultantplus://offline/ref=DD6BCD715955331F5346F08560A007C229D700BE2F41B3DBC3711C4014382EBB3832D5467D9E26h3Q0N" TargetMode="External"/><Relationship Id="rId251" Type="http://schemas.openxmlformats.org/officeDocument/2006/relationships/hyperlink" Target="consultantplus://offline/ref=DD6BCD715955331F5346F08560A007C221D604B32943EED1CB281042133771AC3F7BD9477D9B2533h2Q6N" TargetMode="External"/><Relationship Id="rId256" Type="http://schemas.openxmlformats.org/officeDocument/2006/relationships/hyperlink" Target="consultantplus://offline/ref=DD6BCD715955331F5346F08560A007C221D50EBD2642EED1CB281042133771AC3F7BD9477D9E2732h2Q7N" TargetMode="External"/><Relationship Id="rId277" Type="http://schemas.openxmlformats.org/officeDocument/2006/relationships/hyperlink" Target="consultantplus://offline/ref=DD6BCD715955331F5346F08560A007C221D106BB2F4CEED1CB281042133771AC3F7BD9477D9E2633h2QFN" TargetMode="External"/><Relationship Id="rId25" Type="http://schemas.openxmlformats.org/officeDocument/2006/relationships/hyperlink" Target="consultantplus://offline/ref=DD6BCD715955331F5346F08560A007C225D502B22941B3DBC3711C4014382EBB3832D5467D9E26h3Q1N" TargetMode="External"/><Relationship Id="rId46" Type="http://schemas.openxmlformats.org/officeDocument/2006/relationships/hyperlink" Target="consultantplus://offline/ref=DD6BCD715955331F5346F08560A007C221D106BE294FEED1CB281042133771AC3F7BD9477D9E2634h2Q9N" TargetMode="External"/><Relationship Id="rId67" Type="http://schemas.openxmlformats.org/officeDocument/2006/relationships/hyperlink" Target="consultantplus://offline/ref=DD6BCD715955331F5346F08560A007C221D604B32943EED1CB281042133771AC3F7BD9477D9B2530h2QFN" TargetMode="External"/><Relationship Id="rId116" Type="http://schemas.openxmlformats.org/officeDocument/2006/relationships/hyperlink" Target="consultantplus://offline/ref=DD6BCD715955331F5346F08560A007C229DC00BC2F41B3DBC3711C4014382EBB3832D5467D9E27h3Q5N" TargetMode="External"/><Relationship Id="rId137" Type="http://schemas.openxmlformats.org/officeDocument/2006/relationships/hyperlink" Target="consultantplus://offline/ref=DD6BCD715955331F5346F08560A007C221D104B32A43EED1CB281042133771AC3F7BD9477D9C2332h2Q8N" TargetMode="External"/><Relationship Id="rId158" Type="http://schemas.openxmlformats.org/officeDocument/2006/relationships/hyperlink" Target="consultantplus://offline/ref=DD6BCD715955331F5346F08560A007C225D606B82641B3DBC3711C4014382EBB3832D5467D9E26h3Q4N" TargetMode="External"/><Relationship Id="rId272" Type="http://schemas.openxmlformats.org/officeDocument/2006/relationships/hyperlink" Target="consultantplus://offline/ref=DD6BCD715955331F5346F08560A007C225D502B22941B3DBC3711C4014382EBB3832D5467D9E20h3Q4N" TargetMode="External"/><Relationship Id="rId20" Type="http://schemas.openxmlformats.org/officeDocument/2006/relationships/hyperlink" Target="consultantplus://offline/ref=DD6BCD715955331F5346F08560A007C221D106BB2A4DEED1CB281042133771AC3F7BD9477D9E2732h2Q8N" TargetMode="External"/><Relationship Id="rId41" Type="http://schemas.openxmlformats.org/officeDocument/2006/relationships/hyperlink" Target="consultantplus://offline/ref=DD6BCD715955331F5346F08560A007C225D502B22941B3DBC3711C4014382EBB3832D5467D9E26h3Q3N" TargetMode="External"/><Relationship Id="rId62" Type="http://schemas.openxmlformats.org/officeDocument/2006/relationships/hyperlink" Target="consultantplus://offline/ref=DD6BCD715955331F5346F08560A007C221D106B9274BEED1CB28104213h3Q7N" TargetMode="External"/><Relationship Id="rId83" Type="http://schemas.openxmlformats.org/officeDocument/2006/relationships/hyperlink" Target="consultantplus://offline/ref=DD6BCD715955331F5346F08560A007C221D104BA2A4FEED1CB281042133771AC3F7BD9477D9F2F36h2Q8N" TargetMode="External"/><Relationship Id="rId88" Type="http://schemas.openxmlformats.org/officeDocument/2006/relationships/hyperlink" Target="consultantplus://offline/ref=DD6BCD715955331F5346F08560A007C229DC00BC2F41B3DBC3711C4014382EBB3832D5467D9E27h3Q5N" TargetMode="External"/><Relationship Id="rId111" Type="http://schemas.openxmlformats.org/officeDocument/2006/relationships/hyperlink" Target="consultantplus://offline/ref=DD6BCD715955331F5346F08560A007C229DC00BC2F41B3DBC3711C4014382EBB3832D5467D9E27h3Q5N" TargetMode="External"/><Relationship Id="rId132" Type="http://schemas.openxmlformats.org/officeDocument/2006/relationships/hyperlink" Target="consultantplus://offline/ref=DD6BCD715955331F5346F08560A007C225D502B22941B3DBC3711C4014382EBB3832D5467D9E23h3Q8N" TargetMode="External"/><Relationship Id="rId153" Type="http://schemas.openxmlformats.org/officeDocument/2006/relationships/hyperlink" Target="consultantplus://offline/ref=DD6BCD715955331F5346F08560A007C221D604B32948EED1CB281042133771AC3F7BD9477D9E2439h2Q6N" TargetMode="External"/><Relationship Id="rId174" Type="http://schemas.openxmlformats.org/officeDocument/2006/relationships/hyperlink" Target="consultantplus://offline/ref=DD6BCD715955331F5346F08560A007C221D104BF2949EED1CB281042133771AC3F7BD9477D9E2435h2QCN" TargetMode="External"/><Relationship Id="rId179" Type="http://schemas.openxmlformats.org/officeDocument/2006/relationships/hyperlink" Target="consultantplus://offline/ref=DD6BCD715955331F5346F08560A007C225D502B22941B3DBC3711C4014382EBB3832D5467D9E22h3Q9N" TargetMode="External"/><Relationship Id="rId195" Type="http://schemas.openxmlformats.org/officeDocument/2006/relationships/hyperlink" Target="consultantplus://offline/ref=DD6BCD715955331F5346F08560A007C221D106BB2F4CEED1CB281042133771AC3F7BD9477D9E2738h2QEN" TargetMode="External"/><Relationship Id="rId209" Type="http://schemas.openxmlformats.org/officeDocument/2006/relationships/hyperlink" Target="consultantplus://offline/ref=DD6BCD715955331F5346F08560A007C221D106BB2E49EED1CB281042133771AC3F7BD9477D9E2730h2Q6N" TargetMode="External"/><Relationship Id="rId190" Type="http://schemas.openxmlformats.org/officeDocument/2006/relationships/hyperlink" Target="consultantplus://offline/ref=DD6BCD715955331F5346F08560A007C221D106BB2F4CEED1CB281042133771AC3F7BD9477D9E2739h2Q9N" TargetMode="External"/><Relationship Id="rId204" Type="http://schemas.openxmlformats.org/officeDocument/2006/relationships/hyperlink" Target="consultantplus://offline/ref=DD6BCD715955331F5346F08560A007C221D106BB2F4CEED1CB281042133771AC3F7BD9477D9E2738h2Q6N" TargetMode="External"/><Relationship Id="rId220" Type="http://schemas.openxmlformats.org/officeDocument/2006/relationships/hyperlink" Target="consultantplus://offline/ref=DD6BCD715955331F5346F08560A007C221D106B92B4AEED1CB281042133771AC3F7BD9477D9E2137h2Q6N" TargetMode="External"/><Relationship Id="rId225" Type="http://schemas.openxmlformats.org/officeDocument/2006/relationships/hyperlink" Target="consultantplus://offline/ref=DD6BCD715955331F5346F08560A007C224DC06B82B41B3DBC3711C4014382EBB3832D546789C25h3Q2N" TargetMode="External"/><Relationship Id="rId241" Type="http://schemas.openxmlformats.org/officeDocument/2006/relationships/hyperlink" Target="consultantplus://offline/ref=DD6BCD715955331F5346F08560A007C221D601BD2E4DEED1CB281042133771AC3F7BD9477D9E2239h2QEN" TargetMode="External"/><Relationship Id="rId246" Type="http://schemas.openxmlformats.org/officeDocument/2006/relationships/hyperlink" Target="consultantplus://offline/ref=DD6BCD715955331F5346F08560A007C225D502B22941B3DBC3711C4014382EBB3832D5467D9E21h3Q6N" TargetMode="External"/><Relationship Id="rId267" Type="http://schemas.openxmlformats.org/officeDocument/2006/relationships/hyperlink" Target="consultantplus://offline/ref=DD6BCD715955331F5346F08560A007C221D106BB2F4CEED1CB281042133771AC3F7BD9477D9E2630h2Q8N" TargetMode="External"/><Relationship Id="rId288" Type="http://schemas.openxmlformats.org/officeDocument/2006/relationships/fontTable" Target="fontTable.xml"/><Relationship Id="rId15" Type="http://schemas.openxmlformats.org/officeDocument/2006/relationships/hyperlink" Target="consultantplus://offline/ref=DD6BCD715955331F5346F08560A007C221D401BC2C4FEED1CB281042133771AC3F7BD9477D9E2636h2Q7N" TargetMode="External"/><Relationship Id="rId36" Type="http://schemas.openxmlformats.org/officeDocument/2006/relationships/hyperlink" Target="consultantplus://offline/ref=DD6BCD715955331F5346F08560A007C225D606B82641B3DBC3711C4014382EBB3832D5467D9E26h3Q2N" TargetMode="External"/><Relationship Id="rId57" Type="http://schemas.openxmlformats.org/officeDocument/2006/relationships/hyperlink" Target="consultantplus://offline/ref=DD6BCD715955331F5346F08560A007C225D305B22D41B3DBC3711C4014382EBB3832D5467D9E27h3Q4N" TargetMode="External"/><Relationship Id="rId106" Type="http://schemas.openxmlformats.org/officeDocument/2006/relationships/hyperlink" Target="consultantplus://offline/ref=DD6BCD715955331F5346F08560A007C221D106BB2F4CEED1CB281042133771AC3F7BD9477D9E2734h2QFN" TargetMode="External"/><Relationship Id="rId127" Type="http://schemas.openxmlformats.org/officeDocument/2006/relationships/hyperlink" Target="consultantplus://offline/ref=DD6BCD715955331F5346F08560A007C221D106BB2F4CEED1CB281042133771AC3F7BD9477D9E2737h2QEN" TargetMode="External"/><Relationship Id="rId262" Type="http://schemas.openxmlformats.org/officeDocument/2006/relationships/hyperlink" Target="consultantplus://offline/ref=DD6BCD715955331F5346F08560A007C221D106BB2F4CEED1CB281042133771AC3F7BD9477D9E2630h2QCN" TargetMode="External"/><Relationship Id="rId283" Type="http://schemas.openxmlformats.org/officeDocument/2006/relationships/hyperlink" Target="consultantplus://offline/ref=DD6BCD715955331F5346F08560A007C221D604B32943EED1CB281042133771AC3F7BD9477D9B2533h2Q6N" TargetMode="External"/><Relationship Id="rId10" Type="http://schemas.openxmlformats.org/officeDocument/2006/relationships/hyperlink" Target="consultantplus://offline/ref=DD6BCD715955331F5346F08560A007C225D606B82641B3DBC3711C4014382EBB3832D5467D9E27h3Q9N" TargetMode="External"/><Relationship Id="rId31" Type="http://schemas.openxmlformats.org/officeDocument/2006/relationships/hyperlink" Target="consultantplus://offline/ref=DD6BCD715955331F5346F08560A007C225D606B82641B3DBC3711C4014382EBB3832D5467D9E26h3Q0N" TargetMode="External"/><Relationship Id="rId52" Type="http://schemas.openxmlformats.org/officeDocument/2006/relationships/hyperlink" Target="consultantplus://offline/ref=DD6BCD715955331F5346F08560A007C221D106BB2F4CEED1CB281042133771AC3F7BD9477D9E2733h2QEN" TargetMode="External"/><Relationship Id="rId73" Type="http://schemas.openxmlformats.org/officeDocument/2006/relationships/hyperlink" Target="consultantplus://offline/ref=DD6BCD715955331F5346F08560A007C225D502B22941B3DBC3711C4014382EBB3832D5467D9E25h3Q7N" TargetMode="External"/><Relationship Id="rId78" Type="http://schemas.openxmlformats.org/officeDocument/2006/relationships/hyperlink" Target="consultantplus://offline/ref=DD6BCD715955331F5346F08560A007C221D605BD274CEED1CB28104213h3Q7N" TargetMode="External"/><Relationship Id="rId94" Type="http://schemas.openxmlformats.org/officeDocument/2006/relationships/hyperlink" Target="consultantplus://offline/ref=DD6BCD715955331F5346F08560A007C228D00EBB2A41B3DBC3711C4014382EBB3832D5467D9E26h3Q3N" TargetMode="External"/><Relationship Id="rId99" Type="http://schemas.openxmlformats.org/officeDocument/2006/relationships/hyperlink" Target="consultantplus://offline/ref=DD6BCD715955331F5346F08560A007C225D502B22941B3DBC3711C4014382EBB3832D5467D9E24h3Q9N" TargetMode="External"/><Relationship Id="rId101" Type="http://schemas.openxmlformats.org/officeDocument/2006/relationships/hyperlink" Target="consultantplus://offline/ref=DD6BCD715955331F5346F08560A007C229DC00BC2F41B3DBC3711C4014382EBB3832D5467D9E27h3Q5N" TargetMode="External"/><Relationship Id="rId122" Type="http://schemas.openxmlformats.org/officeDocument/2006/relationships/hyperlink" Target="consultantplus://offline/ref=DD6BCD715955331F5346F08560A007C228DD0FB32A41B3DBC3711C4014382EBB3832D5467D9E26h3Q0N" TargetMode="External"/><Relationship Id="rId143" Type="http://schemas.openxmlformats.org/officeDocument/2006/relationships/hyperlink" Target="consultantplus://offline/ref=DD6BCD715955331F5346F08560A007C223D200B82C41B3DBC3711C4014382EBB3832D5467D9E27h3Q8N" TargetMode="External"/><Relationship Id="rId148" Type="http://schemas.openxmlformats.org/officeDocument/2006/relationships/hyperlink" Target="consultantplus://offline/ref=DD6BCD715955331F5346F08560A007C221D106BB2F4CEED1CB281042133771AC3F7BD9477D9E2736h2QCN" TargetMode="External"/><Relationship Id="rId164" Type="http://schemas.openxmlformats.org/officeDocument/2006/relationships/hyperlink" Target="consultantplus://offline/ref=DD6BCD715955331F5346F08560A007C225D502B22941B3DBC3711C4014382EBB3832D5467D9E22h3Q2N" TargetMode="External"/><Relationship Id="rId169" Type="http://schemas.openxmlformats.org/officeDocument/2006/relationships/hyperlink" Target="consultantplus://offline/ref=DD6BCD715955331F5346F08560A007C224D106BB2A41B3DBC3711C4014382EBB3832D5467D9E23h3Q2N" TargetMode="External"/><Relationship Id="rId185" Type="http://schemas.openxmlformats.org/officeDocument/2006/relationships/hyperlink" Target="consultantplus://offline/ref=DD6BCD715955331F5346F08560A007C221D106BB2F4CEED1CB281042133771AC3F7BD9477D9E2739h2QBN" TargetMode="External"/><Relationship Id="rId4" Type="http://schemas.openxmlformats.org/officeDocument/2006/relationships/hyperlink" Target="consultantplus://offline/ref=DD6BCD715955331F5346F08560A007C222DC0EBD2E41B3DBC3711C4014382EBB3832D5467D9E27h3Q6N" TargetMode="External"/><Relationship Id="rId9" Type="http://schemas.openxmlformats.org/officeDocument/2006/relationships/hyperlink" Target="consultantplus://offline/ref=DD6BCD715955331F5346F08560A007C221D500BE2842EED1CB281042133771AC3F7BD9477D9E2332h2Q7N" TargetMode="External"/><Relationship Id="rId180" Type="http://schemas.openxmlformats.org/officeDocument/2006/relationships/hyperlink" Target="consultantplus://offline/ref=DD6BCD715955331F5346F08560A007C225D502B22941B3DBC3711C4014382EBB3832D5467D9E22h3Q8N" TargetMode="External"/><Relationship Id="rId210" Type="http://schemas.openxmlformats.org/officeDocument/2006/relationships/hyperlink" Target="consultantplus://offline/ref=DD6BCD715955331F5346F08560A007C221D106BB2F4CEED1CB281042133771AC3F7BD9477D9E2631h2QCN" TargetMode="External"/><Relationship Id="rId215" Type="http://schemas.openxmlformats.org/officeDocument/2006/relationships/hyperlink" Target="consultantplus://offline/ref=DD6BCD715955331F5346F08560A007C221D406BB284CEED1CB281042133771AC3F7BD9477D9E2632h2Q7N" TargetMode="External"/><Relationship Id="rId236" Type="http://schemas.openxmlformats.org/officeDocument/2006/relationships/hyperlink" Target="consultantplus://offline/ref=DD6BCD715955331F5346F08560A007C229D700BE2F41B3DBC3711C4014382EBB3832D5467D9E26h3Q3N" TargetMode="External"/><Relationship Id="rId257" Type="http://schemas.openxmlformats.org/officeDocument/2006/relationships/hyperlink" Target="consultantplus://offline/ref=DD6BCD715955331F5346F08560A007C229DC00BC2F41B3DBC3711C4014382EBB3832D5467D9E27h3Q5N" TargetMode="External"/><Relationship Id="rId278" Type="http://schemas.openxmlformats.org/officeDocument/2006/relationships/hyperlink" Target="consultantplus://offline/ref=DD6BCD715955331F5346F08560A007C229DC00BC2F41B3DBC3711C4014382EBB3832D5467D9E27h3Q5N" TargetMode="External"/><Relationship Id="rId26" Type="http://schemas.openxmlformats.org/officeDocument/2006/relationships/hyperlink" Target="consultantplus://offline/ref=DD6BCD715955331F5346F08560A007C221D106BB2F4CEED1CB281042133771AC3F7BD9477D9E2730h2QCN" TargetMode="External"/><Relationship Id="rId231" Type="http://schemas.openxmlformats.org/officeDocument/2006/relationships/hyperlink" Target="consultantplus://offline/ref=DD6BCD715955331F5346F08560A007C221D105BE2F4EEED1CB281042133771AC3F7BD9477D9E2731h2QBN" TargetMode="External"/><Relationship Id="rId252" Type="http://schemas.openxmlformats.org/officeDocument/2006/relationships/hyperlink" Target="consultantplus://offline/ref=DD6BCD715955331F5346F08560A007C221D50EBD2642EED1CB281042133771AC3F7BD9477D9E2732h2Q9N" TargetMode="External"/><Relationship Id="rId273" Type="http://schemas.openxmlformats.org/officeDocument/2006/relationships/hyperlink" Target="consultantplus://offline/ref=DD6BCD715955331F5346F08560A007C225D502B22941B3DBC3711C4014382EBB3832D5467D9E20h3Q7N" TargetMode="External"/><Relationship Id="rId47" Type="http://schemas.openxmlformats.org/officeDocument/2006/relationships/hyperlink" Target="consultantplus://offline/ref=DD6BCD715955331F5346F08560A007C225D502B22941B3DBC3711C4014382EBB3832D5467D9E26h3Q7N" TargetMode="External"/><Relationship Id="rId68" Type="http://schemas.openxmlformats.org/officeDocument/2006/relationships/hyperlink" Target="consultantplus://offline/ref=DD6BCD715955331F5346F08560A007C225D502B22941B3DBC3711C4014382EBB3832D5467D9E25h3Q3N" TargetMode="External"/><Relationship Id="rId89" Type="http://schemas.openxmlformats.org/officeDocument/2006/relationships/hyperlink" Target="consultantplus://offline/ref=DD6BCD715955331F5346F08560A007C221D604B32943EED1CB281042133771AC3F7BD9477D9B2530h2Q9N" TargetMode="External"/><Relationship Id="rId112" Type="http://schemas.openxmlformats.org/officeDocument/2006/relationships/hyperlink" Target="consultantplus://offline/ref=DD6BCD715955331F5346F08560A007C225D502B22941B3DBC3711C4014382EBB3832D5467D9E23h3Q2N" TargetMode="External"/><Relationship Id="rId133" Type="http://schemas.openxmlformats.org/officeDocument/2006/relationships/hyperlink" Target="consultantplus://offline/ref=DD6BCD715955331F5346F08560A007C221D401BC2C4FEED1CB281042133771AC3F7BD9477D9E2636h2Q7N" TargetMode="External"/><Relationship Id="rId154" Type="http://schemas.openxmlformats.org/officeDocument/2006/relationships/hyperlink" Target="consultantplus://offline/ref=DD6BCD715955331F5346F08560A007C227D302B32C41B3DBC3711C4014382EBB3832D5467D9E21h3Q6N" TargetMode="External"/><Relationship Id="rId175" Type="http://schemas.openxmlformats.org/officeDocument/2006/relationships/hyperlink" Target="consultantplus://offline/ref=DD6BCD715955331F5346F08560A007C221D106BB2F4CEED1CB281042133771AC3F7BD9477D9E2739h2QEN" TargetMode="External"/><Relationship Id="rId196" Type="http://schemas.openxmlformats.org/officeDocument/2006/relationships/hyperlink" Target="consultantplus://offline/ref=DD6BCD715955331F5346F08560A007C225D502B22941B3DBC3711C4014382EBB3832D5467D9E21h3Q2N" TargetMode="External"/><Relationship Id="rId200" Type="http://schemas.openxmlformats.org/officeDocument/2006/relationships/hyperlink" Target="consultantplus://offline/ref=DD6BCD715955331F5346F08560A007C225D502B22941B3DBC3711C4014382EBB3832D5467D9E21h3Q2N" TargetMode="External"/><Relationship Id="rId16" Type="http://schemas.openxmlformats.org/officeDocument/2006/relationships/hyperlink" Target="consultantplus://offline/ref=DD6BCD715955331F5346F08560A007C221D604B32948EED1CB281042133771AC3F7BD9477D9E2439h2QDN" TargetMode="External"/><Relationship Id="rId221" Type="http://schemas.openxmlformats.org/officeDocument/2006/relationships/hyperlink" Target="consultantplus://offline/ref=DD6BCD715955331F5346F08560A007C221D104B32D42EED1CB281042133771AC3F7BD94479h9QDN" TargetMode="External"/><Relationship Id="rId242" Type="http://schemas.openxmlformats.org/officeDocument/2006/relationships/hyperlink" Target="consultantplus://offline/ref=DD6BCD715955331F5346F08560A007C221D604B32943EED1CB281042133771AC3F7BD9477D9B2533h2Q6N" TargetMode="External"/><Relationship Id="rId263" Type="http://schemas.openxmlformats.org/officeDocument/2006/relationships/hyperlink" Target="consultantplus://offline/ref=DD6BCD715955331F5346F08560A007C225D502B22941B3DBC3711C4014382EBB3832D5467D9E20h3Q3N" TargetMode="External"/><Relationship Id="rId284" Type="http://schemas.openxmlformats.org/officeDocument/2006/relationships/hyperlink" Target="consultantplus://offline/ref=DD6BCD715955331F5346F08560A007C225D502B22941B3DBC3711C4014382EBB3832D5467D9E20h3Q8N" TargetMode="External"/><Relationship Id="rId37" Type="http://schemas.openxmlformats.org/officeDocument/2006/relationships/hyperlink" Target="consultantplus://offline/ref=DD6BCD715955331F5346F08560A007C221D104B32A43EED1CB281042133771AC3F7BD9477D9E2337h2QDN" TargetMode="External"/><Relationship Id="rId58" Type="http://schemas.openxmlformats.org/officeDocument/2006/relationships/hyperlink" Target="consultantplus://offline/ref=DD6BCD715955331F5346F08560A007C221D604B32943EED1CB281042133771AC3F7BD9477D9B2531h2Q7N" TargetMode="External"/><Relationship Id="rId79" Type="http://schemas.openxmlformats.org/officeDocument/2006/relationships/hyperlink" Target="consultantplus://offline/ref=DD6BCD715955331F5346F08560A007C221D704B32B43EED1CB28104213h3Q7N" TargetMode="External"/><Relationship Id="rId102" Type="http://schemas.openxmlformats.org/officeDocument/2006/relationships/hyperlink" Target="consultantplus://offline/ref=DD6BCD715955331F5346F08560A007C225D502B22941B3DBC3711C4014382EBB3832D5467D9E23h3Q1N" TargetMode="External"/><Relationship Id="rId123" Type="http://schemas.openxmlformats.org/officeDocument/2006/relationships/hyperlink" Target="consultantplus://offline/ref=DD6BCD715955331F5346F08560A007C227D607BE2C41B3DBC3711C4014382EBB3832D5467D9E24h3Q4N" TargetMode="External"/><Relationship Id="rId144" Type="http://schemas.openxmlformats.org/officeDocument/2006/relationships/hyperlink" Target="consultantplus://offline/ref=DD6BCD715955331F5346F08560A007C221D604B32948EED1CB281042133771AC3F7BD9477D9E2439h2Q9N" TargetMode="External"/><Relationship Id="rId90" Type="http://schemas.openxmlformats.org/officeDocument/2006/relationships/hyperlink" Target="consultantplus://offline/ref=DD6BCD715955331F5346F08560A007C225D502B22941B3DBC3711C4014382EBB3832D5467D9E24h3Q3N" TargetMode="External"/><Relationship Id="rId165" Type="http://schemas.openxmlformats.org/officeDocument/2006/relationships/hyperlink" Target="consultantplus://offline/ref=DD6BCD715955331F5346F08560A007C224D106BB2A41B3DBC3711C4014382EBB3832D5467D9E25h3Q0N" TargetMode="External"/><Relationship Id="rId186" Type="http://schemas.openxmlformats.org/officeDocument/2006/relationships/hyperlink" Target="consultantplus://offline/ref=DD6BCD715955331F5346F08560A007C229DC00BC2F41B3DBC3711C4014382EBB3832D5467D9E27h3Q5N" TargetMode="External"/><Relationship Id="rId211" Type="http://schemas.openxmlformats.org/officeDocument/2006/relationships/hyperlink" Target="consultantplus://offline/ref=DD6BCD715955331F5346F08560A007C221D406BB284CEED1CB281042133771AC3F7BD9477D9E2632h2Q8N" TargetMode="External"/><Relationship Id="rId232" Type="http://schemas.openxmlformats.org/officeDocument/2006/relationships/hyperlink" Target="consultantplus://offline/ref=DD6BCD715955331F5346F08560A007C221D607BF284DEED1CB281042133771AC3F7BD9477D9E2630h2QEN" TargetMode="External"/><Relationship Id="rId253" Type="http://schemas.openxmlformats.org/officeDocument/2006/relationships/hyperlink" Target="consultantplus://offline/ref=DD6BCD715955331F5346F08560A007C225D502B22941B3DBC3711C4014382EBB3832D5467D9E21h3Q9N" TargetMode="External"/><Relationship Id="rId274" Type="http://schemas.openxmlformats.org/officeDocument/2006/relationships/hyperlink" Target="consultantplus://offline/ref=DD6BCD715955331F5346F08560A007C221D106BB2F4CEED1CB281042133771AC3F7BD9477D9E2630h2Q7N" TargetMode="External"/><Relationship Id="rId27" Type="http://schemas.openxmlformats.org/officeDocument/2006/relationships/hyperlink" Target="consultantplus://offline/ref=DD6BCD715955331F5346F08560A007C221D106BB2F4CEED1CB281042133771AC3F7BD9477D9E2730h2QDN" TargetMode="External"/><Relationship Id="rId48" Type="http://schemas.openxmlformats.org/officeDocument/2006/relationships/hyperlink" Target="consultantplus://offline/ref=DD6BCD715955331F5346F08560A007C229DC00BC2F41B3DBC3711C4014382EBB3832D5467D9E27h3Q5N" TargetMode="External"/><Relationship Id="rId69" Type="http://schemas.openxmlformats.org/officeDocument/2006/relationships/hyperlink" Target="consultantplus://offline/ref=DD6BCD715955331F5346F08560A007C229DC00BC2F41B3DBC3711C4014382EBB3832D5467D9E27h3Q5N" TargetMode="External"/><Relationship Id="rId113" Type="http://schemas.openxmlformats.org/officeDocument/2006/relationships/hyperlink" Target="consultantplus://offline/ref=DD6BCD715955331F5346F08560A007C221D106BB2F4CEED1CB281042133771AC3F7BD9477D9E2734h2QBN" TargetMode="External"/><Relationship Id="rId134" Type="http://schemas.openxmlformats.org/officeDocument/2006/relationships/hyperlink" Target="consultantplus://offline/ref=DD6BCD715955331F5346F08560A007C221D601BD2E4DEED1CB281042133771AC3F7BD9477D9E2533h2QBN" TargetMode="External"/><Relationship Id="rId80" Type="http://schemas.openxmlformats.org/officeDocument/2006/relationships/hyperlink" Target="consultantplus://offline/ref=DD6BCD715955331F5346F08560A007C221D106BB2E49EED1CB281042133771AC3F7BD9477D9E2730h2QEN" TargetMode="External"/><Relationship Id="rId155" Type="http://schemas.openxmlformats.org/officeDocument/2006/relationships/hyperlink" Target="consultantplus://offline/ref=DD6BCD715955331F5346F08560A007C229DC00BC2F41B3DBC3711C4014382EBB3832D5467D9E27h3Q5N" TargetMode="External"/><Relationship Id="rId176" Type="http://schemas.openxmlformats.org/officeDocument/2006/relationships/hyperlink" Target="consultantplus://offline/ref=DD6BCD715955331F5346F08560A007C229DC00BC2F41B3DBC3711C4014382EBB3832D5467D9E27h3Q5N" TargetMode="External"/><Relationship Id="rId197" Type="http://schemas.openxmlformats.org/officeDocument/2006/relationships/hyperlink" Target="consultantplus://offline/ref=DD6BCD715955331F5346F08560A007C221D106BB2F4CEED1CB281042133771AC3F7BD9477D9E2738h2QFN" TargetMode="External"/><Relationship Id="rId201" Type="http://schemas.openxmlformats.org/officeDocument/2006/relationships/hyperlink" Target="consultantplus://offline/ref=DD6BCD715955331F5346F08560A007C221D106BB2F4CEED1CB281042133771AC3F7BD9477D9E2738h2QBN" TargetMode="External"/><Relationship Id="rId222" Type="http://schemas.openxmlformats.org/officeDocument/2006/relationships/hyperlink" Target="consultantplus://offline/ref=DD6BCD715955331F5346F08560A007C221D602B3274EEED1CB281042133771AC3F7BD9477D9E2730h2QCN" TargetMode="External"/><Relationship Id="rId243" Type="http://schemas.openxmlformats.org/officeDocument/2006/relationships/hyperlink" Target="consultantplus://offline/ref=DD6BCD715955331F5346F08560A007C221D604B32943EED1CB281042133771AC3F7BD9477D9B2533h2Q6N" TargetMode="External"/><Relationship Id="rId264" Type="http://schemas.openxmlformats.org/officeDocument/2006/relationships/hyperlink" Target="consultantplus://offline/ref=DD6BCD715955331F5346F08560A007C221D106BB2F4CEED1CB281042133771AC3F7BD9477D9E2630h2QAN" TargetMode="External"/><Relationship Id="rId285" Type="http://schemas.openxmlformats.org/officeDocument/2006/relationships/hyperlink" Target="consultantplus://offline/ref=DD6BCD715955331F5346F08560A007C225D203BB2C41B3DBC3711C4014382EBB3832D5467D9E27h3Q9N" TargetMode="External"/><Relationship Id="rId17" Type="http://schemas.openxmlformats.org/officeDocument/2006/relationships/hyperlink" Target="consultantplus://offline/ref=DD6BCD715955331F5346F08560A007C229D700BE2F41B3DBC3711C4014382EBB3832D5467D9E27h3Q9N" TargetMode="External"/><Relationship Id="rId38" Type="http://schemas.openxmlformats.org/officeDocument/2006/relationships/hyperlink" Target="consultantplus://offline/ref=DD6BCD715955331F5346F08560A007C221D106BB2F4CEED1CB281042133771AC3F7BD9477D9E2730h2Q8N" TargetMode="External"/><Relationship Id="rId59" Type="http://schemas.openxmlformats.org/officeDocument/2006/relationships/hyperlink" Target="consultantplus://offline/ref=DD6BCD715955331F5346F08560A007C221D604B32948EED1CB281042133771AC3F7BD9477D9E2439h2QAN" TargetMode="External"/><Relationship Id="rId103" Type="http://schemas.openxmlformats.org/officeDocument/2006/relationships/hyperlink" Target="consultantplus://offline/ref=DD6BCD715955331F5346F08560A007C221D106BB2F4CEED1CB281042133771AC3F7BD9477D9E2735h2Q7N" TargetMode="External"/><Relationship Id="rId124" Type="http://schemas.openxmlformats.org/officeDocument/2006/relationships/hyperlink" Target="consultantplus://offline/ref=DD6BCD715955331F5346F08560A007C221D106BB2F4CEED1CB281042133771AC3F7BD9477D9E2734h2Q7N" TargetMode="External"/><Relationship Id="rId70" Type="http://schemas.openxmlformats.org/officeDocument/2006/relationships/hyperlink" Target="consultantplus://offline/ref=DD6BCD715955331F5346F08560A007C221D104B32C49EED1CB281042133771AC3F7BD9477D9E2133h2Q9N" TargetMode="External"/><Relationship Id="rId91" Type="http://schemas.openxmlformats.org/officeDocument/2006/relationships/hyperlink" Target="consultantplus://offline/ref=DD6BCD715955331F5346F08560A007C225D502B22941B3DBC3711C4014382EBB3832D5467D9E24h3Q5N" TargetMode="External"/><Relationship Id="rId145" Type="http://schemas.openxmlformats.org/officeDocument/2006/relationships/hyperlink" Target="consultantplus://offline/ref=DD6BCD715955331F5346F08560A007C221D106BB2E49EED1CB281042133771AC3F7BD9477D9E2730h2QDN" TargetMode="External"/><Relationship Id="rId166" Type="http://schemas.openxmlformats.org/officeDocument/2006/relationships/hyperlink" Target="consultantplus://offline/ref=DD6BCD715955331F5346F08560A007C225D502B22941B3DBC3711C4014382EBB3832D5467D9E22h3Q2N" TargetMode="External"/><Relationship Id="rId187" Type="http://schemas.openxmlformats.org/officeDocument/2006/relationships/hyperlink" Target="consultantplus://offline/ref=DD6BCD715955331F5346F08560A007C225D502B22941B3DBC3711C4014382EBB3832D5467D9E21h3Q3N" TargetMode="External"/><Relationship Id="rId1" Type="http://schemas.openxmlformats.org/officeDocument/2006/relationships/styles" Target="styles.xml"/><Relationship Id="rId212" Type="http://schemas.openxmlformats.org/officeDocument/2006/relationships/hyperlink" Target="consultantplus://offline/ref=DD6BCD715955331F5346F08560A007C221D406BB284CEED1CB281042133771AC3F7BD9477D9E2632h2Q6N" TargetMode="External"/><Relationship Id="rId233" Type="http://schemas.openxmlformats.org/officeDocument/2006/relationships/hyperlink" Target="consultantplus://offline/ref=DD6BCD715955331F5346F08560A007C221D500BE2842EED1CB281042133771AC3F7BD9477D9E2332h2Q7N" TargetMode="External"/><Relationship Id="rId254" Type="http://schemas.openxmlformats.org/officeDocument/2006/relationships/hyperlink" Target="consultantplus://offline/ref=DD6BCD715955331F5346F08560A007C221D106BB2F4CEED1CB281042133771AC3F7BD9477D9E2631h2Q7N" TargetMode="External"/><Relationship Id="rId28" Type="http://schemas.openxmlformats.org/officeDocument/2006/relationships/hyperlink" Target="consultantplus://offline/ref=DD6BCD715955331F5346F08560A007C225D606B82641B3DBC3711C4014382EBB3832D5467D9E26h3Q1N" TargetMode="External"/><Relationship Id="rId49" Type="http://schemas.openxmlformats.org/officeDocument/2006/relationships/hyperlink" Target="consultantplus://offline/ref=DD6BCD715955331F5346F08560A007C222DD01BF251CB9D39A7D1E471B6739BC713ED4467D99h2Q3N" TargetMode="External"/><Relationship Id="rId114" Type="http://schemas.openxmlformats.org/officeDocument/2006/relationships/hyperlink" Target="consultantplus://offline/ref=DD6BCD715955331F5346F08560A007C225D502B22941B3DBC3711C4014382EBB3832D5467D9E23h3Q5N" TargetMode="External"/><Relationship Id="rId275" Type="http://schemas.openxmlformats.org/officeDocument/2006/relationships/hyperlink" Target="consultantplus://offline/ref=DD6BCD715955331F5346F08560A007C221D604B32943EED1CB281042133771AC3F7BD9477D9B2533h2Q6N" TargetMode="External"/><Relationship Id="rId60" Type="http://schemas.openxmlformats.org/officeDocument/2006/relationships/hyperlink" Target="consultantplus://offline/ref=DD6BCD715955331F5346F08560A007C221D707B2264DEED1CB281042133771AC3F7BD9477D9E2735h2QAN" TargetMode="External"/><Relationship Id="rId81" Type="http://schemas.openxmlformats.org/officeDocument/2006/relationships/hyperlink" Target="consultantplus://offline/ref=DD6BCD715955331F5346F08560A007C221D106BA2642EED1CB281042133771AC3F7BD9477D9E2730h2QEN" TargetMode="External"/><Relationship Id="rId135" Type="http://schemas.openxmlformats.org/officeDocument/2006/relationships/hyperlink" Target="consultantplus://offline/ref=DD6BCD715955331F5346F08560A007C221D104B32A43EED1CB281042133771AC3F7BD9477D9E2739h2QAN" TargetMode="External"/><Relationship Id="rId156" Type="http://schemas.openxmlformats.org/officeDocument/2006/relationships/hyperlink" Target="consultantplus://offline/ref=DD6BCD715955331F5346F08560A007C225D502B22941B3DBC3711C4014382EBB3832D5467D9E22h3Q0N" TargetMode="External"/><Relationship Id="rId177" Type="http://schemas.openxmlformats.org/officeDocument/2006/relationships/hyperlink" Target="consultantplus://offline/ref=DD6BCD715955331F5346F08560A007C225D502B22941B3DBC3711C4014382EBB3832D5467D9E22h3Q6N" TargetMode="External"/><Relationship Id="rId198" Type="http://schemas.openxmlformats.org/officeDocument/2006/relationships/hyperlink" Target="consultantplus://offline/ref=DD6BCD715955331F5346F08560A007C225D502B22941B3DBC3711C4014382EBB3832D5467D9E21h3Q2N" TargetMode="External"/><Relationship Id="rId202" Type="http://schemas.openxmlformats.org/officeDocument/2006/relationships/hyperlink" Target="consultantplus://offline/ref=DD6BCD715955331F5346F08560A007C221D106BB2F4CEED1CB281042133771AC3F7BD9477D9E2738h2Q8N" TargetMode="External"/><Relationship Id="rId223" Type="http://schemas.openxmlformats.org/officeDocument/2006/relationships/hyperlink" Target="consultantplus://offline/ref=DD6BCD715955331F5346F08560A007C221D604B32948EED1CB281042133771AC3F7BD9477D9E2439h2Q7N" TargetMode="External"/><Relationship Id="rId244" Type="http://schemas.openxmlformats.org/officeDocument/2006/relationships/hyperlink" Target="consultantplus://offline/ref=DD6BCD715955331F5346F08560A007C229DC00BC2F41B3DBC3711C4014382EBB3832D5467D9E27h3Q5N" TargetMode="External"/><Relationship Id="rId18" Type="http://schemas.openxmlformats.org/officeDocument/2006/relationships/hyperlink" Target="consultantplus://offline/ref=DD6BCD715955331F5346F08560A007C221D50EBD2642EED1CB281042133771AC3F7BD9477D9E2731h2Q7N" TargetMode="External"/><Relationship Id="rId39" Type="http://schemas.openxmlformats.org/officeDocument/2006/relationships/hyperlink" Target="consultantplus://offline/ref=DD6BCD715955331F5346F08560A007C221D104B32A43EED1CB281042133771AC3F7BD9477D9E2337h2QDN" TargetMode="External"/><Relationship Id="rId265" Type="http://schemas.openxmlformats.org/officeDocument/2006/relationships/hyperlink" Target="consultantplus://offline/ref=DD6BCD715955331F5346F08560A007C221D604B32943EED1CB281042133771AC3F7BD9477D9B2533h2Q6N" TargetMode="External"/><Relationship Id="rId286" Type="http://schemas.openxmlformats.org/officeDocument/2006/relationships/hyperlink" Target="consultantplus://offline/ref=DD6BCD715955331F5346F08560A007C229DC00BC2F41B3DBC3711C4014382EBB3832D5467D9E27h3Q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24100</Words>
  <Characters>137370</Characters>
  <Application>Microsoft Office Word</Application>
  <DocSecurity>0</DocSecurity>
  <Lines>1144</Lines>
  <Paragraphs>322</Paragraphs>
  <ScaleCrop>false</ScaleCrop>
  <Company>guo</Company>
  <LinksUpToDate>false</LinksUpToDate>
  <CharactersWithSpaces>161148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2013-04-11T13:16:00Z</dcterms:created>
  <dcterms:modified xsi:type="dcterms:W3CDTF">2013-04-11T13:17:00Z</dcterms:modified>
</cp:coreProperties>
</file>