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84" w:rsidRDefault="005C126C" w:rsidP="00670184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C126C">
        <w:rPr>
          <w:rFonts w:ascii="Times New Roman" w:hAnsi="Times New Roman" w:cs="Times New Roman"/>
          <w:b/>
          <w:sz w:val="32"/>
          <w:szCs w:val="32"/>
        </w:rPr>
        <w:t>Информация об участии в конкурсе сочинений</w:t>
      </w:r>
    </w:p>
    <w:p w:rsidR="00527115" w:rsidRPr="005C126C" w:rsidRDefault="005C126C" w:rsidP="00670184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5C126C">
        <w:rPr>
          <w:rFonts w:ascii="Times New Roman" w:hAnsi="Times New Roman" w:cs="Times New Roman"/>
          <w:b/>
          <w:sz w:val="32"/>
          <w:szCs w:val="32"/>
        </w:rPr>
        <w:t>Золотое перо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5C126C">
        <w:rPr>
          <w:rFonts w:ascii="Times New Roman" w:hAnsi="Times New Roman" w:cs="Times New Roman"/>
          <w:b/>
          <w:sz w:val="32"/>
          <w:szCs w:val="32"/>
        </w:rPr>
        <w:t>.</w:t>
      </w:r>
    </w:p>
    <w:p w:rsidR="005C126C" w:rsidRPr="005C126C" w:rsidRDefault="005C126C" w:rsidP="006701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Учащиеся МОБУ СОШ с. Ермекеево активно участвуют в различных конкурсах и олимпиадах разного уровня. Так, на днях стали известны результаты Всероссийского конкурса реферативных сочинений для учащихся 1-11 классов «Золотое перо», </w:t>
      </w:r>
      <w:proofErr w:type="gramStart"/>
      <w:r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который</w:t>
      </w:r>
      <w:proofErr w:type="gramEnd"/>
      <w:r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проводился  по инициативе Центра дистанционной поддержки учителей,  </w:t>
      </w:r>
      <w:proofErr w:type="spellStart"/>
      <w:r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интернет-портала</w:t>
      </w:r>
      <w:proofErr w:type="spellEnd"/>
      <w:r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«Академия Педагогики». Цель конкурса - активизация творческой деятельности учащихся.  Задачи: развитие письменной речи и творческого потенциала учащихся; повышение их социальной активности, создание условий для самореализации; предоставление учащимся возможности соревноваться в масштабе, выходящем за рамки образовательного учреждения и региона. При выявлении победителей учитывались такие показатели, как оригинальность работы и стиль изложения, убедительность взглядов автора, наличие интересной идеи, яркого образа,  грамотность автора, аккуратность оформления.</w:t>
      </w:r>
    </w:p>
    <w:p w:rsidR="005C126C" w:rsidRPr="005C126C" w:rsidRDefault="00670184" w:rsidP="006701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Ольга Колесникова, </w:t>
      </w:r>
      <w:proofErr w:type="spellStart"/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Эльза</w:t>
      </w:r>
      <w:proofErr w:type="spellEnd"/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Камалиева</w:t>
      </w:r>
      <w:proofErr w:type="spellEnd"/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Гульназ</w:t>
      </w:r>
      <w:proofErr w:type="spellEnd"/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Шайдуллина</w:t>
      </w:r>
      <w:proofErr w:type="spellEnd"/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Алсу</w:t>
      </w:r>
      <w:proofErr w:type="spellEnd"/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Рамазанова</w:t>
      </w:r>
      <w:proofErr w:type="spellEnd"/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Анастасия </w:t>
      </w:r>
      <w:proofErr w:type="spellStart"/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Занина</w:t>
      </w:r>
      <w:proofErr w:type="spellEnd"/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Элина</w:t>
      </w:r>
      <w:proofErr w:type="spellEnd"/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Сиразева</w:t>
      </w:r>
      <w:proofErr w:type="spellEnd"/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Алсу</w:t>
      </w:r>
      <w:proofErr w:type="spellEnd"/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Гибазетдинова</w:t>
      </w:r>
      <w:proofErr w:type="spellEnd"/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Лейсан</w:t>
      </w:r>
      <w:proofErr w:type="spellEnd"/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Фаттахова  </w:t>
      </w:r>
      <w:proofErr w:type="gramStart"/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признаны</w:t>
      </w:r>
      <w:proofErr w:type="gramEnd"/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лауреатами и награ</w:t>
      </w:r>
      <w:r w:rsid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ждены дипломами</w:t>
      </w:r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Насибуллина</w:t>
      </w:r>
      <w:proofErr w:type="spellEnd"/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Дина получила диплом победителя (</w:t>
      </w:r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II </w:t>
      </w:r>
      <w:r w:rsidR="005C126C"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место).</w:t>
      </w:r>
    </w:p>
    <w:p w:rsidR="005C126C" w:rsidRDefault="005C126C" w:rsidP="006701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Их руководитель, учитель русского языка и литературы </w:t>
      </w:r>
      <w:proofErr w:type="spellStart"/>
      <w:r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Гузэль</w:t>
      </w:r>
      <w:proofErr w:type="spellEnd"/>
      <w:r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Кабировна</w:t>
      </w:r>
      <w:proofErr w:type="spellEnd"/>
      <w:r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Галиуллина</w:t>
      </w:r>
      <w:proofErr w:type="spellEnd"/>
      <w:r w:rsidRPr="005C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 также стала лауреатом конкурса разработок внеклассных мероприятий «Новые идеи».</w:t>
      </w:r>
    </w:p>
    <w:p w:rsidR="00BA4879" w:rsidRPr="00BA4879" w:rsidRDefault="00BA4879" w:rsidP="00BA4879">
      <w:pPr>
        <w:shd w:val="clear" w:color="auto" w:fill="FFFFFF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Энже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Шафикова</w:t>
      </w:r>
      <w:proofErr w:type="spellEnd"/>
    </w:p>
    <w:p w:rsidR="005C126C" w:rsidRPr="005C126C" w:rsidRDefault="005C126C" w:rsidP="005C126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C126C" w:rsidRPr="005C126C" w:rsidRDefault="005C126C">
      <w:pPr>
        <w:rPr>
          <w:lang w:val="en-US"/>
        </w:rPr>
      </w:pPr>
    </w:p>
    <w:sectPr w:rsidR="005C126C" w:rsidRPr="005C126C" w:rsidSect="0052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26C"/>
    <w:rsid w:val="001F30AB"/>
    <w:rsid w:val="00527115"/>
    <w:rsid w:val="00592ED9"/>
    <w:rsid w:val="005C126C"/>
    <w:rsid w:val="00670184"/>
    <w:rsid w:val="00955FA9"/>
    <w:rsid w:val="00BA4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2014-12-18T11:48:00Z</dcterms:created>
  <dcterms:modified xsi:type="dcterms:W3CDTF">2014-12-18T12:01:00Z</dcterms:modified>
</cp:coreProperties>
</file>