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DB" w:rsidRPr="0075156D" w:rsidRDefault="00412EDB" w:rsidP="00412EDB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412EDB" w:rsidRPr="0075156D" w:rsidRDefault="00412EDB" w:rsidP="00412EDB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>СРЕДНЯЯ ОБЩЕОБРАЗОВАТЕЛЬНАЯ ШКОЛА №23</w:t>
      </w:r>
    </w:p>
    <w:p w:rsidR="00412EDB" w:rsidRPr="0075156D" w:rsidRDefault="00412EDB" w:rsidP="00412EDB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75156D">
        <w:rPr>
          <w:rFonts w:ascii="Times New Roman" w:hAnsi="Times New Roman" w:cs="Times New Roman"/>
          <w:b/>
          <w:i/>
          <w:sz w:val="32"/>
          <w:szCs w:val="32"/>
        </w:rPr>
        <w:t>мени В.А. Шеболдаева</w:t>
      </w:r>
    </w:p>
    <w:p w:rsidR="00412EDB" w:rsidRPr="0075156D" w:rsidRDefault="00412EDB" w:rsidP="00412EDB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>г.Гуково Ростовской области</w:t>
      </w: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DB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2EDB" w:rsidRPr="0075156D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2EDB" w:rsidRPr="0075156D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>Выступление</w:t>
      </w:r>
    </w:p>
    <w:p w:rsidR="00412EDB" w:rsidRPr="0075156D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 xml:space="preserve"> на школьном методическом объединении </w:t>
      </w:r>
    </w:p>
    <w:p w:rsidR="00412EDB" w:rsidRPr="0075156D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156D">
        <w:rPr>
          <w:rFonts w:ascii="Times New Roman" w:hAnsi="Times New Roman" w:cs="Times New Roman"/>
          <w:b/>
          <w:i/>
          <w:sz w:val="32"/>
          <w:szCs w:val="32"/>
        </w:rPr>
        <w:t xml:space="preserve">учителей иностранного языка </w:t>
      </w:r>
    </w:p>
    <w:p w:rsidR="00412EDB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14 апреля 2014</w:t>
      </w:r>
      <w:r w:rsidRPr="0075156D">
        <w:rPr>
          <w:rFonts w:ascii="Times New Roman" w:hAnsi="Times New Roman" w:cs="Times New Roman"/>
          <w:b/>
          <w:i/>
          <w:sz w:val="32"/>
          <w:szCs w:val="32"/>
        </w:rPr>
        <w:t xml:space="preserve"> года по теме:</w:t>
      </w:r>
    </w:p>
    <w:p w:rsidR="00412EDB" w:rsidRPr="0075156D" w:rsidRDefault="00412EDB" w:rsidP="00412ED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2EDB" w:rsidRPr="008C2994" w:rsidRDefault="00412EDB" w:rsidP="00412E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FCentroSerifPro-Regular" w:hAnsi="Times New Roman" w:cs="Times New Roman"/>
          <w:b/>
          <w:sz w:val="36"/>
          <w:szCs w:val="36"/>
        </w:rPr>
      </w:pPr>
      <w:r w:rsidRPr="008C2994">
        <w:rPr>
          <w:rFonts w:ascii="Times New Roman" w:eastAsia="PFCentroSerifPro-Regular" w:hAnsi="Times New Roman" w:cs="Times New Roman"/>
          <w:b/>
          <w:bCs/>
          <w:sz w:val="36"/>
          <w:szCs w:val="36"/>
        </w:rPr>
        <w:t>МЕТОДИКА РАЗВИТИЯ АССОЦИАТИВНОГО МЫШЛЕ</w:t>
      </w:r>
      <w:r>
        <w:rPr>
          <w:rFonts w:ascii="Times New Roman" w:eastAsia="PFCentroSerifPro-Regular" w:hAnsi="Times New Roman" w:cs="Times New Roman"/>
          <w:b/>
          <w:bCs/>
          <w:sz w:val="36"/>
          <w:szCs w:val="36"/>
        </w:rPr>
        <w:t>НИЯ НА УРОКАХ АНГЛИЙСКОГО ЯЗЫКА</w:t>
      </w: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2EDB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DB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DB" w:rsidRDefault="00412EDB" w:rsidP="00412E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EDB" w:rsidRPr="0075156D" w:rsidRDefault="00412EDB" w:rsidP="00412ED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156D">
        <w:rPr>
          <w:rFonts w:ascii="Times New Roman" w:hAnsi="Times New Roman" w:cs="Times New Roman"/>
          <w:i/>
          <w:sz w:val="32"/>
          <w:szCs w:val="32"/>
        </w:rPr>
        <w:t>Подготовила: Иванкова К.И.</w:t>
      </w: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 w:rsidRPr="0075156D">
        <w:rPr>
          <w:rFonts w:ascii="Times New Roman" w:hAnsi="Times New Roman" w:cs="Times New Roman"/>
          <w:i/>
          <w:sz w:val="32"/>
          <w:szCs w:val="32"/>
        </w:rPr>
        <w:t xml:space="preserve">читель </w:t>
      </w:r>
      <w:r>
        <w:rPr>
          <w:rFonts w:ascii="Times New Roman" w:hAnsi="Times New Roman" w:cs="Times New Roman"/>
          <w:i/>
          <w:sz w:val="32"/>
          <w:szCs w:val="32"/>
        </w:rPr>
        <w:t>английск</w:t>
      </w:r>
      <w:r w:rsidRPr="0075156D">
        <w:rPr>
          <w:rFonts w:ascii="Times New Roman" w:hAnsi="Times New Roman" w:cs="Times New Roman"/>
          <w:i/>
          <w:sz w:val="32"/>
          <w:szCs w:val="32"/>
        </w:rPr>
        <w:t>ого языка</w:t>
      </w: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EDB" w:rsidRPr="0075156D" w:rsidRDefault="00412EDB" w:rsidP="0041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Гуково 2014</w:t>
      </w:r>
    </w:p>
    <w:p w:rsidR="00BF76BC" w:rsidRPr="00CF7686" w:rsidRDefault="00CF7686" w:rsidP="00BF76B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FCentroSerifPro-Regular" w:hAnsi="Times New Roman" w:cs="Times New Roman"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lastRenderedPageBreak/>
        <w:t>МЕТОДИКА РАЗВИТИЯ АССОЦИАТИВНОГО МЫШЛЕНИЯ НА УРОКАХ АНГЛИЙСКОГО ЯЗЫКА.</w:t>
      </w:r>
    </w:p>
    <w:p w:rsidR="00BF76BC" w:rsidRPr="00BF76BC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>
        <w:rPr>
          <w:rFonts w:ascii="Times New Roman" w:eastAsia="PFCentroSerifPro-Regular" w:hAnsi="Times New Roman" w:cs="Times New Roman"/>
          <w:sz w:val="28"/>
          <w:szCs w:val="28"/>
        </w:rPr>
        <w:t>21</w:t>
      </w:r>
      <w:r w:rsidR="00BF76BC" w:rsidRPr="00BF76BC">
        <w:rPr>
          <w:rFonts w:ascii="Times New Roman" w:eastAsia="PFCentroSerifPro-Regular" w:hAnsi="Times New Roman" w:cs="Times New Roman"/>
          <w:sz w:val="28"/>
          <w:szCs w:val="28"/>
        </w:rPr>
        <w:t>век</w:t>
      </w:r>
      <w:r>
        <w:rPr>
          <w:rFonts w:ascii="Times New Roman" w:eastAsia="PFCentroSerifPro-Regular" w:hAnsi="Times New Roman" w:cs="Times New Roman"/>
          <w:sz w:val="28"/>
          <w:szCs w:val="28"/>
        </w:rPr>
        <w:t xml:space="preserve"> – </w:t>
      </w:r>
      <w:r w:rsidR="00BF76BC"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время большого потока информации, стремительных экономических и политических изменений. Перед учителем встаёт первостепенная задача </w:t>
      </w:r>
      <w:r>
        <w:rPr>
          <w:rFonts w:ascii="Times New Roman" w:eastAsia="PFCentroSerifPro-Regular" w:hAnsi="Times New Roman" w:cs="Times New Roman"/>
          <w:sz w:val="28"/>
          <w:szCs w:val="28"/>
        </w:rPr>
        <w:t>–</w:t>
      </w:r>
      <w:r w:rsidR="00BF76BC"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научить учеников вырабатывать и осознавать собственные ценности и цели, самостоятельно создавать условия для их реализации, нести ответственность за результаты развития</w:t>
      </w:r>
      <w:r>
        <w:rPr>
          <w:rFonts w:ascii="Times New Roman" w:eastAsia="PFCentroSerifPro-Regular" w:hAnsi="Times New Roman" w:cs="Times New Roman"/>
          <w:sz w:val="28"/>
          <w:szCs w:val="28"/>
        </w:rPr>
        <w:t xml:space="preserve"> и</w:t>
      </w:r>
      <w:r w:rsidR="00BF76BC"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образования.</w:t>
      </w:r>
    </w:p>
    <w:p w:rsid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 Направляя свои усилия на воспитание успешного ученика, обучая учащихся английскому языку, встает вопрос: как научить учеников быстро сконцентрировать своё внимание, запомнить нужное и отсеять второстепенное. Как сделать так, чтобы ребёнок не «дрейфовал» в безбрежном информационном море. Для ответа на вопрос я искала и ищу новые методы обучения иностранному языку. Продуктивной я считаю методику развития ассоциативного мышления на уроках английского языка.</w:t>
      </w: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>Ассоциация – это связь между отдельными фактами, событиями, предметами или явлениями, отражёнными в сознании человека и закреплёнными в его памяти. Ассоциативное восприятие и мышление человека приводят к тому, что появление одного элемента, в определенных условиях, вызывает образ другого, связанного с ним.</w:t>
      </w:r>
    </w:p>
    <w:p w:rsidR="00CC0C65" w:rsidRPr="00CC0C65" w:rsidRDefault="00CC0C65" w:rsidP="00CC0C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>Для нахождения ассоциаций можно выделить несколько способов построения ассоциативных связей между любыми объектами: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Смежность во времени или пространстве: стол и стул, зима и снег;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Сходство (подобие): земля и шар, лампа и груша;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Контраст (противоположность): добро и зло, черное и белое;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Причинно-следственные связи: гром и молния, лампа и свет;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Обобщение: помидор и овощ, собака и животное;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Подчинение: овощ и огурец, животное и кошка;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Соподчинение одному объекту: автомобиль и мотоцикл;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Часть и целое: секунды и минута, автомобиль и двигатель; </w:t>
      </w:r>
    </w:p>
    <w:p w:rsidR="00CC0C65" w:rsidRPr="00CC0C65" w:rsidRDefault="00CC0C65" w:rsidP="00CC0C65">
      <w:pPr>
        <w:pStyle w:val="a3"/>
        <w:numPr>
          <w:ilvl w:val="0"/>
          <w:numId w:val="3"/>
        </w:numPr>
        <w:tabs>
          <w:tab w:val="left" w:pos="63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Дополнение: зубная паста и зубная щетка. </w:t>
      </w:r>
      <w:r w:rsidRPr="00CC0C65">
        <w:rPr>
          <w:rFonts w:ascii="Times New Roman" w:eastAsia="PFCentroSerifPro-Regular" w:hAnsi="Times New Roman" w:cs="Times New Roman"/>
          <w:sz w:val="28"/>
          <w:szCs w:val="28"/>
        </w:rPr>
        <w:tab/>
      </w:r>
    </w:p>
    <w:p w:rsidR="00CC0C65" w:rsidRPr="00CC0C65" w:rsidRDefault="00CC0C65" w:rsidP="00CC0C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Pr="00CC0C65" w:rsidRDefault="00CC0C65" w:rsidP="00CC0C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>В зависимости от применения этих способов, а также от различных модификаций и условий их использования, можно найти разные виды ассоциаций. Например, ассоциации бывают:</w:t>
      </w:r>
    </w:p>
    <w:p w:rsidR="00CC0C65" w:rsidRPr="00CC0C65" w:rsidRDefault="00CC0C65" w:rsidP="00CC0C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тематические, в которых объекты связаны единой тематикой (маркетинг и реклама); </w:t>
      </w:r>
    </w:p>
    <w:p w:rsidR="00CC0C65" w:rsidRPr="00CC0C65" w:rsidRDefault="00CC0C65" w:rsidP="00CC0C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фонетические, в которых есть созвучие между объектами (ложь и рожь, ночь и дочь); </w:t>
      </w:r>
    </w:p>
    <w:p w:rsidR="00CC0C65" w:rsidRPr="00CC0C65" w:rsidRDefault="00CC0C65" w:rsidP="00CC0C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 xml:space="preserve">словообразовательные, основанные на единстве корня или других частей слова (лень и лениться). </w:t>
      </w:r>
    </w:p>
    <w:p w:rsidR="00CC0C65" w:rsidRPr="00BF76BC" w:rsidRDefault="00CC0C65" w:rsidP="00CC0C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sz w:val="28"/>
          <w:szCs w:val="28"/>
        </w:rPr>
        <w:t>Стоит отметить, что ассоциативные процессы, происходящие в нашем сознании, зависят от степени участия в них разных чувственных органов. Так выделяют визуальные, аудиальные, кинестетические, вкусовые и обонятельные ассоциации. В зависимости от предрасположенности человека, особенностей его чувственной репрезентативной системы ему будет полезно строить ассоциац</w:t>
      </w:r>
      <w:r>
        <w:rPr>
          <w:rFonts w:ascii="Times New Roman" w:eastAsia="PFCentroSerifPro-Regular" w:hAnsi="Times New Roman" w:cs="Times New Roman"/>
          <w:sz w:val="28"/>
          <w:szCs w:val="28"/>
        </w:rPr>
        <w:t>ии, подходящие именно для него.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 Работая с учащимися, я пришла к выводу, что при изучении иностранного языка наиболее трудоёмким процессом является работа с лексикой. На освоение новых слов тратится около 70% времени и усилий. В начальной школе, когда объём лексики ещё не так велик, а игровой момент подачи материала превалирует, изучение новых слов не вызывает, как правило, у учащихся серьёзных трудностей.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Начиная с 4 и 5 класса, как показывает практика, многие учителя прекращают использовать игру и заменяют её более интенсивными тренировочными упражнениями и контрольными работами с оценкой. Интерес учащихся падает, возникает страх перед плохой оценкой. Как же научить  учащихся запоминать иностранные слова?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</w:t>
      </w:r>
      <w:r>
        <w:rPr>
          <w:rFonts w:ascii="Times New Roman" w:eastAsia="PFCentroSerifPro-Regular" w:hAnsi="Times New Roman" w:cs="Times New Roman"/>
          <w:sz w:val="28"/>
          <w:szCs w:val="28"/>
        </w:rPr>
        <w:t>Наиболее эффективным я считаю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метод фонетических ассоциаций, который позволяет запоминать за день 40 слов и более. Причем эти слова будут храниться в памяти пассивно, т.е. если у вас не будет возможности 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lastRenderedPageBreak/>
        <w:t>пользоваться ими, вы всё равно сможете узнать или воспроизвести их спустя долгое время. Такое сохранение, как правило, не происходит при запоминании другими методами</w:t>
      </w:r>
      <w:r>
        <w:rPr>
          <w:rFonts w:ascii="Times New Roman" w:eastAsia="PFCentroSerifPro-Regular" w:hAnsi="Times New Roman" w:cs="Times New Roman"/>
          <w:sz w:val="28"/>
          <w:szCs w:val="28"/>
        </w:rPr>
        <w:t>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  Данный метод, опираясь на образное мышление, способствует гармоничному развитию обоих полушарий, делает гармоничным самого ребёнка, более работоспособным. Ребёнок учится радостно.  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В чем же заключается суть метода </w:t>
      </w:r>
      <w:r>
        <w:rPr>
          <w:rFonts w:ascii="Times New Roman" w:eastAsia="PFCentroSerifPro-Regular" w:hAnsi="Times New Roman" w:cs="Times New Roman"/>
          <w:sz w:val="28"/>
          <w:szCs w:val="28"/>
        </w:rPr>
        <w:t>фонетических ассоциаций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>? В</w:t>
      </w:r>
      <w:r w:rsidRPr="00BF76BC">
        <w:rPr>
          <w:rFonts w:ascii="Times New Roman" w:eastAsia="PFCentroSerifPro-Regular" w:hAnsi="Times New Roman" w:cs="Times New Roman"/>
          <w:i/>
          <w:iCs/>
          <w:sz w:val="28"/>
          <w:szCs w:val="28"/>
        </w:rPr>
        <w:t xml:space="preserve"> 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>подборе созвучных слов к запоминаемому иностранному слову из слов родного языка. Знакомясь с новым словом, мы тут же должны мысленно ответить на вопрос: какое другое слово или событие напоминает данное слово? Здесь действует следующая закономерность: чем больше разнообразных ассоциаций при первом знакомстве с ним вызывает материал, и чем больше времени мы уделяем мысленной разработке этих ассоциаций, тем лучше запоминается и сам материал.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  При помощи </w:t>
      </w:r>
      <w:r>
        <w:rPr>
          <w:rFonts w:ascii="Times New Roman" w:eastAsia="PFCentroSerifPro-Regular" w:hAnsi="Times New Roman" w:cs="Times New Roman"/>
          <w:sz w:val="28"/>
          <w:szCs w:val="28"/>
        </w:rPr>
        <w:t>метода фонетических ассоциаций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можно запомнить много слов за один 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>раз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. А самое главное этот метод поможет вам избавиться от бесконечных повторений запоминаемых слов </w:t>
      </w:r>
      <w:r w:rsidR="00CC0C65">
        <w:rPr>
          <w:rFonts w:ascii="Times New Roman" w:eastAsia="PFCentroSerifPro-Regular" w:hAnsi="Times New Roman" w:cs="Times New Roman"/>
          <w:sz w:val="28"/>
          <w:szCs w:val="28"/>
        </w:rPr>
        <w:t>–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достаточно один раз подобрать звуковую ассоциацию к слову и составить сюжет.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Теперь рассмотрим подробнее, в чём же заключается данный метод, который 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 xml:space="preserve">возможно применять на уроках английского языка. 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Для того чтобы запомнить иностранное слово, нужно подобрать к нему созвучное слово на родном языке. Затем необходимо составить небольшой сюжет из слов </w:t>
      </w:r>
      <w:r w:rsidR="00CC0C65">
        <w:rPr>
          <w:rFonts w:ascii="Times New Roman" w:eastAsia="PFCentroSerifPro-Regular" w:hAnsi="Times New Roman" w:cs="Times New Roman"/>
          <w:sz w:val="28"/>
          <w:szCs w:val="28"/>
        </w:rPr>
        <w:t>–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созвучия и перевода. Например, созвучным словом к английскому слову </w:t>
      </w:r>
      <w:r w:rsidRPr="00BF76BC">
        <w:rPr>
          <w:rFonts w:ascii="Times New Roman" w:eastAsia="PFCentroSerifPro-Regular" w:hAnsi="Times New Roman" w:cs="Times New Roman"/>
          <w:sz w:val="28"/>
          <w:szCs w:val="28"/>
          <w:lang w:val="en-US"/>
        </w:rPr>
        <w:t>l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>оок (смотреть) будет русское слово «лук». Сюжет может быть такой: "Не могу смотреть, когда режут лук». Сюжет необходимо составлять для того, чтобы примерное звучание слова и его перевод оказались, как бы в одной связке, а не были оторванными друг от друга.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  Метод фонетических ассоциаций ещё более эффективен при комбинировании его с другими методами, оживления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 xml:space="preserve"> (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>т.е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>.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вы представляете сюжет в зрительных образах),  методом автобиографических ассоциаций и 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lastRenderedPageBreak/>
        <w:t xml:space="preserve">соощущений. Из перечисленных методов учащиеся часто пользуются методом автобиографических ассоциаций. Здесь не надо придумывать сюжет, надо использовать воспоминания реально пережитых событий. Например, легко запомнить слово </w:t>
      </w:r>
      <w:r w:rsidRPr="00BF76BC">
        <w:rPr>
          <w:rFonts w:ascii="Times New Roman" w:eastAsia="PFCentroSerifPro-Regular" w:hAnsi="Times New Roman" w:cs="Times New Roman"/>
          <w:sz w:val="28"/>
          <w:szCs w:val="28"/>
          <w:lang w:val="en-US"/>
        </w:rPr>
        <w:t>puddle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(лужа) составив ассоциацию «Я помню, как я падал в лужу».</w:t>
      </w:r>
    </w:p>
    <w:p w:rsidR="00BF76BC" w:rsidRPr="00BF76BC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Методы можно комбинировать. Результатом этого будет наиболее эффективное запоминание слов.</w:t>
      </w:r>
    </w:p>
    <w:p w:rsid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  Используя 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>метод фонетических ассоциаций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на уроках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 xml:space="preserve"> английского языка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, 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>можно прийти к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выводу, что стандартный способ запоминания уступает по эффективности выше описанному методу. Кроме того, данный способ помогает пробуждению интереса учащихся к английскому языку, в частности к изучению новых слов. Учащиеся с интересом не только запоминают предложенные сюжеты, но и приду</w:t>
      </w:r>
      <w:r w:rsidR="00CF7686">
        <w:rPr>
          <w:rFonts w:ascii="Times New Roman" w:eastAsia="PFCentroSerifPro-Regular" w:hAnsi="Times New Roman" w:cs="Times New Roman"/>
          <w:sz w:val="28"/>
          <w:szCs w:val="28"/>
        </w:rPr>
        <w:t>мывают свои визуальные картинки: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Awe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(страх) 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«О!» 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крикнул кто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>то от страха.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Brawny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(Мускулистый) 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Мускулистый как будто из брони.</w:t>
      </w:r>
    </w:p>
    <w:p w:rsidR="00CF7686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Good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(Хороший) – Робин Гуд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хороший Робин.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Gun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(Оружие) 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Наган – это оружие.</w:t>
      </w:r>
    </w:p>
    <w:p w:rsidR="00CF7686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Harm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 зло) – От хама всегда зло.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Dog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(Собака) – Дог – это большая собака.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Camel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 верблюд) – На сигаретах «Кэмал» нарисован верблюд.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Mouse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(Мышь) – Микки Маус – сказочная мышь.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Pedigree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(Родословная, племенной) – Педигри</w:t>
      </w:r>
      <w:r w:rsidR="00CC0C65">
        <w:rPr>
          <w:rFonts w:ascii="Times New Roman" w:eastAsia="PFCentroSerifPro-Regular" w:hAnsi="Times New Roman" w:cs="Times New Roman"/>
          <w:bCs/>
          <w:sz w:val="28"/>
          <w:szCs w:val="28"/>
        </w:rPr>
        <w:t>–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корм для собак с родословной.</w:t>
      </w:r>
    </w:p>
    <w:p w:rsid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Protect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 Защищать) – Протектор защищает камеру.</w:t>
      </w:r>
    </w:p>
    <w:p w:rsid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bCs/>
          <w:sz w:val="28"/>
          <w:szCs w:val="28"/>
        </w:rPr>
        <w:t>Довольно часто слово можно запомнить, сравнив его букве</w:t>
      </w:r>
      <w:r w:rsidR="00CF7686">
        <w:rPr>
          <w:rFonts w:ascii="Times New Roman" w:eastAsia="PFCentroSerifPro-Regular" w:hAnsi="Times New Roman" w:cs="Times New Roman"/>
          <w:bCs/>
          <w:sz w:val="28"/>
          <w:szCs w:val="28"/>
        </w:rPr>
        <w:t>нное написание с русским словом: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Surprise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(удивлять) – Сюрприз всегда удивляет.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Vacancy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(пустота, свободное место) – Вакансия – это свободное место. 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Victory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 Победа) – Виктория – это победа.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lastRenderedPageBreak/>
        <w:t>Mix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(Смешивать) – Миксером смешивают коктейль.</w:t>
      </w:r>
    </w:p>
    <w:p w:rsidR="00BF76BC" w:rsidRPr="00CF7686" w:rsidRDefault="00BF76BC" w:rsidP="00CF768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PFCentroSerifPro-Regular" w:hAnsi="Times New Roman" w:cs="Times New Roman"/>
          <w:bCs/>
          <w:sz w:val="28"/>
          <w:szCs w:val="28"/>
        </w:rPr>
      </w:pPr>
      <w:r w:rsidRPr="00CF7686">
        <w:rPr>
          <w:rFonts w:ascii="Times New Roman" w:eastAsia="PFCentroSerifPro-Regular" w:hAnsi="Times New Roman" w:cs="Times New Roman"/>
          <w:bCs/>
          <w:sz w:val="28"/>
          <w:szCs w:val="28"/>
          <w:lang w:val="en-US"/>
        </w:rPr>
        <w:t>Mystery</w:t>
      </w:r>
      <w:r w:rsidRPr="00CF7686">
        <w:rPr>
          <w:rFonts w:ascii="Times New Roman" w:eastAsia="PFCentroSerifPro-Regular" w:hAnsi="Times New Roman" w:cs="Times New Roman"/>
          <w:bCs/>
          <w:sz w:val="28"/>
          <w:szCs w:val="28"/>
        </w:rPr>
        <w:t xml:space="preserve"> (Тайна) – Мистерия – это тайна.</w:t>
      </w:r>
    </w:p>
    <w:p w:rsidR="00B716C8" w:rsidRDefault="00BF76BC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Используя данные методы, я убедилась на практике </w:t>
      </w:r>
      <w:r w:rsidR="00CC0C65">
        <w:rPr>
          <w:rFonts w:ascii="Times New Roman" w:eastAsia="PFCentroSerifPro-Regular" w:hAnsi="Times New Roman" w:cs="Times New Roman"/>
          <w:sz w:val="28"/>
          <w:szCs w:val="28"/>
        </w:rPr>
        <w:t>–</w:t>
      </w:r>
      <w:r w:rsidRPr="00BF76BC">
        <w:rPr>
          <w:rFonts w:ascii="Times New Roman" w:eastAsia="PFCentroSerifPro-Regular" w:hAnsi="Times New Roman" w:cs="Times New Roman"/>
          <w:sz w:val="28"/>
          <w:szCs w:val="28"/>
        </w:rPr>
        <w:t xml:space="preserve"> учащиеся запоминают новые слова в несколько раз быстрее и прочнее. Хорошее знание лексики на 70% обеспечивает успешное изучение языка. Благодаря имеющимся наработкам и обогатив свою методическую копилку данным методом, я смогла добиться положительной динамики роста качества знаний по своему предмету. А это я считаю главным в своей работе.</w:t>
      </w: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BF76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CC0C65" w:rsidRDefault="00CC0C65" w:rsidP="00CC0C6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FCentroSerifPro-Regular" w:hAnsi="Times New Roman" w:cs="Times New Roman"/>
          <w:b/>
          <w:sz w:val="28"/>
          <w:szCs w:val="28"/>
        </w:rPr>
      </w:pPr>
      <w:r w:rsidRPr="00CC0C65">
        <w:rPr>
          <w:rFonts w:ascii="Times New Roman" w:eastAsia="PFCentroSerifPro-Regular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05016" w:rsidRPr="00105016" w:rsidRDefault="00CC0C65" w:rsidP="001050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105016">
        <w:rPr>
          <w:rFonts w:ascii="Times New Roman" w:eastAsia="PFCentroSerifPro-Regular" w:hAnsi="Times New Roman" w:cs="Times New Roman"/>
          <w:sz w:val="28"/>
          <w:szCs w:val="28"/>
        </w:rPr>
        <w:t>Загорский А.П. О психологическом компоненте предмета иностранный язык в школе / А.П.Загорский // Иностранн</w:t>
      </w:r>
      <w:r w:rsidR="00105016">
        <w:rPr>
          <w:rFonts w:ascii="Times New Roman" w:eastAsia="PFCentroSerifPro-Regular" w:hAnsi="Times New Roman" w:cs="Times New Roman"/>
          <w:sz w:val="28"/>
          <w:szCs w:val="28"/>
        </w:rPr>
        <w:t>ые языки в школе. 1990. - № 6.</w:t>
      </w:r>
    </w:p>
    <w:p w:rsidR="00105016" w:rsidRPr="00105016" w:rsidRDefault="00105016" w:rsidP="001050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105016">
        <w:rPr>
          <w:rFonts w:ascii="Times New Roman" w:eastAsia="PFCentroSerifPro-Regular" w:hAnsi="Times New Roman" w:cs="Times New Roman"/>
          <w:sz w:val="28"/>
          <w:szCs w:val="28"/>
        </w:rPr>
        <w:t xml:space="preserve">Выготский </w:t>
      </w:r>
      <w:r>
        <w:rPr>
          <w:rFonts w:ascii="Times New Roman" w:eastAsia="PFCentroSerifPro-Regular" w:hAnsi="Times New Roman" w:cs="Times New Roman"/>
          <w:sz w:val="28"/>
          <w:szCs w:val="28"/>
        </w:rPr>
        <w:t>Л.С</w:t>
      </w:r>
      <w:r w:rsidRPr="00105016">
        <w:rPr>
          <w:rFonts w:ascii="Times New Roman" w:eastAsia="PFCentroSerifPro-Regular" w:hAnsi="Times New Roman" w:cs="Times New Roman"/>
          <w:sz w:val="28"/>
          <w:szCs w:val="28"/>
        </w:rPr>
        <w:t xml:space="preserve">. Мышление и речь. / </w:t>
      </w:r>
      <w:r>
        <w:rPr>
          <w:rFonts w:ascii="Times New Roman" w:eastAsia="PFCentroSerifPro-Regular" w:hAnsi="Times New Roman" w:cs="Times New Roman"/>
          <w:sz w:val="28"/>
          <w:szCs w:val="28"/>
        </w:rPr>
        <w:t>Л.С.</w:t>
      </w:r>
      <w:r w:rsidRPr="00105016">
        <w:rPr>
          <w:rFonts w:ascii="Times New Roman" w:eastAsia="PFCentroSerifPro-Regular" w:hAnsi="Times New Roman" w:cs="Times New Roman"/>
          <w:sz w:val="28"/>
          <w:szCs w:val="28"/>
        </w:rPr>
        <w:t xml:space="preserve"> Выготский// </w:t>
      </w:r>
      <w:r>
        <w:rPr>
          <w:rFonts w:ascii="Times New Roman" w:eastAsia="PFCentroSerifPro-Regular" w:hAnsi="Times New Roman" w:cs="Times New Roman"/>
          <w:sz w:val="28"/>
          <w:szCs w:val="28"/>
        </w:rPr>
        <w:t>Изд. 5, испр., «Лабиринт»</w:t>
      </w:r>
      <w:r w:rsidRPr="00105016">
        <w:rPr>
          <w:rFonts w:ascii="Times New Roman" w:eastAsia="PFCentroSerifPro-Regular" w:hAnsi="Times New Roman" w:cs="Times New Roman"/>
          <w:sz w:val="28"/>
          <w:szCs w:val="28"/>
        </w:rPr>
        <w:t>, М., 1999.</w:t>
      </w:r>
    </w:p>
    <w:p w:rsidR="00CC0C65" w:rsidRPr="00105016" w:rsidRDefault="009A3408" w:rsidP="001050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hyperlink r:id="rId8" w:history="1">
        <w:r w:rsidR="00CC0C65" w:rsidRPr="00105016">
          <w:rPr>
            <w:rStyle w:val="a8"/>
            <w:rFonts w:ascii="Times New Roman" w:eastAsia="PFCentroSerifPro-Regular" w:hAnsi="Times New Roman" w:cs="Times New Roman"/>
            <w:color w:val="auto"/>
            <w:sz w:val="28"/>
            <w:szCs w:val="28"/>
            <w:u w:val="none"/>
          </w:rPr>
          <w:t>http://4brain.ru/memory/associacii.php</w:t>
        </w:r>
      </w:hyperlink>
    </w:p>
    <w:sectPr w:rsidR="00CC0C65" w:rsidRPr="001050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08" w:rsidRDefault="009A3408" w:rsidP="00BF76BC">
      <w:pPr>
        <w:spacing w:after="0" w:line="240" w:lineRule="auto"/>
      </w:pPr>
      <w:r>
        <w:separator/>
      </w:r>
    </w:p>
  </w:endnote>
  <w:endnote w:type="continuationSeparator" w:id="0">
    <w:p w:rsidR="009A3408" w:rsidRDefault="009A3408" w:rsidP="00BF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CentroSerif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85217"/>
      <w:docPartObj>
        <w:docPartGallery w:val="Page Numbers (Bottom of Page)"/>
        <w:docPartUnique/>
      </w:docPartObj>
    </w:sdtPr>
    <w:sdtEndPr/>
    <w:sdtContent>
      <w:p w:rsidR="00BF76BC" w:rsidRDefault="00BF7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DB">
          <w:rPr>
            <w:noProof/>
          </w:rPr>
          <w:t>7</w:t>
        </w:r>
        <w:r>
          <w:fldChar w:fldCharType="end"/>
        </w:r>
      </w:p>
    </w:sdtContent>
  </w:sdt>
  <w:p w:rsidR="00BF76BC" w:rsidRDefault="00BF7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08" w:rsidRDefault="009A3408" w:rsidP="00BF76BC">
      <w:pPr>
        <w:spacing w:after="0" w:line="240" w:lineRule="auto"/>
      </w:pPr>
      <w:r>
        <w:separator/>
      </w:r>
    </w:p>
  </w:footnote>
  <w:footnote w:type="continuationSeparator" w:id="0">
    <w:p w:rsidR="009A3408" w:rsidRDefault="009A3408" w:rsidP="00BF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127B"/>
    <w:multiLevelType w:val="hybridMultilevel"/>
    <w:tmpl w:val="58E0F6B0"/>
    <w:lvl w:ilvl="0" w:tplc="6B0E6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8EC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05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D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092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6D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EF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6F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031A0F"/>
    <w:multiLevelType w:val="hybridMultilevel"/>
    <w:tmpl w:val="B85E8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D5421A"/>
    <w:multiLevelType w:val="hybridMultilevel"/>
    <w:tmpl w:val="233AE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CE4018"/>
    <w:multiLevelType w:val="hybridMultilevel"/>
    <w:tmpl w:val="2CDA3274"/>
    <w:lvl w:ilvl="0" w:tplc="1BC0E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EAD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05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C8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0E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26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4A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A9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8B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57E64"/>
    <w:multiLevelType w:val="hybridMultilevel"/>
    <w:tmpl w:val="DCBCCF8A"/>
    <w:lvl w:ilvl="0" w:tplc="5BF6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17"/>
    <w:rsid w:val="00044253"/>
    <w:rsid w:val="000A6352"/>
    <w:rsid w:val="000B12D4"/>
    <w:rsid w:val="000C2571"/>
    <w:rsid w:val="000E58E9"/>
    <w:rsid w:val="00105016"/>
    <w:rsid w:val="001153D3"/>
    <w:rsid w:val="00115616"/>
    <w:rsid w:val="0011660B"/>
    <w:rsid w:val="00151B48"/>
    <w:rsid w:val="00235B66"/>
    <w:rsid w:val="00412EDB"/>
    <w:rsid w:val="0044263F"/>
    <w:rsid w:val="00495953"/>
    <w:rsid w:val="004B3410"/>
    <w:rsid w:val="004D219A"/>
    <w:rsid w:val="004F3B52"/>
    <w:rsid w:val="005125A2"/>
    <w:rsid w:val="00524650"/>
    <w:rsid w:val="00663CD2"/>
    <w:rsid w:val="006701A3"/>
    <w:rsid w:val="0069057A"/>
    <w:rsid w:val="006E0D13"/>
    <w:rsid w:val="0075156D"/>
    <w:rsid w:val="0077172A"/>
    <w:rsid w:val="00860B95"/>
    <w:rsid w:val="00864F80"/>
    <w:rsid w:val="00895680"/>
    <w:rsid w:val="008A00D6"/>
    <w:rsid w:val="008E01C0"/>
    <w:rsid w:val="009A3408"/>
    <w:rsid w:val="009D78BF"/>
    <w:rsid w:val="009F2D3E"/>
    <w:rsid w:val="00A27178"/>
    <w:rsid w:val="00A42D06"/>
    <w:rsid w:val="00A74F60"/>
    <w:rsid w:val="00AA03DC"/>
    <w:rsid w:val="00AC296E"/>
    <w:rsid w:val="00B263DF"/>
    <w:rsid w:val="00B442F2"/>
    <w:rsid w:val="00B716C8"/>
    <w:rsid w:val="00B77717"/>
    <w:rsid w:val="00B80E27"/>
    <w:rsid w:val="00BF76BC"/>
    <w:rsid w:val="00C231AD"/>
    <w:rsid w:val="00C84202"/>
    <w:rsid w:val="00C848C1"/>
    <w:rsid w:val="00C93777"/>
    <w:rsid w:val="00CC0C65"/>
    <w:rsid w:val="00CF7686"/>
    <w:rsid w:val="00D018B7"/>
    <w:rsid w:val="00D615E1"/>
    <w:rsid w:val="00E07B44"/>
    <w:rsid w:val="00F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6BC"/>
  </w:style>
  <w:style w:type="paragraph" w:styleId="a6">
    <w:name w:val="footer"/>
    <w:basedOn w:val="a"/>
    <w:link w:val="a7"/>
    <w:uiPriority w:val="99"/>
    <w:unhideWhenUsed/>
    <w:rsid w:val="00B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6BC"/>
  </w:style>
  <w:style w:type="character" w:styleId="a8">
    <w:name w:val="Hyperlink"/>
    <w:basedOn w:val="a0"/>
    <w:uiPriority w:val="99"/>
    <w:unhideWhenUsed/>
    <w:rsid w:val="00CC0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6BC"/>
  </w:style>
  <w:style w:type="paragraph" w:styleId="a6">
    <w:name w:val="footer"/>
    <w:basedOn w:val="a"/>
    <w:link w:val="a7"/>
    <w:uiPriority w:val="99"/>
    <w:unhideWhenUsed/>
    <w:rsid w:val="00B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6BC"/>
  </w:style>
  <w:style w:type="character" w:styleId="a8">
    <w:name w:val="Hyperlink"/>
    <w:basedOn w:val="a0"/>
    <w:uiPriority w:val="99"/>
    <w:unhideWhenUsed/>
    <w:rsid w:val="00CC0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memory/associacii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кристина</cp:lastModifiedBy>
  <cp:revision>24</cp:revision>
  <dcterms:created xsi:type="dcterms:W3CDTF">2013-03-24T17:59:00Z</dcterms:created>
  <dcterms:modified xsi:type="dcterms:W3CDTF">2015-01-28T19:28:00Z</dcterms:modified>
</cp:coreProperties>
</file>