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3E" w:rsidRPr="00183D3E" w:rsidRDefault="00183D3E" w:rsidP="00183D3E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>Семейные праздники как средство эмоционального обогащения взаимоотношений детей и родителей</w:t>
      </w:r>
      <w:bookmarkStart w:id="0" w:name="_GoBack"/>
      <w:bookmarkEnd w:id="0"/>
    </w:p>
    <w:p w:rsidR="00183D3E" w:rsidRDefault="00183D3E" w:rsidP="00183D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многих лет я являюсь постоянным участником экспериментальной работы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нашем ДОУ. В настоящее время детский сад ведет работу по теме «Педагоги и родители, равноправные партнеры в воспитании детей». Как музыкальный руководитель, занимаюсь организацией досугов в работе с родителями. Данная тема оказалась самой привлекательной, востребованной, полезной, но и самой трудной в осуществлении. Это объясняется тем, что любое совместное мероприятие позволяет родителям:</w:t>
      </w:r>
    </w:p>
    <w:p w:rsidR="00183D3E" w:rsidRDefault="00183D3E" w:rsidP="00183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Увидеть изнутри проблемы своего ребенка, трудности во взаимоотношениях;</w:t>
      </w:r>
    </w:p>
    <w:p w:rsidR="00183D3E" w:rsidRDefault="00183D3E" w:rsidP="00183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Апробировать разные подходы по устранению этих проблем;</w:t>
      </w:r>
    </w:p>
    <w:p w:rsidR="00183D3E" w:rsidRDefault="00183D3E" w:rsidP="00183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183D3E" w:rsidRDefault="00183D3E" w:rsidP="00183D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мам, пап, старших братьев и сестер в праздниках, уже давно сало у нас традицией, родители из «зрителей» и «наблюдателей» стали активными участниками действия,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которых: развить взаимоотношения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 Ведущей формой работы с родителями является проектная деятельность. Она учит работать в «команде»: педагоги, родители, дети. Было немного страшно проводить первый семейный праздник – презентацию проекта «Воспитываем, играя», дети маленькие, начало учебного года, родители малознакомы. Но, благодаря воспитателю группы, все оказалось довольно просто, именно тогда я поняла, что для музыкального руководителя работа в партнерстве с родителями необходима. </w:t>
      </w:r>
    </w:p>
    <w:p w:rsidR="00183D3E" w:rsidRDefault="00183D3E" w:rsidP="00183D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Чтобы мероприятия получились интересными для всех, мы разработали определенный </w:t>
      </w:r>
      <w:r>
        <w:rPr>
          <w:rFonts w:ascii="Times New Roman" w:hAnsi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/>
          <w:sz w:val="28"/>
          <w:szCs w:val="28"/>
        </w:rPr>
        <w:t>подготовки к семейным праздникам:</w:t>
      </w:r>
    </w:p>
    <w:p w:rsidR="00183D3E" w:rsidRDefault="00183D3E" w:rsidP="00183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репертуара;</w:t>
      </w:r>
    </w:p>
    <w:p w:rsidR="00183D3E" w:rsidRDefault="00183D3E" w:rsidP="00183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сценария мероприятия;</w:t>
      </w:r>
    </w:p>
    <w:p w:rsidR="00183D3E" w:rsidRDefault="00183D3E" w:rsidP="00183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ролей;</w:t>
      </w:r>
    </w:p>
    <w:p w:rsidR="00183D3E" w:rsidRDefault="00183D3E" w:rsidP="00183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отдельных номеров (разучивание ролей, танцев, песен);</w:t>
      </w:r>
    </w:p>
    <w:p w:rsidR="00183D3E" w:rsidRDefault="00183D3E" w:rsidP="00183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встречи, репетиции и консультации по изготовлению костюмов и атрибутов.</w:t>
      </w:r>
    </w:p>
    <w:p w:rsidR="00183D3E" w:rsidRDefault="00183D3E" w:rsidP="00183D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Роли для взрослых, так же как для детей, подбираются с учетом их творческого потенциала. Например, роль Петра 1 на празднике «День рождения картошки» исполнил папа военнослужащий, который прекрасно чувствует себя на публике, у него соответствующая выправка, хорошо поставленный командирский голос, а в музыкальной сказке  ведущая роль, конечно же, отдана солистке театра национальных культур «Забайкальские узоры». Чтобы узнать творческие способности родителей, я на родительском </w:t>
      </w:r>
      <w:r>
        <w:rPr>
          <w:rFonts w:ascii="Times New Roman" w:hAnsi="Times New Roman"/>
          <w:sz w:val="28"/>
          <w:szCs w:val="28"/>
        </w:rPr>
        <w:lastRenderedPageBreak/>
        <w:t xml:space="preserve">собрании в младшей группе обязательно спрашиваю, кто любит театральное искусство, петь, танцевать, кто занимался или занимается этим. Обязательно провожу тест – игру «Попугай», она направлена на изучение выразительности речи, и именно в ней ярко прослеживается эмоциональная сфера человека. Очень важно убедить взрослых в том, что мы вес хотим сделать детям приятный сюрприз, доставить радость. Рада отметить то, что наши родители с удовольствием откликаются на все предложения, с азартом готовят свою роль. Некоторые просят ее сами, потому что их детки очень хотят, чтобы мам или папа были артистами, а есть те, кто желает выступить по зову души. Например, идея создания нашей авторской, замечательной, не побоюсь так сказать, сказки «Снегурочка» пришла внезапно, когда я услышала новую песню «Снежная баба», сразу увидела артистов, которые исполнят роли главных героев. Когда начали репетировать, творческие идеи родителей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оформлению декораций, включению общего танца всех героев (его постановщик мама), сделали мою задумку еще интересней, ярче. Перечислю наши особо яркие праздники: «Золотая ярмарка» (в ней одновременно в качестве артистов участвовали 15 родителей), «Осень в Простоквашино», музыкальная сказка «Снегурочка», новогодний праздник по мотивам сказки «Волшебное кольцо» (персонажей царской семьи сыграли дедушка, его невестка и внучка, наша воспитанница), «Как пришли казаки на землю забайкальскую» и другие.</w:t>
      </w:r>
    </w:p>
    <w:p w:rsidR="00183D3E" w:rsidRDefault="00183D3E" w:rsidP="00183D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заключении хочется отметить: праздник в детском саду – это радость, веселье, торжество, которое  разделяют взрослые и дети. Мы уверены один педагог хорошо, а с родителями лучше, ведь для малышей мама и папа самые дорогие и близкие люди. Они  увидели, что дети гордятся ими, им хочется вместе с ними танцевать, петь песни, играть. И еще, думаю, очень важен тот факт, что наша совместная работа вносит новизну в отношения между супругами, укрепляет их. О восхищении, комплиментах, полученных от своих вторых половинок, с радостью рассказывают наши звезды.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</w:p>
    <w:p w:rsidR="002217AF" w:rsidRDefault="002217AF"/>
    <w:sectPr w:rsidR="002217AF" w:rsidSect="00F00F03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4468"/>
    <w:multiLevelType w:val="hybridMultilevel"/>
    <w:tmpl w:val="241C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80FFB"/>
    <w:multiLevelType w:val="hybridMultilevel"/>
    <w:tmpl w:val="0F26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EE"/>
    <w:rsid w:val="00183D3E"/>
    <w:rsid w:val="002217AF"/>
    <w:rsid w:val="00DD49EE"/>
    <w:rsid w:val="00F0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2015-02-16T04:22:00Z</dcterms:created>
  <dcterms:modified xsi:type="dcterms:W3CDTF">2015-02-16T04:22:00Z</dcterms:modified>
</cp:coreProperties>
</file>