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1658822607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/>
          <w:sz w:val="28"/>
          <w:szCs w:val="28"/>
          <w:highlight w:val="yellow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5B9BD5" w:themeColor="accent1"/>
            </w:tblBorders>
            <w:tblLook w:val="04A0"/>
          </w:tblPr>
          <w:tblGrid>
            <w:gridCol w:w="7668"/>
          </w:tblGrid>
          <w:tr w:rsidR="00DD5767">
            <w:sdt>
              <w:sdtPr>
                <w:rPr>
                  <w:rFonts w:asciiTheme="majorHAnsi" w:eastAsiaTheme="majorEastAsia" w:hAnsiTheme="majorHAnsi" w:cstheme="majorBidi"/>
                </w:rPr>
                <w:alias w:val="Организация"/>
                <w:id w:val="13406915"/>
                <w:placeholder>
                  <w:docPart w:val="5352AEB60C7A405BB1F1F3D06697C57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color w:val="5B9BD5" w:themeColor="accent1"/>
                  <w:sz w:val="80"/>
                  <w:szCs w:val="80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DD5767" w:rsidRDefault="00322E61">
                    <w:pPr>
                      <w:pStyle w:val="aa"/>
                      <w:rPr>
                        <w:rFonts w:asciiTheme="majorHAnsi" w:eastAsiaTheme="majorEastAsia" w:hAnsiTheme="majorHAnsi" w:cstheme="majorBidi"/>
                      </w:rPr>
                    </w:pPr>
                    <w:r w:rsidRPr="00322E61"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0"/>
                        <w:szCs w:val="80"/>
                      </w:rPr>
                      <w:t xml:space="preserve"> </w:t>
                    </w:r>
                    <w:r w:rsidRPr="00322E61"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0"/>
                        <w:szCs w:val="80"/>
                      </w:rPr>
                      <w:t xml:space="preserve">Легкая атлетика. Анализ техники и обучение технике бега на короткие дистанции. </w:t>
                    </w:r>
                  </w:p>
                </w:tc>
              </w:sdtContent>
            </w:sdt>
          </w:tr>
          <w:tr w:rsidR="00DD5767">
            <w:tc>
              <w:tcPr>
                <w:tcW w:w="7672" w:type="dxa"/>
              </w:tcPr>
              <w:p w:rsidR="00DD5767" w:rsidRPr="00322E61" w:rsidRDefault="00322E61" w:rsidP="00DD5767">
                <w:pPr>
                  <w:pStyle w:val="aa"/>
                  <w:rPr>
                    <w:rFonts w:ascii="Times New Roman" w:eastAsiaTheme="majorEastAsia" w:hAnsi="Times New Roman" w:cs="Times New Roman"/>
                    <w:color w:val="5B9BD5" w:themeColor="accent1"/>
                    <w:sz w:val="28"/>
                    <w:szCs w:val="28"/>
                  </w:rPr>
                </w:pPr>
                <w:r w:rsidRPr="00322E61">
                  <w:rPr>
                    <w:rFonts w:ascii="Times New Roman" w:eastAsiaTheme="majorEastAsia" w:hAnsi="Times New Roman" w:cs="Times New Roman"/>
                    <w:color w:val="5B9BD5" w:themeColor="accent1"/>
                    <w:sz w:val="28"/>
                    <w:szCs w:val="28"/>
                  </w:rPr>
                  <w:t>Циклаури Н.П.</w:t>
                </w:r>
              </w:p>
            </w:tc>
          </w:tr>
          <w:tr w:rsidR="00DD576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D5767" w:rsidRDefault="00DD5767" w:rsidP="00DD5767">
                <w:pPr>
                  <w:pStyle w:val="aa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</w:tbl>
        <w:p w:rsidR="00DD5767" w:rsidRDefault="00DD5767"/>
        <w:p w:rsidR="00DD5767" w:rsidRDefault="00DD5767"/>
        <w:tbl>
          <w:tblPr>
            <w:tblpPr w:leftFromText="187" w:rightFromText="187" w:vertAnchor="page" w:horzAnchor="margin" w:tblpXSpec="right" w:tblpY="14659"/>
            <w:tblW w:w="4000" w:type="pct"/>
            <w:tblLook w:val="04A0"/>
          </w:tblPr>
          <w:tblGrid>
            <w:gridCol w:w="7668"/>
          </w:tblGrid>
          <w:tr w:rsidR="00DD5767" w:rsidTr="00322E61">
            <w:tc>
              <w:tcPr>
                <w:tcW w:w="766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D5767" w:rsidRPr="00322E61" w:rsidRDefault="00322E61" w:rsidP="00322E61">
                <w:pPr>
                  <w:pStyle w:val="aa"/>
                  <w:rPr>
                    <w:rFonts w:ascii="Times New Roman" w:hAnsi="Times New Roman" w:cs="Times New Roman"/>
                    <w:color w:val="5B9BD5" w:themeColor="accent1"/>
                    <w:sz w:val="28"/>
                    <w:szCs w:val="28"/>
                  </w:rPr>
                </w:pPr>
                <w:r w:rsidRPr="00322E61">
                  <w:rPr>
                    <w:rFonts w:ascii="Times New Roman" w:hAnsi="Times New Roman" w:cs="Times New Roman"/>
                    <w:color w:val="5B9BD5" w:themeColor="accent1"/>
                    <w:sz w:val="28"/>
                    <w:szCs w:val="28"/>
                  </w:rPr>
                  <w:t>г.Владикавказ</w:t>
                </w:r>
              </w:p>
              <w:p w:rsidR="00DD5767" w:rsidRPr="00322E61" w:rsidRDefault="00DD5767" w:rsidP="00322E61">
                <w:pPr>
                  <w:pStyle w:val="aa"/>
                  <w:rPr>
                    <w:rFonts w:ascii="Times New Roman" w:hAnsi="Times New Roman" w:cs="Times New Roman"/>
                    <w:color w:val="5B9BD5" w:themeColor="accent1"/>
                    <w:sz w:val="28"/>
                    <w:szCs w:val="28"/>
                  </w:rPr>
                </w:pPr>
              </w:p>
            </w:tc>
          </w:tr>
        </w:tbl>
        <w:p w:rsidR="00DD5767" w:rsidRDefault="00DD5767"/>
        <w:p w:rsidR="00DD5767" w:rsidRDefault="00322E61">
          <w:pPr>
            <w:rPr>
              <w:rFonts w:ascii="Times New Roman" w:hAnsi="Times New Roman" w:cs="Times New Roman"/>
              <w:b/>
              <w:sz w:val="28"/>
              <w:szCs w:val="28"/>
              <w:highlight w:val="yellow"/>
            </w:rPr>
          </w:pPr>
          <w:sdt>
            <w:sdtPr>
              <w:rPr>
                <w:rFonts w:asciiTheme="majorHAnsi" w:eastAsiaTheme="majorEastAsia" w:hAnsiTheme="majorHAnsi" w:cstheme="majorBidi"/>
              </w:rPr>
              <w:alias w:val="Подзаголовок"/>
              <w:id w:val="13406923"/>
              <w:placeholder>
                <w:docPart w:val="4555FB42149346BF9CC435C194B23DA1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>
                <w:rPr>
                  <w:rFonts w:asciiTheme="majorHAnsi" w:eastAsiaTheme="majorEastAsia" w:hAnsiTheme="majorHAnsi" w:cstheme="majorBidi"/>
                </w:rPr>
                <w:t xml:space="preserve"> </w:t>
              </w:r>
            </w:sdtContent>
          </w:sdt>
          <w:r>
            <w:rPr>
              <w:rFonts w:ascii="Times New Roman" w:hAnsi="Times New Roman" w:cs="Times New Roman"/>
              <w:b/>
              <w:sz w:val="28"/>
              <w:szCs w:val="28"/>
              <w:highlight w:val="yellow"/>
            </w:rPr>
            <w:t xml:space="preserve"> </w:t>
          </w:r>
          <w:r w:rsidR="00DD5767">
            <w:rPr>
              <w:rFonts w:ascii="Times New Roman" w:hAnsi="Times New Roman" w:cs="Times New Roman"/>
              <w:b/>
              <w:sz w:val="28"/>
              <w:szCs w:val="28"/>
              <w:highlight w:val="yellow"/>
            </w:rPr>
            <w:br w:type="page"/>
          </w:r>
        </w:p>
      </w:sdtContent>
    </w:sdt>
    <w:p w:rsidR="00DD5767" w:rsidRDefault="00DD5767" w:rsidP="001A36EB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D5767" w:rsidRPr="00DD5767" w:rsidRDefault="00DD5767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DD5767">
        <w:rPr>
          <w:rFonts w:ascii="Times New Roman" w:hAnsi="Times New Roman" w:cs="Times New Roman"/>
          <w:sz w:val="28"/>
          <w:szCs w:val="28"/>
        </w:rPr>
        <w:t xml:space="preserve">    Наверно, нет необходимости доказывать, что движени</w:t>
      </w:r>
      <w:proofErr w:type="gramStart"/>
      <w:r w:rsidRPr="00DD576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DD5767">
        <w:rPr>
          <w:rFonts w:ascii="Times New Roman" w:hAnsi="Times New Roman" w:cs="Times New Roman"/>
          <w:sz w:val="28"/>
          <w:szCs w:val="28"/>
        </w:rPr>
        <w:t xml:space="preserve"> это непреложное правило жизни современного здорового человека. Тот, кто изо дня в день не стремится вперед, а движется по накатной «колее» и  живет «как все», стандартен, предсказуем и неинтересен. Задача учителя физкультуры-формировать у обучающихся правильное понимание жизни. Сегодня я представлю вашему вниманию доклад  на тему «Легкая атлетика. Анализ техники и обучение технике бега на короткие дистанции».Бег демократичен и доступен всем «сословиям», поэтому он сегодня он на пике моды во всем мире. Бегом можно заниматься где угодно и когда угодно. Бег способен все твои слабости превратить в силу.</w:t>
      </w:r>
    </w:p>
    <w:p w:rsidR="00C24B7F" w:rsidRPr="00EC66F8" w:rsidRDefault="001A7CEE" w:rsidP="001A36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767">
        <w:rPr>
          <w:rFonts w:ascii="Times New Roman" w:hAnsi="Times New Roman" w:cs="Times New Roman"/>
          <w:b/>
          <w:sz w:val="28"/>
          <w:szCs w:val="28"/>
        </w:rPr>
        <w:t>Анализ техники бега на короткие дистанции.</w:t>
      </w:r>
    </w:p>
    <w:p w:rsidR="007F5935" w:rsidRPr="00EC66F8" w:rsidRDefault="001A7CEE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>Бег на короткие дистанции-100м,200м,400м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,эстафетный бег 4х100ми 400х200м,спринтерский бег(бег на короткие дистанции)является как усложненное упражнение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,в котором выделяются 4 фазы: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старт,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стартовый разбег,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бег на дистанции,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 xml:space="preserve">финиширование. Скорость спринтерского бега зависит от правильного </w:t>
      </w:r>
      <w:r w:rsidR="00F3072A" w:rsidRPr="00EC66F8">
        <w:rPr>
          <w:rFonts w:ascii="Times New Roman" w:hAnsi="Times New Roman" w:cs="Times New Roman"/>
          <w:sz w:val="28"/>
          <w:szCs w:val="28"/>
        </w:rPr>
        <w:t>старта,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F3072A" w:rsidRPr="00EC66F8">
        <w:rPr>
          <w:rFonts w:ascii="Times New Roman" w:hAnsi="Times New Roman" w:cs="Times New Roman"/>
          <w:sz w:val="28"/>
          <w:szCs w:val="28"/>
        </w:rPr>
        <w:t>частоты и длины шагов,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F3072A" w:rsidRPr="00EC66F8">
        <w:rPr>
          <w:rFonts w:ascii="Times New Roman" w:hAnsi="Times New Roman" w:cs="Times New Roman"/>
          <w:sz w:val="28"/>
          <w:szCs w:val="28"/>
        </w:rPr>
        <w:t>умение продержать максимальную скорость на дистанции и финиширование.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F3072A" w:rsidRPr="00EC66F8">
        <w:rPr>
          <w:rFonts w:ascii="Times New Roman" w:hAnsi="Times New Roman" w:cs="Times New Roman"/>
          <w:sz w:val="28"/>
          <w:szCs w:val="28"/>
        </w:rPr>
        <w:t>Очень часто не правильное выполнение отдельных элементов движений препятствует для достижения высоких результатов.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F3072A" w:rsidRPr="00EC66F8">
        <w:rPr>
          <w:rFonts w:ascii="Times New Roman" w:hAnsi="Times New Roman" w:cs="Times New Roman"/>
          <w:sz w:val="28"/>
          <w:szCs w:val="28"/>
        </w:rPr>
        <w:t>Обычно бег на короткие дистанции выполняется с низкого старта с использованием</w:t>
      </w:r>
      <w:r w:rsidR="007F5935" w:rsidRPr="00EC66F8">
        <w:rPr>
          <w:rFonts w:ascii="Times New Roman" w:hAnsi="Times New Roman" w:cs="Times New Roman"/>
          <w:sz w:val="28"/>
          <w:szCs w:val="28"/>
        </w:rPr>
        <w:t xml:space="preserve"> опорных колодок,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7F5935" w:rsidRPr="00EC66F8">
        <w:rPr>
          <w:rFonts w:ascii="Times New Roman" w:hAnsi="Times New Roman" w:cs="Times New Roman"/>
          <w:sz w:val="28"/>
          <w:szCs w:val="28"/>
        </w:rPr>
        <w:t>это дает возможность набрать максимальную скорость.</w:t>
      </w:r>
    </w:p>
    <w:p w:rsidR="007F5935" w:rsidRPr="00EC66F8" w:rsidRDefault="007F5935" w:rsidP="001A36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48A1" w:rsidRPr="00EC66F8" w:rsidRDefault="007F5935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DD5767">
        <w:rPr>
          <w:rFonts w:ascii="Times New Roman" w:hAnsi="Times New Roman" w:cs="Times New Roman"/>
          <w:b/>
          <w:sz w:val="28"/>
          <w:szCs w:val="28"/>
        </w:rPr>
        <w:t>Старт:</w:t>
      </w:r>
      <w:r w:rsidRPr="00EC66F8">
        <w:rPr>
          <w:rFonts w:ascii="Times New Roman" w:hAnsi="Times New Roman" w:cs="Times New Roman"/>
          <w:sz w:val="28"/>
          <w:szCs w:val="28"/>
        </w:rPr>
        <w:t xml:space="preserve"> Спринтерский бег начинается с </w:t>
      </w:r>
      <w:r w:rsidR="0067216A" w:rsidRPr="00EC66F8">
        <w:rPr>
          <w:rFonts w:ascii="Times New Roman" w:hAnsi="Times New Roman" w:cs="Times New Roman"/>
          <w:sz w:val="28"/>
          <w:szCs w:val="28"/>
        </w:rPr>
        <w:t>низкого старта ,</w:t>
      </w:r>
      <w:r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A72C96" w:rsidRPr="00EC66F8">
        <w:rPr>
          <w:rFonts w:ascii="Times New Roman" w:hAnsi="Times New Roman" w:cs="Times New Roman"/>
          <w:sz w:val="28"/>
          <w:szCs w:val="28"/>
        </w:rPr>
        <w:t xml:space="preserve"> с </w:t>
      </w:r>
      <w:r w:rsidRPr="00EC66F8">
        <w:rPr>
          <w:rFonts w:ascii="Times New Roman" w:hAnsi="Times New Roman" w:cs="Times New Roman"/>
          <w:sz w:val="28"/>
          <w:szCs w:val="28"/>
        </w:rPr>
        <w:t>использованием опорных колодок.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 xml:space="preserve">Существует несколько вариантов </w:t>
      </w:r>
      <w:r w:rsidR="0067216A" w:rsidRPr="00EC66F8">
        <w:rPr>
          <w:rFonts w:ascii="Times New Roman" w:hAnsi="Times New Roman" w:cs="Times New Roman"/>
          <w:sz w:val="28"/>
          <w:szCs w:val="28"/>
        </w:rPr>
        <w:t>низкого старта</w:t>
      </w:r>
      <w:r w:rsidR="00A72C96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которые зависят от роста спортсмена и длины его нижних конечностей.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С</w:t>
      </w:r>
      <w:r w:rsidRPr="00EC66F8">
        <w:rPr>
          <w:rFonts w:ascii="Times New Roman" w:hAnsi="Times New Roman" w:cs="Times New Roman"/>
          <w:sz w:val="28"/>
          <w:szCs w:val="28"/>
        </w:rPr>
        <w:t>по</w:t>
      </w:r>
      <w:r w:rsidR="0012679B" w:rsidRPr="00EC66F8">
        <w:rPr>
          <w:rFonts w:ascii="Times New Roman" w:hAnsi="Times New Roman" w:cs="Times New Roman"/>
          <w:sz w:val="28"/>
          <w:szCs w:val="28"/>
        </w:rPr>
        <w:t>р</w:t>
      </w:r>
      <w:r w:rsidRPr="00EC66F8">
        <w:rPr>
          <w:rFonts w:ascii="Times New Roman" w:hAnsi="Times New Roman" w:cs="Times New Roman"/>
          <w:sz w:val="28"/>
          <w:szCs w:val="28"/>
        </w:rPr>
        <w:t xml:space="preserve">тсмен выбирает себе удобное положение. </w:t>
      </w:r>
      <w:r w:rsidR="00DD5767">
        <w:rPr>
          <w:rFonts w:ascii="Times New Roman" w:hAnsi="Times New Roman" w:cs="Times New Roman"/>
          <w:sz w:val="28"/>
          <w:szCs w:val="28"/>
        </w:rPr>
        <w:t xml:space="preserve">У спринтеров обычно применяется </w:t>
      </w:r>
      <w:r w:rsidRPr="00EC66F8">
        <w:rPr>
          <w:rFonts w:ascii="Times New Roman" w:hAnsi="Times New Roman" w:cs="Times New Roman"/>
          <w:sz w:val="28"/>
          <w:szCs w:val="28"/>
        </w:rPr>
        <w:t>обычный старт.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Передняя колодка устанавливается на 1,5стопы от линии старта,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вторая на 0,5-1стопу от передней.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Передняя колодка имеет угол наклона 40-45</w:t>
      </w:r>
      <w:r w:rsidR="004148A1" w:rsidRPr="00EC66F8">
        <w:rPr>
          <w:rFonts w:ascii="Times New Roman" w:hAnsi="Times New Roman" w:cs="Times New Roman"/>
          <w:sz w:val="28"/>
          <w:szCs w:val="28"/>
        </w:rPr>
        <w:t>градусов, а задняя50-60. Расстояние между осями колодок 18-20м.</w:t>
      </w:r>
    </w:p>
    <w:p w:rsidR="008B4DF0" w:rsidRPr="00EC66F8" w:rsidRDefault="004148A1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DD5767">
        <w:rPr>
          <w:rFonts w:ascii="Times New Roman" w:hAnsi="Times New Roman" w:cs="Times New Roman"/>
          <w:b/>
          <w:sz w:val="28"/>
          <w:szCs w:val="28"/>
        </w:rPr>
        <w:t>«НА СТАРТ</w:t>
      </w:r>
      <w:r w:rsidR="00EC66F8" w:rsidRPr="00DD5767">
        <w:rPr>
          <w:rFonts w:ascii="Times New Roman" w:hAnsi="Times New Roman" w:cs="Times New Roman"/>
          <w:b/>
          <w:sz w:val="28"/>
          <w:szCs w:val="28"/>
        </w:rPr>
        <w:t>»</w:t>
      </w:r>
      <w:r w:rsidRPr="00EC66F8">
        <w:rPr>
          <w:rFonts w:ascii="Times New Roman" w:hAnsi="Times New Roman" w:cs="Times New Roman"/>
          <w:sz w:val="28"/>
          <w:szCs w:val="28"/>
        </w:rPr>
        <w:t>: С</w:t>
      </w:r>
      <w:r w:rsidR="0012679B" w:rsidRPr="00EC66F8">
        <w:rPr>
          <w:rFonts w:ascii="Times New Roman" w:hAnsi="Times New Roman" w:cs="Times New Roman"/>
          <w:sz w:val="28"/>
          <w:szCs w:val="28"/>
        </w:rPr>
        <w:t>по</w:t>
      </w:r>
      <w:r w:rsidRPr="00EC66F8">
        <w:rPr>
          <w:rFonts w:ascii="Times New Roman" w:hAnsi="Times New Roman" w:cs="Times New Roman"/>
          <w:sz w:val="28"/>
          <w:szCs w:val="28"/>
        </w:rPr>
        <w:t>р</w:t>
      </w:r>
      <w:r w:rsidR="0012679B" w:rsidRPr="00EC66F8">
        <w:rPr>
          <w:rFonts w:ascii="Times New Roman" w:hAnsi="Times New Roman" w:cs="Times New Roman"/>
          <w:sz w:val="28"/>
          <w:szCs w:val="28"/>
        </w:rPr>
        <w:t>тсм</w:t>
      </w:r>
      <w:r w:rsidRPr="00EC66F8">
        <w:rPr>
          <w:rFonts w:ascii="Times New Roman" w:hAnsi="Times New Roman" w:cs="Times New Roman"/>
          <w:sz w:val="28"/>
          <w:szCs w:val="28"/>
        </w:rPr>
        <w:t>ен ставит ноги на колодки,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о</w:t>
      </w:r>
      <w:r w:rsidR="0012679B" w:rsidRPr="00EC66F8">
        <w:rPr>
          <w:rFonts w:ascii="Times New Roman" w:hAnsi="Times New Roman" w:cs="Times New Roman"/>
          <w:sz w:val="28"/>
          <w:szCs w:val="28"/>
        </w:rPr>
        <w:t>пи</w:t>
      </w:r>
      <w:r w:rsidRPr="00EC66F8">
        <w:rPr>
          <w:rFonts w:ascii="Times New Roman" w:hAnsi="Times New Roman" w:cs="Times New Roman"/>
          <w:sz w:val="28"/>
          <w:szCs w:val="28"/>
        </w:rPr>
        <w:t>р</w:t>
      </w:r>
      <w:r w:rsidR="0012679B" w:rsidRPr="00EC66F8">
        <w:rPr>
          <w:rFonts w:ascii="Times New Roman" w:hAnsi="Times New Roman" w:cs="Times New Roman"/>
          <w:sz w:val="28"/>
          <w:szCs w:val="28"/>
        </w:rPr>
        <w:t>а</w:t>
      </w:r>
      <w:r w:rsidRPr="00EC66F8">
        <w:rPr>
          <w:rFonts w:ascii="Times New Roman" w:hAnsi="Times New Roman" w:cs="Times New Roman"/>
          <w:sz w:val="28"/>
          <w:szCs w:val="28"/>
        </w:rPr>
        <w:t>ясь на колено задней ноги и устанавливает прямые руки в плотную к стартовой линии</w:t>
      </w:r>
      <w:r w:rsidR="00A72C96" w:rsidRPr="00EC66F8">
        <w:rPr>
          <w:rFonts w:ascii="Times New Roman" w:hAnsi="Times New Roman" w:cs="Times New Roman"/>
          <w:sz w:val="28"/>
          <w:szCs w:val="28"/>
        </w:rPr>
        <w:t>,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на ширине плеч,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большие пальцы направлены один на другую,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а остальные плотно сжаты.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Передняя нога упирается плотно стопой о колодки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задняя нога упирается только пальцами в нижний край колодки.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Спина плоская,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расслабленная.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Шея и голова являются</w:t>
      </w:r>
      <w:r w:rsidR="008B4DF0" w:rsidRPr="00EC66F8">
        <w:rPr>
          <w:rFonts w:ascii="Times New Roman" w:hAnsi="Times New Roman" w:cs="Times New Roman"/>
          <w:sz w:val="28"/>
          <w:szCs w:val="28"/>
        </w:rPr>
        <w:t>,</w:t>
      </w:r>
      <w:r w:rsidRPr="00EC66F8">
        <w:rPr>
          <w:rFonts w:ascii="Times New Roman" w:hAnsi="Times New Roman" w:cs="Times New Roman"/>
          <w:sz w:val="28"/>
          <w:szCs w:val="28"/>
        </w:rPr>
        <w:t xml:space="preserve"> как бы</w:t>
      </w:r>
      <w:r w:rsidR="008B4DF0" w:rsidRPr="00EC66F8">
        <w:rPr>
          <w:rFonts w:ascii="Times New Roman" w:hAnsi="Times New Roman" w:cs="Times New Roman"/>
          <w:sz w:val="28"/>
          <w:szCs w:val="28"/>
        </w:rPr>
        <w:t>, продолжением прямой линии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, </w:t>
      </w:r>
      <w:r w:rsidR="008B4DF0" w:rsidRPr="00EC66F8">
        <w:rPr>
          <w:rFonts w:ascii="Times New Roman" w:hAnsi="Times New Roman" w:cs="Times New Roman"/>
          <w:sz w:val="28"/>
          <w:szCs w:val="28"/>
        </w:rPr>
        <w:t>плечи выводятся немного вперед, взгляд направлен в точку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8B4DF0" w:rsidRPr="00EC66F8">
        <w:rPr>
          <w:rFonts w:ascii="Times New Roman" w:hAnsi="Times New Roman" w:cs="Times New Roman"/>
          <w:sz w:val="28"/>
          <w:szCs w:val="28"/>
        </w:rPr>
        <w:lastRenderedPageBreak/>
        <w:t>расположенную в40-60см от линии старта впереди.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8B4DF0" w:rsidRPr="00EC66F8">
        <w:rPr>
          <w:rFonts w:ascii="Times New Roman" w:hAnsi="Times New Roman" w:cs="Times New Roman"/>
          <w:sz w:val="28"/>
          <w:szCs w:val="28"/>
        </w:rPr>
        <w:t>Настройка на старт имеет большое значение.</w:t>
      </w:r>
    </w:p>
    <w:p w:rsidR="008B4DF0" w:rsidRPr="00EC66F8" w:rsidRDefault="008B4DF0" w:rsidP="001A36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5307" w:rsidRPr="00EC66F8" w:rsidRDefault="008B4DF0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>Внимание! Нужно продвинуть туловище вперед-вверх,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пока таз не займет положение выше уровня плеч</w:t>
      </w:r>
      <w:r w:rsidR="0067216A" w:rsidRPr="00EC66F8">
        <w:rPr>
          <w:rFonts w:ascii="Times New Roman" w:hAnsi="Times New Roman" w:cs="Times New Roman"/>
          <w:sz w:val="28"/>
          <w:szCs w:val="28"/>
        </w:rPr>
        <w:t>а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,</w:t>
      </w:r>
      <w:r w:rsidR="0067216A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а прямые руки не выйдут из плоскости старта плечами на несколько сантиметров вперед.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Стопы обеих ног плотно всей поверхностью опираются в твердую опору колодок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Голова держится прямо,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 xml:space="preserve">не опускаясь вниз и не </w:t>
      </w:r>
      <w:r w:rsidR="001504DB" w:rsidRPr="00EC66F8">
        <w:rPr>
          <w:rFonts w:ascii="Times New Roman" w:hAnsi="Times New Roman" w:cs="Times New Roman"/>
          <w:sz w:val="28"/>
          <w:szCs w:val="28"/>
        </w:rPr>
        <w:t>запрокидывается</w:t>
      </w:r>
      <w:r w:rsidRPr="00EC66F8">
        <w:rPr>
          <w:rFonts w:ascii="Times New Roman" w:hAnsi="Times New Roman" w:cs="Times New Roman"/>
          <w:sz w:val="28"/>
          <w:szCs w:val="28"/>
        </w:rPr>
        <w:t xml:space="preserve"> назад.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 xml:space="preserve">Положение «В </w:t>
      </w:r>
      <w:r w:rsidR="00245307" w:rsidRPr="00EC66F8">
        <w:rPr>
          <w:rFonts w:ascii="Times New Roman" w:hAnsi="Times New Roman" w:cs="Times New Roman"/>
          <w:sz w:val="28"/>
          <w:szCs w:val="28"/>
        </w:rPr>
        <w:t>н и м а н и е» должно быть устойчиво,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245307" w:rsidRPr="00EC66F8">
        <w:rPr>
          <w:rFonts w:ascii="Times New Roman" w:hAnsi="Times New Roman" w:cs="Times New Roman"/>
          <w:sz w:val="28"/>
          <w:szCs w:val="28"/>
        </w:rPr>
        <w:t>все внимание сосредоточено на выстрел,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245307" w:rsidRPr="00EC66F8">
        <w:rPr>
          <w:rFonts w:ascii="Times New Roman" w:hAnsi="Times New Roman" w:cs="Times New Roman"/>
          <w:sz w:val="28"/>
          <w:szCs w:val="28"/>
        </w:rPr>
        <w:t>а не на движение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A72C96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245307" w:rsidRPr="00EC66F8">
        <w:rPr>
          <w:rFonts w:ascii="Times New Roman" w:hAnsi="Times New Roman" w:cs="Times New Roman"/>
          <w:sz w:val="28"/>
          <w:szCs w:val="28"/>
        </w:rPr>
        <w:t>которое нужно сделать после выстрела.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245307" w:rsidRPr="00EC66F8">
        <w:rPr>
          <w:rFonts w:ascii="Times New Roman" w:hAnsi="Times New Roman" w:cs="Times New Roman"/>
          <w:sz w:val="28"/>
          <w:szCs w:val="28"/>
        </w:rPr>
        <w:t>Движение со старта связано с началом выстрела или к</w:t>
      </w:r>
      <w:r w:rsidR="00D76CE2" w:rsidRPr="00EC66F8">
        <w:rPr>
          <w:rFonts w:ascii="Times New Roman" w:hAnsi="Times New Roman" w:cs="Times New Roman"/>
          <w:sz w:val="28"/>
          <w:szCs w:val="28"/>
        </w:rPr>
        <w:t>о</w:t>
      </w:r>
      <w:r w:rsidR="00245307" w:rsidRPr="00EC66F8">
        <w:rPr>
          <w:rFonts w:ascii="Times New Roman" w:hAnsi="Times New Roman" w:cs="Times New Roman"/>
          <w:sz w:val="28"/>
          <w:szCs w:val="28"/>
        </w:rPr>
        <w:t>манды «МАРШ!»</w:t>
      </w:r>
    </w:p>
    <w:p w:rsidR="00352095" w:rsidRPr="00EC66F8" w:rsidRDefault="00245307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 xml:space="preserve"> Выстрел спортсмена заставляет молн</w:t>
      </w:r>
      <w:r w:rsidR="00A72C96" w:rsidRPr="00EC66F8">
        <w:rPr>
          <w:rFonts w:ascii="Times New Roman" w:hAnsi="Times New Roman" w:cs="Times New Roman"/>
          <w:sz w:val="28"/>
          <w:szCs w:val="28"/>
        </w:rPr>
        <w:t>ие</w:t>
      </w:r>
      <w:r w:rsidRPr="00EC66F8">
        <w:rPr>
          <w:rFonts w:ascii="Times New Roman" w:hAnsi="Times New Roman" w:cs="Times New Roman"/>
          <w:sz w:val="28"/>
          <w:szCs w:val="28"/>
        </w:rPr>
        <w:t>носно совершать эне</w:t>
      </w:r>
      <w:r w:rsidR="00D76CE2" w:rsidRPr="00EC66F8">
        <w:rPr>
          <w:rFonts w:ascii="Times New Roman" w:hAnsi="Times New Roman" w:cs="Times New Roman"/>
          <w:sz w:val="28"/>
          <w:szCs w:val="28"/>
        </w:rPr>
        <w:t>р</w:t>
      </w:r>
      <w:r w:rsidRPr="00EC66F8">
        <w:rPr>
          <w:rFonts w:ascii="Times New Roman" w:hAnsi="Times New Roman" w:cs="Times New Roman"/>
          <w:sz w:val="28"/>
          <w:szCs w:val="28"/>
        </w:rPr>
        <w:t>гичный</w:t>
      </w:r>
      <w:r w:rsidR="00352095" w:rsidRPr="00EC66F8">
        <w:rPr>
          <w:rFonts w:ascii="Times New Roman" w:hAnsi="Times New Roman" w:cs="Times New Roman"/>
          <w:sz w:val="28"/>
          <w:szCs w:val="28"/>
        </w:rPr>
        <w:t xml:space="preserve"> мах сзади стоящей ноги вперёд,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352095" w:rsidRPr="00EC66F8">
        <w:rPr>
          <w:rFonts w:ascii="Times New Roman" w:hAnsi="Times New Roman" w:cs="Times New Roman"/>
          <w:sz w:val="28"/>
          <w:szCs w:val="28"/>
        </w:rPr>
        <w:t>стопа проносится низко над дорожкой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352095" w:rsidRPr="00EC66F8">
        <w:rPr>
          <w:rFonts w:ascii="Times New Roman" w:hAnsi="Times New Roman" w:cs="Times New Roman"/>
          <w:sz w:val="28"/>
          <w:szCs w:val="28"/>
        </w:rPr>
        <w:t>,</w:t>
      </w:r>
      <w:r w:rsidR="00A72C96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352095" w:rsidRPr="00EC66F8">
        <w:rPr>
          <w:rFonts w:ascii="Times New Roman" w:hAnsi="Times New Roman" w:cs="Times New Roman"/>
          <w:sz w:val="28"/>
          <w:szCs w:val="28"/>
        </w:rPr>
        <w:t>впереди стоящая нога подх</w:t>
      </w:r>
      <w:r w:rsidR="00D76CE2" w:rsidRPr="00EC66F8">
        <w:rPr>
          <w:rFonts w:ascii="Times New Roman" w:hAnsi="Times New Roman" w:cs="Times New Roman"/>
          <w:sz w:val="28"/>
          <w:szCs w:val="28"/>
        </w:rPr>
        <w:t>в</w:t>
      </w:r>
      <w:r w:rsidR="00352095" w:rsidRPr="00EC66F8">
        <w:rPr>
          <w:rFonts w:ascii="Times New Roman" w:hAnsi="Times New Roman" w:cs="Times New Roman"/>
          <w:sz w:val="28"/>
          <w:szCs w:val="28"/>
        </w:rPr>
        <w:t>атывает движение,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352095" w:rsidRPr="00EC66F8">
        <w:rPr>
          <w:rFonts w:ascii="Times New Roman" w:hAnsi="Times New Roman" w:cs="Times New Roman"/>
          <w:sz w:val="28"/>
          <w:szCs w:val="28"/>
        </w:rPr>
        <w:t>созданное маховой ногой и завершает усилие выталкиванием с передней колодки.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352095" w:rsidRPr="00EC66F8">
        <w:rPr>
          <w:rFonts w:ascii="Times New Roman" w:hAnsi="Times New Roman" w:cs="Times New Roman"/>
          <w:sz w:val="28"/>
          <w:szCs w:val="28"/>
        </w:rPr>
        <w:t>Руки согнуты в локтях,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352095" w:rsidRPr="00EC66F8">
        <w:rPr>
          <w:rFonts w:ascii="Times New Roman" w:hAnsi="Times New Roman" w:cs="Times New Roman"/>
          <w:sz w:val="28"/>
          <w:szCs w:val="28"/>
        </w:rPr>
        <w:t>выполняют движение вперед-назад в след за выносом сзади стоящей ноги,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352095" w:rsidRPr="00EC66F8">
        <w:rPr>
          <w:rFonts w:ascii="Times New Roman" w:hAnsi="Times New Roman" w:cs="Times New Roman"/>
          <w:sz w:val="28"/>
          <w:szCs w:val="28"/>
        </w:rPr>
        <w:t xml:space="preserve">стопы выносятся </w:t>
      </w:r>
      <w:r w:rsidR="0067216A" w:rsidRPr="00EC66F8">
        <w:rPr>
          <w:rFonts w:ascii="Times New Roman" w:hAnsi="Times New Roman" w:cs="Times New Roman"/>
          <w:sz w:val="28"/>
          <w:szCs w:val="28"/>
        </w:rPr>
        <w:t>вперед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A72C96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352095" w:rsidRPr="00EC66F8">
        <w:rPr>
          <w:rFonts w:ascii="Times New Roman" w:hAnsi="Times New Roman" w:cs="Times New Roman"/>
          <w:sz w:val="28"/>
          <w:szCs w:val="28"/>
        </w:rPr>
        <w:t>,носком на себя.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352095" w:rsidRPr="00EC66F8">
        <w:rPr>
          <w:rFonts w:ascii="Times New Roman" w:hAnsi="Times New Roman" w:cs="Times New Roman"/>
          <w:sz w:val="28"/>
          <w:szCs w:val="28"/>
        </w:rPr>
        <w:t>Это позв</w:t>
      </w:r>
      <w:r w:rsidR="00D76CE2" w:rsidRPr="00EC66F8">
        <w:rPr>
          <w:rFonts w:ascii="Times New Roman" w:hAnsi="Times New Roman" w:cs="Times New Roman"/>
          <w:sz w:val="28"/>
          <w:szCs w:val="28"/>
        </w:rPr>
        <w:t>о</w:t>
      </w:r>
      <w:r w:rsidR="00352095" w:rsidRPr="00EC66F8">
        <w:rPr>
          <w:rFonts w:ascii="Times New Roman" w:hAnsi="Times New Roman" w:cs="Times New Roman"/>
          <w:sz w:val="28"/>
          <w:szCs w:val="28"/>
        </w:rPr>
        <w:t>ляет быстрее поставить на дорожку сверху вниз.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352095" w:rsidRPr="00EC66F8">
        <w:rPr>
          <w:rFonts w:ascii="Times New Roman" w:hAnsi="Times New Roman" w:cs="Times New Roman"/>
          <w:sz w:val="28"/>
          <w:szCs w:val="28"/>
        </w:rPr>
        <w:t>Приземление происходить на всю переднюю часть стопы,</w:t>
      </w:r>
    </w:p>
    <w:p w:rsidR="000754C3" w:rsidRDefault="00352095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DD5767">
        <w:rPr>
          <w:rFonts w:ascii="Times New Roman" w:hAnsi="Times New Roman" w:cs="Times New Roman"/>
          <w:b/>
          <w:sz w:val="28"/>
          <w:szCs w:val="28"/>
        </w:rPr>
        <w:t>Стартовый разгон</w:t>
      </w:r>
      <w:r w:rsidRPr="00EC66F8">
        <w:rPr>
          <w:rFonts w:ascii="Times New Roman" w:hAnsi="Times New Roman" w:cs="Times New Roman"/>
          <w:sz w:val="28"/>
          <w:szCs w:val="28"/>
        </w:rPr>
        <w:t>: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205295" w:rsidRPr="00EC66F8">
        <w:rPr>
          <w:rFonts w:ascii="Times New Roman" w:hAnsi="Times New Roman" w:cs="Times New Roman"/>
          <w:sz w:val="28"/>
          <w:szCs w:val="28"/>
        </w:rPr>
        <w:t>Старт и первые шаги разбега-наиболее трудные части,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205295" w:rsidRPr="00EC66F8">
        <w:rPr>
          <w:rFonts w:ascii="Times New Roman" w:hAnsi="Times New Roman" w:cs="Times New Roman"/>
          <w:sz w:val="28"/>
          <w:szCs w:val="28"/>
        </w:rPr>
        <w:t>дистанции требуют от спортсмена высокой координации,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205295" w:rsidRPr="00EC66F8">
        <w:rPr>
          <w:rFonts w:ascii="Times New Roman" w:hAnsi="Times New Roman" w:cs="Times New Roman"/>
          <w:sz w:val="28"/>
          <w:szCs w:val="28"/>
        </w:rPr>
        <w:t>силы,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205295" w:rsidRPr="00EC66F8">
        <w:rPr>
          <w:rFonts w:ascii="Times New Roman" w:hAnsi="Times New Roman" w:cs="Times New Roman"/>
          <w:sz w:val="28"/>
          <w:szCs w:val="28"/>
        </w:rPr>
        <w:t>быстроты и умения</w:t>
      </w:r>
      <w:r w:rsidR="00EB014D" w:rsidRPr="00EC66F8">
        <w:rPr>
          <w:rFonts w:ascii="Times New Roman" w:hAnsi="Times New Roman" w:cs="Times New Roman"/>
          <w:sz w:val="28"/>
          <w:szCs w:val="28"/>
        </w:rPr>
        <w:t xml:space="preserve"> сосредоточить всё внимание на команде.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EB014D" w:rsidRPr="00EC66F8">
        <w:rPr>
          <w:rFonts w:ascii="Times New Roman" w:hAnsi="Times New Roman" w:cs="Times New Roman"/>
          <w:sz w:val="28"/>
          <w:szCs w:val="28"/>
        </w:rPr>
        <w:t>В выполнении этой фазы многие спортсмены испытывают наибольшее затруднение,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EB014D" w:rsidRPr="00EC66F8">
        <w:rPr>
          <w:rFonts w:ascii="Times New Roman" w:hAnsi="Times New Roman" w:cs="Times New Roman"/>
          <w:sz w:val="28"/>
          <w:szCs w:val="28"/>
        </w:rPr>
        <w:t>которые происходят или от недостаточности физ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. </w:t>
      </w:r>
      <w:r w:rsidR="00EB014D" w:rsidRPr="00EC66F8">
        <w:rPr>
          <w:rFonts w:ascii="Times New Roman" w:hAnsi="Times New Roman" w:cs="Times New Roman"/>
          <w:sz w:val="28"/>
          <w:szCs w:val="28"/>
        </w:rPr>
        <w:t>подготовки,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EB014D" w:rsidRPr="00EC66F8">
        <w:rPr>
          <w:rFonts w:ascii="Times New Roman" w:hAnsi="Times New Roman" w:cs="Times New Roman"/>
          <w:sz w:val="28"/>
          <w:szCs w:val="28"/>
        </w:rPr>
        <w:t>или от неудачного старта.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EB014D" w:rsidRPr="00EC66F8">
        <w:rPr>
          <w:rFonts w:ascii="Times New Roman" w:hAnsi="Times New Roman" w:cs="Times New Roman"/>
          <w:sz w:val="28"/>
          <w:szCs w:val="28"/>
        </w:rPr>
        <w:t>При любом варианте отталкивание от стартовых колодок должно обеспечить качественное ускорение и оптимальное усилие.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EB014D" w:rsidRPr="00EC66F8">
        <w:rPr>
          <w:rFonts w:ascii="Times New Roman" w:hAnsi="Times New Roman" w:cs="Times New Roman"/>
          <w:sz w:val="28"/>
          <w:szCs w:val="28"/>
        </w:rPr>
        <w:t xml:space="preserve">Угол отталкивания при первом </w:t>
      </w:r>
      <w:r w:rsidR="0012679B" w:rsidRPr="00EC66F8">
        <w:rPr>
          <w:rFonts w:ascii="Times New Roman" w:hAnsi="Times New Roman" w:cs="Times New Roman"/>
          <w:sz w:val="28"/>
          <w:szCs w:val="28"/>
        </w:rPr>
        <w:t>ш</w:t>
      </w:r>
      <w:r w:rsidR="00EB014D" w:rsidRPr="00EC66F8">
        <w:rPr>
          <w:rFonts w:ascii="Times New Roman" w:hAnsi="Times New Roman" w:cs="Times New Roman"/>
          <w:sz w:val="28"/>
          <w:szCs w:val="28"/>
        </w:rPr>
        <w:t>аге с колодки должен обеспечить 42-45</w:t>
      </w:r>
      <w:r w:rsidR="00BF24F1" w:rsidRPr="00EC66F8">
        <w:rPr>
          <w:rFonts w:ascii="Times New Roman" w:hAnsi="Times New Roman" w:cs="Times New Roman"/>
          <w:sz w:val="28"/>
          <w:szCs w:val="28"/>
        </w:rPr>
        <w:t xml:space="preserve"> градусов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BF24F1" w:rsidRPr="00EC66F8">
        <w:rPr>
          <w:rFonts w:ascii="Times New Roman" w:hAnsi="Times New Roman" w:cs="Times New Roman"/>
          <w:sz w:val="28"/>
          <w:szCs w:val="28"/>
        </w:rPr>
        <w:t>.</w:t>
      </w:r>
      <w:r w:rsidR="0012679B" w:rsidRPr="00EC66F8">
        <w:rPr>
          <w:rFonts w:ascii="Times New Roman" w:hAnsi="Times New Roman" w:cs="Times New Roman"/>
          <w:sz w:val="28"/>
          <w:szCs w:val="28"/>
        </w:rPr>
        <w:t>На</w:t>
      </w:r>
      <w:r w:rsidR="00BF24F1" w:rsidRPr="00EC66F8">
        <w:rPr>
          <w:rFonts w:ascii="Times New Roman" w:hAnsi="Times New Roman" w:cs="Times New Roman"/>
          <w:sz w:val="28"/>
          <w:szCs w:val="28"/>
        </w:rPr>
        <w:t xml:space="preserve"> качество стартового разбега влияет длина и способ выполнения первого и последующих шагов стартового разбега.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BF24F1" w:rsidRPr="00EC66F8">
        <w:rPr>
          <w:rFonts w:ascii="Times New Roman" w:hAnsi="Times New Roman" w:cs="Times New Roman"/>
          <w:sz w:val="28"/>
          <w:szCs w:val="28"/>
        </w:rPr>
        <w:t>Первый шаг со старта должен быть длиной 3,5-4 стопы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BF24F1" w:rsidRPr="00EC66F8">
        <w:rPr>
          <w:rFonts w:ascii="Times New Roman" w:hAnsi="Times New Roman" w:cs="Times New Roman"/>
          <w:sz w:val="28"/>
          <w:szCs w:val="28"/>
        </w:rPr>
        <w:t>торой 4-4,5 стопы и т.д. до 7 стоп</w:t>
      </w:r>
      <w:r w:rsidR="00A72C96" w:rsidRPr="00EC66F8">
        <w:rPr>
          <w:rFonts w:ascii="Times New Roman" w:hAnsi="Times New Roman" w:cs="Times New Roman"/>
          <w:sz w:val="28"/>
          <w:szCs w:val="28"/>
        </w:rPr>
        <w:t>,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BF24F1" w:rsidRPr="00EC66F8">
        <w:rPr>
          <w:rFonts w:ascii="Times New Roman" w:hAnsi="Times New Roman" w:cs="Times New Roman"/>
          <w:sz w:val="28"/>
          <w:szCs w:val="28"/>
        </w:rPr>
        <w:t>после чего длина стопы должна увеличится на одну треть стопы до 8-го шага и на 2/3 стопы на12-14м шаге.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BF24F1" w:rsidRPr="00EC66F8">
        <w:rPr>
          <w:rFonts w:ascii="Times New Roman" w:hAnsi="Times New Roman" w:cs="Times New Roman"/>
          <w:sz w:val="28"/>
          <w:szCs w:val="28"/>
        </w:rPr>
        <w:t>Длина шагов несколько изменяется в зависимости от скорости разбега. В процессе стартового разбега должно происходить постепенное нар</w:t>
      </w:r>
      <w:r w:rsidR="0012679B" w:rsidRPr="00EC66F8">
        <w:rPr>
          <w:rFonts w:ascii="Times New Roman" w:hAnsi="Times New Roman" w:cs="Times New Roman"/>
          <w:sz w:val="28"/>
          <w:szCs w:val="28"/>
        </w:rPr>
        <w:t>а</w:t>
      </w:r>
      <w:r w:rsidR="00BF24F1" w:rsidRPr="00EC66F8">
        <w:rPr>
          <w:rFonts w:ascii="Times New Roman" w:hAnsi="Times New Roman" w:cs="Times New Roman"/>
          <w:sz w:val="28"/>
          <w:szCs w:val="28"/>
        </w:rPr>
        <w:t>стание длины шагов и п</w:t>
      </w:r>
      <w:r w:rsidR="0012679B" w:rsidRPr="00EC66F8">
        <w:rPr>
          <w:rFonts w:ascii="Times New Roman" w:hAnsi="Times New Roman" w:cs="Times New Roman"/>
          <w:sz w:val="28"/>
          <w:szCs w:val="28"/>
        </w:rPr>
        <w:t>о</w:t>
      </w:r>
      <w:r w:rsidR="00BF24F1" w:rsidRPr="00EC66F8">
        <w:rPr>
          <w:rFonts w:ascii="Times New Roman" w:hAnsi="Times New Roman" w:cs="Times New Roman"/>
          <w:sz w:val="28"/>
          <w:szCs w:val="28"/>
        </w:rPr>
        <w:t>ст</w:t>
      </w:r>
      <w:r w:rsidR="00D76CE2" w:rsidRPr="00EC66F8">
        <w:rPr>
          <w:rFonts w:ascii="Times New Roman" w:hAnsi="Times New Roman" w:cs="Times New Roman"/>
          <w:sz w:val="28"/>
          <w:szCs w:val="28"/>
        </w:rPr>
        <w:t>о</w:t>
      </w:r>
      <w:r w:rsidR="00BF24F1" w:rsidRPr="00EC66F8">
        <w:rPr>
          <w:rFonts w:ascii="Times New Roman" w:hAnsi="Times New Roman" w:cs="Times New Roman"/>
          <w:sz w:val="28"/>
          <w:szCs w:val="28"/>
        </w:rPr>
        <w:t>ян</w:t>
      </w:r>
      <w:r w:rsidR="0012679B" w:rsidRPr="00EC66F8">
        <w:rPr>
          <w:rFonts w:ascii="Times New Roman" w:hAnsi="Times New Roman" w:cs="Times New Roman"/>
          <w:sz w:val="28"/>
          <w:szCs w:val="28"/>
        </w:rPr>
        <w:t>н</w:t>
      </w:r>
      <w:r w:rsidR="00BF24F1" w:rsidRPr="00EC66F8">
        <w:rPr>
          <w:rFonts w:ascii="Times New Roman" w:hAnsi="Times New Roman" w:cs="Times New Roman"/>
          <w:sz w:val="28"/>
          <w:szCs w:val="28"/>
        </w:rPr>
        <w:t>ое выпрямление туловища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. </w:t>
      </w:r>
      <w:r w:rsidR="00035EB0" w:rsidRPr="00EC66F8">
        <w:rPr>
          <w:rFonts w:ascii="Times New Roman" w:hAnsi="Times New Roman" w:cs="Times New Roman"/>
          <w:sz w:val="28"/>
          <w:szCs w:val="28"/>
        </w:rPr>
        <w:t>Принято считать,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035EB0" w:rsidRPr="00EC66F8">
        <w:rPr>
          <w:rFonts w:ascii="Times New Roman" w:hAnsi="Times New Roman" w:cs="Times New Roman"/>
          <w:sz w:val="28"/>
          <w:szCs w:val="28"/>
        </w:rPr>
        <w:t>что стартовый разбег заканчивается на</w:t>
      </w:r>
      <w:r w:rsidR="00BF24F1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035EB0" w:rsidRPr="00EC66F8">
        <w:rPr>
          <w:rFonts w:ascii="Times New Roman" w:hAnsi="Times New Roman" w:cs="Times New Roman"/>
          <w:sz w:val="28"/>
          <w:szCs w:val="28"/>
        </w:rPr>
        <w:t>25-30м дистанции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035EB0" w:rsidRPr="00EC66F8">
        <w:rPr>
          <w:rFonts w:ascii="Times New Roman" w:hAnsi="Times New Roman" w:cs="Times New Roman"/>
          <w:sz w:val="28"/>
          <w:szCs w:val="28"/>
        </w:rPr>
        <w:t>(или 13-15 б/ш)</w:t>
      </w:r>
      <w:r w:rsidR="00B2288C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035EB0" w:rsidRPr="00EC66F8">
        <w:rPr>
          <w:rFonts w:ascii="Times New Roman" w:hAnsi="Times New Roman" w:cs="Times New Roman"/>
          <w:sz w:val="28"/>
          <w:szCs w:val="28"/>
        </w:rPr>
        <w:t>.К этому моменту спринтер может достичь скорость до 90-95% своей максимальной.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035EB0" w:rsidRPr="00EC66F8">
        <w:rPr>
          <w:rFonts w:ascii="Times New Roman" w:hAnsi="Times New Roman" w:cs="Times New Roman"/>
          <w:sz w:val="28"/>
          <w:szCs w:val="28"/>
        </w:rPr>
        <w:t>В процессе стартового разбега меняется структура движения.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035EB0" w:rsidRPr="00EC66F8">
        <w:rPr>
          <w:rFonts w:ascii="Times New Roman" w:hAnsi="Times New Roman" w:cs="Times New Roman"/>
          <w:sz w:val="28"/>
          <w:szCs w:val="28"/>
        </w:rPr>
        <w:t>Если на 2-4 шагах играет роль быстрота и сила отталкивания,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035EB0" w:rsidRPr="00EC66F8">
        <w:rPr>
          <w:rFonts w:ascii="Times New Roman" w:hAnsi="Times New Roman" w:cs="Times New Roman"/>
          <w:sz w:val="28"/>
          <w:szCs w:val="28"/>
        </w:rPr>
        <w:t>то на последующих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 </w:t>
      </w:r>
      <w:r w:rsidR="00035EB0" w:rsidRPr="00EC66F8">
        <w:rPr>
          <w:rFonts w:ascii="Times New Roman" w:hAnsi="Times New Roman" w:cs="Times New Roman"/>
          <w:sz w:val="28"/>
          <w:szCs w:val="28"/>
        </w:rPr>
        <w:t>,</w:t>
      </w:r>
      <w:r w:rsidR="00B2288C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035EB0" w:rsidRPr="00EC66F8">
        <w:rPr>
          <w:rFonts w:ascii="Times New Roman" w:hAnsi="Times New Roman" w:cs="Times New Roman"/>
          <w:sz w:val="28"/>
          <w:szCs w:val="28"/>
        </w:rPr>
        <w:t>приобретает темп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, </w:t>
      </w:r>
      <w:r w:rsidR="00035EB0" w:rsidRPr="00EC66F8">
        <w:rPr>
          <w:rFonts w:ascii="Times New Roman" w:hAnsi="Times New Roman" w:cs="Times New Roman"/>
          <w:sz w:val="28"/>
          <w:szCs w:val="28"/>
        </w:rPr>
        <w:t>частота шагов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FB3EB3" w:rsidRPr="00EC66F8">
        <w:rPr>
          <w:rFonts w:ascii="Times New Roman" w:hAnsi="Times New Roman" w:cs="Times New Roman"/>
          <w:sz w:val="28"/>
          <w:szCs w:val="28"/>
        </w:rPr>
        <w:t xml:space="preserve">Самый трудный отрезок </w:t>
      </w:r>
      <w:r w:rsidR="00FB3EB3" w:rsidRPr="00EC66F8">
        <w:rPr>
          <w:rFonts w:ascii="Times New Roman" w:hAnsi="Times New Roman" w:cs="Times New Roman"/>
          <w:sz w:val="28"/>
          <w:szCs w:val="28"/>
        </w:rPr>
        <w:lastRenderedPageBreak/>
        <w:t>дистанции с 4-5 ого по 14-15й шаг,</w:t>
      </w:r>
      <w:r w:rsidR="0012679B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FB3EB3" w:rsidRPr="00EC66F8">
        <w:rPr>
          <w:rFonts w:ascii="Times New Roman" w:hAnsi="Times New Roman" w:cs="Times New Roman"/>
          <w:sz w:val="28"/>
          <w:szCs w:val="28"/>
        </w:rPr>
        <w:t>где происходит</w:t>
      </w:r>
      <w:r w:rsidR="00B31470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FB3EB3" w:rsidRPr="00EC66F8">
        <w:rPr>
          <w:rFonts w:ascii="Times New Roman" w:hAnsi="Times New Roman" w:cs="Times New Roman"/>
          <w:sz w:val="28"/>
          <w:szCs w:val="28"/>
        </w:rPr>
        <w:t xml:space="preserve">выпрямление туловища и переход к нему по </w:t>
      </w:r>
      <w:r w:rsidR="001504DB" w:rsidRPr="00EC66F8">
        <w:rPr>
          <w:rFonts w:ascii="Times New Roman" w:hAnsi="Times New Roman" w:cs="Times New Roman"/>
          <w:sz w:val="28"/>
          <w:szCs w:val="28"/>
        </w:rPr>
        <w:t>дистанции.</w:t>
      </w:r>
    </w:p>
    <w:p w:rsidR="001A36EB" w:rsidRPr="00EC66F8" w:rsidRDefault="001A36EB" w:rsidP="001A36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288C" w:rsidRPr="00EC66F8" w:rsidRDefault="000754C3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DD5767">
        <w:rPr>
          <w:rFonts w:ascii="Times New Roman" w:hAnsi="Times New Roman" w:cs="Times New Roman"/>
          <w:b/>
          <w:sz w:val="28"/>
          <w:szCs w:val="28"/>
        </w:rPr>
        <w:t>Бег по дистанции:</w:t>
      </w:r>
      <w:r w:rsidRPr="00EC6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Скорость бега по дистанции зависит от рациональной формы движения,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умения</w:t>
      </w:r>
      <w:r w:rsidR="00B31470" w:rsidRPr="00EC66F8">
        <w:rPr>
          <w:rFonts w:ascii="Times New Roman" w:hAnsi="Times New Roman" w:cs="Times New Roman"/>
          <w:sz w:val="28"/>
          <w:szCs w:val="28"/>
        </w:rPr>
        <w:t xml:space="preserve"> бежать без лишнего направления,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B31470" w:rsidRPr="00EC66F8">
        <w:rPr>
          <w:rFonts w:ascii="Times New Roman" w:hAnsi="Times New Roman" w:cs="Times New Roman"/>
          <w:sz w:val="28"/>
          <w:szCs w:val="28"/>
        </w:rPr>
        <w:t>частоты и длины шагов и уровня скоростной выносливости.</w:t>
      </w:r>
      <w:r w:rsidR="00D76CE2" w:rsidRPr="00EC66F8">
        <w:rPr>
          <w:rFonts w:ascii="Times New Roman" w:hAnsi="Times New Roman" w:cs="Times New Roman"/>
          <w:sz w:val="28"/>
          <w:szCs w:val="28"/>
        </w:rPr>
        <w:t xml:space="preserve">    </w:t>
      </w:r>
      <w:r w:rsidR="00B31470" w:rsidRPr="00EC66F8">
        <w:rPr>
          <w:rFonts w:ascii="Times New Roman" w:hAnsi="Times New Roman" w:cs="Times New Roman"/>
          <w:sz w:val="28"/>
          <w:szCs w:val="28"/>
        </w:rPr>
        <w:t xml:space="preserve">Важным элементом бега является активное проталкивание сочетаемое </w:t>
      </w:r>
      <w:r w:rsidR="00FB5377" w:rsidRPr="00EC66F8">
        <w:rPr>
          <w:rFonts w:ascii="Times New Roman" w:hAnsi="Times New Roman" w:cs="Times New Roman"/>
          <w:sz w:val="28"/>
          <w:szCs w:val="28"/>
        </w:rPr>
        <w:t>с опережающим толчком и быстрым выносом вперед-вверх сильно согнутую в колене маховой ноги. Во время следующей за толчком фазы полета маховая нога активно опускается и выпр</w:t>
      </w:r>
      <w:r w:rsidR="00B2288C" w:rsidRPr="00EC66F8">
        <w:rPr>
          <w:rFonts w:ascii="Times New Roman" w:hAnsi="Times New Roman" w:cs="Times New Roman"/>
          <w:sz w:val="28"/>
          <w:szCs w:val="28"/>
        </w:rPr>
        <w:t>я</w:t>
      </w:r>
      <w:r w:rsidR="00FB5377" w:rsidRPr="00EC66F8">
        <w:rPr>
          <w:rFonts w:ascii="Times New Roman" w:hAnsi="Times New Roman" w:cs="Times New Roman"/>
          <w:sz w:val="28"/>
          <w:szCs w:val="28"/>
        </w:rPr>
        <w:t xml:space="preserve">мляется в коленном суставе </w:t>
      </w:r>
      <w:r w:rsidR="00E47D21" w:rsidRPr="00EC66F8">
        <w:rPr>
          <w:rFonts w:ascii="Times New Roman" w:hAnsi="Times New Roman" w:cs="Times New Roman"/>
          <w:sz w:val="28"/>
          <w:szCs w:val="28"/>
        </w:rPr>
        <w:t>встречая дорожку передней частью стопы, а толчковая нога считается и активно подтягивается к маховой ноге. В беге по дистанции, наибольшая частота шагов у сильнейших спортсменов (мужчины)5-5,5 шага в секунду,  а у (женщин) спортсменок 4,2-4,8 шага в секунду.</w:t>
      </w:r>
      <w:r w:rsidR="00B2288C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="00E47D21" w:rsidRPr="00EC66F8">
        <w:rPr>
          <w:rFonts w:ascii="Times New Roman" w:hAnsi="Times New Roman" w:cs="Times New Roman"/>
          <w:sz w:val="28"/>
          <w:szCs w:val="28"/>
        </w:rPr>
        <w:t>Част</w:t>
      </w:r>
      <w:r w:rsidR="00B2288C" w:rsidRPr="00EC66F8">
        <w:rPr>
          <w:rFonts w:ascii="Times New Roman" w:hAnsi="Times New Roman" w:cs="Times New Roman"/>
          <w:sz w:val="28"/>
          <w:szCs w:val="28"/>
        </w:rPr>
        <w:t>о</w:t>
      </w:r>
      <w:r w:rsidR="00E47D21" w:rsidRPr="00EC66F8">
        <w:rPr>
          <w:rFonts w:ascii="Times New Roman" w:hAnsi="Times New Roman" w:cs="Times New Roman"/>
          <w:sz w:val="28"/>
          <w:szCs w:val="28"/>
        </w:rPr>
        <w:t>ту и длину шага необходимо тщательно обрабатывать в процессе трен</w:t>
      </w:r>
      <w:r w:rsidR="00B2288C" w:rsidRPr="00EC66F8">
        <w:rPr>
          <w:rFonts w:ascii="Times New Roman" w:hAnsi="Times New Roman" w:cs="Times New Roman"/>
          <w:sz w:val="28"/>
          <w:szCs w:val="28"/>
        </w:rPr>
        <w:t>и</w:t>
      </w:r>
      <w:r w:rsidR="00E47D21" w:rsidRPr="00EC66F8">
        <w:rPr>
          <w:rFonts w:ascii="Times New Roman" w:hAnsi="Times New Roman" w:cs="Times New Roman"/>
          <w:sz w:val="28"/>
          <w:szCs w:val="28"/>
        </w:rPr>
        <w:t>ровок</w:t>
      </w:r>
      <w:r w:rsidR="00B2288C" w:rsidRPr="00EC66F8">
        <w:rPr>
          <w:rFonts w:ascii="Times New Roman" w:hAnsi="Times New Roman" w:cs="Times New Roman"/>
          <w:sz w:val="28"/>
          <w:szCs w:val="28"/>
        </w:rPr>
        <w:t xml:space="preserve"> п</w:t>
      </w:r>
      <w:r w:rsidR="00E47D21" w:rsidRPr="00EC66F8">
        <w:rPr>
          <w:rFonts w:ascii="Times New Roman" w:hAnsi="Times New Roman" w:cs="Times New Roman"/>
          <w:sz w:val="28"/>
          <w:szCs w:val="28"/>
        </w:rPr>
        <w:t>утем бега</w:t>
      </w:r>
      <w:r w:rsidR="00B2288C" w:rsidRPr="00EC66F8">
        <w:rPr>
          <w:rFonts w:ascii="Times New Roman" w:hAnsi="Times New Roman" w:cs="Times New Roman"/>
          <w:sz w:val="28"/>
          <w:szCs w:val="28"/>
        </w:rPr>
        <w:t xml:space="preserve"> по отметкам, а частоту-при беге с горки и по звуколидеру. Успех бега зависит от умения бежать легко свободно, расслабляя те мышцы, которые в данный момент не участвуют активно в работе. </w:t>
      </w:r>
    </w:p>
    <w:p w:rsidR="00892B2C" w:rsidRPr="00EC66F8" w:rsidRDefault="00B2288C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DD5767">
        <w:rPr>
          <w:rFonts w:ascii="Times New Roman" w:hAnsi="Times New Roman" w:cs="Times New Roman"/>
          <w:b/>
          <w:sz w:val="28"/>
          <w:szCs w:val="28"/>
        </w:rPr>
        <w:t>Финиширование:</w:t>
      </w:r>
      <w:r w:rsidRPr="00EC66F8">
        <w:rPr>
          <w:rFonts w:ascii="Times New Roman" w:hAnsi="Times New Roman" w:cs="Times New Roman"/>
          <w:sz w:val="28"/>
          <w:szCs w:val="28"/>
        </w:rPr>
        <w:t xml:space="preserve"> Финишную линию следует пробегать с полной скоростью </w:t>
      </w:r>
      <w:r w:rsidR="00915D33" w:rsidRPr="00EC66F8">
        <w:rPr>
          <w:rFonts w:ascii="Times New Roman" w:hAnsi="Times New Roman" w:cs="Times New Roman"/>
          <w:sz w:val="28"/>
          <w:szCs w:val="28"/>
        </w:rPr>
        <w:t xml:space="preserve">без специальных бросков или прыжков. На последнем шаге или развернуть плечо в сторону финишной линии и финишировать не на линию финиша, а на 1м дальше финиша. В такой борьбе равной по силе такое движение приносит успех в борьбе за место. На последних шагах финиша бежать надо как можно </w:t>
      </w:r>
      <w:r w:rsidR="001752AB" w:rsidRPr="00EC66F8">
        <w:rPr>
          <w:rFonts w:ascii="Times New Roman" w:hAnsi="Times New Roman" w:cs="Times New Roman"/>
          <w:sz w:val="28"/>
          <w:szCs w:val="28"/>
        </w:rPr>
        <w:t>быстрее.</w:t>
      </w:r>
    </w:p>
    <w:p w:rsidR="00892B2C" w:rsidRPr="00EC66F8" w:rsidRDefault="00892B2C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>Умение финишировать с равным по силе противником приходить с опытом соревновательной борьбы.</w:t>
      </w:r>
    </w:p>
    <w:p w:rsidR="00892B2C" w:rsidRPr="00EC66F8" w:rsidRDefault="00892B2C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>Особенности бега на 200м и 400м</w:t>
      </w:r>
    </w:p>
    <w:p w:rsidR="002B4C02" w:rsidRPr="00EC66F8" w:rsidRDefault="00892B2C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>В беге на 200и 400м колодки устанавливаются у внешнего края дорожки. Это обеспечивает,</w:t>
      </w:r>
      <w:r w:rsidR="00E67EE1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>пробегание начало</w:t>
      </w:r>
      <w:r w:rsidR="0052778A" w:rsidRPr="00EC66F8">
        <w:rPr>
          <w:rFonts w:ascii="Times New Roman" w:hAnsi="Times New Roman" w:cs="Times New Roman"/>
          <w:sz w:val="28"/>
          <w:szCs w:val="28"/>
        </w:rPr>
        <w:t xml:space="preserve"> разбега по прямой касательной к линии внутреннего края дорожки. При беге по повороту приходится спортсмену преодолевать межпробежную силу .Поэтому при беге в поворот и при беге по повороту необходимо наклонять туловище влево , ступни ног ставится с небольшим поворотом влево, правая рука движется больше во внутрь, а левая наружу.</w:t>
      </w:r>
      <w:r w:rsidR="00B65FE6" w:rsidRPr="00EC66F8">
        <w:rPr>
          <w:rFonts w:ascii="Times New Roman" w:hAnsi="Times New Roman" w:cs="Times New Roman"/>
          <w:sz w:val="28"/>
          <w:szCs w:val="28"/>
        </w:rPr>
        <w:t xml:space="preserve"> Следуя бежать в 8-12 м от левой белой линии .Первую половину дистанции следует пробегать на 0,2-0,3сек,хуже времени на 100м по прямой, а второй -100м лучше.</w:t>
      </w:r>
    </w:p>
    <w:p w:rsidR="002B4C02" w:rsidRPr="00EC66F8" w:rsidRDefault="002B4C02" w:rsidP="001A36E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4C02" w:rsidRPr="00EC66F8" w:rsidRDefault="002B4C02" w:rsidP="001A36E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767">
        <w:rPr>
          <w:rFonts w:ascii="Times New Roman" w:hAnsi="Times New Roman" w:cs="Times New Roman"/>
          <w:b/>
          <w:sz w:val="28"/>
          <w:szCs w:val="28"/>
        </w:rPr>
        <w:t>Упражнения для совершенствования техники бега:</w:t>
      </w:r>
    </w:p>
    <w:p w:rsidR="002B4C02" w:rsidRPr="00EC66F8" w:rsidRDefault="002B4C02" w:rsidP="001A36EB">
      <w:pPr>
        <w:tabs>
          <w:tab w:val="left" w:pos="21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lastRenderedPageBreak/>
        <w:t>1.Бегс прямыми коленями, отталкиваясь только стопой.</w:t>
      </w:r>
      <w:r w:rsidRPr="00EC66F8">
        <w:rPr>
          <w:rFonts w:ascii="Times New Roman" w:hAnsi="Times New Roman" w:cs="Times New Roman"/>
          <w:sz w:val="28"/>
          <w:szCs w:val="28"/>
        </w:rPr>
        <w:tab/>
      </w:r>
    </w:p>
    <w:p w:rsidR="002B4C02" w:rsidRPr="00EC66F8" w:rsidRDefault="002B4C02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>2.Бег высоко поднимая колени на месте и с продвижением вперед.</w:t>
      </w:r>
    </w:p>
    <w:p w:rsidR="002B4C02" w:rsidRPr="00EC66F8" w:rsidRDefault="002B4C02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>3.Бег прыжками с ноги на ногу.</w:t>
      </w:r>
    </w:p>
    <w:p w:rsidR="0017303A" w:rsidRPr="00EC66F8" w:rsidRDefault="002B4C02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 xml:space="preserve">4.Беговые движения руками </w:t>
      </w:r>
      <w:r w:rsidR="00BE76A5" w:rsidRPr="00EC66F8">
        <w:rPr>
          <w:rFonts w:ascii="Times New Roman" w:hAnsi="Times New Roman" w:cs="Times New Roman"/>
          <w:sz w:val="28"/>
          <w:szCs w:val="28"/>
        </w:rPr>
        <w:t>в сочетании с правильным дыханием.</w:t>
      </w:r>
    </w:p>
    <w:p w:rsidR="0017303A" w:rsidRPr="00EC66F8" w:rsidRDefault="0017303A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>5. Бег в гору</w:t>
      </w:r>
    </w:p>
    <w:p w:rsidR="0017303A" w:rsidRPr="00EC66F8" w:rsidRDefault="0017303A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>6. Бег с горы по инерции.</w:t>
      </w:r>
    </w:p>
    <w:p w:rsidR="0017303A" w:rsidRPr="00EC66F8" w:rsidRDefault="0017303A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>7. Бег по прямой 60-80-100м с изменением темпа бега по инерции</w:t>
      </w:r>
    </w:p>
    <w:p w:rsidR="0017303A" w:rsidRPr="00EC66F8" w:rsidRDefault="0017303A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>8.Бег по повороту с выходом на прямую.</w:t>
      </w:r>
    </w:p>
    <w:p w:rsidR="0017303A" w:rsidRPr="00EC66F8" w:rsidRDefault="0017303A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>9.Бег по прямой с выходом в поворот.</w:t>
      </w:r>
    </w:p>
    <w:p w:rsidR="001A36EB" w:rsidRDefault="001A36EB" w:rsidP="001A36E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A0D35" w:rsidRPr="00EC66F8" w:rsidRDefault="0017303A" w:rsidP="001A36E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D5767">
        <w:rPr>
          <w:rFonts w:ascii="Times New Roman" w:hAnsi="Times New Roman" w:cs="Times New Roman"/>
          <w:b/>
          <w:sz w:val="28"/>
          <w:szCs w:val="28"/>
        </w:rPr>
        <w:t>Упражнения для совершенствования техники низкого старта</w:t>
      </w:r>
      <w:r w:rsidR="008A0D35" w:rsidRPr="00DD5767">
        <w:rPr>
          <w:rFonts w:ascii="Times New Roman" w:hAnsi="Times New Roman" w:cs="Times New Roman"/>
          <w:b/>
          <w:sz w:val="28"/>
          <w:szCs w:val="28"/>
        </w:rPr>
        <w:t>:</w:t>
      </w:r>
    </w:p>
    <w:p w:rsidR="008A0D35" w:rsidRPr="00EC66F8" w:rsidRDefault="008A0D35" w:rsidP="001A36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0D35" w:rsidRPr="00EC66F8" w:rsidRDefault="008A0D35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>1.Бег с ускорением с в/с</w:t>
      </w:r>
    </w:p>
    <w:p w:rsidR="008A0D35" w:rsidRPr="00EC66F8" w:rsidRDefault="008A0D35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>2.Бег с м.к с опорой на одну руку</w:t>
      </w:r>
    </w:p>
    <w:p w:rsidR="008A0D35" w:rsidRPr="00EC66F8" w:rsidRDefault="008A0D35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>3.Бег из различных исходных положений.</w:t>
      </w:r>
    </w:p>
    <w:p w:rsidR="008A0D35" w:rsidRPr="00EC66F8" w:rsidRDefault="008A0D35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>4.Выдержка на внимание от 3-8сек.</w:t>
      </w:r>
    </w:p>
    <w:p w:rsidR="004B0656" w:rsidRPr="00EC66F8" w:rsidRDefault="008A0D35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>5.</w:t>
      </w:r>
      <w:r w:rsidR="004B0656" w:rsidRPr="00EC66F8">
        <w:rPr>
          <w:rFonts w:ascii="Times New Roman" w:hAnsi="Times New Roman" w:cs="Times New Roman"/>
          <w:sz w:val="28"/>
          <w:szCs w:val="28"/>
        </w:rPr>
        <w:t xml:space="preserve"> Бег с  низкого старта в гору.</w:t>
      </w:r>
    </w:p>
    <w:p w:rsidR="004B0656" w:rsidRPr="00EC66F8" w:rsidRDefault="004B0656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 xml:space="preserve">6. Бег с </w:t>
      </w:r>
      <w:r w:rsidR="0093776F" w:rsidRPr="00EC66F8">
        <w:rPr>
          <w:rFonts w:ascii="Times New Roman" w:hAnsi="Times New Roman" w:cs="Times New Roman"/>
          <w:sz w:val="28"/>
          <w:szCs w:val="28"/>
        </w:rPr>
        <w:t>низкого старта</w:t>
      </w:r>
      <w:r w:rsidRPr="00EC66F8">
        <w:rPr>
          <w:rFonts w:ascii="Times New Roman" w:hAnsi="Times New Roman" w:cs="Times New Roman"/>
          <w:sz w:val="28"/>
          <w:szCs w:val="28"/>
        </w:rPr>
        <w:t xml:space="preserve"> по отметкам.</w:t>
      </w:r>
    </w:p>
    <w:p w:rsidR="004B0656" w:rsidRPr="00EC66F8" w:rsidRDefault="004B0656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 xml:space="preserve">7.Бег с </w:t>
      </w:r>
      <w:r w:rsidR="0093776F" w:rsidRPr="00EC66F8">
        <w:rPr>
          <w:rFonts w:ascii="Times New Roman" w:hAnsi="Times New Roman" w:cs="Times New Roman"/>
          <w:sz w:val="28"/>
          <w:szCs w:val="28"/>
        </w:rPr>
        <w:t>н</w:t>
      </w:r>
      <w:r w:rsidRPr="00EC66F8">
        <w:rPr>
          <w:rFonts w:ascii="Times New Roman" w:hAnsi="Times New Roman" w:cs="Times New Roman"/>
          <w:sz w:val="28"/>
          <w:szCs w:val="28"/>
        </w:rPr>
        <w:t>/с по отметкам через небольшие препятствия.</w:t>
      </w:r>
    </w:p>
    <w:p w:rsidR="004B0656" w:rsidRPr="00EC66F8" w:rsidRDefault="004B0656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>8.Пробегание-барьерчики высотой 10-15см,30-40-60см см/с по команде с последующим бегом по инерции.</w:t>
      </w:r>
    </w:p>
    <w:p w:rsidR="004B0656" w:rsidRPr="00EC66F8" w:rsidRDefault="004B0656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 xml:space="preserve">9.Бег с </w:t>
      </w:r>
      <w:r w:rsidR="0093776F" w:rsidRPr="00EC66F8">
        <w:rPr>
          <w:rFonts w:ascii="Times New Roman" w:hAnsi="Times New Roman" w:cs="Times New Roman"/>
          <w:sz w:val="28"/>
          <w:szCs w:val="28"/>
        </w:rPr>
        <w:t>н</w:t>
      </w:r>
      <w:r w:rsidRPr="00EC66F8">
        <w:rPr>
          <w:rFonts w:ascii="Times New Roman" w:hAnsi="Times New Roman" w:cs="Times New Roman"/>
          <w:sz w:val="28"/>
          <w:szCs w:val="28"/>
        </w:rPr>
        <w:t>/с с  сопротивлением партнера (спортсмена)</w:t>
      </w:r>
    </w:p>
    <w:p w:rsidR="008A0D35" w:rsidRPr="00EC66F8" w:rsidRDefault="004B0656" w:rsidP="001A36EB">
      <w:pPr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>10.Бег</w:t>
      </w:r>
      <w:r w:rsidR="0093776F" w:rsidRPr="00EC66F8">
        <w:rPr>
          <w:rFonts w:ascii="Times New Roman" w:hAnsi="Times New Roman" w:cs="Times New Roman"/>
          <w:sz w:val="28"/>
          <w:szCs w:val="28"/>
        </w:rPr>
        <w:t xml:space="preserve"> </w:t>
      </w:r>
      <w:r w:rsidRPr="00EC66F8">
        <w:rPr>
          <w:rFonts w:ascii="Times New Roman" w:hAnsi="Times New Roman" w:cs="Times New Roman"/>
          <w:sz w:val="28"/>
          <w:szCs w:val="28"/>
        </w:rPr>
        <w:t xml:space="preserve">с </w:t>
      </w:r>
      <w:r w:rsidR="0093776F" w:rsidRPr="00EC66F8">
        <w:rPr>
          <w:rFonts w:ascii="Times New Roman" w:hAnsi="Times New Roman" w:cs="Times New Roman"/>
          <w:sz w:val="28"/>
          <w:szCs w:val="28"/>
        </w:rPr>
        <w:t xml:space="preserve">низкого старта с колодок, поставленных на 1-2м сзади колодок равных по силе партнеров. </w:t>
      </w:r>
    </w:p>
    <w:sectPr w:rsidR="008A0D35" w:rsidRPr="00EC66F8" w:rsidSect="00DD576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DDE" w:rsidRDefault="00C06DDE" w:rsidP="008A0D35">
      <w:pPr>
        <w:spacing w:after="0" w:line="240" w:lineRule="auto"/>
      </w:pPr>
      <w:r>
        <w:separator/>
      </w:r>
    </w:p>
  </w:endnote>
  <w:endnote w:type="continuationSeparator" w:id="0">
    <w:p w:rsidR="00C06DDE" w:rsidRDefault="00C06DDE" w:rsidP="008A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DDE" w:rsidRDefault="00C06DDE" w:rsidP="008A0D35">
      <w:pPr>
        <w:spacing w:after="0" w:line="240" w:lineRule="auto"/>
      </w:pPr>
      <w:r>
        <w:separator/>
      </w:r>
    </w:p>
  </w:footnote>
  <w:footnote w:type="continuationSeparator" w:id="0">
    <w:p w:rsidR="00C06DDE" w:rsidRDefault="00C06DDE" w:rsidP="008A0D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A4D"/>
    <w:rsid w:val="00035EB0"/>
    <w:rsid w:val="000754C3"/>
    <w:rsid w:val="0012679B"/>
    <w:rsid w:val="001504DB"/>
    <w:rsid w:val="001558FF"/>
    <w:rsid w:val="001561BE"/>
    <w:rsid w:val="00163689"/>
    <w:rsid w:val="0017303A"/>
    <w:rsid w:val="001752AB"/>
    <w:rsid w:val="001A36EB"/>
    <w:rsid w:val="001A7CEE"/>
    <w:rsid w:val="00205295"/>
    <w:rsid w:val="00245307"/>
    <w:rsid w:val="002B4C02"/>
    <w:rsid w:val="00322E61"/>
    <w:rsid w:val="00352095"/>
    <w:rsid w:val="003E2E49"/>
    <w:rsid w:val="004148A1"/>
    <w:rsid w:val="004B0656"/>
    <w:rsid w:val="0052778A"/>
    <w:rsid w:val="005B5C3D"/>
    <w:rsid w:val="005C21D9"/>
    <w:rsid w:val="00602A4D"/>
    <w:rsid w:val="00623442"/>
    <w:rsid w:val="0067216A"/>
    <w:rsid w:val="0071478B"/>
    <w:rsid w:val="00776DD7"/>
    <w:rsid w:val="007D273D"/>
    <w:rsid w:val="007F5935"/>
    <w:rsid w:val="00892B2C"/>
    <w:rsid w:val="008A0D35"/>
    <w:rsid w:val="008B4DF0"/>
    <w:rsid w:val="008B69BD"/>
    <w:rsid w:val="00915D33"/>
    <w:rsid w:val="0093776F"/>
    <w:rsid w:val="00992F9C"/>
    <w:rsid w:val="00A72C96"/>
    <w:rsid w:val="00B2288C"/>
    <w:rsid w:val="00B31470"/>
    <w:rsid w:val="00B65FE6"/>
    <w:rsid w:val="00BE3BEE"/>
    <w:rsid w:val="00BE76A5"/>
    <w:rsid w:val="00BF24F1"/>
    <w:rsid w:val="00C06DDE"/>
    <w:rsid w:val="00C24B7F"/>
    <w:rsid w:val="00D20246"/>
    <w:rsid w:val="00D301FB"/>
    <w:rsid w:val="00D76CE2"/>
    <w:rsid w:val="00D82779"/>
    <w:rsid w:val="00DD5767"/>
    <w:rsid w:val="00E26546"/>
    <w:rsid w:val="00E47D21"/>
    <w:rsid w:val="00E67EE1"/>
    <w:rsid w:val="00EB014D"/>
    <w:rsid w:val="00EC66F8"/>
    <w:rsid w:val="00F3072A"/>
    <w:rsid w:val="00FB3EB3"/>
    <w:rsid w:val="00FB5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2E4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0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0D35"/>
  </w:style>
  <w:style w:type="paragraph" w:styleId="a8">
    <w:name w:val="footer"/>
    <w:basedOn w:val="a"/>
    <w:link w:val="a9"/>
    <w:uiPriority w:val="99"/>
    <w:unhideWhenUsed/>
    <w:rsid w:val="008A0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0D35"/>
  </w:style>
  <w:style w:type="paragraph" w:styleId="aa">
    <w:name w:val="No Spacing"/>
    <w:link w:val="ab"/>
    <w:uiPriority w:val="1"/>
    <w:qFormat/>
    <w:rsid w:val="00DD5767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DD576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352AEB60C7A405BB1F1F3D06697C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043AC7-B001-4B9F-B6A3-0BDE36E79D6D}"/>
      </w:docPartPr>
      <w:docPartBody>
        <w:p w:rsidR="00D3209D" w:rsidRDefault="00325C8C" w:rsidP="00325C8C">
          <w:pPr>
            <w:pStyle w:val="5352AEB60C7A405BB1F1F3D06697C574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  <w:docPart>
      <w:docPartPr>
        <w:name w:val="4555FB42149346BF9CC435C194B23D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D01692-E33F-4637-8B9A-10C5A9575903}"/>
      </w:docPartPr>
      <w:docPartBody>
        <w:p w:rsidR="00000000" w:rsidRDefault="00D3209D" w:rsidP="00D3209D">
          <w:pPr>
            <w:pStyle w:val="4555FB42149346BF9CC435C194B23DA1"/>
          </w:pPr>
          <w:r>
            <w:rPr>
              <w:rFonts w:asciiTheme="majorHAnsi" w:eastAsiaTheme="majorEastAsia" w:hAnsiTheme="majorHAnsi" w:cstheme="majorBidi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25C8C"/>
    <w:rsid w:val="00325C8C"/>
    <w:rsid w:val="00D32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52AEB60C7A405BB1F1F3D06697C574">
    <w:name w:val="5352AEB60C7A405BB1F1F3D06697C574"/>
    <w:rsid w:val="00325C8C"/>
  </w:style>
  <w:style w:type="paragraph" w:customStyle="1" w:styleId="F51B0C4EDCE24D8494613D193622F2F3">
    <w:name w:val="F51B0C4EDCE24D8494613D193622F2F3"/>
    <w:rsid w:val="00325C8C"/>
  </w:style>
  <w:style w:type="paragraph" w:customStyle="1" w:styleId="1A6B728BA0AD4E738170D2C800ABE1CA">
    <w:name w:val="1A6B728BA0AD4E738170D2C800ABE1CA"/>
    <w:rsid w:val="00325C8C"/>
  </w:style>
  <w:style w:type="paragraph" w:customStyle="1" w:styleId="7203165AB52446E2AF4328A35DC4D4B3">
    <w:name w:val="7203165AB52446E2AF4328A35DC4D4B3"/>
    <w:rsid w:val="00325C8C"/>
  </w:style>
  <w:style w:type="paragraph" w:customStyle="1" w:styleId="DB0E5D5E1AC742A395CD649C6CDC03E7">
    <w:name w:val="DB0E5D5E1AC742A395CD649C6CDC03E7"/>
    <w:rsid w:val="00325C8C"/>
  </w:style>
  <w:style w:type="paragraph" w:customStyle="1" w:styleId="4555FB42149346BF9CC435C194B23DA1">
    <w:name w:val="4555FB42149346BF9CC435C194B23DA1"/>
    <w:rsid w:val="00D3209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B9617-2322-41E3-87E2-0F3EA1E4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Легкая атлетика. Анализ техники и обучение технике бега на короткие дистанции. </Company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Легкая атлетика. Анализ техники </dc:title>
  <dc:subject> </dc:subject>
  <dc:creator>Жужуна Циклаури</dc:creator>
  <cp:keywords/>
  <dc:description/>
  <cp:lastModifiedBy>User</cp:lastModifiedBy>
  <cp:revision>5</cp:revision>
  <cp:lastPrinted>2015-01-15T08:52:00Z</cp:lastPrinted>
  <dcterms:created xsi:type="dcterms:W3CDTF">2015-01-30T09:54:00Z</dcterms:created>
  <dcterms:modified xsi:type="dcterms:W3CDTF">2015-01-31T18:20:00Z</dcterms:modified>
</cp:coreProperties>
</file>