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0EE" w:rsidRPr="00AD10EE" w:rsidRDefault="00AD10EE" w:rsidP="00AD10EE">
      <w:pPr>
        <w:shd w:val="clear" w:color="auto" w:fill="FFFFFF"/>
        <w:spacing w:before="144" w:line="322" w:lineRule="exact"/>
        <w:ind w:firstLine="61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D10EE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Урок: </w:t>
      </w:r>
      <w:r w:rsidRPr="00AD10EE">
        <w:rPr>
          <w:rFonts w:ascii="Times New Roman" w:hAnsi="Times New Roman" w:cs="Times New Roman"/>
          <w:b/>
          <w:bCs/>
          <w:i/>
          <w:color w:val="000000"/>
          <w:spacing w:val="-5"/>
          <w:sz w:val="28"/>
          <w:szCs w:val="28"/>
        </w:rPr>
        <w:t xml:space="preserve">Общественное движение </w:t>
      </w:r>
      <w:r w:rsidRPr="00AD10EE">
        <w:rPr>
          <w:rFonts w:ascii="Times New Roman" w:hAnsi="Times New Roman" w:cs="Times New Roman"/>
          <w:b/>
          <w:bCs/>
          <w:i/>
          <w:color w:val="000000"/>
          <w:spacing w:val="-6"/>
          <w:sz w:val="28"/>
          <w:szCs w:val="28"/>
        </w:rPr>
        <w:t xml:space="preserve">при Александре </w:t>
      </w:r>
      <w:r w:rsidRPr="00AD10EE">
        <w:rPr>
          <w:rFonts w:ascii="Times New Roman" w:hAnsi="Times New Roman" w:cs="Times New Roman"/>
          <w:b/>
          <w:bCs/>
          <w:i/>
          <w:color w:val="000000"/>
          <w:spacing w:val="-6"/>
          <w:sz w:val="28"/>
          <w:szCs w:val="28"/>
          <w:lang w:val="en-US"/>
        </w:rPr>
        <w:t>I</w:t>
      </w:r>
    </w:p>
    <w:p w:rsidR="00AD10EE" w:rsidRDefault="00AD10EE" w:rsidP="00AD10EE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</w:rPr>
      </w:pPr>
      <w:r w:rsidRPr="00AD10EE"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</w:rPr>
        <w:t xml:space="preserve">Цели: </w:t>
      </w:r>
    </w:p>
    <w:p w:rsidR="00AD10EE" w:rsidRDefault="00AD10EE" w:rsidP="00AD10EE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</w:rPr>
      </w:pPr>
    </w:p>
    <w:p w:rsidR="00AD10EE" w:rsidRPr="00AD10EE" w:rsidRDefault="00AD10EE" w:rsidP="00AD10EE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D10EE">
        <w:rPr>
          <w:rFonts w:ascii="Times New Roman" w:eastAsia="Times New Roman" w:hAnsi="Times New Roman"/>
          <w:i/>
          <w:sz w:val="28"/>
          <w:szCs w:val="28"/>
        </w:rPr>
        <w:t xml:space="preserve">Образовательные: </w:t>
      </w:r>
    </w:p>
    <w:p w:rsidR="00AD10EE" w:rsidRPr="00AD10EE" w:rsidRDefault="00AD10EE" w:rsidP="00AD10EE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hAnsi="Times New Roman" w:cs="Times New Roman"/>
          <w:sz w:val="28"/>
          <w:szCs w:val="28"/>
        </w:rPr>
      </w:pPr>
      <w:r w:rsidRPr="00AD10EE">
        <w:rPr>
          <w:rFonts w:ascii="Times New Roman" w:hAnsi="Times New Roman" w:cs="Times New Roman"/>
          <w:sz w:val="28"/>
          <w:szCs w:val="28"/>
        </w:rPr>
        <w:t xml:space="preserve">раскрыть учащимся ситуацию, сложившуюся в обществе после Отечественной войны 1812 года; </w:t>
      </w:r>
    </w:p>
    <w:p w:rsidR="00AD10EE" w:rsidRPr="00AD10EE" w:rsidRDefault="00AD10EE" w:rsidP="00AD10EE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hAnsi="Times New Roman" w:cs="Times New Roman"/>
          <w:sz w:val="28"/>
          <w:szCs w:val="28"/>
        </w:rPr>
      </w:pPr>
      <w:r w:rsidRPr="00AD10EE">
        <w:rPr>
          <w:rFonts w:ascii="Times New Roman" w:hAnsi="Times New Roman" w:cs="Times New Roman"/>
          <w:sz w:val="28"/>
          <w:szCs w:val="28"/>
        </w:rPr>
        <w:t>познакомиться с личностями, входившими в тайные общества;</w:t>
      </w:r>
    </w:p>
    <w:p w:rsidR="00AD10EE" w:rsidRPr="00AD10EE" w:rsidRDefault="00AD10EE" w:rsidP="00AD10EE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hAnsi="Times New Roman" w:cs="Times New Roman"/>
          <w:sz w:val="28"/>
          <w:szCs w:val="28"/>
        </w:rPr>
      </w:pPr>
      <w:r w:rsidRPr="00AD10EE">
        <w:rPr>
          <w:rFonts w:ascii="Times New Roman" w:hAnsi="Times New Roman" w:cs="Times New Roman"/>
          <w:sz w:val="28"/>
          <w:szCs w:val="28"/>
        </w:rPr>
        <w:t>проанализировать основные идеи документальных проектов устройства России;</w:t>
      </w:r>
    </w:p>
    <w:p w:rsidR="00AD10EE" w:rsidRPr="00AD10EE" w:rsidRDefault="00AD10EE" w:rsidP="00AD10EE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hAnsi="Times New Roman" w:cs="Times New Roman"/>
          <w:sz w:val="28"/>
          <w:szCs w:val="28"/>
        </w:rPr>
      </w:pPr>
      <w:r w:rsidRPr="00AD10EE">
        <w:rPr>
          <w:rFonts w:ascii="Times New Roman" w:hAnsi="Times New Roman" w:cs="Times New Roman"/>
          <w:sz w:val="28"/>
          <w:szCs w:val="28"/>
        </w:rPr>
        <w:t>изучить цели и планы декабристов</w:t>
      </w:r>
    </w:p>
    <w:p w:rsidR="00AD10EE" w:rsidRDefault="00AD10EE" w:rsidP="00AD10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0EE" w:rsidRPr="00AD10EE" w:rsidRDefault="00AD10EE" w:rsidP="00AD10E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D10EE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AD10EE" w:rsidRPr="00AD10EE" w:rsidRDefault="00AD10EE" w:rsidP="00AD10EE">
      <w:pPr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AD10EE">
        <w:rPr>
          <w:rFonts w:ascii="Times New Roman" w:hAnsi="Times New Roman" w:cs="Times New Roman"/>
          <w:sz w:val="28"/>
          <w:szCs w:val="28"/>
        </w:rPr>
        <w:t>Развивать наглядно-образное мышление учащихся;</w:t>
      </w:r>
    </w:p>
    <w:p w:rsidR="00AD10EE" w:rsidRPr="00AD10EE" w:rsidRDefault="00AD10EE" w:rsidP="00AD10EE">
      <w:pPr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AD10EE">
        <w:rPr>
          <w:rFonts w:ascii="Times New Roman" w:hAnsi="Times New Roman" w:cs="Times New Roman"/>
          <w:sz w:val="28"/>
          <w:szCs w:val="28"/>
        </w:rPr>
        <w:t>Формировать умение работать с таблицами;</w:t>
      </w:r>
    </w:p>
    <w:p w:rsidR="00AD10EE" w:rsidRDefault="00AD10EE" w:rsidP="00AD10EE">
      <w:pPr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AD10EE">
        <w:rPr>
          <w:rFonts w:ascii="Times New Roman" w:hAnsi="Times New Roman" w:cs="Times New Roman"/>
          <w:sz w:val="28"/>
          <w:szCs w:val="28"/>
        </w:rPr>
        <w:t>Развивать умение мыслить, анализ</w:t>
      </w:r>
      <w:r>
        <w:rPr>
          <w:rFonts w:ascii="Times New Roman" w:hAnsi="Times New Roman" w:cs="Times New Roman"/>
          <w:sz w:val="28"/>
          <w:szCs w:val="28"/>
        </w:rPr>
        <w:t>ировать, доказывать, рассуждать;</w:t>
      </w:r>
    </w:p>
    <w:p w:rsidR="00AD10EE" w:rsidRPr="00AD10EE" w:rsidRDefault="00AD10EE" w:rsidP="00AD10EE">
      <w:pPr>
        <w:numPr>
          <w:ilvl w:val="0"/>
          <w:numId w:val="1"/>
        </w:numPr>
        <w:spacing w:before="100" w:beforeAutospacing="1" w:after="10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82415">
        <w:rPr>
          <w:rFonts w:ascii="Times New Roman" w:hAnsi="Times New Roman" w:cs="Times New Roman"/>
          <w:color w:val="000000"/>
          <w:sz w:val="28"/>
          <w:szCs w:val="28"/>
        </w:rPr>
        <w:t xml:space="preserve">утем наводящих вопросов проблемного характера и решения познавательных задач формировать логическое и историческое мышление учащихся; </w:t>
      </w:r>
    </w:p>
    <w:p w:rsidR="00AD10EE" w:rsidRPr="00AD10EE" w:rsidRDefault="00AD10EE" w:rsidP="00AD10EE">
      <w:pPr>
        <w:spacing w:before="100" w:beforeAutospacing="1"/>
        <w:rPr>
          <w:rFonts w:ascii="Times New Roman" w:hAnsi="Times New Roman" w:cs="Times New Roman"/>
          <w:i/>
          <w:sz w:val="28"/>
          <w:szCs w:val="28"/>
        </w:rPr>
      </w:pPr>
      <w:r w:rsidRPr="00AD10EE">
        <w:rPr>
          <w:rFonts w:ascii="Times New Roman" w:hAnsi="Times New Roman" w:cs="Times New Roman"/>
          <w:i/>
          <w:sz w:val="28"/>
          <w:szCs w:val="28"/>
        </w:rPr>
        <w:t>Воспитывающие:</w:t>
      </w:r>
    </w:p>
    <w:p w:rsidR="00AD10EE" w:rsidRPr="00182415" w:rsidRDefault="00AD10EE" w:rsidP="00AD10EE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41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личностных качеств, обеспечивающих </w:t>
      </w:r>
      <w:r w:rsidRPr="001824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успешность исполнительской деятельности </w:t>
      </w:r>
      <w:r w:rsidRPr="00182415">
        <w:rPr>
          <w:rFonts w:ascii="Times New Roman" w:eastAsia="Times New Roman" w:hAnsi="Times New Roman" w:cs="Times New Roman"/>
          <w:color w:val="000000"/>
          <w:sz w:val="28"/>
          <w:szCs w:val="28"/>
        </w:rPr>
        <w:t>(исполнительности, дисцип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линированности, внимательности);</w:t>
      </w:r>
    </w:p>
    <w:p w:rsidR="00AD10EE" w:rsidRPr="00AD10EE" w:rsidRDefault="00AD10EE" w:rsidP="00AD10EE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41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личностных качеств, обеспечивающих </w:t>
      </w:r>
      <w:r w:rsidRPr="001824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успешность творческой деятельности </w:t>
      </w:r>
      <w:r w:rsidRPr="00182415">
        <w:rPr>
          <w:rFonts w:ascii="Times New Roman" w:eastAsia="Times New Roman" w:hAnsi="Times New Roman" w:cs="Times New Roman"/>
          <w:color w:val="000000"/>
          <w:sz w:val="28"/>
          <w:szCs w:val="28"/>
        </w:rPr>
        <w:t>(активности, увлеченности, целеустремленности);</w:t>
      </w:r>
    </w:p>
    <w:p w:rsidR="00D776ED" w:rsidRDefault="00D776ED" w:rsidP="00D776E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776ED">
        <w:rPr>
          <w:sz w:val="28"/>
          <w:szCs w:val="28"/>
        </w:rPr>
        <w:t>План урока:</w:t>
      </w:r>
      <w:r w:rsidRPr="00D776ED">
        <w:rPr>
          <w:rStyle w:val="apple-converted-space"/>
          <w:sz w:val="28"/>
          <w:szCs w:val="28"/>
        </w:rPr>
        <w:t> </w:t>
      </w:r>
      <w:r w:rsidRPr="00D776ED">
        <w:rPr>
          <w:sz w:val="28"/>
          <w:szCs w:val="28"/>
        </w:rPr>
        <w:br/>
        <w:t>1. Зарождение организованного общественного движения.</w:t>
      </w:r>
      <w:r w:rsidRPr="00D776ED">
        <w:rPr>
          <w:rStyle w:val="apple-converted-space"/>
          <w:sz w:val="28"/>
          <w:szCs w:val="28"/>
        </w:rPr>
        <w:t> </w:t>
      </w:r>
      <w:r w:rsidRPr="00D776ED">
        <w:rPr>
          <w:sz w:val="28"/>
          <w:szCs w:val="28"/>
        </w:rPr>
        <w:br/>
        <w:t>2. Первые тайные общества.</w:t>
      </w:r>
      <w:r w:rsidRPr="00D776ED">
        <w:rPr>
          <w:rStyle w:val="apple-converted-space"/>
          <w:sz w:val="28"/>
          <w:szCs w:val="28"/>
        </w:rPr>
        <w:t> </w:t>
      </w:r>
      <w:r w:rsidRPr="00D776ED">
        <w:rPr>
          <w:sz w:val="28"/>
          <w:szCs w:val="28"/>
        </w:rPr>
        <w:br/>
      </w:r>
      <w:r w:rsidRPr="00D776ED">
        <w:rPr>
          <w:sz w:val="28"/>
          <w:szCs w:val="28"/>
        </w:rPr>
        <w:lastRenderedPageBreak/>
        <w:t>3. Южное общество</w:t>
      </w:r>
      <w:r w:rsidR="000F30CB">
        <w:rPr>
          <w:sz w:val="28"/>
          <w:szCs w:val="28"/>
        </w:rPr>
        <w:t xml:space="preserve"> и Северное общество</w:t>
      </w:r>
      <w:r w:rsidRPr="00D776ED">
        <w:rPr>
          <w:sz w:val="28"/>
          <w:szCs w:val="28"/>
        </w:rPr>
        <w:br/>
      </w:r>
      <w:r w:rsidR="000F30CB">
        <w:rPr>
          <w:sz w:val="28"/>
          <w:szCs w:val="28"/>
        </w:rPr>
        <w:t>4</w:t>
      </w:r>
      <w:r w:rsidRPr="00D776ED">
        <w:rPr>
          <w:sz w:val="28"/>
          <w:szCs w:val="28"/>
        </w:rPr>
        <w:t>. Власть и тайные общества.</w:t>
      </w:r>
    </w:p>
    <w:p w:rsidR="00AD10EE" w:rsidRPr="00D776ED" w:rsidRDefault="00AD10EE" w:rsidP="00D776E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D776ED" w:rsidRPr="00D776ED" w:rsidRDefault="00D776ED" w:rsidP="00AD10EE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10EE">
        <w:rPr>
          <w:b/>
          <w:i/>
          <w:sz w:val="28"/>
          <w:szCs w:val="28"/>
        </w:rPr>
        <w:t>Основные понятия</w:t>
      </w:r>
      <w:r w:rsidRPr="00D776ED">
        <w:rPr>
          <w:sz w:val="28"/>
          <w:szCs w:val="28"/>
        </w:rPr>
        <w:t>: общественное движение; либерализм; масонство; тайное общество; разделение властей; конституция.</w:t>
      </w:r>
    </w:p>
    <w:p w:rsidR="00AD10EE" w:rsidRDefault="00D776ED" w:rsidP="00AD10EE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10EE">
        <w:rPr>
          <w:b/>
          <w:i/>
          <w:sz w:val="28"/>
          <w:szCs w:val="28"/>
        </w:rPr>
        <w:t>Основные даты</w:t>
      </w:r>
      <w:r w:rsidRPr="00D776ED">
        <w:rPr>
          <w:sz w:val="28"/>
          <w:szCs w:val="28"/>
        </w:rPr>
        <w:t xml:space="preserve">: 1816—1818 гг. — Союз спасения; 1821—1822 гг. — создание Южного и Северного обществ; 1822 г. — указ о запрете тайных организаций. </w:t>
      </w:r>
    </w:p>
    <w:p w:rsidR="00D776ED" w:rsidRPr="00D776ED" w:rsidRDefault="00D776ED" w:rsidP="00AD10EE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10EE">
        <w:rPr>
          <w:b/>
          <w:i/>
          <w:sz w:val="28"/>
          <w:szCs w:val="28"/>
        </w:rPr>
        <w:t>Персоналии</w:t>
      </w:r>
      <w:r w:rsidRPr="00D776ED">
        <w:rPr>
          <w:sz w:val="28"/>
          <w:szCs w:val="28"/>
        </w:rPr>
        <w:t>: А. Н. Муравьев; С. П. Трубецкой; Н. М. Муравьев; К. Ф. Рылеев; П. И. Пестель; С. И. Муравьев-Апостол; М. П. Бестужев-Рюмин.</w:t>
      </w:r>
    </w:p>
    <w:p w:rsidR="00D776ED" w:rsidRDefault="00D776ED" w:rsidP="00D776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76ED">
        <w:rPr>
          <w:sz w:val="28"/>
          <w:szCs w:val="28"/>
        </w:rPr>
        <w:t>Оборудование урока: учебник: Данилов А. А., Косулина Л. Г. История России. XIX век, — М., 2000; Данилов А. А., Косулина Л. Г. Рабочая тетрадь к учебнику «История России. XIX век».</w:t>
      </w:r>
    </w:p>
    <w:p w:rsidR="00AD10EE" w:rsidRDefault="00AD10EE" w:rsidP="00D776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D10EE" w:rsidRDefault="00AD10EE" w:rsidP="00AD10EE">
      <w:pPr>
        <w:pStyle w:val="a3"/>
        <w:numPr>
          <w:ilvl w:val="1"/>
          <w:numId w:val="5"/>
        </w:numPr>
        <w:shd w:val="clear" w:color="auto" w:fill="FFFFFF"/>
        <w:tabs>
          <w:tab w:val="clear" w:pos="1440"/>
          <w:tab w:val="num" w:pos="426"/>
        </w:tabs>
        <w:spacing w:before="0" w:beforeAutospacing="0" w:after="0" w:afterAutospacing="0" w:line="360" w:lineRule="auto"/>
        <w:ind w:hanging="1298"/>
        <w:rPr>
          <w:b/>
          <w:i/>
          <w:sz w:val="28"/>
          <w:szCs w:val="28"/>
        </w:rPr>
      </w:pPr>
      <w:r w:rsidRPr="00AD10EE">
        <w:rPr>
          <w:b/>
          <w:i/>
          <w:sz w:val="28"/>
          <w:szCs w:val="28"/>
        </w:rPr>
        <w:t>Зарождение организованного общественного движения</w:t>
      </w:r>
    </w:p>
    <w:p w:rsidR="00AD10EE" w:rsidRPr="00AD10EE" w:rsidRDefault="00AD10EE" w:rsidP="00AD10EE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10EE">
        <w:rPr>
          <w:rFonts w:ascii="Times New Roman" w:hAnsi="Times New Roman" w:cs="Times New Roman"/>
          <w:color w:val="000000"/>
          <w:spacing w:val="-6"/>
          <w:sz w:val="28"/>
          <w:szCs w:val="28"/>
        </w:rPr>
        <w:t>В начале Х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Х в. </w:t>
      </w:r>
      <w:r w:rsidRPr="00AD10E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Россия вышла победительницей из тяжелого </w:t>
      </w:r>
      <w:r w:rsidRPr="00AD10E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противостояния с наполеоновской Францией и содействовала </w:t>
      </w:r>
      <w:r w:rsidRPr="00AD10EE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освобождению от иноземного господства некоторых европейских </w:t>
      </w:r>
      <w:r w:rsidRPr="00AD10EE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народов. Однако успехи имели и оборотную сторону: в стране был </w:t>
      </w:r>
      <w:r w:rsidRPr="00AD10EE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законсервирован существовавший строй, сохранялось крепост</w:t>
      </w:r>
      <w:r w:rsidRPr="00AD10EE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AD10EE">
        <w:rPr>
          <w:rFonts w:ascii="Times New Roman" w:hAnsi="Times New Roman" w:cs="Times New Roman"/>
          <w:color w:val="000000"/>
          <w:spacing w:val="-6"/>
          <w:sz w:val="28"/>
          <w:szCs w:val="28"/>
        </w:rPr>
        <w:t>ное право. Продвижение по пути прогресса оказалось замедлено.</w:t>
      </w:r>
    </w:p>
    <w:p w:rsidR="00AD10EE" w:rsidRPr="00AD10EE" w:rsidRDefault="00AD10EE" w:rsidP="00AD10EE">
      <w:pPr>
        <w:shd w:val="clear" w:color="auto" w:fill="FFFFFF"/>
        <w:spacing w:after="0" w:line="36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AD10E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этих условиях вопрос о необходимости преобразований </w:t>
      </w:r>
      <w:r w:rsidRPr="00AD10E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тайно и открыто обсуждался в высших слоях общества. </w:t>
      </w:r>
    </w:p>
    <w:p w:rsidR="00AD10EE" w:rsidRDefault="00AD10EE" w:rsidP="00AD10EE">
      <w:pPr>
        <w:shd w:val="clear" w:color="auto" w:fill="FFFFFF"/>
        <w:spacing w:after="0" w:line="360" w:lineRule="auto"/>
        <w:ind w:firstLine="35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D10EE">
        <w:rPr>
          <w:rFonts w:ascii="Times New Roman" w:hAnsi="Times New Roman" w:cs="Times New Roman"/>
          <w:color w:val="000000"/>
          <w:spacing w:val="-2"/>
          <w:sz w:val="28"/>
          <w:szCs w:val="28"/>
        </w:rPr>
        <w:t>(Ученик читает доклад об участии будущих де</w:t>
      </w:r>
      <w:r w:rsidRPr="00AD10EE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AD10EE">
        <w:rPr>
          <w:rFonts w:ascii="Times New Roman" w:hAnsi="Times New Roman" w:cs="Times New Roman"/>
          <w:color w:val="000000"/>
          <w:sz w:val="28"/>
          <w:szCs w:val="28"/>
        </w:rPr>
        <w:t>кабристов в Отечественной войне 1812 г. и в заграничных похо</w:t>
      </w:r>
      <w:r w:rsidRPr="00AD10EE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AD10E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дах, о влиянии этих событий на их мировоззрение. Учащиеся под </w:t>
      </w:r>
      <w:r w:rsidRPr="00AD10EE">
        <w:rPr>
          <w:rFonts w:ascii="Times New Roman" w:hAnsi="Times New Roman" w:cs="Times New Roman"/>
          <w:color w:val="000000"/>
          <w:sz w:val="28"/>
          <w:szCs w:val="28"/>
        </w:rPr>
        <w:t>руководством учителя формулируют выводы о влиянии россий</w:t>
      </w:r>
      <w:r w:rsidRPr="00AD10EE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AD10E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ской действительности и внешних факторов на взгляды будущих </w:t>
      </w:r>
      <w:r w:rsidRPr="00AD10EE">
        <w:rPr>
          <w:rFonts w:ascii="Times New Roman" w:hAnsi="Times New Roman" w:cs="Times New Roman"/>
          <w:color w:val="000000"/>
          <w:spacing w:val="1"/>
          <w:sz w:val="28"/>
          <w:szCs w:val="28"/>
        </w:rPr>
        <w:t>участников революционного движения.)</w:t>
      </w:r>
    </w:p>
    <w:p w:rsidR="000F30CB" w:rsidRDefault="000F30CB" w:rsidP="00AD10EE">
      <w:pPr>
        <w:shd w:val="clear" w:color="auto" w:fill="FFFFFF"/>
        <w:spacing w:after="0" w:line="360" w:lineRule="auto"/>
        <w:ind w:firstLine="35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AD10EE" w:rsidRDefault="00AD10EE" w:rsidP="00AD10EE">
      <w:pPr>
        <w:pStyle w:val="a4"/>
        <w:numPr>
          <w:ilvl w:val="1"/>
          <w:numId w:val="5"/>
        </w:numPr>
        <w:shd w:val="clear" w:color="auto" w:fill="FFFFFF"/>
        <w:tabs>
          <w:tab w:val="clear" w:pos="1440"/>
          <w:tab w:val="num" w:pos="426"/>
        </w:tabs>
        <w:spacing w:after="0" w:line="360" w:lineRule="auto"/>
        <w:ind w:hanging="1298"/>
        <w:jc w:val="both"/>
        <w:rPr>
          <w:rFonts w:ascii="Times New Roman" w:hAnsi="Times New Roman"/>
          <w:b/>
          <w:i/>
          <w:sz w:val="28"/>
          <w:szCs w:val="28"/>
        </w:rPr>
      </w:pPr>
      <w:r w:rsidRPr="00AD10EE">
        <w:rPr>
          <w:rFonts w:ascii="Times New Roman" w:hAnsi="Times New Roman"/>
          <w:b/>
          <w:i/>
          <w:sz w:val="28"/>
          <w:szCs w:val="28"/>
        </w:rPr>
        <w:t>Первые тайные общества</w:t>
      </w:r>
    </w:p>
    <w:p w:rsidR="000F30CB" w:rsidRDefault="000F30CB" w:rsidP="000F30CB">
      <w:pPr>
        <w:tabs>
          <w:tab w:val="left" w:pos="7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F30CB" w:rsidRPr="000F30CB" w:rsidRDefault="000F30CB" w:rsidP="000F30CB">
      <w:pPr>
        <w:tabs>
          <w:tab w:val="left" w:pos="72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30CB">
        <w:rPr>
          <w:rFonts w:ascii="Times New Roman" w:hAnsi="Times New Roman" w:cs="Times New Roman"/>
          <w:sz w:val="28"/>
          <w:szCs w:val="28"/>
        </w:rPr>
        <w:t>Тайное общество декабристов родилось 9 февраля 1816г. в Петербурге.</w:t>
      </w:r>
    </w:p>
    <w:p w:rsidR="000F30CB" w:rsidRDefault="000F30CB" w:rsidP="000F30CB">
      <w:pPr>
        <w:tabs>
          <w:tab w:val="left" w:pos="7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0CB">
        <w:rPr>
          <w:rFonts w:ascii="Times New Roman" w:hAnsi="Times New Roman" w:cs="Times New Roman"/>
          <w:sz w:val="28"/>
          <w:szCs w:val="28"/>
        </w:rPr>
        <w:t>Его первым названием было Союз спасения. Россию надо было спасать, она стояла на краю пропасти - так думали члены возникшего общества. Инициатором создания его был 23-летний полковник Генерального штаба Александр Николаевич Муравьев.</w:t>
      </w:r>
    </w:p>
    <w:p w:rsidR="000F30CB" w:rsidRDefault="000F30CB" w:rsidP="000F30CB">
      <w:pPr>
        <w:tabs>
          <w:tab w:val="left" w:pos="72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30CB">
        <w:rPr>
          <w:rFonts w:ascii="Times New Roman" w:hAnsi="Times New Roman" w:cs="Times New Roman"/>
          <w:sz w:val="28"/>
          <w:szCs w:val="28"/>
        </w:rPr>
        <w:t>Союз спасения был малочисленной, замкнутой, носившей заговорщический характер группой единомышленников, насчитывающей даже спустя год после своего основания не более 10 - 12 членов. Лишь в конце своего существования она достигла 30 человек.</w:t>
      </w:r>
    </w:p>
    <w:p w:rsidR="000F30CB" w:rsidRPr="000F30CB" w:rsidRDefault="000F30CB" w:rsidP="000F30CB">
      <w:pPr>
        <w:tabs>
          <w:tab w:val="left" w:pos="72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30CB">
        <w:rPr>
          <w:rFonts w:ascii="Times New Roman" w:hAnsi="Times New Roman" w:cs="Times New Roman"/>
          <w:sz w:val="28"/>
          <w:szCs w:val="28"/>
        </w:rPr>
        <w:t>Наиболее видными членами Союза были князь Сергей Петрович Трубецкой, старший офицер Генерального штаба; Никита Муравьев, подпоручик Генштаба; Матвей и Сергей Муравьевы-Апостолы; подпоручик лейб-гвардии Семеновского полка Иван Дмитриевич Якушкин; племянник знаменитого просветителя XVIII века Михаил Николаевич Новиков и один из самых выдающихся декабристов - Павел Иванович Пестель.</w:t>
      </w:r>
    </w:p>
    <w:p w:rsidR="000F30CB" w:rsidRDefault="000F30CB" w:rsidP="000F30CB">
      <w:pPr>
        <w:tabs>
          <w:tab w:val="left" w:pos="7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0CB">
        <w:rPr>
          <w:rFonts w:ascii="Times New Roman" w:hAnsi="Times New Roman" w:cs="Times New Roman"/>
          <w:sz w:val="28"/>
          <w:szCs w:val="28"/>
        </w:rPr>
        <w:t>Основные цели борьбы были в общем ясны: ликвидировать крепостное право и самодержавие, ввести конституцию, представительное правление. Но средства и способы добиться этого были туманны.</w:t>
      </w:r>
    </w:p>
    <w:p w:rsidR="000F30CB" w:rsidRDefault="000F30CB" w:rsidP="000F30CB">
      <w:pPr>
        <w:tabs>
          <w:tab w:val="left" w:pos="72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30CB">
        <w:rPr>
          <w:rFonts w:ascii="Times New Roman" w:hAnsi="Times New Roman" w:cs="Times New Roman"/>
          <w:sz w:val="28"/>
          <w:szCs w:val="28"/>
        </w:rPr>
        <w:t>Одной из основополагающих идей Просвещения являлся тезис о том, что мнение правит миром, что порядки в стране соответствуют господствующему в ней общественному мнению. Задачей революционеров поэтому является не подготовка заговора, не захват и удержание власти, а воспитание прогрессивного общественного мнения, которое, овладев широкими массами, сметет старое правительство.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0CB" w:rsidRDefault="000F30CB" w:rsidP="000F30CB">
      <w:pPr>
        <w:tabs>
          <w:tab w:val="left" w:pos="72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30CB">
        <w:rPr>
          <w:rFonts w:ascii="Times New Roman" w:hAnsi="Times New Roman" w:cs="Times New Roman"/>
          <w:sz w:val="28"/>
          <w:szCs w:val="28"/>
        </w:rPr>
        <w:t xml:space="preserve">В соответствии с новыми тактическими установками, революционеры в 1818г. образовали новое общество - Союз благоденствия, который отличался от прежнего более сложной организационной структурой, и должен был охватить все сферы жизни страны - армию, чиновничество, образование, журналистику, суд и так далее. Союз благоденствия провозглашал цели, во </w:t>
      </w:r>
      <w:r w:rsidRPr="000F30CB">
        <w:rPr>
          <w:rFonts w:ascii="Times New Roman" w:hAnsi="Times New Roman" w:cs="Times New Roman"/>
          <w:sz w:val="28"/>
          <w:szCs w:val="28"/>
        </w:rPr>
        <w:lastRenderedPageBreak/>
        <w:t>многом совпадавшие с устремлениями, пусть не обнародованными, Зимнего дворца, его членам трудно было предъявить официальные обвинения. В силу этого Союз был полулегальной организацией, привлекавшей в свои ряды не только радикалов - революционеров, но и людей, придерживавшихся либеральных взглядов.</w:t>
      </w:r>
    </w:p>
    <w:p w:rsidR="000F30CB" w:rsidRDefault="000F30CB" w:rsidP="000F30CB">
      <w:pPr>
        <w:tabs>
          <w:tab w:val="left" w:pos="72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30CB">
        <w:rPr>
          <w:rFonts w:ascii="Times New Roman" w:hAnsi="Times New Roman" w:cs="Times New Roman"/>
          <w:sz w:val="28"/>
          <w:szCs w:val="28"/>
        </w:rPr>
        <w:t>Его основной задачей была отмена крепостного права, ликвидация самодержавно-крепостного строя, введении "законно-свободного" представительного правления.</w:t>
      </w:r>
    </w:p>
    <w:p w:rsidR="000F30CB" w:rsidRDefault="000F30CB" w:rsidP="000F30CB">
      <w:pPr>
        <w:tabs>
          <w:tab w:val="left" w:pos="72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30CB">
        <w:rPr>
          <w:rFonts w:ascii="Times New Roman" w:hAnsi="Times New Roman" w:cs="Times New Roman"/>
          <w:sz w:val="28"/>
          <w:szCs w:val="28"/>
        </w:rPr>
        <w:t>Важно отметить тот факт, что Союз благоденствия оформился организационно и развернул большую работу над своей программой, которая была закреплена в "Зеленой книге". Устав состоял из двух частей. В первой части излагались основные организационные принципы тайного общества и обязанности его членов. "Сокровенная цель" Союза благоденствия была означена во второй части.</w:t>
      </w:r>
    </w:p>
    <w:p w:rsidR="000F30CB" w:rsidRPr="000F30CB" w:rsidRDefault="000F30CB" w:rsidP="000F30CB">
      <w:pPr>
        <w:tabs>
          <w:tab w:val="left" w:pos="72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30CB">
        <w:rPr>
          <w:rFonts w:ascii="Times New Roman" w:hAnsi="Times New Roman" w:cs="Times New Roman"/>
          <w:sz w:val="28"/>
          <w:szCs w:val="28"/>
        </w:rPr>
        <w:t>Вторая часть устава Союза благоденствия ("сокровенная") была составлена позже. "Вот его программа: уничтожение рабства, равенство граждан перед законом, гласность в государственных делах, гласность судопроизводства, уничтожение винной монополии, уничтожение военных поселений, улучшение участи защитников отечества, установление предела их службы, уменьшенной с 25 лет, улучшение участи членов нашего клира, в мирное время уменьшение численности нашей армии".</w:t>
      </w:r>
    </w:p>
    <w:p w:rsidR="000F30CB" w:rsidRDefault="000F30CB" w:rsidP="000F30CB">
      <w:pPr>
        <w:tabs>
          <w:tab w:val="left" w:pos="7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0CB">
        <w:rPr>
          <w:rFonts w:ascii="Times New Roman" w:hAnsi="Times New Roman" w:cs="Times New Roman"/>
          <w:sz w:val="28"/>
          <w:szCs w:val="28"/>
        </w:rPr>
        <w:t>В январе 1820 года состоялось Петербургское совещание, на котором был поставлен вопрос: "Какое правление лучше - конституционно-монархическое или республиканское?". "В заключении приняли все единогласно республиканское правление".</w:t>
      </w:r>
    </w:p>
    <w:p w:rsidR="000F30CB" w:rsidRPr="000F30CB" w:rsidRDefault="000F30CB" w:rsidP="000F30CB">
      <w:pPr>
        <w:tabs>
          <w:tab w:val="left" w:pos="72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30CB">
        <w:rPr>
          <w:rFonts w:ascii="Times New Roman" w:hAnsi="Times New Roman" w:cs="Times New Roman"/>
          <w:sz w:val="28"/>
          <w:szCs w:val="28"/>
        </w:rPr>
        <w:t>Таким образом, Союз благоденствия является той организацией в истории русского революционного движения, которая впервые приняла решение бороться за республиканскую форму правления в России. Разумеется, изменение программы вело за собой и изменение тактики.</w:t>
      </w:r>
    </w:p>
    <w:p w:rsidR="000F30CB" w:rsidRPr="000F30CB" w:rsidRDefault="000F30CB" w:rsidP="000F30CB">
      <w:pPr>
        <w:tabs>
          <w:tab w:val="left" w:pos="7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0CB">
        <w:rPr>
          <w:rFonts w:ascii="Times New Roman" w:hAnsi="Times New Roman" w:cs="Times New Roman"/>
          <w:sz w:val="28"/>
          <w:szCs w:val="28"/>
        </w:rPr>
        <w:lastRenderedPageBreak/>
        <w:t>Через год после Петербургского совещания 1820г. состоялся Московский съезд. В связи с происходившими в мире, и в частности в России (восстание Семеновского полка в октябре 1820г.) событиями, надо было надо было по-новому организовать тайное общество, разработать новую программу (в тесной связи с конституционными проектами), в корне изменить тактику и критерий отбора членов, выработать общий план открытого выступления.</w:t>
      </w:r>
    </w:p>
    <w:p w:rsidR="000F30CB" w:rsidRDefault="000F30CB" w:rsidP="000F30CB">
      <w:pPr>
        <w:tabs>
          <w:tab w:val="left" w:pos="7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0CB">
        <w:rPr>
          <w:rFonts w:ascii="Times New Roman" w:hAnsi="Times New Roman" w:cs="Times New Roman"/>
          <w:sz w:val="28"/>
          <w:szCs w:val="28"/>
        </w:rPr>
        <w:t>Новые программа и устав вновь созданного тайного общества были надлежащим образом оформлены и подписаны.</w:t>
      </w:r>
    </w:p>
    <w:p w:rsidR="000F30CB" w:rsidRPr="000F30CB" w:rsidRDefault="000F30CB" w:rsidP="000F30CB">
      <w:pPr>
        <w:tabs>
          <w:tab w:val="left" w:pos="72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30CB">
        <w:rPr>
          <w:rFonts w:ascii="Times New Roman" w:hAnsi="Times New Roman" w:cs="Times New Roman"/>
          <w:sz w:val="28"/>
          <w:szCs w:val="28"/>
        </w:rPr>
        <w:t>Московский съезд решил отсечь от движения как его колеблющуюся, нестойкую часть, так и наиболее радикальные его элементы. Пестелю и его единомышленникам объявлялось, что общество распущено.</w:t>
      </w:r>
    </w:p>
    <w:p w:rsidR="000F30CB" w:rsidRDefault="000F30CB" w:rsidP="00D776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30CB" w:rsidRDefault="000F30CB" w:rsidP="00D776E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30CB">
        <w:rPr>
          <w:rFonts w:ascii="Times New Roman" w:hAnsi="Times New Roman" w:cs="Times New Roman"/>
          <w:b/>
          <w:i/>
          <w:sz w:val="28"/>
          <w:szCs w:val="28"/>
        </w:rPr>
        <w:t>3. Южное общество и Северное общество</w:t>
      </w:r>
    </w:p>
    <w:p w:rsidR="00931E85" w:rsidRDefault="000F30CB" w:rsidP="000F3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текст учебника и приведённые документы, учащимся предлагается заполнить таблицу</w:t>
      </w:r>
    </w:p>
    <w:p w:rsidR="000F30CB" w:rsidRDefault="00931E85" w:rsidP="000F30CB">
      <w:pPr>
        <w:rPr>
          <w:rFonts w:ascii="Times New Roman" w:hAnsi="Times New Roman" w:cs="Times New Roman"/>
          <w:sz w:val="28"/>
          <w:szCs w:val="28"/>
        </w:rPr>
      </w:pPr>
      <w:r w:rsidRPr="000F30CB">
        <w:rPr>
          <w:rFonts w:ascii="Times New Roman" w:hAnsi="Times New Roman" w:cs="Times New Roman"/>
          <w:sz w:val="28"/>
          <w:szCs w:val="28"/>
        </w:rPr>
        <w:object w:dxaOrig="7216" w:dyaOrig="5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345.75pt" o:ole="">
            <v:imagedata r:id="rId7" o:title=""/>
          </v:shape>
          <o:OLEObject Type="Embed" ProgID="PowerPoint.Slide.12" ShapeID="_x0000_i1025" DrawAspect="Content" ObjectID="_1423843286" r:id="rId8"/>
        </w:object>
      </w:r>
    </w:p>
    <w:p w:rsidR="00931E85" w:rsidRDefault="00931E85" w:rsidP="000F30C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31E85">
        <w:rPr>
          <w:rFonts w:ascii="Times New Roman" w:hAnsi="Times New Roman" w:cs="Times New Roman"/>
          <w:b/>
          <w:i/>
          <w:sz w:val="28"/>
          <w:szCs w:val="28"/>
        </w:rPr>
        <w:lastRenderedPageBreak/>
        <w:t>4. Власть и тайные общества.</w:t>
      </w:r>
    </w:p>
    <w:p w:rsidR="00931E85" w:rsidRDefault="00931E85" w:rsidP="00931E85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тайный характер организаций, правительство имело немало сведений об их деятельности. В 1822 году был принят специальный указ о запрете всех тайных обществ и масонских лож. А с 1823 года началось их преследование. В1825 году Александр Павлович знал не только о наличии тайных офицерских организаций в армии, но и имена руководителей готовящегося мятежа.</w:t>
      </w:r>
    </w:p>
    <w:p w:rsidR="00931E85" w:rsidRDefault="00931E85" w:rsidP="00931E85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Общественное движение в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 под влиянием противоречивой внутренней политики Александра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прошло в своем развитии сложный путь от поддержки реформаторских начинаний власти к вынашиванию планов ее насильственного свержения.</w:t>
      </w:r>
    </w:p>
    <w:p w:rsidR="00931E85" w:rsidRDefault="00931E85" w:rsidP="00931E85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31E85" w:rsidRDefault="00931E85" w:rsidP="00931E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Учащимся предлагается проверить полученные знания с помощью теста:</w:t>
      </w:r>
    </w:p>
    <w:p w:rsidR="00931E85" w:rsidRPr="00931E85" w:rsidRDefault="00931E85" w:rsidP="00931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E85">
        <w:rPr>
          <w:rFonts w:ascii="Times New Roman" w:hAnsi="Times New Roman" w:cs="Times New Roman"/>
          <w:b/>
          <w:sz w:val="28"/>
          <w:szCs w:val="28"/>
        </w:rPr>
        <w:t>А1.</w:t>
      </w:r>
      <w:r w:rsidRPr="00931E85">
        <w:rPr>
          <w:rFonts w:ascii="Times New Roman" w:hAnsi="Times New Roman" w:cs="Times New Roman"/>
          <w:sz w:val="28"/>
          <w:szCs w:val="28"/>
        </w:rPr>
        <w:t xml:space="preserve"> Какое из перечисленных тайных обществ возникло раньше других?</w:t>
      </w:r>
    </w:p>
    <w:p w:rsidR="00931E85" w:rsidRPr="00931E85" w:rsidRDefault="00931E85" w:rsidP="00931E85">
      <w:pPr>
        <w:numPr>
          <w:ilvl w:val="0"/>
          <w:numId w:val="6"/>
        </w:num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1E85">
        <w:rPr>
          <w:rFonts w:ascii="Times New Roman" w:hAnsi="Times New Roman" w:cs="Times New Roman"/>
          <w:sz w:val="28"/>
          <w:szCs w:val="28"/>
        </w:rPr>
        <w:t>«Союз благоденствия»</w:t>
      </w:r>
    </w:p>
    <w:p w:rsidR="00931E85" w:rsidRPr="00931E85" w:rsidRDefault="00931E85" w:rsidP="00931E85">
      <w:pPr>
        <w:numPr>
          <w:ilvl w:val="0"/>
          <w:numId w:val="6"/>
        </w:num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1E85">
        <w:rPr>
          <w:rFonts w:ascii="Times New Roman" w:hAnsi="Times New Roman" w:cs="Times New Roman"/>
          <w:sz w:val="28"/>
          <w:szCs w:val="28"/>
        </w:rPr>
        <w:t>«Союз спасения»</w:t>
      </w:r>
    </w:p>
    <w:p w:rsidR="00931E85" w:rsidRPr="00931E85" w:rsidRDefault="00931E85" w:rsidP="00931E85">
      <w:pPr>
        <w:numPr>
          <w:ilvl w:val="0"/>
          <w:numId w:val="6"/>
        </w:num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1E85">
        <w:rPr>
          <w:rFonts w:ascii="Times New Roman" w:hAnsi="Times New Roman" w:cs="Times New Roman"/>
          <w:sz w:val="28"/>
          <w:szCs w:val="28"/>
        </w:rPr>
        <w:t>Южное общество</w:t>
      </w:r>
    </w:p>
    <w:p w:rsidR="00931E85" w:rsidRPr="00931E85" w:rsidRDefault="00931E85" w:rsidP="00931E85">
      <w:pPr>
        <w:numPr>
          <w:ilvl w:val="0"/>
          <w:numId w:val="6"/>
        </w:num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1E85">
        <w:rPr>
          <w:rFonts w:ascii="Times New Roman" w:hAnsi="Times New Roman" w:cs="Times New Roman"/>
          <w:sz w:val="28"/>
          <w:szCs w:val="28"/>
        </w:rPr>
        <w:t>Северное общество</w:t>
      </w:r>
    </w:p>
    <w:p w:rsidR="00931E85" w:rsidRPr="00931E85" w:rsidRDefault="00931E85" w:rsidP="00931E85">
      <w:p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1E85">
        <w:rPr>
          <w:rFonts w:ascii="Times New Roman" w:hAnsi="Times New Roman" w:cs="Times New Roman"/>
          <w:b/>
          <w:sz w:val="28"/>
          <w:szCs w:val="28"/>
        </w:rPr>
        <w:t>А2.</w:t>
      </w:r>
      <w:r w:rsidRPr="00931E85">
        <w:rPr>
          <w:rFonts w:ascii="Times New Roman" w:hAnsi="Times New Roman" w:cs="Times New Roman"/>
          <w:sz w:val="28"/>
          <w:szCs w:val="28"/>
        </w:rPr>
        <w:t xml:space="preserve"> Назовите программу Северного общества:</w:t>
      </w:r>
    </w:p>
    <w:p w:rsidR="00931E85" w:rsidRPr="00931E85" w:rsidRDefault="00931E85" w:rsidP="00931E85">
      <w:pPr>
        <w:numPr>
          <w:ilvl w:val="0"/>
          <w:numId w:val="7"/>
        </w:num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1E85">
        <w:rPr>
          <w:rFonts w:ascii="Times New Roman" w:hAnsi="Times New Roman" w:cs="Times New Roman"/>
          <w:sz w:val="28"/>
          <w:szCs w:val="28"/>
        </w:rPr>
        <w:t>«Зелёная книга»</w:t>
      </w:r>
    </w:p>
    <w:p w:rsidR="00931E85" w:rsidRPr="00931E85" w:rsidRDefault="00931E85" w:rsidP="00931E85">
      <w:pPr>
        <w:numPr>
          <w:ilvl w:val="0"/>
          <w:numId w:val="7"/>
        </w:num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1E85">
        <w:rPr>
          <w:rFonts w:ascii="Times New Roman" w:hAnsi="Times New Roman" w:cs="Times New Roman"/>
          <w:sz w:val="28"/>
          <w:szCs w:val="28"/>
        </w:rPr>
        <w:t>«Русская правда» П. И. Пестеля</w:t>
      </w:r>
    </w:p>
    <w:p w:rsidR="00931E85" w:rsidRPr="00931E85" w:rsidRDefault="00931E85" w:rsidP="00931E85">
      <w:pPr>
        <w:numPr>
          <w:ilvl w:val="0"/>
          <w:numId w:val="7"/>
        </w:num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1E85">
        <w:rPr>
          <w:rFonts w:ascii="Times New Roman" w:hAnsi="Times New Roman" w:cs="Times New Roman"/>
          <w:sz w:val="28"/>
          <w:szCs w:val="28"/>
        </w:rPr>
        <w:t>«Уставная грамота Славяно-русской империи»</w:t>
      </w:r>
    </w:p>
    <w:p w:rsidR="00931E85" w:rsidRPr="00931E85" w:rsidRDefault="00931E85" w:rsidP="00931E85">
      <w:pPr>
        <w:numPr>
          <w:ilvl w:val="0"/>
          <w:numId w:val="7"/>
        </w:num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1E85">
        <w:rPr>
          <w:rFonts w:ascii="Times New Roman" w:hAnsi="Times New Roman" w:cs="Times New Roman"/>
          <w:sz w:val="28"/>
          <w:szCs w:val="28"/>
        </w:rPr>
        <w:t>«Конституция» Н. М. Муравьёва</w:t>
      </w:r>
    </w:p>
    <w:p w:rsidR="00931E85" w:rsidRPr="00931E85" w:rsidRDefault="00931E85" w:rsidP="00931E85">
      <w:p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1E85">
        <w:rPr>
          <w:rFonts w:ascii="Times New Roman" w:hAnsi="Times New Roman" w:cs="Times New Roman"/>
          <w:b/>
          <w:sz w:val="28"/>
          <w:szCs w:val="28"/>
        </w:rPr>
        <w:t>А3.</w:t>
      </w:r>
      <w:r w:rsidRPr="00931E85">
        <w:rPr>
          <w:rFonts w:ascii="Times New Roman" w:hAnsi="Times New Roman" w:cs="Times New Roman"/>
          <w:sz w:val="28"/>
          <w:szCs w:val="28"/>
        </w:rPr>
        <w:t xml:space="preserve"> В программных документах тайных обществ предусматривалось:</w:t>
      </w:r>
    </w:p>
    <w:p w:rsidR="00931E85" w:rsidRPr="00931E85" w:rsidRDefault="00931E85" w:rsidP="00931E85">
      <w:pPr>
        <w:numPr>
          <w:ilvl w:val="0"/>
          <w:numId w:val="8"/>
        </w:num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1E85">
        <w:rPr>
          <w:rFonts w:ascii="Times New Roman" w:hAnsi="Times New Roman" w:cs="Times New Roman"/>
          <w:sz w:val="28"/>
          <w:szCs w:val="28"/>
        </w:rPr>
        <w:t>сохранить крепостное право</w:t>
      </w:r>
    </w:p>
    <w:p w:rsidR="00931E85" w:rsidRPr="00931E85" w:rsidRDefault="00931E85" w:rsidP="00931E85">
      <w:pPr>
        <w:numPr>
          <w:ilvl w:val="0"/>
          <w:numId w:val="8"/>
        </w:num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1E85">
        <w:rPr>
          <w:rFonts w:ascii="Times New Roman" w:hAnsi="Times New Roman" w:cs="Times New Roman"/>
          <w:sz w:val="28"/>
          <w:szCs w:val="28"/>
        </w:rPr>
        <w:t>отменить крепостное право</w:t>
      </w:r>
    </w:p>
    <w:p w:rsidR="00931E85" w:rsidRPr="00931E85" w:rsidRDefault="00931E85" w:rsidP="00931E85">
      <w:pPr>
        <w:numPr>
          <w:ilvl w:val="0"/>
          <w:numId w:val="8"/>
        </w:num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1E85">
        <w:rPr>
          <w:rFonts w:ascii="Times New Roman" w:hAnsi="Times New Roman" w:cs="Times New Roman"/>
          <w:sz w:val="28"/>
          <w:szCs w:val="28"/>
        </w:rPr>
        <w:t>сохранить самодержавную монархию</w:t>
      </w:r>
    </w:p>
    <w:p w:rsidR="00931E85" w:rsidRPr="00931E85" w:rsidRDefault="00931E85" w:rsidP="00931E85">
      <w:pPr>
        <w:numPr>
          <w:ilvl w:val="0"/>
          <w:numId w:val="8"/>
        </w:num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1E85">
        <w:rPr>
          <w:rFonts w:ascii="Times New Roman" w:hAnsi="Times New Roman" w:cs="Times New Roman"/>
          <w:sz w:val="28"/>
          <w:szCs w:val="28"/>
        </w:rPr>
        <w:t>ликвидировать гражданские свободы</w:t>
      </w:r>
    </w:p>
    <w:p w:rsidR="00931E85" w:rsidRPr="00931E85" w:rsidRDefault="00931E85" w:rsidP="00931E85">
      <w:p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1E85">
        <w:rPr>
          <w:rFonts w:ascii="Times New Roman" w:hAnsi="Times New Roman" w:cs="Times New Roman"/>
          <w:b/>
          <w:sz w:val="28"/>
          <w:szCs w:val="28"/>
        </w:rPr>
        <w:t>А4.</w:t>
      </w:r>
      <w:r w:rsidRPr="00931E85">
        <w:rPr>
          <w:rFonts w:ascii="Times New Roman" w:hAnsi="Times New Roman" w:cs="Times New Roman"/>
          <w:sz w:val="28"/>
          <w:szCs w:val="28"/>
        </w:rPr>
        <w:t xml:space="preserve"> Особенность общественного движения в России в первой четверти </w:t>
      </w:r>
      <w:r w:rsidRPr="00931E8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31E85">
        <w:rPr>
          <w:rFonts w:ascii="Times New Roman" w:hAnsi="Times New Roman" w:cs="Times New Roman"/>
          <w:sz w:val="28"/>
          <w:szCs w:val="28"/>
        </w:rPr>
        <w:t xml:space="preserve"> в.:</w:t>
      </w:r>
    </w:p>
    <w:p w:rsidR="00931E85" w:rsidRPr="00931E85" w:rsidRDefault="00931E85" w:rsidP="00931E85">
      <w:pPr>
        <w:numPr>
          <w:ilvl w:val="0"/>
          <w:numId w:val="9"/>
        </w:num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1E85">
        <w:rPr>
          <w:rFonts w:ascii="Times New Roman" w:hAnsi="Times New Roman" w:cs="Times New Roman"/>
          <w:sz w:val="28"/>
          <w:szCs w:val="28"/>
        </w:rPr>
        <w:t>его активными участниками были молодые офицеры</w:t>
      </w:r>
    </w:p>
    <w:p w:rsidR="00931E85" w:rsidRPr="00931E85" w:rsidRDefault="00931E85" w:rsidP="00931E85">
      <w:pPr>
        <w:numPr>
          <w:ilvl w:val="0"/>
          <w:numId w:val="9"/>
        </w:num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1E85">
        <w:rPr>
          <w:rFonts w:ascii="Times New Roman" w:hAnsi="Times New Roman" w:cs="Times New Roman"/>
          <w:sz w:val="28"/>
          <w:szCs w:val="28"/>
        </w:rPr>
        <w:t>активная агитация и распространение своих идей среди народа</w:t>
      </w:r>
    </w:p>
    <w:p w:rsidR="00931E85" w:rsidRPr="00931E85" w:rsidRDefault="00931E85" w:rsidP="00931E85">
      <w:pPr>
        <w:numPr>
          <w:ilvl w:val="0"/>
          <w:numId w:val="9"/>
        </w:num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1E85">
        <w:rPr>
          <w:rFonts w:ascii="Times New Roman" w:hAnsi="Times New Roman" w:cs="Times New Roman"/>
          <w:sz w:val="28"/>
          <w:szCs w:val="28"/>
        </w:rPr>
        <w:t>отсутствие организации и программных документов</w:t>
      </w:r>
    </w:p>
    <w:p w:rsidR="00931E85" w:rsidRPr="00931E85" w:rsidRDefault="00931E85" w:rsidP="00931E85">
      <w:pPr>
        <w:numPr>
          <w:ilvl w:val="0"/>
          <w:numId w:val="9"/>
        </w:num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1E85">
        <w:rPr>
          <w:rFonts w:ascii="Times New Roman" w:hAnsi="Times New Roman" w:cs="Times New Roman"/>
          <w:sz w:val="28"/>
          <w:szCs w:val="28"/>
        </w:rPr>
        <w:t>отсутствие информации у власти о деятельности и планах тайных обществ</w:t>
      </w:r>
    </w:p>
    <w:p w:rsidR="00931E85" w:rsidRPr="00931E85" w:rsidRDefault="00931E85" w:rsidP="00931E85">
      <w:p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1E85">
        <w:rPr>
          <w:rFonts w:ascii="Times New Roman" w:hAnsi="Times New Roman" w:cs="Times New Roman"/>
          <w:b/>
          <w:sz w:val="28"/>
          <w:szCs w:val="28"/>
        </w:rPr>
        <w:lastRenderedPageBreak/>
        <w:t>А5.</w:t>
      </w:r>
      <w:r w:rsidRPr="00931E85">
        <w:rPr>
          <w:rFonts w:ascii="Times New Roman" w:hAnsi="Times New Roman" w:cs="Times New Roman"/>
          <w:sz w:val="28"/>
          <w:szCs w:val="28"/>
        </w:rPr>
        <w:t xml:space="preserve"> К причинам зарождения организованного общественного движения </w:t>
      </w:r>
      <w:r w:rsidRPr="00931E85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Pr="00931E85">
        <w:rPr>
          <w:rFonts w:ascii="Times New Roman" w:hAnsi="Times New Roman" w:cs="Times New Roman"/>
          <w:sz w:val="28"/>
          <w:szCs w:val="28"/>
        </w:rPr>
        <w:t xml:space="preserve"> относится:</w:t>
      </w:r>
    </w:p>
    <w:p w:rsidR="00931E85" w:rsidRPr="00931E85" w:rsidRDefault="00931E85" w:rsidP="00931E85">
      <w:pPr>
        <w:numPr>
          <w:ilvl w:val="0"/>
          <w:numId w:val="10"/>
        </w:num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1E85">
        <w:rPr>
          <w:rFonts w:ascii="Times New Roman" w:hAnsi="Times New Roman" w:cs="Times New Roman"/>
          <w:sz w:val="28"/>
          <w:szCs w:val="28"/>
        </w:rPr>
        <w:t>господство крепостного права и сохранение самодержавия</w:t>
      </w:r>
    </w:p>
    <w:p w:rsidR="00931E85" w:rsidRPr="00931E85" w:rsidRDefault="00931E85" w:rsidP="00931E85">
      <w:pPr>
        <w:numPr>
          <w:ilvl w:val="0"/>
          <w:numId w:val="10"/>
        </w:num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1E85">
        <w:rPr>
          <w:rFonts w:ascii="Times New Roman" w:hAnsi="Times New Roman" w:cs="Times New Roman"/>
          <w:sz w:val="28"/>
          <w:szCs w:val="28"/>
        </w:rPr>
        <w:t xml:space="preserve">патриотический подъём, вызванный победой в Отечественной войне </w:t>
      </w:r>
      <w:smartTag w:uri="urn:schemas-microsoft-com:office:smarttags" w:element="metricconverter">
        <w:smartTagPr>
          <w:attr w:name="ProductID" w:val="1812 г"/>
        </w:smartTagPr>
        <w:r w:rsidRPr="00931E85">
          <w:rPr>
            <w:rFonts w:ascii="Times New Roman" w:hAnsi="Times New Roman" w:cs="Times New Roman"/>
            <w:sz w:val="28"/>
            <w:szCs w:val="28"/>
          </w:rPr>
          <w:t>1812 г</w:t>
        </w:r>
      </w:smartTag>
      <w:r w:rsidRPr="00931E85">
        <w:rPr>
          <w:rFonts w:ascii="Times New Roman" w:hAnsi="Times New Roman" w:cs="Times New Roman"/>
          <w:sz w:val="28"/>
          <w:szCs w:val="28"/>
        </w:rPr>
        <w:t>.</w:t>
      </w:r>
    </w:p>
    <w:p w:rsidR="00931E85" w:rsidRPr="00931E85" w:rsidRDefault="00931E85" w:rsidP="00931E85">
      <w:pPr>
        <w:numPr>
          <w:ilvl w:val="0"/>
          <w:numId w:val="10"/>
        </w:num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1E85">
        <w:rPr>
          <w:rFonts w:ascii="Times New Roman" w:hAnsi="Times New Roman" w:cs="Times New Roman"/>
          <w:sz w:val="28"/>
          <w:szCs w:val="28"/>
        </w:rPr>
        <w:t>идеи французских просветителей</w:t>
      </w:r>
    </w:p>
    <w:p w:rsidR="00931E85" w:rsidRPr="00931E85" w:rsidRDefault="00931E85" w:rsidP="00931E85">
      <w:pPr>
        <w:numPr>
          <w:ilvl w:val="0"/>
          <w:numId w:val="10"/>
        </w:num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1E85">
        <w:rPr>
          <w:rFonts w:ascii="Times New Roman" w:hAnsi="Times New Roman" w:cs="Times New Roman"/>
          <w:sz w:val="28"/>
          <w:szCs w:val="28"/>
        </w:rPr>
        <w:t>создание министерств</w:t>
      </w:r>
    </w:p>
    <w:p w:rsidR="00931E85" w:rsidRPr="00931E85" w:rsidRDefault="00931E85" w:rsidP="00931E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1E85" w:rsidRPr="00931E85" w:rsidSect="00360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672" w:rsidRDefault="00EA2672" w:rsidP="00931E85">
      <w:pPr>
        <w:spacing w:after="0" w:line="240" w:lineRule="auto"/>
      </w:pPr>
      <w:r>
        <w:separator/>
      </w:r>
    </w:p>
  </w:endnote>
  <w:endnote w:type="continuationSeparator" w:id="1">
    <w:p w:rsidR="00EA2672" w:rsidRDefault="00EA2672" w:rsidP="00931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Arial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672" w:rsidRDefault="00EA2672" w:rsidP="00931E85">
      <w:pPr>
        <w:spacing w:after="0" w:line="240" w:lineRule="auto"/>
      </w:pPr>
      <w:r>
        <w:separator/>
      </w:r>
    </w:p>
  </w:footnote>
  <w:footnote w:type="continuationSeparator" w:id="1">
    <w:p w:rsidR="00EA2672" w:rsidRDefault="00EA2672" w:rsidP="00931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D02EE"/>
    <w:multiLevelType w:val="hybridMultilevel"/>
    <w:tmpl w:val="F788E292"/>
    <w:lvl w:ilvl="0" w:tplc="C94E6AE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70C670F"/>
    <w:multiLevelType w:val="multilevel"/>
    <w:tmpl w:val="0548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A1629"/>
    <w:multiLevelType w:val="multilevel"/>
    <w:tmpl w:val="C1E26C1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D21FC3"/>
    <w:multiLevelType w:val="multilevel"/>
    <w:tmpl w:val="7830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F7718B"/>
    <w:multiLevelType w:val="hybridMultilevel"/>
    <w:tmpl w:val="FDE27522"/>
    <w:lvl w:ilvl="0" w:tplc="3B86107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B6E3D"/>
    <w:multiLevelType w:val="hybridMultilevel"/>
    <w:tmpl w:val="7A906414"/>
    <w:lvl w:ilvl="0" w:tplc="97D0762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C43385A"/>
    <w:multiLevelType w:val="hybridMultilevel"/>
    <w:tmpl w:val="61021F04"/>
    <w:lvl w:ilvl="0" w:tplc="187460A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CA32373"/>
    <w:multiLevelType w:val="hybridMultilevel"/>
    <w:tmpl w:val="695A2B06"/>
    <w:lvl w:ilvl="0" w:tplc="7706BE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6BE4FF9"/>
    <w:multiLevelType w:val="hybridMultilevel"/>
    <w:tmpl w:val="F9888A4A"/>
    <w:lvl w:ilvl="0" w:tplc="90941EA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71CD0B49"/>
    <w:multiLevelType w:val="multilevel"/>
    <w:tmpl w:val="1DF4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76ED"/>
    <w:rsid w:val="000F30CB"/>
    <w:rsid w:val="003607B3"/>
    <w:rsid w:val="007D521B"/>
    <w:rsid w:val="00931E85"/>
    <w:rsid w:val="00AD10EE"/>
    <w:rsid w:val="00D776ED"/>
    <w:rsid w:val="00EA2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B3"/>
  </w:style>
  <w:style w:type="paragraph" w:styleId="1">
    <w:name w:val="heading 1"/>
    <w:basedOn w:val="a"/>
    <w:next w:val="a"/>
    <w:link w:val="10"/>
    <w:autoRedefine/>
    <w:uiPriority w:val="99"/>
    <w:qFormat/>
    <w:rsid w:val="000F30CB"/>
    <w:pPr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 CYR" w:eastAsia="Times New Roman" w:hAnsi="Times New Roman CYR" w:cs="Times New Roman"/>
      <w:b/>
      <w:i/>
      <w:smallCaps/>
      <w:noProof/>
      <w:sz w:val="28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776ED"/>
  </w:style>
  <w:style w:type="paragraph" w:styleId="a4">
    <w:name w:val="List Paragraph"/>
    <w:basedOn w:val="a"/>
    <w:uiPriority w:val="34"/>
    <w:qFormat/>
    <w:rsid w:val="00AD10E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0F30CB"/>
    <w:rPr>
      <w:rFonts w:ascii="Times New Roman CYR" w:eastAsia="Times New Roman" w:hAnsi="Times New Roman CYR" w:cs="Times New Roman"/>
      <w:b/>
      <w:i/>
      <w:smallCaps/>
      <w:noProof/>
      <w:sz w:val="28"/>
      <w:szCs w:val="24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931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1E85"/>
  </w:style>
  <w:style w:type="paragraph" w:styleId="a7">
    <w:name w:val="footer"/>
    <w:basedOn w:val="a"/>
    <w:link w:val="a8"/>
    <w:uiPriority w:val="99"/>
    <w:semiHidden/>
    <w:unhideWhenUsed/>
    <w:rsid w:val="00931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1E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2013-03-03T08:56:00Z</dcterms:created>
  <dcterms:modified xsi:type="dcterms:W3CDTF">2013-03-03T16:15:00Z</dcterms:modified>
</cp:coreProperties>
</file>