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1904—1905 — Русско-японская война.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1906 — Деятельность Государственной думы. Начало аграрной реформы Столыпина.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1914 — Вступление России в</w:t>
      </w:r>
      <w:proofErr w:type="gramStart"/>
      <w:r w:rsidRPr="009171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17123">
        <w:rPr>
          <w:rFonts w:ascii="Times New Roman" w:hAnsi="Times New Roman" w:cs="Times New Roman"/>
          <w:sz w:val="24"/>
          <w:szCs w:val="24"/>
        </w:rPr>
        <w:t>ервую мировую войну.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1916 — Брусиловский прорыв.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1917 — Февральская революция. Отречение Николая II от престола. 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1918 — Разгон Учредительного собрания. Брестский мир.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1919—1921 — Советско-польская война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1921 — Переход к Новой экономической политике.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1922 — Образование Союза Советских Социалистических Республик.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1924 — Смерть В. И. Ленина. Принятие</w:t>
      </w:r>
      <w:proofErr w:type="gramStart"/>
      <w:r w:rsidRPr="009171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917123">
        <w:rPr>
          <w:rFonts w:ascii="Times New Roman" w:hAnsi="Times New Roman" w:cs="Times New Roman"/>
          <w:sz w:val="24"/>
          <w:szCs w:val="24"/>
        </w:rPr>
        <w:t>ервой Конституции СССР.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1928 — Первая пятилетка (до 1932). Индустриализация.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1929 — Начало сплошной коллективизации.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1932 (осень)—1933 (весна) — Голо</w:t>
      </w:r>
      <w:proofErr w:type="gramStart"/>
      <w:r w:rsidRPr="00917123">
        <w:rPr>
          <w:rFonts w:ascii="Times New Roman" w:hAnsi="Times New Roman" w:cs="Times New Roman"/>
          <w:sz w:val="24"/>
          <w:szCs w:val="24"/>
        </w:rPr>
        <w:t>д в СССР</w:t>
      </w:r>
      <w:proofErr w:type="gramEnd"/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1936 — Принята сталинская Конституция СССР.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1936—1939 — Репрессии в СССР.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1939 — Советско-германский пакт о ненападении. Советско-финская война (до 1940).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1941 — Начало Великой Отечественной войны. Битва за Москву.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1942 — Сталинградская битва.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1943 — Курская битва. Тегеранская конференция.</w:t>
      </w:r>
    </w:p>
    <w:p w:rsidR="003A37DC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1945 — Крымская конференция. Победоносное завершение Великой Отечественной войны. 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1946 — Начало холодной войны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1949 —произошло успешное испытание атомной бомбы на Семипалатинском полигоне. Начало «борьбы с космополитизмом».</w:t>
      </w:r>
    </w:p>
    <w:p w:rsidR="00023875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1953 — Смерть Сталина. 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1954 — Начало освоения целинных земель.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1955 — Смещение Маленкова, власть переходит к первому секретарю ЦК КПСС Н. С. Хрущёву. 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1956 — XX съезд КПСС. Доклад Хрущёва «О культе личности и его последствиях». Советские войска введены в Венгрию. Реабилитация репрессированных.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1957 — Запуск первого в мире искусственного спутника.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1961 — Космический полёт Ю. А. Гагарина.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 xml:space="preserve">1962 — </w:t>
      </w:r>
      <w:proofErr w:type="spellStart"/>
      <w:r w:rsidRPr="00917123">
        <w:rPr>
          <w:rFonts w:ascii="Times New Roman" w:hAnsi="Times New Roman" w:cs="Times New Roman"/>
          <w:sz w:val="24"/>
          <w:szCs w:val="24"/>
        </w:rPr>
        <w:t>Карибский</w:t>
      </w:r>
      <w:proofErr w:type="spellEnd"/>
      <w:r w:rsidRPr="00917123">
        <w:rPr>
          <w:rFonts w:ascii="Times New Roman" w:hAnsi="Times New Roman" w:cs="Times New Roman"/>
          <w:sz w:val="24"/>
          <w:szCs w:val="24"/>
        </w:rPr>
        <w:t xml:space="preserve"> кризис.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1964 — Отстранение Н. С. Хрущёва от власти. Руководителем страны становится Л. И. Брежнев.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1965 — Экономическая реформа управления народным хозяйством и планирования в СССР под руководством А. Н. Косыгина.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1968 — Участие СССР в подавлении Пражской весны.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1972 — Договоры об ограничении системы противоракетной обороны и стратегических наступательных вооружений.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1974 — Высылка из СССР писателя А. И. Солженицына.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1977 — Принятие брежневской Конституции СССР.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1979 — Афганская война (1979—1989)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1980 — Летние Олимпийские игры, проводимые в Москве.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lastRenderedPageBreak/>
        <w:t>1982—1985 — смерть Л. И. Брежнева, смена власти в СССР. В течение четырёх лет сменилось два руководителя (Андропов и Черненко пробыли на посту генерального секретаря партии год и три месяца и триста восемьдесят дней соответственно)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1985 — Генеральным секретарём ЦК КПСС избран М. С. Горбачёв. Начало перестройки.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1986 — Крупнейшая техногенная катастрофа на Чернобыльской АЭС на Украине.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1991 — Избрание Б. Н. Ельцина президентом РСФСР. Образование ГКЧП. Провал попытки путча. Распад СССР. Конец холодной войны.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1992 — Начало либеральных экономических реформ. Начало приватизации.</w:t>
      </w:r>
    </w:p>
    <w:p w:rsidR="00917123" w:rsidRPr="00917123" w:rsidRDefault="00023875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1993 — Конституционный кризис. </w:t>
      </w:r>
      <w:r w:rsidR="00917123" w:rsidRPr="00917123">
        <w:rPr>
          <w:rFonts w:ascii="Times New Roman" w:hAnsi="Times New Roman" w:cs="Times New Roman"/>
          <w:sz w:val="24"/>
          <w:szCs w:val="24"/>
        </w:rPr>
        <w:t>Принятие всенародным голосованием Конституции Российской Федерации.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1994—1996 — Война в Чечне.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1996 — Б. Н. Ельцин вновь избран Президентом РФ.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1998 — Дефолт в России.</w:t>
      </w:r>
    </w:p>
    <w:p w:rsidR="00917123" w:rsidRP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1999 — Вторжение боевиков в Дагестан, начало</w:t>
      </w:r>
      <w:proofErr w:type="gramStart"/>
      <w:r w:rsidRPr="0091712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17123">
        <w:rPr>
          <w:rFonts w:ascii="Times New Roman" w:hAnsi="Times New Roman" w:cs="Times New Roman"/>
          <w:sz w:val="24"/>
          <w:szCs w:val="24"/>
        </w:rPr>
        <w:t>торой чеченской кампании, серия террористических актов в российских городах (Буйнакске, Москве и Волгодонске) — взрывы жилых домов, отставка Б. Н. Ельцина, назначение исполняющим обязанности Президента РФ Председателя Правительства РФ В. В. Путина.</w:t>
      </w:r>
    </w:p>
    <w:p w:rsidR="00917123" w:rsidRDefault="00917123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7123">
        <w:rPr>
          <w:rFonts w:ascii="Times New Roman" w:hAnsi="Times New Roman" w:cs="Times New Roman"/>
          <w:sz w:val="24"/>
          <w:szCs w:val="24"/>
        </w:rPr>
        <w:t>2000 — Президентом РФ избран В. В. Путин.</w:t>
      </w:r>
    </w:p>
    <w:p w:rsidR="00023875" w:rsidRDefault="00023875" w:rsidP="009171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0050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7123">
        <w:rPr>
          <w:rFonts w:ascii="Times New Roman" w:hAnsi="Times New Roman" w:cs="Times New Roman"/>
          <w:sz w:val="24"/>
          <w:szCs w:val="24"/>
        </w:rPr>
        <w:t>— Президентом РФ избран В. В. Путин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875" w:rsidRPr="00917123" w:rsidRDefault="00023875" w:rsidP="00023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2008 </w:t>
      </w:r>
      <w:r w:rsidRPr="00917123">
        <w:rPr>
          <w:rFonts w:ascii="Times New Roman" w:hAnsi="Times New Roman" w:cs="Times New Roman"/>
          <w:sz w:val="24"/>
          <w:szCs w:val="24"/>
        </w:rPr>
        <w:t xml:space="preserve">— Президентом РФ избран </w:t>
      </w:r>
      <w:r>
        <w:rPr>
          <w:rFonts w:ascii="Times New Roman" w:hAnsi="Times New Roman" w:cs="Times New Roman"/>
          <w:sz w:val="24"/>
          <w:szCs w:val="24"/>
        </w:rPr>
        <w:t>Д. А. Медведев.</w:t>
      </w:r>
    </w:p>
    <w:p w:rsidR="00023875" w:rsidRPr="00917123" w:rsidRDefault="00023875" w:rsidP="000238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2012 </w:t>
      </w:r>
      <w:r w:rsidRPr="00917123">
        <w:rPr>
          <w:rFonts w:ascii="Times New Roman" w:hAnsi="Times New Roman" w:cs="Times New Roman"/>
          <w:sz w:val="24"/>
          <w:szCs w:val="24"/>
        </w:rPr>
        <w:t>— Президентом РФ избран В. В. Путин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3875" w:rsidRPr="00917123" w:rsidRDefault="00023875" w:rsidP="009171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875" w:rsidRPr="00917123" w:rsidRDefault="0002387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23875" w:rsidRPr="00917123" w:rsidSect="003A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123"/>
    <w:rsid w:val="000050E7"/>
    <w:rsid w:val="00023875"/>
    <w:rsid w:val="003A37DC"/>
    <w:rsid w:val="00717BE8"/>
    <w:rsid w:val="0091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503</Words>
  <Characters>2873</Characters>
  <Application>Microsoft Office Word</Application>
  <DocSecurity>0</DocSecurity>
  <Lines>23</Lines>
  <Paragraphs>6</Paragraphs>
  <ScaleCrop>false</ScaleCrop>
  <Company>Microsoft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2013-05-09T09:41:00Z</dcterms:created>
  <dcterms:modified xsi:type="dcterms:W3CDTF">2013-05-10T16:59:00Z</dcterms:modified>
</cp:coreProperties>
</file>