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BC" w:rsidRDefault="001529CF" w:rsidP="00F449B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Интерактивное оборудование в образовательном процессе</w:t>
      </w:r>
    </w:p>
    <w:p w:rsidR="00F449B7" w:rsidRDefault="00F449B7" w:rsidP="00F449B7">
      <w:pPr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Валиева Р.Н,</w:t>
      </w:r>
    </w:p>
    <w:p w:rsidR="00F449B7" w:rsidRDefault="00F449B7" w:rsidP="00F449B7">
      <w:pPr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информатики</w:t>
      </w:r>
    </w:p>
    <w:p w:rsidR="00F449B7" w:rsidRDefault="00F449B7" w:rsidP="00F449B7">
      <w:pPr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«Кадетская школа»</w:t>
      </w:r>
    </w:p>
    <w:p w:rsidR="00F449B7" w:rsidRDefault="00F449B7" w:rsidP="00F449B7">
      <w:pPr>
        <w:spacing w:line="360" w:lineRule="auto"/>
        <w:ind w:firstLine="709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Чистопольского</w:t>
      </w:r>
      <w:proofErr w:type="spellEnd"/>
      <w:r>
        <w:rPr>
          <w:rFonts w:ascii="Times New Roman" w:hAnsi="Times New Roman"/>
          <w:sz w:val="28"/>
        </w:rPr>
        <w:t xml:space="preserve">  муниципального района РТ</w:t>
      </w:r>
    </w:p>
    <w:p w:rsidR="00F449B7" w:rsidRDefault="00F449B7" w:rsidP="00F449B7">
      <w:pPr>
        <w:spacing w:line="360" w:lineRule="auto"/>
        <w:ind w:firstLine="709"/>
        <w:jc w:val="right"/>
        <w:rPr>
          <w:rFonts w:ascii="Times New Roman" w:hAnsi="Times New Roman"/>
          <w:sz w:val="28"/>
        </w:rPr>
      </w:pPr>
    </w:p>
    <w:p w:rsidR="00EC2FEF" w:rsidRPr="002726FC" w:rsidRDefault="005010C2" w:rsidP="002726F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2726FC">
        <w:rPr>
          <w:rFonts w:ascii="Times New Roman" w:hAnsi="Times New Roman"/>
          <w:sz w:val="28"/>
          <w:lang w:val="en-US"/>
        </w:rPr>
        <w:t>XXI</w:t>
      </w:r>
      <w:r w:rsidRPr="002726FC">
        <w:rPr>
          <w:rFonts w:ascii="Times New Roman" w:hAnsi="Times New Roman"/>
          <w:sz w:val="28"/>
        </w:rPr>
        <w:t>-век – это век новых информационных технологий и среди современного технического оснащения в школах стали появляться интерактивные доски.</w:t>
      </w:r>
      <w:proofErr w:type="gramEnd"/>
      <w:r w:rsidRPr="002726FC">
        <w:rPr>
          <w:rFonts w:ascii="Times New Roman" w:hAnsi="Times New Roman"/>
          <w:sz w:val="28"/>
        </w:rPr>
        <w:t xml:space="preserve"> Их использование на уроках позволяет многим учителям плавно перейти от привычного ведения урока к современному уровню преподавания.</w:t>
      </w:r>
    </w:p>
    <w:p w:rsidR="005010C2" w:rsidRPr="002726FC" w:rsidRDefault="005010C2" w:rsidP="002726F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726FC">
        <w:rPr>
          <w:rFonts w:ascii="Times New Roman" w:hAnsi="Times New Roman"/>
          <w:sz w:val="28"/>
        </w:rPr>
        <w:t>С момента появления в школе интерактивно</w:t>
      </w:r>
      <w:r w:rsidR="00361EE3">
        <w:rPr>
          <w:rFonts w:ascii="Times New Roman" w:hAnsi="Times New Roman"/>
          <w:sz w:val="28"/>
        </w:rPr>
        <w:t>й</w:t>
      </w:r>
      <w:r w:rsidRPr="002726FC">
        <w:rPr>
          <w:rFonts w:ascii="Times New Roman" w:hAnsi="Times New Roman"/>
          <w:sz w:val="28"/>
        </w:rPr>
        <w:t xml:space="preserve"> доски перед учителем встает проблема эффективного его использования, ведь даже имея доступ к электронным образовательным ресурсам, учителя недостаточно владеют методикой их применения. А ведь при грамотном использовании интерактивной доски, процесс обучения, возможно, сделать более эффективным и увлекательным.</w:t>
      </w:r>
    </w:p>
    <w:p w:rsidR="001529CF" w:rsidRDefault="001529CF" w:rsidP="002726F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Разные производители создают разные интера</w:t>
      </w:r>
      <w:r w:rsidR="00532DF3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тивные доски, программное обеспечение которых не совместимо друг с другом, поэтому если вы работаете на одной интерактивной доске, то разработанный урок можете использовать только на нем.</w:t>
      </w:r>
    </w:p>
    <w:p w:rsidR="002726FC" w:rsidRDefault="001529CF" w:rsidP="002726F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нас в школе 5 интерактивных досок: </w:t>
      </w:r>
      <w:proofErr w:type="spellStart"/>
      <w:r>
        <w:rPr>
          <w:rFonts w:ascii="Times New Roman" w:hAnsi="Times New Roman"/>
          <w:sz w:val="28"/>
          <w:lang w:val="en-US"/>
        </w:rPr>
        <w:t>Interwrite</w:t>
      </w:r>
      <w:proofErr w:type="spellEnd"/>
      <w:r w:rsidRPr="001529CF">
        <w:rPr>
          <w:rFonts w:ascii="Times New Roman" w:hAnsi="Times New Roman"/>
          <w:sz w:val="28"/>
        </w:rPr>
        <w:t xml:space="preserve"> (</w:t>
      </w:r>
      <w:r w:rsidR="00532DF3">
        <w:rPr>
          <w:rFonts w:ascii="Times New Roman" w:hAnsi="Times New Roman"/>
          <w:sz w:val="28"/>
        </w:rPr>
        <w:t>1</w:t>
      </w:r>
      <w:r w:rsidRPr="001529CF">
        <w:rPr>
          <w:rFonts w:ascii="Times New Roman" w:hAnsi="Times New Roman"/>
          <w:sz w:val="28"/>
        </w:rPr>
        <w:t xml:space="preserve">), </w:t>
      </w:r>
      <w:proofErr w:type="spellStart"/>
      <w:proofErr w:type="gramStart"/>
      <w:r>
        <w:rPr>
          <w:rFonts w:ascii="Times New Roman" w:hAnsi="Times New Roman"/>
          <w:sz w:val="28"/>
          <w:lang w:val="en-US"/>
        </w:rPr>
        <w:t>SmartBoard</w:t>
      </w:r>
      <w:proofErr w:type="spellEnd"/>
      <w:r w:rsidRPr="001529CF">
        <w:rPr>
          <w:rFonts w:ascii="Times New Roman" w:hAnsi="Times New Roman"/>
          <w:sz w:val="28"/>
        </w:rPr>
        <w:t>(</w:t>
      </w:r>
      <w:proofErr w:type="gramEnd"/>
      <w:r w:rsidR="00532DF3">
        <w:rPr>
          <w:rFonts w:ascii="Times New Roman" w:hAnsi="Times New Roman"/>
          <w:sz w:val="28"/>
        </w:rPr>
        <w:t>1</w:t>
      </w:r>
      <w:r w:rsidRPr="001529CF">
        <w:rPr>
          <w:rFonts w:ascii="Times New Roman" w:hAnsi="Times New Roman"/>
          <w:sz w:val="28"/>
        </w:rPr>
        <w:t xml:space="preserve">), </w:t>
      </w:r>
      <w:proofErr w:type="spellStart"/>
      <w:r>
        <w:rPr>
          <w:rFonts w:ascii="Times New Roman" w:hAnsi="Times New Roman"/>
          <w:sz w:val="28"/>
          <w:lang w:val="en-US"/>
        </w:rPr>
        <w:t>IpBoard</w:t>
      </w:r>
      <w:proofErr w:type="spellEnd"/>
      <w:r w:rsidRPr="001529CF">
        <w:rPr>
          <w:rFonts w:ascii="Times New Roman" w:hAnsi="Times New Roman"/>
          <w:sz w:val="28"/>
        </w:rPr>
        <w:t>(</w:t>
      </w:r>
      <w:r w:rsidR="00532DF3">
        <w:rPr>
          <w:rFonts w:ascii="Times New Roman" w:hAnsi="Times New Roman"/>
          <w:sz w:val="28"/>
        </w:rPr>
        <w:t>2</w:t>
      </w:r>
      <w:bookmarkStart w:id="0" w:name="_GoBack"/>
      <w:bookmarkEnd w:id="0"/>
      <w:r w:rsidRPr="001529CF">
        <w:rPr>
          <w:rFonts w:ascii="Times New Roman" w:hAnsi="Times New Roman"/>
          <w:sz w:val="28"/>
        </w:rPr>
        <w:t xml:space="preserve">), </w:t>
      </w:r>
      <w:proofErr w:type="spellStart"/>
      <w:r>
        <w:rPr>
          <w:rFonts w:ascii="Times New Roman" w:hAnsi="Times New Roman"/>
          <w:sz w:val="28"/>
          <w:lang w:val="en-US"/>
        </w:rPr>
        <w:t>StarBoard</w:t>
      </w:r>
      <w:proofErr w:type="spellEnd"/>
      <w:r w:rsidRPr="001529CF">
        <w:rPr>
          <w:rFonts w:ascii="Times New Roman" w:hAnsi="Times New Roman"/>
          <w:sz w:val="28"/>
        </w:rPr>
        <w:t>(</w:t>
      </w:r>
      <w:r w:rsidR="00532DF3">
        <w:rPr>
          <w:rFonts w:ascii="Times New Roman" w:hAnsi="Times New Roman"/>
          <w:sz w:val="28"/>
        </w:rPr>
        <w:t>1</w:t>
      </w:r>
      <w:r w:rsidRPr="001529CF">
        <w:rPr>
          <w:rFonts w:ascii="Times New Roman" w:hAnsi="Times New Roman"/>
          <w:sz w:val="28"/>
        </w:rPr>
        <w:t xml:space="preserve">). </w:t>
      </w:r>
      <w:r>
        <w:rPr>
          <w:rFonts w:ascii="Times New Roman" w:hAnsi="Times New Roman"/>
          <w:sz w:val="28"/>
        </w:rPr>
        <w:t xml:space="preserve">И я решила провести небольшое сравнение между ними. Начнем со сходств: </w:t>
      </w:r>
      <w:r w:rsidR="005010C2" w:rsidRPr="002726FC">
        <w:rPr>
          <w:rFonts w:ascii="Times New Roman" w:hAnsi="Times New Roman"/>
          <w:sz w:val="28"/>
        </w:rPr>
        <w:t xml:space="preserve"> создание страниц в нужной последовательности, их сохранение, фиксация отдельных этапов выступления и возвращение на экран ранее сделанную запись.</w:t>
      </w:r>
      <w:r>
        <w:rPr>
          <w:rFonts w:ascii="Times New Roman" w:hAnsi="Times New Roman"/>
          <w:sz w:val="28"/>
        </w:rPr>
        <w:t xml:space="preserve"> Л</w:t>
      </w:r>
      <w:r w:rsidR="002726FC" w:rsidRPr="002726FC">
        <w:rPr>
          <w:rFonts w:ascii="Times New Roman" w:hAnsi="Times New Roman"/>
          <w:sz w:val="28"/>
        </w:rPr>
        <w:t>юбой</w:t>
      </w:r>
      <w:r w:rsidR="005010C2" w:rsidRPr="002726FC">
        <w:rPr>
          <w:rFonts w:ascii="Times New Roman" w:hAnsi="Times New Roman"/>
          <w:sz w:val="28"/>
        </w:rPr>
        <w:t xml:space="preserve"> объект, созданный в </w:t>
      </w:r>
      <w:r w:rsidR="002726FC" w:rsidRPr="002726FC">
        <w:rPr>
          <w:rFonts w:ascii="Times New Roman" w:hAnsi="Times New Roman"/>
          <w:sz w:val="28"/>
        </w:rPr>
        <w:t>режиме</w:t>
      </w:r>
      <w:r w:rsidR="005010C2" w:rsidRPr="002726FC">
        <w:rPr>
          <w:rFonts w:ascii="Times New Roman" w:hAnsi="Times New Roman"/>
          <w:sz w:val="28"/>
        </w:rPr>
        <w:t xml:space="preserve"> </w:t>
      </w:r>
      <w:r w:rsidR="002726FC" w:rsidRPr="002726FC">
        <w:rPr>
          <w:rFonts w:ascii="Times New Roman" w:hAnsi="Times New Roman"/>
          <w:sz w:val="28"/>
        </w:rPr>
        <w:t>интерактивной</w:t>
      </w:r>
      <w:r w:rsidR="005010C2" w:rsidRPr="002726FC">
        <w:rPr>
          <w:rFonts w:ascii="Times New Roman" w:hAnsi="Times New Roman"/>
          <w:sz w:val="28"/>
        </w:rPr>
        <w:t xml:space="preserve"> доски, </w:t>
      </w:r>
      <w:r w:rsidR="002726FC" w:rsidRPr="002726FC">
        <w:rPr>
          <w:rFonts w:ascii="Times New Roman" w:hAnsi="Times New Roman"/>
          <w:sz w:val="28"/>
        </w:rPr>
        <w:t>является</w:t>
      </w:r>
      <w:r w:rsidR="005010C2" w:rsidRPr="002726FC">
        <w:rPr>
          <w:rFonts w:ascii="Times New Roman" w:hAnsi="Times New Roman"/>
          <w:sz w:val="28"/>
        </w:rPr>
        <w:t xml:space="preserve"> подвижным – его можно передвигать в нужном направлении и измерять линейные размеры. Все записи, сделанные в режиме </w:t>
      </w:r>
      <w:r w:rsidR="002726FC" w:rsidRPr="002726FC">
        <w:rPr>
          <w:rFonts w:ascii="Times New Roman" w:hAnsi="Times New Roman"/>
          <w:sz w:val="28"/>
        </w:rPr>
        <w:t>интерактивной</w:t>
      </w:r>
      <w:r w:rsidR="005010C2" w:rsidRPr="002726FC">
        <w:rPr>
          <w:rFonts w:ascii="Times New Roman" w:hAnsi="Times New Roman"/>
          <w:sz w:val="28"/>
        </w:rPr>
        <w:t xml:space="preserve"> доски </w:t>
      </w:r>
      <w:r w:rsidR="002726FC" w:rsidRPr="002726FC">
        <w:rPr>
          <w:rFonts w:ascii="Times New Roman" w:hAnsi="Times New Roman"/>
          <w:sz w:val="28"/>
        </w:rPr>
        <w:t>можно сохранить и использовать многократно.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Возможность использования типовых фигур (круг, квадрат, прямоугольники), галереи.</w:t>
      </w:r>
    </w:p>
    <w:p w:rsidR="00B57C68" w:rsidRDefault="001529CF" w:rsidP="00243573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B57C68">
        <w:rPr>
          <w:rFonts w:ascii="Times New Roman" w:hAnsi="Times New Roman"/>
          <w:sz w:val="28"/>
        </w:rPr>
        <w:t>Что же касается различий</w:t>
      </w:r>
      <w:r w:rsidR="00AF5356" w:rsidRPr="00B57C68">
        <w:rPr>
          <w:rFonts w:ascii="Times New Roman" w:hAnsi="Times New Roman"/>
          <w:sz w:val="28"/>
        </w:rPr>
        <w:t xml:space="preserve">.  Доска </w:t>
      </w:r>
      <w:proofErr w:type="spellStart"/>
      <w:r w:rsidR="00AF5356" w:rsidRPr="00B57C68">
        <w:rPr>
          <w:rFonts w:ascii="Times New Roman" w:hAnsi="Times New Roman"/>
          <w:sz w:val="28"/>
          <w:lang w:val="en-US"/>
        </w:rPr>
        <w:t>Interwrite</w:t>
      </w:r>
      <w:proofErr w:type="spellEnd"/>
      <w:r w:rsidR="00AF5356" w:rsidRPr="00B57C68">
        <w:rPr>
          <w:rFonts w:ascii="Times New Roman" w:hAnsi="Times New Roman"/>
          <w:sz w:val="28"/>
        </w:rPr>
        <w:t xml:space="preserve"> </w:t>
      </w:r>
      <w:r w:rsidR="00243573">
        <w:rPr>
          <w:rFonts w:ascii="Times New Roman" w:hAnsi="Times New Roman"/>
          <w:sz w:val="28"/>
        </w:rPr>
        <w:t>мне очень нравится</w:t>
      </w:r>
      <w:r w:rsidR="00AF5356" w:rsidRPr="00B57C68">
        <w:rPr>
          <w:rFonts w:ascii="Times New Roman" w:hAnsi="Times New Roman"/>
          <w:sz w:val="28"/>
        </w:rPr>
        <w:t xml:space="preserve"> матрица, очень красивые надписи получаются при помощи многоцветного пера, использование прожектора позволяет осветить небольшую область, а шторки закрыть ответы на задачи и вопросы</w:t>
      </w:r>
      <w:r w:rsidR="00243573">
        <w:rPr>
          <w:rFonts w:ascii="Times New Roman" w:hAnsi="Times New Roman"/>
          <w:sz w:val="28"/>
        </w:rPr>
        <w:t>, но в данной доске нет</w:t>
      </w:r>
      <w:r w:rsidR="00AF5356" w:rsidRPr="00B57C68">
        <w:rPr>
          <w:rFonts w:ascii="Times New Roman" w:hAnsi="Times New Roman"/>
          <w:sz w:val="28"/>
        </w:rPr>
        <w:t xml:space="preserve"> работающих </w:t>
      </w:r>
      <w:proofErr w:type="gramStart"/>
      <w:r w:rsidR="00AF5356" w:rsidRPr="00B57C68">
        <w:rPr>
          <w:rFonts w:ascii="Times New Roman" w:hAnsi="Times New Roman"/>
          <w:sz w:val="28"/>
        </w:rPr>
        <w:t>инструментов</w:t>
      </w:r>
      <w:proofErr w:type="gramEnd"/>
      <w:r w:rsidR="00AF5356" w:rsidRPr="00B57C68">
        <w:rPr>
          <w:rFonts w:ascii="Times New Roman" w:hAnsi="Times New Roman"/>
          <w:sz w:val="28"/>
        </w:rPr>
        <w:t xml:space="preserve"> таких как циркуль, транспортир. </w:t>
      </w:r>
      <w:r w:rsidR="00243573">
        <w:rPr>
          <w:rFonts w:ascii="Times New Roman" w:hAnsi="Times New Roman"/>
          <w:sz w:val="28"/>
        </w:rPr>
        <w:t>В д</w:t>
      </w:r>
      <w:r w:rsidR="00AF5356" w:rsidRPr="00B57C68">
        <w:rPr>
          <w:rFonts w:ascii="Times New Roman" w:hAnsi="Times New Roman"/>
          <w:sz w:val="28"/>
        </w:rPr>
        <w:t>оск</w:t>
      </w:r>
      <w:r w:rsidR="00243573">
        <w:rPr>
          <w:rFonts w:ascii="Times New Roman" w:hAnsi="Times New Roman"/>
          <w:sz w:val="28"/>
        </w:rPr>
        <w:t>е</w:t>
      </w:r>
      <w:r w:rsidR="00AF5356" w:rsidRPr="00B57C68">
        <w:rPr>
          <w:rFonts w:ascii="Times New Roman" w:hAnsi="Times New Roman"/>
          <w:sz w:val="28"/>
        </w:rPr>
        <w:t xml:space="preserve"> </w:t>
      </w:r>
      <w:proofErr w:type="spellStart"/>
      <w:r w:rsidR="00AF5356" w:rsidRPr="00B57C68">
        <w:rPr>
          <w:rFonts w:ascii="Times New Roman" w:hAnsi="Times New Roman"/>
          <w:sz w:val="28"/>
          <w:lang w:val="en-US"/>
        </w:rPr>
        <w:t>IpBoard</w:t>
      </w:r>
      <w:proofErr w:type="spellEnd"/>
      <w:r w:rsidR="00AF5356" w:rsidRPr="00B57C68">
        <w:rPr>
          <w:rFonts w:ascii="Times New Roman" w:hAnsi="Times New Roman"/>
          <w:sz w:val="28"/>
        </w:rPr>
        <w:t xml:space="preserve"> не очень интересная галерея, но зато есть работающие инструменты. Д</w:t>
      </w:r>
      <w:r w:rsidR="00182947" w:rsidRPr="00B57C68">
        <w:rPr>
          <w:rFonts w:ascii="Times New Roman" w:hAnsi="Times New Roman"/>
          <w:sz w:val="28"/>
        </w:rPr>
        <w:t xml:space="preserve">оска </w:t>
      </w:r>
      <w:proofErr w:type="spellStart"/>
      <w:r w:rsidR="00182947" w:rsidRPr="00B57C68">
        <w:rPr>
          <w:rFonts w:ascii="Times New Roman" w:hAnsi="Times New Roman"/>
          <w:sz w:val="28"/>
          <w:lang w:val="en-US"/>
        </w:rPr>
        <w:t>SmartBoard</w:t>
      </w:r>
      <w:proofErr w:type="spellEnd"/>
      <w:r w:rsidR="00182947" w:rsidRPr="00B57C68">
        <w:rPr>
          <w:rFonts w:ascii="Times New Roman" w:hAnsi="Times New Roman"/>
          <w:sz w:val="28"/>
        </w:rPr>
        <w:t xml:space="preserve"> – программное обеспечение данной доски состоит из двух дисков, первая драйвер доски, вторая программы </w:t>
      </w:r>
      <w:proofErr w:type="spellStart"/>
      <w:r w:rsidR="00182947" w:rsidRPr="00B57C68">
        <w:rPr>
          <w:rFonts w:ascii="Times New Roman" w:hAnsi="Times New Roman"/>
          <w:sz w:val="28"/>
          <w:lang w:val="en-US"/>
        </w:rPr>
        <w:t>Nootbook</w:t>
      </w:r>
      <w:proofErr w:type="spellEnd"/>
      <w:r w:rsidR="00182947" w:rsidRPr="00B57C68">
        <w:rPr>
          <w:rFonts w:ascii="Times New Roman" w:hAnsi="Times New Roman"/>
          <w:sz w:val="28"/>
        </w:rPr>
        <w:t xml:space="preserve">, которая является ознакомительной и дается только на 30 дней. У доски нет больших возможностей, только использование различного рода пера и ластика, но вот у программы </w:t>
      </w:r>
      <w:proofErr w:type="spellStart"/>
      <w:r w:rsidR="00182947" w:rsidRPr="00B57C68">
        <w:rPr>
          <w:rFonts w:ascii="Times New Roman" w:hAnsi="Times New Roman"/>
          <w:sz w:val="28"/>
          <w:lang w:val="en-US"/>
        </w:rPr>
        <w:t>Nootbook</w:t>
      </w:r>
      <w:proofErr w:type="spellEnd"/>
      <w:r w:rsidR="00182947" w:rsidRPr="00B57C68">
        <w:rPr>
          <w:rFonts w:ascii="Times New Roman" w:hAnsi="Times New Roman"/>
          <w:sz w:val="28"/>
        </w:rPr>
        <w:t xml:space="preserve"> возможностей больше, особенно мне понравилась Галерея изображений – различных рисунков и фонов там 332.</w:t>
      </w:r>
      <w:r w:rsidR="00B57C68" w:rsidRPr="00B57C68">
        <w:rPr>
          <w:rFonts w:ascii="Times New Roman" w:hAnsi="Times New Roman"/>
          <w:sz w:val="28"/>
        </w:rPr>
        <w:t xml:space="preserve">  Доска </w:t>
      </w:r>
      <w:proofErr w:type="spellStart"/>
      <w:r w:rsidR="00B57C68" w:rsidRPr="00B57C68">
        <w:rPr>
          <w:rFonts w:ascii="Times New Roman" w:hAnsi="Times New Roman"/>
          <w:sz w:val="28"/>
          <w:lang w:val="en-US"/>
        </w:rPr>
        <w:t>StarBoard</w:t>
      </w:r>
      <w:proofErr w:type="spellEnd"/>
      <w:r w:rsidR="00B57C68" w:rsidRPr="00B57C68">
        <w:rPr>
          <w:rFonts w:ascii="Times New Roman" w:hAnsi="Times New Roman"/>
          <w:sz w:val="28"/>
        </w:rPr>
        <w:t xml:space="preserve"> мне нравится во всех отношениях. В феврале </w:t>
      </w:r>
      <w:r w:rsidR="00D96D5A">
        <w:rPr>
          <w:rFonts w:ascii="Times New Roman" w:hAnsi="Times New Roman"/>
          <w:sz w:val="28"/>
        </w:rPr>
        <w:t>этого года</w:t>
      </w:r>
      <w:r w:rsidR="00B57C68" w:rsidRPr="00B57C68">
        <w:rPr>
          <w:rFonts w:ascii="Times New Roman" w:hAnsi="Times New Roman"/>
          <w:sz w:val="28"/>
        </w:rPr>
        <w:t xml:space="preserve"> проходил семинар по применению интерактивного оборудования в образовательном процессе на базе </w:t>
      </w:r>
      <w:r w:rsidR="00D96D5A">
        <w:rPr>
          <w:rFonts w:ascii="Times New Roman" w:hAnsi="Times New Roman"/>
          <w:sz w:val="28"/>
        </w:rPr>
        <w:t>данной школы и в конце обучения мы выполняли проект на данной доске.</w:t>
      </w:r>
    </w:p>
    <w:p w:rsidR="009C278F" w:rsidRPr="002726FC" w:rsidRDefault="00D96D5A" w:rsidP="002726F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Здесь я привела </w:t>
      </w:r>
      <w:r w:rsidR="009C278F">
        <w:rPr>
          <w:rFonts w:ascii="Times New Roman" w:hAnsi="Times New Roman"/>
          <w:sz w:val="28"/>
        </w:rPr>
        <w:t>лишь небольш</w:t>
      </w:r>
      <w:r>
        <w:rPr>
          <w:rFonts w:ascii="Times New Roman" w:hAnsi="Times New Roman"/>
          <w:sz w:val="28"/>
        </w:rPr>
        <w:t>ую</w:t>
      </w:r>
      <w:r w:rsidR="009C278F">
        <w:rPr>
          <w:rFonts w:ascii="Times New Roman" w:hAnsi="Times New Roman"/>
          <w:sz w:val="28"/>
        </w:rPr>
        <w:t xml:space="preserve"> часть возможностей интерактивн</w:t>
      </w:r>
      <w:r>
        <w:rPr>
          <w:rFonts w:ascii="Times New Roman" w:hAnsi="Times New Roman"/>
          <w:sz w:val="28"/>
        </w:rPr>
        <w:t>ых</w:t>
      </w:r>
      <w:r w:rsidR="009C27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 w:rsidR="009C278F"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z w:val="28"/>
        </w:rPr>
        <w:t>о</w:t>
      </w:r>
      <w:r w:rsidR="009C278F">
        <w:rPr>
          <w:rFonts w:ascii="Times New Roman" w:hAnsi="Times New Roman"/>
          <w:sz w:val="28"/>
        </w:rPr>
        <w:t>к</w:t>
      </w:r>
      <w:r w:rsidR="000E51BC">
        <w:rPr>
          <w:rFonts w:ascii="Times New Roman" w:hAnsi="Times New Roman"/>
          <w:sz w:val="28"/>
        </w:rPr>
        <w:t xml:space="preserve">. Но надо помнить, что интерактивная доска это только средство, которое может стать помощником учителю. Эффективность использования доски зависит от самого учителя, от того, насколько полно он использует его возможности. А  систематическое применение интерактивной доски </w:t>
      </w:r>
      <w:r w:rsidR="00361EE3">
        <w:rPr>
          <w:rFonts w:ascii="Times New Roman" w:hAnsi="Times New Roman"/>
          <w:sz w:val="28"/>
        </w:rPr>
        <w:t>обеспечивает устойчивую мотивацию у учащихся к получению знаний.</w:t>
      </w:r>
    </w:p>
    <w:sectPr w:rsidR="009C278F" w:rsidRPr="002726FC" w:rsidSect="00A7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D0ABB"/>
    <w:multiLevelType w:val="hybridMultilevel"/>
    <w:tmpl w:val="E530E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28F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0C2"/>
    <w:rsid w:val="000E51BC"/>
    <w:rsid w:val="001529CF"/>
    <w:rsid w:val="00182947"/>
    <w:rsid w:val="00243573"/>
    <w:rsid w:val="002726FC"/>
    <w:rsid w:val="00361EE3"/>
    <w:rsid w:val="005010C2"/>
    <w:rsid w:val="00532DF3"/>
    <w:rsid w:val="007F3FE6"/>
    <w:rsid w:val="00971676"/>
    <w:rsid w:val="009C278F"/>
    <w:rsid w:val="00A74284"/>
    <w:rsid w:val="00AF5356"/>
    <w:rsid w:val="00B57C68"/>
    <w:rsid w:val="00D96D5A"/>
    <w:rsid w:val="00EC2FEF"/>
    <w:rsid w:val="00F170F3"/>
    <w:rsid w:val="00F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F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26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6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6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6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6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6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6F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6F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6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6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26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26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26F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26F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26F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26F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26F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26F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726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726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26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726F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726FC"/>
    <w:rPr>
      <w:b/>
      <w:bCs/>
    </w:rPr>
  </w:style>
  <w:style w:type="character" w:styleId="a8">
    <w:name w:val="Emphasis"/>
    <w:basedOn w:val="a0"/>
    <w:uiPriority w:val="20"/>
    <w:qFormat/>
    <w:rsid w:val="002726F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726FC"/>
    <w:rPr>
      <w:szCs w:val="32"/>
    </w:rPr>
  </w:style>
  <w:style w:type="paragraph" w:styleId="aa">
    <w:name w:val="List Paragraph"/>
    <w:basedOn w:val="a"/>
    <w:uiPriority w:val="34"/>
    <w:qFormat/>
    <w:rsid w:val="002726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26FC"/>
    <w:rPr>
      <w:i/>
    </w:rPr>
  </w:style>
  <w:style w:type="character" w:customStyle="1" w:styleId="22">
    <w:name w:val="Цитата 2 Знак"/>
    <w:basedOn w:val="a0"/>
    <w:link w:val="21"/>
    <w:uiPriority w:val="29"/>
    <w:rsid w:val="002726F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26F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726FC"/>
    <w:rPr>
      <w:b/>
      <w:i/>
      <w:sz w:val="24"/>
    </w:rPr>
  </w:style>
  <w:style w:type="character" w:styleId="ad">
    <w:name w:val="Subtle Emphasis"/>
    <w:uiPriority w:val="19"/>
    <w:qFormat/>
    <w:rsid w:val="002726F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726F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26F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26F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26F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26F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170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17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F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26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6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6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6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6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6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6F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6F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6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6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26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26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26F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26F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26F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26F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26F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26F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726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726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26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726F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726FC"/>
    <w:rPr>
      <w:b/>
      <w:bCs/>
    </w:rPr>
  </w:style>
  <w:style w:type="character" w:styleId="a8">
    <w:name w:val="Emphasis"/>
    <w:basedOn w:val="a0"/>
    <w:uiPriority w:val="20"/>
    <w:qFormat/>
    <w:rsid w:val="002726F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726FC"/>
    <w:rPr>
      <w:szCs w:val="32"/>
    </w:rPr>
  </w:style>
  <w:style w:type="paragraph" w:styleId="aa">
    <w:name w:val="List Paragraph"/>
    <w:basedOn w:val="a"/>
    <w:uiPriority w:val="34"/>
    <w:qFormat/>
    <w:rsid w:val="002726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26FC"/>
    <w:rPr>
      <w:i/>
    </w:rPr>
  </w:style>
  <w:style w:type="character" w:customStyle="1" w:styleId="22">
    <w:name w:val="Цитата 2 Знак"/>
    <w:basedOn w:val="a0"/>
    <w:link w:val="21"/>
    <w:uiPriority w:val="29"/>
    <w:rsid w:val="002726F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26F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726FC"/>
    <w:rPr>
      <w:b/>
      <w:i/>
      <w:sz w:val="24"/>
    </w:rPr>
  </w:style>
  <w:style w:type="character" w:styleId="ad">
    <w:name w:val="Subtle Emphasis"/>
    <w:uiPriority w:val="19"/>
    <w:qFormat/>
    <w:rsid w:val="002726F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726F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26F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26F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26F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26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валиева</dc:creator>
  <cp:lastModifiedBy>валиева</cp:lastModifiedBy>
  <cp:revision>11</cp:revision>
  <cp:lastPrinted>2012-02-26T13:22:00Z</cp:lastPrinted>
  <dcterms:created xsi:type="dcterms:W3CDTF">2012-02-17T16:25:00Z</dcterms:created>
  <dcterms:modified xsi:type="dcterms:W3CDTF">2013-03-27T15:11:00Z</dcterms:modified>
</cp:coreProperties>
</file>