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CD" w:rsidRPr="00BF6FCD" w:rsidRDefault="00BF6FCD">
      <w:pPr>
        <w:rPr>
          <w:b/>
        </w:rPr>
      </w:pPr>
      <w:r w:rsidRPr="00BF6FCD">
        <w:rPr>
          <w:b/>
        </w:rPr>
        <w:t xml:space="preserve">САМОАНАЛИЗ </w:t>
      </w:r>
    </w:p>
    <w:p w:rsidR="00A00CDD" w:rsidRDefault="00BF6FCD">
      <w:pPr>
        <w:rPr>
          <w:b/>
        </w:rPr>
      </w:pPr>
      <w:r w:rsidRPr="00BF6FCD">
        <w:rPr>
          <w:b/>
        </w:rPr>
        <w:t>УРОКА ПРОИЗВОДСТВЕННОГО ОБУЧЕНИЯ</w:t>
      </w:r>
    </w:p>
    <w:p w:rsidR="00656B8F" w:rsidRPr="00BF6FCD" w:rsidRDefault="00656B8F" w:rsidP="00656B8F">
      <w:pPr>
        <w:jc w:val="left"/>
        <w:rPr>
          <w:b/>
        </w:rPr>
      </w:pPr>
      <w:r>
        <w:rPr>
          <w:b/>
        </w:rPr>
        <w:t xml:space="preserve">Мастер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>/о: Кучеряну Н.В.</w:t>
      </w:r>
    </w:p>
    <w:p w:rsidR="00BF6FCD" w:rsidRPr="00BF6FCD" w:rsidRDefault="00BF6FCD">
      <w:pPr>
        <w:rPr>
          <w:b/>
        </w:rPr>
      </w:pPr>
    </w:p>
    <w:p w:rsidR="00BF6FCD" w:rsidRPr="00BF6FCD" w:rsidRDefault="00BF6FCD">
      <w:pPr>
        <w:rPr>
          <w:b/>
        </w:rPr>
      </w:pPr>
    </w:p>
    <w:p w:rsidR="00BF6FCD" w:rsidRPr="00BF6FCD" w:rsidRDefault="00BF6FCD" w:rsidP="00BF6FCD">
      <w:pPr>
        <w:spacing w:line="360" w:lineRule="auto"/>
        <w:ind w:firstLine="708"/>
        <w:jc w:val="both"/>
        <w:rPr>
          <w:rFonts w:eastAsia="Arial Unicode MS"/>
        </w:rPr>
      </w:pPr>
      <w:r w:rsidRPr="00BF6FCD">
        <w:rPr>
          <w:rFonts w:eastAsia="Arial Unicode MS" w:cs="Times New Roman"/>
        </w:rPr>
        <w:t>Рынок труда предъявляет повышенные требования к качеству профессиональной подготовки квалифицированных рабочих. Молодой рабочий должен обладать такими качествами как профессиональная компетентность, профессиональная самостоятельность, профессиональная мобильность, умение работать в трудовом коллективе.</w:t>
      </w:r>
    </w:p>
    <w:p w:rsidR="00BF6FCD" w:rsidRDefault="00BF6FCD" w:rsidP="00BF6FCD">
      <w:pPr>
        <w:spacing w:line="360" w:lineRule="auto"/>
        <w:ind w:firstLine="708"/>
        <w:jc w:val="both"/>
        <w:rPr>
          <w:rFonts w:eastAsia="Arial Unicode MS" w:cs="Times New Roman"/>
        </w:rPr>
      </w:pPr>
      <w:r w:rsidRPr="00BF6FCD">
        <w:rPr>
          <w:rFonts w:eastAsia="Arial Unicode MS" w:cs="Times New Roman"/>
        </w:rPr>
        <w:t xml:space="preserve">Тема урока входит в изучение темы программы </w:t>
      </w:r>
      <w:r>
        <w:rPr>
          <w:rFonts w:eastAsia="Arial Unicode MS"/>
        </w:rPr>
        <w:t>учебной практики (</w:t>
      </w:r>
      <w:r w:rsidRPr="00BF6FCD">
        <w:rPr>
          <w:rFonts w:eastAsia="Arial Unicode MS" w:cs="Times New Roman"/>
        </w:rPr>
        <w:t>производственного обучения</w:t>
      </w:r>
      <w:r>
        <w:rPr>
          <w:rFonts w:eastAsia="Arial Unicode MS"/>
        </w:rPr>
        <w:t>)</w:t>
      </w:r>
      <w:r w:rsidRPr="00BF6FCD">
        <w:rPr>
          <w:rFonts w:eastAsia="Arial Unicode MS" w:cs="Times New Roman"/>
        </w:rPr>
        <w:t xml:space="preserve"> «</w:t>
      </w:r>
      <w:r w:rsidRPr="00BF6FCD">
        <w:rPr>
          <w:rFonts w:eastAsia="Arial Unicode MS"/>
        </w:rPr>
        <w:t xml:space="preserve">Графический редактор </w:t>
      </w:r>
      <w:proofErr w:type="spellStart"/>
      <w:r w:rsidRPr="00BF6FCD">
        <w:rPr>
          <w:rFonts w:eastAsia="Arial Unicode MS"/>
        </w:rPr>
        <w:t>Фотошоп</w:t>
      </w:r>
      <w:proofErr w:type="spellEnd"/>
      <w:r w:rsidRPr="00BF6FCD">
        <w:rPr>
          <w:rFonts w:eastAsia="Arial Unicode MS" w:cs="Times New Roman"/>
        </w:rPr>
        <w:t xml:space="preserve">». </w:t>
      </w:r>
    </w:p>
    <w:p w:rsidR="007B2967" w:rsidRDefault="007B2967" w:rsidP="007B2967">
      <w:pPr>
        <w:ind w:left="360" w:firstLine="348"/>
        <w:jc w:val="left"/>
      </w:pPr>
      <w:r w:rsidRPr="007B2967">
        <w:t>На уроке решались следующие задачи:</w:t>
      </w:r>
    </w:p>
    <w:p w:rsidR="007B2967" w:rsidRPr="007B2967" w:rsidRDefault="007B2967" w:rsidP="007B2967">
      <w:pPr>
        <w:ind w:left="360" w:firstLine="348"/>
        <w:jc w:val="left"/>
      </w:pPr>
    </w:p>
    <w:p w:rsidR="007B2967" w:rsidRPr="00C21EB0" w:rsidRDefault="007B2967" w:rsidP="007B2967">
      <w:pPr>
        <w:spacing w:line="360" w:lineRule="auto"/>
        <w:ind w:firstLine="851"/>
        <w:jc w:val="both"/>
      </w:pPr>
      <w:r w:rsidRPr="00C21EB0">
        <w:t xml:space="preserve">а) </w:t>
      </w:r>
      <w:proofErr w:type="gramStart"/>
      <w:r w:rsidRPr="00C21EB0">
        <w:t>образовательная</w:t>
      </w:r>
      <w:proofErr w:type="gramEnd"/>
      <w:r w:rsidRPr="00C21EB0">
        <w:t xml:space="preserve">: научить учащихся создавать </w:t>
      </w:r>
      <w:r>
        <w:t>коллаж из различных фотоэлементов</w:t>
      </w:r>
      <w:r w:rsidRPr="00C21EB0">
        <w:t>;</w:t>
      </w:r>
    </w:p>
    <w:p w:rsidR="007B2967" w:rsidRPr="00C21EB0" w:rsidRDefault="007B2967" w:rsidP="007B2967">
      <w:pPr>
        <w:spacing w:line="360" w:lineRule="auto"/>
        <w:ind w:firstLine="851"/>
        <w:jc w:val="both"/>
      </w:pPr>
      <w:r w:rsidRPr="00C21EB0">
        <w:t xml:space="preserve">б) </w:t>
      </w:r>
      <w:proofErr w:type="gramStart"/>
      <w:r w:rsidRPr="00C21EB0">
        <w:t>развивающая</w:t>
      </w:r>
      <w:proofErr w:type="gramEnd"/>
      <w:r w:rsidRPr="00C21EB0">
        <w:t xml:space="preserve">: формирование умений самостоятельной работы, продолжить развитие логического мышления учащихся. </w:t>
      </w:r>
    </w:p>
    <w:p w:rsidR="007B2967" w:rsidRPr="00A47E7B" w:rsidRDefault="007B2967" w:rsidP="00A47E7B">
      <w:pPr>
        <w:spacing w:line="360" w:lineRule="auto"/>
        <w:ind w:firstLine="851"/>
        <w:jc w:val="both"/>
      </w:pPr>
      <w:r w:rsidRPr="00C21EB0">
        <w:t xml:space="preserve">в) </w:t>
      </w:r>
      <w:proofErr w:type="gramStart"/>
      <w:r w:rsidRPr="00C21EB0">
        <w:t>воспитательная</w:t>
      </w:r>
      <w:proofErr w:type="gramEnd"/>
      <w:r w:rsidRPr="00C21EB0">
        <w:t>:  воспитание положительного интереса к изучаемому материалу, активного отношения к труду, сознате</w:t>
      </w:r>
      <w:r w:rsidR="00A47E7B">
        <w:t>льной дисциплины, культуры речи.</w:t>
      </w:r>
      <w:r w:rsidR="00A47E7B" w:rsidRPr="00A47E7B">
        <w:t xml:space="preserve"> </w:t>
      </w:r>
    </w:p>
    <w:p w:rsidR="00BF6FCD" w:rsidRPr="00BF6FCD" w:rsidRDefault="00BF6FCD" w:rsidP="00BF6FCD">
      <w:pPr>
        <w:spacing w:line="360" w:lineRule="auto"/>
        <w:ind w:firstLine="708"/>
        <w:jc w:val="both"/>
        <w:rPr>
          <w:rFonts w:eastAsia="Arial Unicode MS" w:cs="Times New Roman"/>
        </w:rPr>
      </w:pPr>
      <w:r w:rsidRPr="00BF6FCD">
        <w:rPr>
          <w:rFonts w:eastAsia="Arial Unicode MS" w:cs="Times New Roman"/>
        </w:rPr>
        <w:t xml:space="preserve">Урок дан в соответствии с перспективно-тематическим планированием. Учебный материал отобран правильно, его содержание соответствует целевым установкам урока, программе, реальным возможностям </w:t>
      </w:r>
      <w:proofErr w:type="gramStart"/>
      <w:r w:rsidRPr="00BF6FCD">
        <w:rPr>
          <w:rFonts w:eastAsia="Arial Unicode MS" w:cs="Times New Roman"/>
        </w:rPr>
        <w:t>обучающихся</w:t>
      </w:r>
      <w:proofErr w:type="gramEnd"/>
      <w:r w:rsidRPr="00BF6FCD">
        <w:rPr>
          <w:rFonts w:eastAsia="Arial Unicode MS" w:cs="Times New Roman"/>
        </w:rPr>
        <w:t>.</w:t>
      </w:r>
    </w:p>
    <w:p w:rsidR="00BF6FCD" w:rsidRDefault="00BF6FCD" w:rsidP="00BF6FCD">
      <w:pPr>
        <w:spacing w:line="360" w:lineRule="auto"/>
        <w:ind w:firstLine="708"/>
        <w:jc w:val="both"/>
        <w:rPr>
          <w:rFonts w:eastAsia="Arial Unicode MS"/>
        </w:rPr>
      </w:pPr>
      <w:r w:rsidRPr="00BF6FCD">
        <w:rPr>
          <w:rFonts w:eastAsia="Arial Unicode MS" w:cs="Times New Roman"/>
        </w:rPr>
        <w:t>План и содержание урока отра</w:t>
      </w:r>
      <w:r>
        <w:rPr>
          <w:rFonts w:eastAsia="Arial Unicode MS"/>
        </w:rPr>
        <w:t>жает все аспекты: постановка триединой цели урока</w:t>
      </w:r>
      <w:r w:rsidRPr="00BF6FCD">
        <w:rPr>
          <w:rFonts w:eastAsia="Arial Unicode MS" w:cs="Times New Roman"/>
        </w:rPr>
        <w:t xml:space="preserve">, построение структуры урока, наличие материально-технического оснащения.  </w:t>
      </w:r>
    </w:p>
    <w:p w:rsidR="00BF6FCD" w:rsidRPr="00BF6FCD" w:rsidRDefault="00BF6FCD" w:rsidP="00BF6FCD">
      <w:pPr>
        <w:spacing w:line="360" w:lineRule="auto"/>
        <w:ind w:firstLine="708"/>
        <w:jc w:val="both"/>
        <w:rPr>
          <w:rFonts w:eastAsia="Arial Unicode MS" w:cs="Times New Roman"/>
        </w:rPr>
      </w:pPr>
      <w:r w:rsidRPr="00BF6FCD">
        <w:rPr>
          <w:rFonts w:eastAsia="Arial Unicode MS" w:cs="Times New Roman"/>
        </w:rPr>
        <w:t xml:space="preserve">Тип урока – </w:t>
      </w:r>
      <w:r>
        <w:rPr>
          <w:rFonts w:eastAsia="Arial Unicode MS" w:cs="Times New Roman"/>
        </w:rPr>
        <w:t>комбинированный</w:t>
      </w:r>
      <w:r w:rsidRPr="00BF6FCD">
        <w:rPr>
          <w:rFonts w:eastAsia="Arial Unicode MS" w:cs="Times New Roman"/>
        </w:rPr>
        <w:t xml:space="preserve">. </w:t>
      </w:r>
    </w:p>
    <w:p w:rsidR="00A47E7B" w:rsidRDefault="00BF6FCD" w:rsidP="00BF6FCD">
      <w:pPr>
        <w:spacing w:line="360" w:lineRule="auto"/>
        <w:ind w:firstLine="708"/>
        <w:jc w:val="both"/>
        <w:rPr>
          <w:rFonts w:eastAsia="Arial Unicode MS" w:cs="Times New Roman"/>
        </w:rPr>
      </w:pPr>
      <w:r w:rsidRPr="00BF6FCD">
        <w:rPr>
          <w:rFonts w:eastAsia="Arial Unicode MS" w:cs="Times New Roman"/>
        </w:rPr>
        <w:t>В ходе проведения вводного  и текущего инструктажей (актуализация опорных знаний, объяснение нового материала, усвоение первоначальных умений и нав</w:t>
      </w:r>
      <w:r w:rsidR="00A47E7B">
        <w:rPr>
          <w:rFonts w:eastAsia="Arial Unicode MS" w:cs="Times New Roman"/>
        </w:rPr>
        <w:t>ыков по созданию различных фотоизображений</w:t>
      </w:r>
      <w:r w:rsidRPr="00BF6FCD">
        <w:rPr>
          <w:rFonts w:eastAsia="Arial Unicode MS" w:cs="Times New Roman"/>
        </w:rPr>
        <w:t xml:space="preserve">) </w:t>
      </w:r>
      <w:r w:rsidR="00A47E7B">
        <w:rPr>
          <w:rFonts w:eastAsia="Arial Unicode MS" w:cs="Times New Roman"/>
        </w:rPr>
        <w:t xml:space="preserve">были  использованы следующие </w:t>
      </w:r>
      <w:r w:rsidRPr="00BF6FCD">
        <w:rPr>
          <w:rFonts w:eastAsia="Arial Unicode MS" w:cs="Times New Roman"/>
        </w:rPr>
        <w:t xml:space="preserve"> методы обучения:  </w:t>
      </w:r>
    </w:p>
    <w:p w:rsidR="00A47E7B" w:rsidRDefault="00A47E7B" w:rsidP="00BF6FCD">
      <w:pPr>
        <w:spacing w:line="360" w:lineRule="auto"/>
        <w:ind w:firstLine="708"/>
        <w:jc w:val="both"/>
        <w:rPr>
          <w:rFonts w:eastAsia="Arial Unicode MS" w:cs="Times New Roman"/>
        </w:rPr>
      </w:pPr>
      <w:r>
        <w:rPr>
          <w:rFonts w:eastAsia="Arial Unicode MS" w:cs="Times New Roman"/>
        </w:rPr>
        <w:t xml:space="preserve">- </w:t>
      </w:r>
      <w:proofErr w:type="gramStart"/>
      <w:r w:rsidR="00BF6FCD" w:rsidRPr="00BF6FCD">
        <w:rPr>
          <w:rFonts w:eastAsia="Arial Unicode MS" w:cs="Times New Roman"/>
        </w:rPr>
        <w:t>словесный</w:t>
      </w:r>
      <w:proofErr w:type="gramEnd"/>
      <w:r w:rsidR="00BF6FCD" w:rsidRPr="00BF6FCD">
        <w:rPr>
          <w:rFonts w:eastAsia="Arial Unicode MS" w:cs="Times New Roman"/>
        </w:rPr>
        <w:t xml:space="preserve"> (объяснение, рассуждение, беседа); </w:t>
      </w:r>
    </w:p>
    <w:p w:rsidR="00A47E7B" w:rsidRDefault="00A47E7B" w:rsidP="00BF6FCD">
      <w:pPr>
        <w:spacing w:line="360" w:lineRule="auto"/>
        <w:ind w:firstLine="708"/>
        <w:jc w:val="both"/>
        <w:rPr>
          <w:rFonts w:eastAsia="Arial Unicode MS" w:cs="Times New Roman"/>
        </w:rPr>
      </w:pPr>
      <w:r>
        <w:rPr>
          <w:rFonts w:eastAsia="Arial Unicode MS" w:cs="Times New Roman"/>
        </w:rPr>
        <w:t xml:space="preserve">- </w:t>
      </w:r>
      <w:r w:rsidR="00BF6FCD" w:rsidRPr="00BF6FCD">
        <w:rPr>
          <w:rFonts w:eastAsia="Arial Unicode MS" w:cs="Times New Roman"/>
        </w:rPr>
        <w:t>объяснительно-ил</w:t>
      </w:r>
      <w:r>
        <w:rPr>
          <w:rFonts w:eastAsia="Arial Unicode MS" w:cs="Times New Roman"/>
        </w:rPr>
        <w:t xml:space="preserve">люстративный (работа с готовыми изображениями с помощью ПК, </w:t>
      </w:r>
      <w:r w:rsidR="008B4EFD">
        <w:rPr>
          <w:rFonts w:eastAsia="Arial Unicode MS" w:cs="Times New Roman"/>
        </w:rPr>
        <w:t>документы письменного инструктирования</w:t>
      </w:r>
      <w:r>
        <w:rPr>
          <w:rFonts w:eastAsia="Arial Unicode MS" w:cs="Times New Roman"/>
        </w:rPr>
        <w:t>);</w:t>
      </w:r>
    </w:p>
    <w:p w:rsidR="008B4EFD" w:rsidRDefault="00A47E7B" w:rsidP="008B4EFD">
      <w:pPr>
        <w:spacing w:line="360" w:lineRule="auto"/>
        <w:ind w:firstLine="708"/>
        <w:jc w:val="both"/>
        <w:rPr>
          <w:rFonts w:eastAsia="Arial Unicode MS" w:cs="Times New Roman"/>
        </w:rPr>
      </w:pPr>
      <w:r>
        <w:rPr>
          <w:rFonts w:eastAsia="Arial Unicode MS" w:cs="Times New Roman"/>
        </w:rPr>
        <w:t xml:space="preserve">- </w:t>
      </w:r>
      <w:proofErr w:type="gramStart"/>
      <w:r w:rsidR="00BF6FCD" w:rsidRPr="00BF6FCD">
        <w:rPr>
          <w:rFonts w:eastAsia="Arial Unicode MS" w:cs="Times New Roman"/>
        </w:rPr>
        <w:t>частично-поисков</w:t>
      </w:r>
      <w:r w:rsidR="008B4EFD">
        <w:rPr>
          <w:rFonts w:eastAsia="Arial Unicode MS" w:cs="Times New Roman"/>
        </w:rPr>
        <w:t>ый</w:t>
      </w:r>
      <w:proofErr w:type="gramEnd"/>
      <w:r w:rsidR="008B4EFD">
        <w:rPr>
          <w:rFonts w:eastAsia="Arial Unicode MS" w:cs="Times New Roman"/>
        </w:rPr>
        <w:t xml:space="preserve"> (дано изображение, указать  численность фотоэлементов, перечислить их</w:t>
      </w:r>
      <w:r w:rsidR="00BF6FCD" w:rsidRPr="00BF6FCD">
        <w:rPr>
          <w:rFonts w:eastAsia="Arial Unicode MS" w:cs="Times New Roman"/>
        </w:rPr>
        <w:t xml:space="preserve">);  </w:t>
      </w:r>
    </w:p>
    <w:p w:rsidR="00BF6FCD" w:rsidRPr="00BF6FCD" w:rsidRDefault="00A47E7B" w:rsidP="008B4EFD">
      <w:pPr>
        <w:spacing w:line="360" w:lineRule="auto"/>
        <w:ind w:firstLine="708"/>
        <w:jc w:val="both"/>
        <w:rPr>
          <w:rFonts w:eastAsia="Arial Unicode MS" w:cs="Times New Roman"/>
        </w:rPr>
      </w:pPr>
      <w:r>
        <w:rPr>
          <w:rFonts w:eastAsia="Arial Unicode MS" w:cs="Times New Roman"/>
        </w:rPr>
        <w:t xml:space="preserve">- </w:t>
      </w:r>
      <w:r w:rsidR="00BF6FCD" w:rsidRPr="00BF6FCD">
        <w:rPr>
          <w:rFonts w:eastAsia="Arial Unicode MS" w:cs="Times New Roman"/>
        </w:rPr>
        <w:t>метод контро</w:t>
      </w:r>
      <w:r w:rsidR="008B4EFD">
        <w:rPr>
          <w:rFonts w:eastAsia="Arial Unicode MS" w:cs="Times New Roman"/>
        </w:rPr>
        <w:t xml:space="preserve">ля, самоконтроля, </w:t>
      </w:r>
      <w:r w:rsidR="00BF6FCD" w:rsidRPr="00BF6FCD">
        <w:rPr>
          <w:rFonts w:eastAsia="Arial Unicode MS" w:cs="Times New Roman"/>
        </w:rPr>
        <w:t xml:space="preserve"> (при выполнении практиче</w:t>
      </w:r>
      <w:r w:rsidR="008B4EFD">
        <w:rPr>
          <w:rFonts w:eastAsia="Arial Unicode MS" w:cs="Times New Roman"/>
        </w:rPr>
        <w:t>ского задания</w:t>
      </w:r>
      <w:r w:rsidR="00BF6FCD" w:rsidRPr="00BF6FCD">
        <w:rPr>
          <w:rFonts w:eastAsia="Arial Unicode MS" w:cs="Times New Roman"/>
        </w:rPr>
        <w:t>).</w:t>
      </w:r>
    </w:p>
    <w:p w:rsidR="00BF6FCD" w:rsidRPr="00BF6FCD" w:rsidRDefault="00BF6FCD" w:rsidP="00BF6FCD">
      <w:pPr>
        <w:spacing w:line="360" w:lineRule="auto"/>
        <w:ind w:firstLine="708"/>
        <w:jc w:val="both"/>
        <w:rPr>
          <w:rFonts w:eastAsia="Arial Unicode MS" w:cs="Times New Roman"/>
        </w:rPr>
      </w:pPr>
      <w:r w:rsidRPr="00BF6FCD">
        <w:rPr>
          <w:rFonts w:eastAsia="Arial Unicode MS" w:cs="Times New Roman"/>
        </w:rPr>
        <w:t>В ходе  урока производственного обучения прослеживались такие  основные аспекты, как связь теории с практикой и</w:t>
      </w:r>
      <w:r w:rsidR="00656B8F">
        <w:rPr>
          <w:rFonts w:eastAsia="Arial Unicode MS" w:cs="Times New Roman"/>
        </w:rPr>
        <w:t xml:space="preserve"> </w:t>
      </w:r>
      <w:proofErr w:type="spellStart"/>
      <w:r w:rsidR="00656B8F">
        <w:rPr>
          <w:rFonts w:eastAsia="Arial Unicode MS" w:cs="Times New Roman"/>
        </w:rPr>
        <w:t>межпредметные</w:t>
      </w:r>
      <w:proofErr w:type="spellEnd"/>
      <w:r w:rsidR="00656B8F">
        <w:rPr>
          <w:rFonts w:eastAsia="Arial Unicode MS" w:cs="Times New Roman"/>
        </w:rPr>
        <w:t xml:space="preserve"> связи (дисциплина</w:t>
      </w:r>
      <w:r w:rsidRPr="00BF6FCD">
        <w:rPr>
          <w:rFonts w:eastAsia="Arial Unicode MS" w:cs="Times New Roman"/>
        </w:rPr>
        <w:t xml:space="preserve"> «</w:t>
      </w:r>
      <w:r w:rsidR="00A47E7B">
        <w:rPr>
          <w:rFonts w:eastAsia="Arial Unicode MS" w:cs="Times New Roman"/>
        </w:rPr>
        <w:t>Информатика и ИКТ»</w:t>
      </w:r>
      <w:r w:rsidRPr="00BF6FCD">
        <w:rPr>
          <w:rFonts w:eastAsia="Arial Unicode MS" w:cs="Times New Roman"/>
        </w:rPr>
        <w:t xml:space="preserve">). </w:t>
      </w:r>
    </w:p>
    <w:p w:rsidR="00BF6FCD" w:rsidRPr="00BF6FCD" w:rsidRDefault="00BF6FCD" w:rsidP="00BF6FCD">
      <w:pPr>
        <w:spacing w:line="360" w:lineRule="auto"/>
        <w:ind w:firstLine="708"/>
        <w:jc w:val="both"/>
        <w:rPr>
          <w:rFonts w:eastAsia="Arial Unicode MS" w:cs="Times New Roman"/>
        </w:rPr>
      </w:pPr>
      <w:r w:rsidRPr="00BF6FCD">
        <w:rPr>
          <w:rFonts w:eastAsia="Arial Unicode MS" w:cs="Times New Roman"/>
        </w:rPr>
        <w:t xml:space="preserve">Учебно-познавательная деятельность (способ познания) обучаемых в усвоении ими изучаемого материала  на уроке имела продуктивный  характер: побуждении к активности </w:t>
      </w:r>
      <w:r w:rsidRPr="00BF6FCD">
        <w:rPr>
          <w:rFonts w:eastAsia="Arial Unicode MS" w:cs="Times New Roman"/>
        </w:rPr>
        <w:lastRenderedPageBreak/>
        <w:t>(фронтал</w:t>
      </w:r>
      <w:r>
        <w:rPr>
          <w:rFonts w:eastAsia="Arial Unicode MS" w:cs="Times New Roman"/>
        </w:rPr>
        <w:t>ьный опрос по пройденному материалу</w:t>
      </w:r>
      <w:r w:rsidRPr="00BF6FCD">
        <w:rPr>
          <w:rFonts w:eastAsia="Arial Unicode MS" w:cs="Times New Roman"/>
        </w:rPr>
        <w:t>); разнообразие самостоят</w:t>
      </w:r>
      <w:r>
        <w:rPr>
          <w:rFonts w:eastAsia="Arial Unicode MS" w:cs="Times New Roman"/>
        </w:rPr>
        <w:t>ельной работы (создание различных проектов</w:t>
      </w:r>
      <w:r w:rsidRPr="00BF6FCD">
        <w:rPr>
          <w:rFonts w:eastAsia="Arial Unicode MS" w:cs="Times New Roman"/>
        </w:rPr>
        <w:t>), наличи</w:t>
      </w:r>
      <w:r>
        <w:rPr>
          <w:rFonts w:eastAsia="Arial Unicode MS" w:cs="Times New Roman"/>
        </w:rPr>
        <w:t>е проблемы (определение композиции</w:t>
      </w:r>
      <w:r w:rsidRPr="00BF6FCD">
        <w:rPr>
          <w:rFonts w:eastAsia="Arial Unicode MS" w:cs="Times New Roman"/>
        </w:rPr>
        <w:t xml:space="preserve">). </w:t>
      </w:r>
    </w:p>
    <w:p w:rsidR="00BF6FCD" w:rsidRPr="00BF6FCD" w:rsidRDefault="00BF6FCD" w:rsidP="00BF6FCD">
      <w:pPr>
        <w:spacing w:line="360" w:lineRule="auto"/>
        <w:ind w:firstLine="708"/>
        <w:jc w:val="both"/>
        <w:rPr>
          <w:rFonts w:eastAsia="Arial Unicode MS" w:cs="Times New Roman"/>
        </w:rPr>
      </w:pPr>
      <w:r w:rsidRPr="00BF6FCD">
        <w:rPr>
          <w:rFonts w:eastAsia="Arial Unicode MS" w:cs="Times New Roman"/>
        </w:rPr>
        <w:t>Урок соответствует дидактическим принципам профессионального обучения: наглядности (</w:t>
      </w:r>
      <w:r>
        <w:rPr>
          <w:rFonts w:eastAsia="Arial Unicode MS" w:cs="Times New Roman"/>
        </w:rPr>
        <w:t>презентация</w:t>
      </w:r>
      <w:r w:rsidRPr="00BF6FCD">
        <w:rPr>
          <w:rFonts w:eastAsia="Arial Unicode MS" w:cs="Times New Roman"/>
        </w:rPr>
        <w:t>); систематичности и последовательности (переход к изучению нового материала осуществлялся лишь после того, как через актуализацию опорных знаний</w:t>
      </w:r>
      <w:r>
        <w:rPr>
          <w:rFonts w:eastAsia="Arial Unicode MS" w:cs="Times New Roman"/>
        </w:rPr>
        <w:t xml:space="preserve"> было  определено</w:t>
      </w:r>
      <w:r w:rsidRPr="00BF6FCD">
        <w:rPr>
          <w:rFonts w:eastAsia="Arial Unicode MS" w:cs="Times New Roman"/>
        </w:rPr>
        <w:t xml:space="preserve"> усвоение предшествующего материала); доступности и последовательности (переход  от легкого к более трудному, </w:t>
      </w:r>
      <w:proofErr w:type="gramStart"/>
      <w:r w:rsidRPr="00BF6FCD">
        <w:rPr>
          <w:rFonts w:eastAsia="Arial Unicode MS" w:cs="Times New Roman"/>
        </w:rPr>
        <w:t>от</w:t>
      </w:r>
      <w:proofErr w:type="gramEnd"/>
      <w:r w:rsidRPr="00BF6FCD">
        <w:rPr>
          <w:rFonts w:eastAsia="Arial Unicode MS" w:cs="Times New Roman"/>
        </w:rPr>
        <w:t xml:space="preserve"> известного к новому, неизвестному); сознательного и активного участия учащихся в проце</w:t>
      </w:r>
      <w:r>
        <w:rPr>
          <w:rFonts w:eastAsia="Arial Unicode MS" w:cs="Times New Roman"/>
        </w:rPr>
        <w:t>ссе обучения,</w:t>
      </w:r>
      <w:r w:rsidRPr="00BF6FCD">
        <w:rPr>
          <w:rFonts w:eastAsia="Arial Unicode MS" w:cs="Times New Roman"/>
        </w:rPr>
        <w:t xml:space="preserve"> связь теории с практикой (использование теоретических знан</w:t>
      </w:r>
      <w:r>
        <w:rPr>
          <w:rFonts w:eastAsia="Arial Unicode MS" w:cs="Times New Roman"/>
        </w:rPr>
        <w:t xml:space="preserve">ий в практической </w:t>
      </w:r>
      <w:r w:rsidR="007B2967">
        <w:rPr>
          <w:rFonts w:eastAsia="Arial Unicode MS" w:cs="Times New Roman"/>
        </w:rPr>
        <w:t>деятельности</w:t>
      </w:r>
      <w:r w:rsidRPr="00BF6FCD">
        <w:rPr>
          <w:rFonts w:eastAsia="Arial Unicode MS" w:cs="Times New Roman"/>
        </w:rPr>
        <w:t xml:space="preserve">); принцип оперативности знаний учащихся (развитие умений четко сформулировать задачу при определении </w:t>
      </w:r>
      <w:r w:rsidR="00A47E7B">
        <w:rPr>
          <w:rFonts w:eastAsia="Arial Unicode MS" w:cs="Times New Roman"/>
        </w:rPr>
        <w:t>композиции и выбор различных фотоэлементов</w:t>
      </w:r>
      <w:r w:rsidRPr="00BF6FCD">
        <w:rPr>
          <w:rFonts w:eastAsia="Arial Unicode MS" w:cs="Times New Roman"/>
        </w:rPr>
        <w:t xml:space="preserve">, проанализировать </w:t>
      </w:r>
      <w:r w:rsidR="008B4EFD">
        <w:rPr>
          <w:rFonts w:eastAsia="Arial Unicode MS" w:cs="Times New Roman"/>
        </w:rPr>
        <w:t>возможные варианты создания коллажа</w:t>
      </w:r>
      <w:r w:rsidRPr="00BF6FCD">
        <w:rPr>
          <w:rFonts w:eastAsia="Arial Unicode MS" w:cs="Times New Roman"/>
        </w:rPr>
        <w:t>, самостоятельно обосновать, а затем и реализовать оптимальное решение).</w:t>
      </w:r>
    </w:p>
    <w:p w:rsidR="00BF6FCD" w:rsidRPr="00BF6FCD" w:rsidRDefault="00BF6FCD" w:rsidP="00BF6FCD">
      <w:pPr>
        <w:spacing w:line="360" w:lineRule="auto"/>
        <w:ind w:firstLine="708"/>
        <w:jc w:val="both"/>
        <w:rPr>
          <w:rFonts w:eastAsia="Arial Unicode MS" w:cs="Times New Roman"/>
        </w:rPr>
      </w:pPr>
      <w:r w:rsidRPr="00BF6FCD">
        <w:rPr>
          <w:rFonts w:eastAsia="Arial Unicode MS" w:cs="Times New Roman"/>
        </w:rPr>
        <w:t xml:space="preserve">В  ходе всего урока </w:t>
      </w:r>
      <w:r w:rsidR="007B2967">
        <w:rPr>
          <w:rFonts w:eastAsia="Arial Unicode MS" w:cs="Times New Roman"/>
        </w:rPr>
        <w:t>у учащихся  развиваются таких волевые</w:t>
      </w:r>
      <w:r w:rsidRPr="00BF6FCD">
        <w:rPr>
          <w:rFonts w:eastAsia="Arial Unicode MS" w:cs="Times New Roman"/>
        </w:rPr>
        <w:t xml:space="preserve"> качеств</w:t>
      </w:r>
      <w:r w:rsidR="007B2967">
        <w:rPr>
          <w:rFonts w:eastAsia="Arial Unicode MS" w:cs="Times New Roman"/>
        </w:rPr>
        <w:t>а</w:t>
      </w:r>
      <w:r w:rsidRPr="00BF6FCD">
        <w:rPr>
          <w:rFonts w:eastAsia="Arial Unicode MS" w:cs="Times New Roman"/>
        </w:rPr>
        <w:t>, как организованность, аккуратность, ответственность, внимание, понимание и осмысление важности и значимости избранной профессии.</w:t>
      </w:r>
    </w:p>
    <w:p w:rsidR="00BF6FCD" w:rsidRPr="00BF6FCD" w:rsidRDefault="00BF6FCD" w:rsidP="00BF6FCD">
      <w:pPr>
        <w:spacing w:line="360" w:lineRule="auto"/>
        <w:ind w:firstLine="708"/>
        <w:jc w:val="both"/>
        <w:rPr>
          <w:rFonts w:eastAsia="Arial Unicode MS" w:cs="Times New Roman"/>
        </w:rPr>
      </w:pPr>
      <w:r w:rsidRPr="00BF6FCD">
        <w:rPr>
          <w:rFonts w:eastAsia="Arial Unicode MS" w:cs="Times New Roman"/>
        </w:rPr>
        <w:t>Отмечается высокая активность учащихся на уроке: при фронтальном опросе, при выполнении практиче</w:t>
      </w:r>
      <w:r w:rsidR="007B2967">
        <w:rPr>
          <w:rFonts w:eastAsia="Arial Unicode MS" w:cs="Times New Roman"/>
        </w:rPr>
        <w:t>ского задания</w:t>
      </w:r>
      <w:r w:rsidRPr="00BF6FCD">
        <w:rPr>
          <w:rFonts w:eastAsia="Arial Unicode MS" w:cs="Times New Roman"/>
        </w:rPr>
        <w:t>.</w:t>
      </w:r>
    </w:p>
    <w:p w:rsidR="00BF6FCD" w:rsidRPr="00BF6FCD" w:rsidRDefault="00BF6FCD" w:rsidP="00BF6FCD">
      <w:pPr>
        <w:spacing w:line="360" w:lineRule="auto"/>
        <w:ind w:firstLine="708"/>
        <w:jc w:val="both"/>
        <w:rPr>
          <w:rFonts w:eastAsia="Arial Unicode MS" w:cs="Times New Roman"/>
        </w:rPr>
      </w:pPr>
      <w:r w:rsidRPr="00BF6FCD">
        <w:rPr>
          <w:rFonts w:eastAsia="Arial Unicode MS" w:cs="Times New Roman"/>
        </w:rPr>
        <w:t>С выполнением практического задания справились все учащиеся, качество знаний – 100%.</w:t>
      </w:r>
    </w:p>
    <w:p w:rsidR="007B2967" w:rsidRPr="00207C09" w:rsidRDefault="00BF6FCD" w:rsidP="0068416C">
      <w:pPr>
        <w:ind w:left="360" w:firstLine="348"/>
        <w:jc w:val="left"/>
        <w:rPr>
          <w:sz w:val="28"/>
          <w:szCs w:val="28"/>
        </w:rPr>
      </w:pPr>
      <w:r w:rsidRPr="00BF6FCD">
        <w:rPr>
          <w:rFonts w:eastAsia="Arial Unicode MS" w:cs="Times New Roman"/>
        </w:rPr>
        <w:t>Цели урока реализованы.</w:t>
      </w:r>
      <w:r w:rsidR="007B2967" w:rsidRPr="007B2967">
        <w:rPr>
          <w:sz w:val="28"/>
          <w:szCs w:val="28"/>
        </w:rPr>
        <w:t xml:space="preserve"> </w:t>
      </w:r>
      <w:r w:rsidR="007B2967" w:rsidRPr="0068416C">
        <w:t>Все этапы взаимосвязаны между собой.</w:t>
      </w:r>
    </w:p>
    <w:p w:rsidR="00BF6FCD" w:rsidRPr="00BF6FCD" w:rsidRDefault="00BF6FCD" w:rsidP="00BF6FCD">
      <w:pPr>
        <w:spacing w:line="360" w:lineRule="auto"/>
        <w:ind w:firstLine="708"/>
        <w:jc w:val="both"/>
        <w:rPr>
          <w:rFonts w:eastAsia="Arial Unicode MS" w:cs="Times New Roman"/>
        </w:rPr>
      </w:pPr>
    </w:p>
    <w:p w:rsidR="00BF6FCD" w:rsidRPr="00BF6FCD" w:rsidRDefault="00BF6FCD" w:rsidP="00BF6FCD">
      <w:pPr>
        <w:spacing w:line="360" w:lineRule="auto"/>
        <w:ind w:firstLine="708"/>
        <w:jc w:val="both"/>
        <w:rPr>
          <w:rFonts w:eastAsia="Arial Unicode MS" w:cs="Times New Roman"/>
        </w:rPr>
      </w:pPr>
    </w:p>
    <w:p w:rsidR="00BF6FCD" w:rsidRPr="00BF6FCD" w:rsidRDefault="00BF6FCD" w:rsidP="00BF6FCD">
      <w:pPr>
        <w:spacing w:line="360" w:lineRule="auto"/>
        <w:ind w:firstLine="708"/>
        <w:jc w:val="both"/>
        <w:rPr>
          <w:rFonts w:eastAsia="Arial Unicode MS"/>
        </w:rPr>
      </w:pPr>
    </w:p>
    <w:p w:rsidR="00BF6FCD" w:rsidRPr="00BF6FCD" w:rsidRDefault="00BF6FCD" w:rsidP="00BF6FCD">
      <w:pPr>
        <w:spacing w:line="360" w:lineRule="auto"/>
        <w:ind w:firstLine="708"/>
        <w:jc w:val="both"/>
        <w:rPr>
          <w:rFonts w:eastAsia="Arial Unicode MS" w:cs="Times New Roman"/>
        </w:rPr>
      </w:pPr>
    </w:p>
    <w:p w:rsidR="00BF6FCD" w:rsidRPr="00BF6FCD" w:rsidRDefault="00BF6FCD" w:rsidP="00BF6FCD">
      <w:pPr>
        <w:spacing w:line="360" w:lineRule="auto"/>
        <w:jc w:val="left"/>
        <w:rPr>
          <w:b/>
        </w:rPr>
      </w:pPr>
    </w:p>
    <w:p w:rsidR="00BF6FCD" w:rsidRPr="00BF6FCD" w:rsidRDefault="00BF6FCD" w:rsidP="00BF6FCD">
      <w:pPr>
        <w:spacing w:line="360" w:lineRule="auto"/>
        <w:rPr>
          <w:b/>
        </w:rPr>
      </w:pPr>
    </w:p>
    <w:sectPr w:rsidR="00BF6FCD" w:rsidRPr="00BF6FCD" w:rsidSect="00BF6FCD">
      <w:pgSz w:w="11906" w:h="16838"/>
      <w:pgMar w:top="1134" w:right="707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F6FCD"/>
    <w:rsid w:val="0002216F"/>
    <w:rsid w:val="00055666"/>
    <w:rsid w:val="001039A7"/>
    <w:rsid w:val="00152977"/>
    <w:rsid w:val="00202CF6"/>
    <w:rsid w:val="00311648"/>
    <w:rsid w:val="003B6F33"/>
    <w:rsid w:val="00401016"/>
    <w:rsid w:val="00410F4D"/>
    <w:rsid w:val="004D56CC"/>
    <w:rsid w:val="005A2BFD"/>
    <w:rsid w:val="005C7541"/>
    <w:rsid w:val="0060156C"/>
    <w:rsid w:val="00656B8F"/>
    <w:rsid w:val="0068416C"/>
    <w:rsid w:val="007224DD"/>
    <w:rsid w:val="007B2967"/>
    <w:rsid w:val="007C49A0"/>
    <w:rsid w:val="00857D13"/>
    <w:rsid w:val="008B4EFD"/>
    <w:rsid w:val="008C20E2"/>
    <w:rsid w:val="0093306D"/>
    <w:rsid w:val="009C1FA7"/>
    <w:rsid w:val="00A00CDD"/>
    <w:rsid w:val="00A31A72"/>
    <w:rsid w:val="00A47E7B"/>
    <w:rsid w:val="00A62D09"/>
    <w:rsid w:val="00A93F57"/>
    <w:rsid w:val="00BF6FCD"/>
    <w:rsid w:val="00C2596B"/>
    <w:rsid w:val="00C33D5A"/>
    <w:rsid w:val="00C724A1"/>
    <w:rsid w:val="00D45F51"/>
    <w:rsid w:val="00DB460C"/>
    <w:rsid w:val="00E15830"/>
    <w:rsid w:val="00F5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 Computer</dc:creator>
  <cp:keywords/>
  <dc:description/>
  <cp:lastModifiedBy>NT Computer</cp:lastModifiedBy>
  <cp:revision>1</cp:revision>
  <cp:lastPrinted>2010-03-12T05:59:00Z</cp:lastPrinted>
  <dcterms:created xsi:type="dcterms:W3CDTF">2010-03-12T06:08:00Z</dcterms:created>
  <dcterms:modified xsi:type="dcterms:W3CDTF">2010-03-12T06:09:00Z</dcterms:modified>
</cp:coreProperties>
</file>