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92" w:rsidRPr="00362592" w:rsidRDefault="00362592" w:rsidP="00362592">
      <w:pPr>
        <w:ind w:firstLine="567"/>
        <w:jc w:val="center"/>
      </w:pPr>
      <w:bookmarkStart w:id="0" w:name="_GoBack"/>
      <w:r w:rsidRPr="00362592">
        <w:rPr>
          <w:b/>
        </w:rPr>
        <w:t>Итоговый тест по курсу 5 класса</w:t>
      </w:r>
    </w:p>
    <w:bookmarkEnd w:id="0"/>
    <w:p w:rsidR="00362592" w:rsidRPr="00362592" w:rsidRDefault="00362592" w:rsidP="00362592"/>
    <w:p w:rsidR="00362592" w:rsidRPr="00362592" w:rsidRDefault="00362592" w:rsidP="00362592">
      <w:r w:rsidRPr="00362592">
        <w:t>1. (1 б) Наука об информации, способах ее передачи, хранения, обработки называется ____________</w:t>
      </w:r>
    </w:p>
    <w:p w:rsidR="00362592" w:rsidRPr="00362592" w:rsidRDefault="00362592" w:rsidP="00362592">
      <w:r w:rsidRPr="00362592">
        <w:t>2. (1 б) К носителям информации относятся _______________________________</w:t>
      </w:r>
    </w:p>
    <w:p w:rsidR="00362592" w:rsidRPr="00362592" w:rsidRDefault="00362592" w:rsidP="00362592">
      <w:r w:rsidRPr="00362592">
        <w:t>3. (1 б) Заполните пропуски в упрощенной схеме процесса передачи информации</w:t>
      </w:r>
    </w:p>
    <w:p w:rsidR="00362592" w:rsidRPr="00362592" w:rsidRDefault="00362592" w:rsidP="00362592">
      <w:r w:rsidRPr="0036259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12C93" wp14:editId="5917EE79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5143500" cy="320675"/>
                <wp:effectExtent l="9525" t="12065" r="9525" b="1016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320675"/>
                          <a:chOff x="1736" y="3690"/>
                          <a:chExt cx="7817" cy="848"/>
                        </a:xfrm>
                      </wpg:grpSpPr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6" y="3717"/>
                            <a:ext cx="2057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29" y="3729"/>
                            <a:ext cx="2224" cy="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05" y="3690"/>
                            <a:ext cx="3549" cy="848"/>
                          </a:xfrm>
                          <a:prstGeom prst="rightArrow">
                            <a:avLst>
                              <a:gd name="adj1" fmla="val 50000"/>
                              <a:gd name="adj2" fmla="val 104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9pt;margin-top:3.95pt;width:405pt;height:25.25pt;z-index:251659264" coordorigin="1736,3690" coordsize="7817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">
                <v:rect id="Rectangle 39" o:spid="_x0000_s1027" style="position:absolute;left:1736;top:3717;width:2057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40" o:spid="_x0000_s1028" style="position:absolute;left:7329;top:3729;width:2224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1" o:spid="_x0000_s1029" type="#_x0000_t13" style="position:absolute;left:3805;top:3690;width:3549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ni70A&#10;AADaAAAADwAAAGRycy9kb3ducmV2LnhtbERPS4vCMBC+L/gfwgh7W6d6EOkaRRTBm8/DHsdmbIvN&#10;pDbRdv315iB4/Pje03lnK/XgxpdONAwHCSiWzJlScg2n4/pnAsoHEkOVE9bwzx7ms97XlFLjWtnz&#10;4xByFUPEp6ShCKFOEX1WsCU/cDVL5C6usRQibHI0DbUx3FY4SpIxWiolNhRU87Lg7Hq4Ww3najX+&#10;29W3DRpsd/xM8Njtt1p/97vFL6jAXfiI3+6N0RC3xivxBuD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Jni70AAADaAAAADwAAAAAAAAAAAAAAAACYAgAAZHJzL2Rvd25yZXYu&#10;eG1sUEsFBgAAAAAEAAQA9QAAAIIDAAAAAA==&#10;"/>
              </v:group>
            </w:pict>
          </mc:Fallback>
        </mc:AlternateContent>
      </w:r>
    </w:p>
    <w:p w:rsidR="00362592" w:rsidRPr="00362592" w:rsidRDefault="00362592" w:rsidP="00362592"/>
    <w:p w:rsidR="00362592" w:rsidRPr="00362592" w:rsidRDefault="00362592" w:rsidP="00362592">
      <w:r w:rsidRPr="00362592">
        <w:t>4. (0-3 б) Укажите вид информации по приведенным примерам:</w:t>
      </w:r>
    </w:p>
    <w:tbl>
      <w:tblPr>
        <w:tblStyle w:val="a4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362592" w:rsidRPr="00362592" w:rsidTr="00F90041">
        <w:tc>
          <w:tcPr>
            <w:tcW w:w="5353" w:type="dxa"/>
            <w:vAlign w:val="center"/>
          </w:tcPr>
          <w:p w:rsidR="00362592" w:rsidRPr="00362592" w:rsidRDefault="00362592" w:rsidP="00F90041">
            <w:r w:rsidRPr="00362592">
              <w:t>Пример</w:t>
            </w:r>
          </w:p>
        </w:tc>
        <w:tc>
          <w:tcPr>
            <w:tcW w:w="3969" w:type="dxa"/>
          </w:tcPr>
          <w:p w:rsidR="00362592" w:rsidRPr="00362592" w:rsidRDefault="00362592" w:rsidP="00F90041">
            <w:r w:rsidRPr="00362592">
              <w:t>Вид информации по форме представления</w:t>
            </w:r>
          </w:p>
        </w:tc>
      </w:tr>
      <w:tr w:rsidR="00362592" w:rsidRPr="00362592" w:rsidTr="00F90041">
        <w:tc>
          <w:tcPr>
            <w:tcW w:w="5353" w:type="dxa"/>
            <w:vAlign w:val="center"/>
          </w:tcPr>
          <w:p w:rsidR="00362592" w:rsidRPr="00362592" w:rsidRDefault="00362592" w:rsidP="00F90041">
            <w:r w:rsidRPr="00362592">
              <w:rPr>
                <w:noProof/>
              </w:rPr>
              <w:drawing>
                <wp:inline distT="0" distB="0" distL="0" distR="0" wp14:anchorId="06248774" wp14:editId="426D2B68">
                  <wp:extent cx="457200" cy="628650"/>
                  <wp:effectExtent l="0" t="0" r="0" b="0"/>
                  <wp:docPr id="4" name="Рисунок 4" descr="j023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023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62592" w:rsidRPr="00362592" w:rsidRDefault="00362592" w:rsidP="00F90041">
            <w:pPr>
              <w:rPr>
                <w:i/>
              </w:rPr>
            </w:pPr>
          </w:p>
        </w:tc>
      </w:tr>
      <w:tr w:rsidR="00362592" w:rsidRPr="00362592" w:rsidTr="00F90041">
        <w:tc>
          <w:tcPr>
            <w:tcW w:w="5353" w:type="dxa"/>
            <w:vAlign w:val="center"/>
          </w:tcPr>
          <w:p w:rsidR="00362592" w:rsidRPr="00362592" w:rsidRDefault="00362592" w:rsidP="00F90041">
            <w:r w:rsidRPr="00362592">
              <w:rPr>
                <w:color w:val="FFFFFF"/>
              </w:rPr>
              <w:t>И</w:t>
            </w:r>
            <w:r w:rsidRPr="00362592">
              <w:t xml:space="preserve"> 12+5=17       62-19=43      5·10=50       45:9=5   </w:t>
            </w:r>
          </w:p>
        </w:tc>
        <w:tc>
          <w:tcPr>
            <w:tcW w:w="3969" w:type="dxa"/>
          </w:tcPr>
          <w:p w:rsidR="00362592" w:rsidRPr="00362592" w:rsidRDefault="00362592" w:rsidP="00F90041">
            <w:pPr>
              <w:rPr>
                <w:i/>
              </w:rPr>
            </w:pPr>
          </w:p>
        </w:tc>
      </w:tr>
      <w:tr w:rsidR="00362592" w:rsidRPr="00362592" w:rsidTr="00F90041">
        <w:tc>
          <w:tcPr>
            <w:tcW w:w="5353" w:type="dxa"/>
            <w:vAlign w:val="center"/>
          </w:tcPr>
          <w:p w:rsidR="00362592" w:rsidRPr="00362592" w:rsidRDefault="00362592" w:rsidP="00F90041">
            <w:r w:rsidRPr="00362592">
              <w:t>Чтобы найти неизвестное слагаемое, нужно из суммы вычесть известное слагаемое.</w:t>
            </w:r>
          </w:p>
        </w:tc>
        <w:tc>
          <w:tcPr>
            <w:tcW w:w="3969" w:type="dxa"/>
          </w:tcPr>
          <w:p w:rsidR="00362592" w:rsidRPr="00362592" w:rsidRDefault="00362592" w:rsidP="00F90041">
            <w:pPr>
              <w:rPr>
                <w:i/>
              </w:rPr>
            </w:pPr>
          </w:p>
        </w:tc>
      </w:tr>
    </w:tbl>
    <w:p w:rsidR="00362592" w:rsidRPr="00362592" w:rsidRDefault="00362592" w:rsidP="00362592">
      <w:r w:rsidRPr="00362592">
        <w:t xml:space="preserve">5. (0-5 б) Каждому термину в левой колонке, поставьте в соответствие его описание, приведенное в правой колонке: </w:t>
      </w:r>
    </w:p>
    <w:tbl>
      <w:tblPr>
        <w:tblStyle w:val="a4"/>
        <w:tblW w:w="0" w:type="auto"/>
        <w:tblInd w:w="184" w:type="dxa"/>
        <w:tblLook w:val="01E0" w:firstRow="1" w:lastRow="1" w:firstColumn="1" w:lastColumn="1" w:noHBand="0" w:noVBand="0"/>
      </w:tblPr>
      <w:tblGrid>
        <w:gridCol w:w="2199"/>
        <w:gridCol w:w="1056"/>
        <w:gridCol w:w="6131"/>
      </w:tblGrid>
      <w:tr w:rsidR="00362592" w:rsidRPr="00362592" w:rsidTr="00F90041">
        <w:tc>
          <w:tcPr>
            <w:tcW w:w="2249" w:type="dxa"/>
            <w:vAlign w:val="center"/>
          </w:tcPr>
          <w:p w:rsidR="00362592" w:rsidRPr="00362592" w:rsidRDefault="00362592" w:rsidP="00F90041">
            <w:r w:rsidRPr="00362592">
              <w:t>Модем</w:t>
            </w:r>
          </w:p>
        </w:tc>
        <w:tc>
          <w:tcPr>
            <w:tcW w:w="1120" w:type="dxa"/>
          </w:tcPr>
          <w:p w:rsidR="00362592" w:rsidRPr="00362592" w:rsidRDefault="00362592" w:rsidP="00F90041"/>
        </w:tc>
        <w:tc>
          <w:tcPr>
            <w:tcW w:w="6480" w:type="dxa"/>
          </w:tcPr>
          <w:p w:rsidR="00362592" w:rsidRPr="00362592" w:rsidRDefault="00362592" w:rsidP="00F90041">
            <w:r w:rsidRPr="00362592">
              <w:t xml:space="preserve">Устройство для быстрого перемещения по экрану </w:t>
            </w:r>
          </w:p>
        </w:tc>
      </w:tr>
      <w:tr w:rsidR="00362592" w:rsidRPr="00362592" w:rsidTr="00F90041">
        <w:tc>
          <w:tcPr>
            <w:tcW w:w="2249" w:type="dxa"/>
            <w:vAlign w:val="center"/>
          </w:tcPr>
          <w:p w:rsidR="00362592" w:rsidRPr="00362592" w:rsidRDefault="00362592" w:rsidP="00F90041">
            <w:r w:rsidRPr="00362592">
              <w:t>Процессор</w:t>
            </w:r>
          </w:p>
        </w:tc>
        <w:tc>
          <w:tcPr>
            <w:tcW w:w="1120" w:type="dxa"/>
          </w:tcPr>
          <w:p w:rsidR="00362592" w:rsidRPr="00362592" w:rsidRDefault="00362592" w:rsidP="00F90041"/>
        </w:tc>
        <w:tc>
          <w:tcPr>
            <w:tcW w:w="6480" w:type="dxa"/>
          </w:tcPr>
          <w:p w:rsidR="00362592" w:rsidRPr="00362592" w:rsidRDefault="00362592" w:rsidP="00F90041">
            <w:r w:rsidRPr="00362592">
              <w:t xml:space="preserve"> Устройство для обработки информации</w:t>
            </w:r>
          </w:p>
        </w:tc>
      </w:tr>
      <w:tr w:rsidR="00362592" w:rsidRPr="00362592" w:rsidTr="00F90041">
        <w:tc>
          <w:tcPr>
            <w:tcW w:w="2249" w:type="dxa"/>
            <w:vAlign w:val="center"/>
          </w:tcPr>
          <w:p w:rsidR="00362592" w:rsidRPr="00362592" w:rsidRDefault="00362592" w:rsidP="00F90041">
            <w:r w:rsidRPr="00362592">
              <w:t>Оперативная память</w:t>
            </w:r>
          </w:p>
        </w:tc>
        <w:tc>
          <w:tcPr>
            <w:tcW w:w="1120" w:type="dxa"/>
          </w:tcPr>
          <w:p w:rsidR="00362592" w:rsidRPr="00362592" w:rsidRDefault="00362592" w:rsidP="00F90041"/>
        </w:tc>
        <w:tc>
          <w:tcPr>
            <w:tcW w:w="6480" w:type="dxa"/>
          </w:tcPr>
          <w:p w:rsidR="00362592" w:rsidRPr="00362592" w:rsidRDefault="00362592" w:rsidP="00F90041">
            <w:r w:rsidRPr="00362592">
              <w:t xml:space="preserve">Информация находится в ней только во время работы компьютера </w:t>
            </w:r>
          </w:p>
        </w:tc>
      </w:tr>
      <w:tr w:rsidR="00362592" w:rsidRPr="00362592" w:rsidTr="00F90041">
        <w:trPr>
          <w:trHeight w:val="283"/>
        </w:trPr>
        <w:tc>
          <w:tcPr>
            <w:tcW w:w="2249" w:type="dxa"/>
            <w:vAlign w:val="center"/>
          </w:tcPr>
          <w:p w:rsidR="00362592" w:rsidRPr="00362592" w:rsidRDefault="00362592" w:rsidP="00F90041">
            <w:r w:rsidRPr="00362592">
              <w:t>Мышь</w:t>
            </w:r>
          </w:p>
        </w:tc>
        <w:tc>
          <w:tcPr>
            <w:tcW w:w="1120" w:type="dxa"/>
          </w:tcPr>
          <w:p w:rsidR="00362592" w:rsidRPr="00362592" w:rsidRDefault="00362592" w:rsidP="00F90041"/>
        </w:tc>
        <w:tc>
          <w:tcPr>
            <w:tcW w:w="6480" w:type="dxa"/>
          </w:tcPr>
          <w:p w:rsidR="00362592" w:rsidRPr="00362592" w:rsidRDefault="00362592" w:rsidP="00F90041">
            <w:r w:rsidRPr="00362592">
              <w:t xml:space="preserve">Устройство для выхода в Интернет </w:t>
            </w:r>
          </w:p>
        </w:tc>
      </w:tr>
      <w:tr w:rsidR="00362592" w:rsidRPr="00362592" w:rsidTr="00F90041">
        <w:trPr>
          <w:trHeight w:val="283"/>
        </w:trPr>
        <w:tc>
          <w:tcPr>
            <w:tcW w:w="2249" w:type="dxa"/>
            <w:vAlign w:val="center"/>
          </w:tcPr>
          <w:p w:rsidR="00362592" w:rsidRPr="00362592" w:rsidRDefault="00362592" w:rsidP="00F90041">
            <w:r w:rsidRPr="00362592">
              <w:t>Принтер</w:t>
            </w:r>
          </w:p>
        </w:tc>
        <w:tc>
          <w:tcPr>
            <w:tcW w:w="1120" w:type="dxa"/>
          </w:tcPr>
          <w:p w:rsidR="00362592" w:rsidRPr="00362592" w:rsidRDefault="00362592" w:rsidP="00F90041"/>
        </w:tc>
        <w:tc>
          <w:tcPr>
            <w:tcW w:w="6480" w:type="dxa"/>
          </w:tcPr>
          <w:p w:rsidR="00362592" w:rsidRPr="00362592" w:rsidRDefault="00362592" w:rsidP="00F90041">
            <w:r w:rsidRPr="00362592">
              <w:t>Устройство для вывода информации на бумагу</w:t>
            </w:r>
          </w:p>
        </w:tc>
      </w:tr>
    </w:tbl>
    <w:p w:rsidR="00362592" w:rsidRPr="00362592" w:rsidRDefault="00362592" w:rsidP="00362592">
      <w:r w:rsidRPr="00362592">
        <w:t>6. (0-2 б) На координатной плоскости отметьте и прономеруйте точки с координатами: А(2,5), Б(2,1), В(8,1), Г(8,5), Д(5,3). Соедините точки: А-Б-В-Г-А-Д-Г.</w:t>
      </w:r>
    </w:p>
    <w:tbl>
      <w:tblPr>
        <w:tblStyle w:val="a4"/>
        <w:tblW w:w="0" w:type="auto"/>
        <w:tblInd w:w="3716" w:type="dxa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/>
        </w:tc>
      </w:tr>
    </w:tbl>
    <w:p w:rsidR="00362592" w:rsidRPr="00362592" w:rsidRDefault="00362592" w:rsidP="00362592">
      <w:r w:rsidRPr="00362592">
        <w:t xml:space="preserve">                        1</w:t>
      </w:r>
    </w:p>
    <w:p w:rsidR="00362592" w:rsidRPr="00362592" w:rsidRDefault="00362592" w:rsidP="00362592">
      <w:r w:rsidRPr="00362592">
        <w:t>7. (0-5 б)  Приведенный ниже те</w:t>
      </w:r>
      <w:proofErr w:type="gramStart"/>
      <w:r w:rsidRPr="00362592">
        <w:t>кст пр</w:t>
      </w:r>
      <w:proofErr w:type="gramEnd"/>
      <w:r w:rsidRPr="00362592">
        <w:t>еобразуйте в таблицу:  «У Сидорова по музыке «4», у Кузьмина по чтению «5», у Иванова по труду «5», у Кузьмина по музыке «5», у Сидорова по чтению «3», у Иванова по музыке «4», у Кузьмина по труду «5», у Сидорова по труду «4», у Иванова по чтению «3».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52"/>
        <w:gridCol w:w="1029"/>
        <w:gridCol w:w="725"/>
        <w:gridCol w:w="947"/>
        <w:gridCol w:w="5717"/>
      </w:tblGrid>
      <w:tr w:rsidR="00362592" w:rsidRPr="00362592" w:rsidTr="00F90041">
        <w:trPr>
          <w:trHeight w:val="223"/>
        </w:trPr>
        <w:tc>
          <w:tcPr>
            <w:tcW w:w="0" w:type="auto"/>
          </w:tcPr>
          <w:p w:rsidR="00362592" w:rsidRPr="00362592" w:rsidRDefault="00362592" w:rsidP="00F90041">
            <w:r w:rsidRPr="00362592">
              <w:t>Предмет</w:t>
            </w:r>
          </w:p>
        </w:tc>
        <w:tc>
          <w:tcPr>
            <w:tcW w:w="0" w:type="auto"/>
            <w:vMerge w:val="restart"/>
          </w:tcPr>
          <w:p w:rsidR="00362592" w:rsidRPr="00362592" w:rsidRDefault="00362592" w:rsidP="00F90041">
            <w:r w:rsidRPr="00362592">
              <w:t>Музыка</w:t>
            </w:r>
          </w:p>
        </w:tc>
        <w:tc>
          <w:tcPr>
            <w:tcW w:w="0" w:type="auto"/>
            <w:vMerge w:val="restart"/>
          </w:tcPr>
          <w:p w:rsidR="00362592" w:rsidRPr="00362592" w:rsidRDefault="00362592" w:rsidP="00F90041">
            <w:r w:rsidRPr="00362592">
              <w:t>Труд</w:t>
            </w:r>
          </w:p>
        </w:tc>
        <w:tc>
          <w:tcPr>
            <w:tcW w:w="0" w:type="auto"/>
            <w:vMerge w:val="restart"/>
          </w:tcPr>
          <w:p w:rsidR="00362592" w:rsidRPr="00362592" w:rsidRDefault="00362592" w:rsidP="00F90041">
            <w:r w:rsidRPr="00362592">
              <w:t>Чтение</w:t>
            </w:r>
          </w:p>
        </w:tc>
        <w:tc>
          <w:tcPr>
            <w:tcW w:w="0" w:type="auto"/>
          </w:tcPr>
          <w:p w:rsidR="00362592" w:rsidRPr="00362592" w:rsidRDefault="00362592" w:rsidP="00F90041">
            <w:r w:rsidRPr="00362592">
              <w:t>Вопросы</w:t>
            </w:r>
          </w:p>
        </w:tc>
      </w:tr>
      <w:tr w:rsidR="00362592" w:rsidRPr="00362592" w:rsidTr="00F90041">
        <w:trPr>
          <w:trHeight w:val="322"/>
        </w:trPr>
        <w:tc>
          <w:tcPr>
            <w:tcW w:w="0" w:type="auto"/>
          </w:tcPr>
          <w:p w:rsidR="00362592" w:rsidRPr="00362592" w:rsidRDefault="00362592" w:rsidP="00F90041">
            <w:r w:rsidRPr="00362592">
              <w:t>Фамилия</w:t>
            </w:r>
          </w:p>
        </w:tc>
        <w:tc>
          <w:tcPr>
            <w:tcW w:w="0" w:type="auto"/>
            <w:vMerge/>
          </w:tcPr>
          <w:p w:rsidR="00362592" w:rsidRPr="00362592" w:rsidRDefault="00362592" w:rsidP="00F90041"/>
        </w:tc>
        <w:tc>
          <w:tcPr>
            <w:tcW w:w="0" w:type="auto"/>
            <w:vMerge/>
          </w:tcPr>
          <w:p w:rsidR="00362592" w:rsidRPr="00362592" w:rsidRDefault="00362592" w:rsidP="00F90041"/>
        </w:tc>
        <w:tc>
          <w:tcPr>
            <w:tcW w:w="0" w:type="auto"/>
            <w:vMerge/>
          </w:tcPr>
          <w:p w:rsidR="00362592" w:rsidRPr="00362592" w:rsidRDefault="00362592" w:rsidP="00F90041"/>
        </w:tc>
        <w:tc>
          <w:tcPr>
            <w:tcW w:w="0" w:type="auto"/>
            <w:vMerge w:val="restart"/>
          </w:tcPr>
          <w:p w:rsidR="00362592" w:rsidRPr="00362592" w:rsidRDefault="00362592" w:rsidP="00F90041">
            <w:r w:rsidRPr="00362592">
              <w:t>1.Сколько учеников имеют только отличные оценки ___</w:t>
            </w:r>
          </w:p>
          <w:p w:rsidR="00362592" w:rsidRPr="00362592" w:rsidRDefault="00362592" w:rsidP="00F90041">
            <w:r w:rsidRPr="00362592">
              <w:t>2.Кто из них учится без «3»      ____ ___________</w:t>
            </w:r>
          </w:p>
          <w:p w:rsidR="00362592" w:rsidRPr="00362592" w:rsidRDefault="00362592" w:rsidP="00F90041">
            <w:r w:rsidRPr="00362592">
              <w:t>3.Кто хуже всех учится по труду? ____ _________</w:t>
            </w:r>
          </w:p>
          <w:p w:rsidR="00362592" w:rsidRPr="00362592" w:rsidRDefault="00362592" w:rsidP="00F90041">
            <w:r w:rsidRPr="00362592">
              <w:t>4.Какова средняя оценка у Иванова? _____</w:t>
            </w:r>
          </w:p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</w:tcPr>
          <w:p w:rsidR="00362592" w:rsidRPr="00362592" w:rsidRDefault="00362592" w:rsidP="00F90041"/>
        </w:tc>
      </w:tr>
      <w:tr w:rsidR="00362592" w:rsidRPr="00362592" w:rsidTr="00F90041">
        <w:tc>
          <w:tcPr>
            <w:tcW w:w="0" w:type="auto"/>
          </w:tcPr>
          <w:p w:rsidR="00362592" w:rsidRPr="00362592" w:rsidRDefault="00362592" w:rsidP="00F90041"/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362592" w:rsidRPr="00362592" w:rsidRDefault="00362592" w:rsidP="00F90041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</w:tcPr>
          <w:p w:rsidR="00362592" w:rsidRPr="00362592" w:rsidRDefault="00362592" w:rsidP="00F90041"/>
        </w:tc>
      </w:tr>
    </w:tbl>
    <w:p w:rsidR="00362592" w:rsidRPr="00362592" w:rsidRDefault="00362592" w:rsidP="00362592"/>
    <w:p w:rsidR="00362592" w:rsidRPr="00362592" w:rsidRDefault="00362592" w:rsidP="00362592">
      <w:r w:rsidRPr="00362592">
        <w:t xml:space="preserve">8. (0-3 б)  На представленной диаграмме показана температура за первые 7 дней мая. Укажите: </w:t>
      </w:r>
    </w:p>
    <w:p w:rsidR="00362592" w:rsidRPr="00362592" w:rsidRDefault="00362592" w:rsidP="00362592">
      <w:r w:rsidRPr="00362592">
        <w:t xml:space="preserve">1) Какая температура была 1 мая ____    </w:t>
      </w:r>
    </w:p>
    <w:p w:rsidR="00362592" w:rsidRPr="00362592" w:rsidRDefault="00362592" w:rsidP="00362592">
      <w:r w:rsidRPr="00362592">
        <w:t>2) Сколько дней температура была больше 20° ____</w:t>
      </w:r>
    </w:p>
    <w:p w:rsidR="00362592" w:rsidRPr="00362592" w:rsidRDefault="00362592" w:rsidP="00362592">
      <w:r w:rsidRPr="00362592">
        <w:t>3) Какого числа была самая высокая температура ________</w:t>
      </w:r>
    </w:p>
    <w:p w:rsidR="00362592" w:rsidRPr="00362592" w:rsidRDefault="00362592" w:rsidP="00362592">
      <w:r w:rsidRPr="00362592">
        <w:rPr>
          <w:noProof/>
        </w:rPr>
        <w:lastRenderedPageBreak/>
        <w:drawing>
          <wp:inline distT="0" distB="0" distL="0" distR="0" wp14:anchorId="71270C72" wp14:editId="02155F30">
            <wp:extent cx="3695700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92" w:rsidRPr="00362592" w:rsidRDefault="00362592" w:rsidP="00362592">
      <w:pPr>
        <w:ind w:firstLine="567"/>
        <w:rPr>
          <w:b/>
        </w:rPr>
      </w:pPr>
    </w:p>
    <w:p w:rsidR="00362592" w:rsidRPr="00362592" w:rsidRDefault="00362592" w:rsidP="00362592">
      <w:pPr>
        <w:ind w:firstLine="567"/>
        <w:rPr>
          <w:b/>
        </w:rPr>
      </w:pPr>
    </w:p>
    <w:p w:rsidR="00362592" w:rsidRPr="00362592" w:rsidRDefault="00362592" w:rsidP="00362592">
      <w:pPr>
        <w:ind w:firstLine="567"/>
        <w:rPr>
          <w:b/>
        </w:rPr>
      </w:pPr>
    </w:p>
    <w:tbl>
      <w:tblPr>
        <w:tblStyle w:val="a4"/>
        <w:tblpPr w:leftFromText="180" w:rightFromText="180" w:vertAnchor="text" w:horzAnchor="margin" w:tblpY="632"/>
        <w:tblW w:w="0" w:type="auto"/>
        <w:tblLook w:val="01E0" w:firstRow="1" w:lastRow="1" w:firstColumn="1" w:lastColumn="1" w:noHBand="0" w:noVBand="0"/>
      </w:tblPr>
      <w:tblGrid>
        <w:gridCol w:w="1728"/>
        <w:gridCol w:w="1260"/>
      </w:tblGrid>
      <w:tr w:rsidR="00362592" w:rsidRPr="00362592" w:rsidTr="00362592">
        <w:tc>
          <w:tcPr>
            <w:tcW w:w="1728" w:type="dxa"/>
          </w:tcPr>
          <w:p w:rsidR="00362592" w:rsidRPr="00362592" w:rsidRDefault="00362592" w:rsidP="00362592">
            <w:pPr>
              <w:jc w:val="center"/>
              <w:rPr>
                <w:b/>
              </w:rPr>
            </w:pPr>
            <w:r w:rsidRPr="00362592">
              <w:rPr>
                <w:b/>
              </w:rPr>
              <w:t>Баллы</w:t>
            </w:r>
          </w:p>
        </w:tc>
        <w:tc>
          <w:tcPr>
            <w:tcW w:w="1260" w:type="dxa"/>
          </w:tcPr>
          <w:p w:rsidR="00362592" w:rsidRPr="00362592" w:rsidRDefault="00362592" w:rsidP="00362592">
            <w:pPr>
              <w:jc w:val="center"/>
              <w:rPr>
                <w:b/>
              </w:rPr>
            </w:pPr>
            <w:r w:rsidRPr="00362592">
              <w:rPr>
                <w:b/>
              </w:rPr>
              <w:t>Оценка</w:t>
            </w:r>
          </w:p>
        </w:tc>
      </w:tr>
      <w:tr w:rsidR="00362592" w:rsidRPr="00362592" w:rsidTr="00362592">
        <w:tc>
          <w:tcPr>
            <w:tcW w:w="1728" w:type="dxa"/>
          </w:tcPr>
          <w:p w:rsidR="00362592" w:rsidRPr="00362592" w:rsidRDefault="00362592" w:rsidP="00362592">
            <w:r w:rsidRPr="00362592">
              <w:t>10-14 баллов</w:t>
            </w:r>
          </w:p>
        </w:tc>
        <w:tc>
          <w:tcPr>
            <w:tcW w:w="1260" w:type="dxa"/>
          </w:tcPr>
          <w:p w:rsidR="00362592" w:rsidRPr="00362592" w:rsidRDefault="00362592" w:rsidP="00362592">
            <w:r w:rsidRPr="00362592">
              <w:t>3</w:t>
            </w:r>
          </w:p>
        </w:tc>
      </w:tr>
      <w:tr w:rsidR="00362592" w:rsidRPr="00362592" w:rsidTr="00362592">
        <w:tc>
          <w:tcPr>
            <w:tcW w:w="1728" w:type="dxa"/>
          </w:tcPr>
          <w:p w:rsidR="00362592" w:rsidRPr="00362592" w:rsidRDefault="00362592" w:rsidP="00362592">
            <w:r w:rsidRPr="00362592">
              <w:t>15-19 баллов</w:t>
            </w:r>
          </w:p>
        </w:tc>
        <w:tc>
          <w:tcPr>
            <w:tcW w:w="1260" w:type="dxa"/>
          </w:tcPr>
          <w:p w:rsidR="00362592" w:rsidRPr="00362592" w:rsidRDefault="00362592" w:rsidP="00362592">
            <w:r w:rsidRPr="00362592">
              <w:t>4</w:t>
            </w:r>
          </w:p>
        </w:tc>
      </w:tr>
      <w:tr w:rsidR="00362592" w:rsidRPr="00362592" w:rsidTr="00362592">
        <w:tc>
          <w:tcPr>
            <w:tcW w:w="1728" w:type="dxa"/>
          </w:tcPr>
          <w:p w:rsidR="00362592" w:rsidRPr="00362592" w:rsidRDefault="00362592" w:rsidP="00362592">
            <w:r w:rsidRPr="00362592">
              <w:t>20-21 баллов</w:t>
            </w:r>
          </w:p>
        </w:tc>
        <w:tc>
          <w:tcPr>
            <w:tcW w:w="1260" w:type="dxa"/>
          </w:tcPr>
          <w:p w:rsidR="00362592" w:rsidRPr="00362592" w:rsidRDefault="00362592" w:rsidP="00362592">
            <w:r w:rsidRPr="00362592">
              <w:t>5</w:t>
            </w:r>
          </w:p>
        </w:tc>
      </w:tr>
    </w:tbl>
    <w:p w:rsidR="00AF51CE" w:rsidRDefault="00AF51CE"/>
    <w:sectPr w:rsidR="00AF51CE" w:rsidSect="003625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825"/>
    <w:multiLevelType w:val="hybridMultilevel"/>
    <w:tmpl w:val="08588AA2"/>
    <w:lvl w:ilvl="0" w:tplc="FEBC3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15BA0"/>
    <w:multiLevelType w:val="hybridMultilevel"/>
    <w:tmpl w:val="A4C81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92"/>
    <w:rsid w:val="00362592"/>
    <w:rsid w:val="00A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9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592"/>
    <w:pPr>
      <w:tabs>
        <w:tab w:val="num" w:pos="720"/>
      </w:tabs>
      <w:spacing w:before="100" w:beforeAutospacing="1" w:after="100" w:afterAutospacing="1"/>
      <w:ind w:left="720" w:hanging="360"/>
    </w:pPr>
  </w:style>
  <w:style w:type="table" w:styleId="a4">
    <w:name w:val="Table Grid"/>
    <w:basedOn w:val="a1"/>
    <w:rsid w:val="0036259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2">
    <w:name w:val="c22"/>
    <w:basedOn w:val="a0"/>
    <w:rsid w:val="00362592"/>
  </w:style>
  <w:style w:type="character" w:customStyle="1" w:styleId="apple-converted-space">
    <w:name w:val="apple-converted-space"/>
    <w:basedOn w:val="a0"/>
    <w:rsid w:val="00362592"/>
  </w:style>
  <w:style w:type="paragraph" w:styleId="a6">
    <w:name w:val="Balloon Text"/>
    <w:basedOn w:val="a"/>
    <w:link w:val="a7"/>
    <w:uiPriority w:val="99"/>
    <w:semiHidden/>
    <w:unhideWhenUsed/>
    <w:rsid w:val="00362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9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592"/>
    <w:pPr>
      <w:tabs>
        <w:tab w:val="num" w:pos="720"/>
      </w:tabs>
      <w:spacing w:before="100" w:beforeAutospacing="1" w:after="100" w:afterAutospacing="1"/>
      <w:ind w:left="720" w:hanging="360"/>
    </w:pPr>
  </w:style>
  <w:style w:type="table" w:styleId="a4">
    <w:name w:val="Table Grid"/>
    <w:basedOn w:val="a1"/>
    <w:rsid w:val="0036259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2">
    <w:name w:val="c22"/>
    <w:basedOn w:val="a0"/>
    <w:rsid w:val="00362592"/>
  </w:style>
  <w:style w:type="character" w:customStyle="1" w:styleId="apple-converted-space">
    <w:name w:val="apple-converted-space"/>
    <w:basedOn w:val="a0"/>
    <w:rsid w:val="00362592"/>
  </w:style>
  <w:style w:type="paragraph" w:styleId="a6">
    <w:name w:val="Balloon Text"/>
    <w:basedOn w:val="a"/>
    <w:link w:val="a7"/>
    <w:uiPriority w:val="99"/>
    <w:semiHidden/>
    <w:unhideWhenUsed/>
    <w:rsid w:val="00362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2013-04-05T04:54:00Z</dcterms:created>
  <dcterms:modified xsi:type="dcterms:W3CDTF">2013-04-05T04:59:00Z</dcterms:modified>
</cp:coreProperties>
</file>