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3" w:rsidRDefault="006425D3" w:rsidP="000D69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ПРОВЕРОЧНАЯ РАБОТА </w:t>
      </w:r>
      <w:r w:rsidR="000D693D">
        <w:rPr>
          <w:rFonts w:ascii="Times New Roman" w:hAnsi="Times New Roman" w:cs="Times New Roman"/>
          <w:b/>
          <w:sz w:val="32"/>
          <w:szCs w:val="32"/>
        </w:rPr>
        <w:t xml:space="preserve">по теме: «Северная Америка»   </w:t>
      </w:r>
      <w:r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6425D3" w:rsidRDefault="006425D3" w:rsidP="006425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25D3" w:rsidRPr="006425D3" w:rsidRDefault="006425D3" w:rsidP="00642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b/>
          <w:sz w:val="24"/>
          <w:szCs w:val="24"/>
        </w:rPr>
        <w:t>Какое утверждение правильно характеризует географическое положение Северной Америки?</w:t>
      </w:r>
    </w:p>
    <w:p w:rsidR="006425D3" w:rsidRPr="006425D3" w:rsidRDefault="006425D3" w:rsidP="0064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>Наиболее широкая часть материка расположена в умеренных широтах.</w:t>
      </w:r>
    </w:p>
    <w:p w:rsidR="006425D3" w:rsidRPr="006425D3" w:rsidRDefault="006425D3" w:rsidP="0064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 xml:space="preserve">Северная Америка отделена от Евразии </w:t>
      </w:r>
      <w:proofErr w:type="spellStart"/>
      <w:r w:rsidRPr="006425D3">
        <w:rPr>
          <w:rFonts w:ascii="Times New Roman" w:hAnsi="Times New Roman" w:cs="Times New Roman"/>
          <w:sz w:val="24"/>
          <w:szCs w:val="24"/>
        </w:rPr>
        <w:t>Гудзоновым</w:t>
      </w:r>
      <w:proofErr w:type="spellEnd"/>
      <w:r w:rsidRPr="006425D3">
        <w:rPr>
          <w:rFonts w:ascii="Times New Roman" w:hAnsi="Times New Roman" w:cs="Times New Roman"/>
          <w:sz w:val="24"/>
          <w:szCs w:val="24"/>
        </w:rPr>
        <w:t xml:space="preserve"> проливом.</w:t>
      </w:r>
    </w:p>
    <w:p w:rsidR="006425D3" w:rsidRPr="006425D3" w:rsidRDefault="006425D3" w:rsidP="0064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>Восточное побережье материка омывается водами Тихого океана.</w:t>
      </w:r>
    </w:p>
    <w:p w:rsidR="006425D3" w:rsidRDefault="006425D3" w:rsidP="0064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>Крайняя западная точка материка находится в Восточном полушарии.</w:t>
      </w:r>
    </w:p>
    <w:p w:rsidR="006425D3" w:rsidRDefault="006425D3" w:rsidP="0064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5D3" w:rsidRPr="006425D3" w:rsidRDefault="006425D3" w:rsidP="00642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утверждение правильно характеризует рельеф Северной Америки?</w:t>
      </w:r>
    </w:p>
    <w:p w:rsidR="006425D3" w:rsidRDefault="006425D3" w:rsidP="006425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Кордильеры образовались при столкновении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плит.</w:t>
      </w:r>
    </w:p>
    <w:p w:rsidR="006425D3" w:rsidRDefault="006425D3" w:rsidP="006425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материка находится в Аппалачах.</w:t>
      </w:r>
    </w:p>
    <w:p w:rsidR="006425D3" w:rsidRDefault="006425D3" w:rsidP="006425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материка расположены крупные нагорья.</w:t>
      </w:r>
    </w:p>
    <w:p w:rsidR="006425D3" w:rsidRDefault="006425D3" w:rsidP="006425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Вдоль западного побережья материка протянулись </w:t>
      </w:r>
      <w:r w:rsidR="00C07F6C">
        <w:rPr>
          <w:rFonts w:ascii="Times New Roman" w:hAnsi="Times New Roman" w:cs="Times New Roman"/>
          <w:sz w:val="24"/>
          <w:szCs w:val="24"/>
        </w:rPr>
        <w:t>обширные низменности.</w:t>
      </w:r>
    </w:p>
    <w:p w:rsidR="00C07F6C" w:rsidRDefault="00C07F6C" w:rsidP="00C07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F6C" w:rsidRPr="00C07F6C" w:rsidRDefault="00C07F6C" w:rsidP="00C0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какого типа климата Северной Америки характерны следующие климатические показатели: зимой температуры около   -30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С-   -25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С, летом -  +5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 -  +7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С, дождливо и пасмурно?</w:t>
      </w:r>
    </w:p>
    <w:p w:rsidR="00C07F6C" w:rsidRDefault="00C07F6C" w:rsidP="00C07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субарктический</w:t>
      </w:r>
    </w:p>
    <w:p w:rsidR="00C07F6C" w:rsidRDefault="00C07F6C" w:rsidP="00C07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умеренный морской</w:t>
      </w:r>
    </w:p>
    <w:p w:rsidR="00C07F6C" w:rsidRDefault="00C07F6C" w:rsidP="00C07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субтропический муссонный</w:t>
      </w:r>
    </w:p>
    <w:p w:rsidR="00C07F6C" w:rsidRDefault="00C07F6C" w:rsidP="00C07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умеренный </w:t>
      </w:r>
      <w:r w:rsidR="00770AD0">
        <w:rPr>
          <w:rFonts w:ascii="Times New Roman" w:hAnsi="Times New Roman" w:cs="Times New Roman"/>
          <w:sz w:val="24"/>
          <w:szCs w:val="24"/>
        </w:rPr>
        <w:t>муссонный</w:t>
      </w:r>
    </w:p>
    <w:p w:rsidR="00770AD0" w:rsidRDefault="00770AD0" w:rsidP="00770A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AD0" w:rsidRDefault="00770AD0" w:rsidP="00770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Какая из перечисленных рек Северной Америки большую часть года скована льдом?</w:t>
      </w:r>
    </w:p>
    <w:p w:rsidR="00770AD0" w:rsidRDefault="00770AD0" w:rsidP="00770A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Гранде</w:t>
      </w:r>
      <w:proofErr w:type="gramEnd"/>
    </w:p>
    <w:p w:rsidR="00770AD0" w:rsidRDefault="00770AD0" w:rsidP="00770A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Колорадо</w:t>
      </w:r>
    </w:p>
    <w:p w:rsidR="00770AD0" w:rsidRDefault="00770AD0" w:rsidP="00770A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Юкон</w:t>
      </w:r>
    </w:p>
    <w:p w:rsidR="00770AD0" w:rsidRDefault="00770AD0" w:rsidP="00770A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Миссисипи</w:t>
      </w:r>
    </w:p>
    <w:p w:rsidR="00770AD0" w:rsidRDefault="00770AD0" w:rsidP="00770A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AD0" w:rsidRDefault="00770AD0" w:rsidP="00770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какой из перечисленных территорий характерны формы рельефа с высотами до 200 м и влажный субтропический климат?</w:t>
      </w:r>
    </w:p>
    <w:p w:rsidR="00770AD0" w:rsidRDefault="00770AD0" w:rsidP="00770A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 Канады</w:t>
      </w:r>
    </w:p>
    <w:p w:rsidR="00770AD0" w:rsidRDefault="00770AD0" w:rsidP="00770A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равнины</w:t>
      </w:r>
    </w:p>
    <w:p w:rsidR="00770AD0" w:rsidRDefault="00770AD0" w:rsidP="00770A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равнины</w:t>
      </w:r>
    </w:p>
    <w:p w:rsidR="00770AD0" w:rsidRDefault="00770AD0" w:rsidP="00770A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Береговые равнины</w:t>
      </w:r>
    </w:p>
    <w:p w:rsidR="00770AD0" w:rsidRDefault="00770AD0" w:rsidP="00770A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AD0" w:rsidRDefault="00770AD0" w:rsidP="00770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Какое из перечисленных животных встречается на территории природного района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Американская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Арктика?</w:t>
      </w:r>
    </w:p>
    <w:p w:rsidR="00770AD0" w:rsidRDefault="00770AD0" w:rsidP="00770A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овцебык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гризли</w:t>
      </w:r>
    </w:p>
    <w:p w:rsidR="000D693D" w:rsidRPr="000D693D" w:rsidRDefault="00770AD0" w:rsidP="00770A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антилопа – вилорог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скунс</w:t>
      </w:r>
    </w:p>
    <w:p w:rsidR="00770AD0" w:rsidRDefault="00770AD0" w:rsidP="00770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произрастают такие растения, как сахарный клен, бук, тюльпанное дерево?</w:t>
      </w:r>
    </w:p>
    <w:p w:rsidR="00AD1F83" w:rsidRPr="00AD1F83" w:rsidRDefault="00770AD0" w:rsidP="00770A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часть </w:t>
      </w:r>
      <w:r w:rsidR="00AD1F83">
        <w:rPr>
          <w:rFonts w:ascii="Times New Roman" w:hAnsi="Times New Roman" w:cs="Times New Roman"/>
          <w:sz w:val="24"/>
          <w:szCs w:val="24"/>
        </w:rPr>
        <w:t>Аппалачей</w:t>
      </w:r>
    </w:p>
    <w:p w:rsidR="00AD1F83" w:rsidRPr="00AD1F83" w:rsidRDefault="00AD1F83" w:rsidP="00770A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часть Аппалачей</w:t>
      </w:r>
    </w:p>
    <w:p w:rsidR="00AD1F83" w:rsidRPr="00AD1F83" w:rsidRDefault="00AD1F83" w:rsidP="00770A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Субарктические Кордильеры</w:t>
      </w:r>
    </w:p>
    <w:p w:rsidR="00AD1F83" w:rsidRPr="000D693D" w:rsidRDefault="00AD1F83" w:rsidP="00770A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Тропические Кордильеры</w:t>
      </w:r>
    </w:p>
    <w:p w:rsidR="00AD1F83" w:rsidRDefault="00AD1F83" w:rsidP="00AD1F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83" w:rsidRDefault="00AD1F83" w:rsidP="00AD1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Какая территория Северной Америки характеризуется наименьшей плотностью </w:t>
      </w:r>
      <w:r w:rsidR="000D096B">
        <w:rPr>
          <w:rFonts w:ascii="Times New Roman" w:hAnsi="Times New Roman" w:cs="Times New Roman"/>
          <w:b/>
          <w:sz w:val="24"/>
          <w:szCs w:val="24"/>
        </w:rPr>
        <w:t>населения?</w:t>
      </w:r>
    </w:p>
    <w:p w:rsidR="000D096B" w:rsidRDefault="000D096B" w:rsidP="000D09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 побережье США</w:t>
      </w:r>
    </w:p>
    <w:p w:rsidR="000D096B" w:rsidRDefault="000D096B" w:rsidP="000D09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 Лабрадор</w:t>
      </w:r>
    </w:p>
    <w:p w:rsidR="000D096B" w:rsidRDefault="000D096B" w:rsidP="000D09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полуостров Флорида</w:t>
      </w:r>
    </w:p>
    <w:p w:rsidR="000D096B" w:rsidRDefault="000D693D" w:rsidP="000D09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096B">
        <w:rPr>
          <w:rFonts w:ascii="Times New Roman" w:hAnsi="Times New Roman" w:cs="Times New Roman"/>
          <w:sz w:val="24"/>
          <w:szCs w:val="24"/>
        </w:rPr>
        <w:t>олуостров Юкатан</w:t>
      </w:r>
    </w:p>
    <w:p w:rsidR="000D096B" w:rsidRDefault="000D096B" w:rsidP="000D0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96B" w:rsidRDefault="000D096B" w:rsidP="000D09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4E56AE">
        <w:rPr>
          <w:rFonts w:ascii="Times New Roman" w:hAnsi="Times New Roman" w:cs="Times New Roman"/>
          <w:b/>
          <w:sz w:val="24"/>
          <w:szCs w:val="24"/>
        </w:rPr>
        <w:t>два языка являются государственными в Канаде?</w:t>
      </w:r>
    </w:p>
    <w:p w:rsidR="004E56AE" w:rsidRDefault="004E56AE" w:rsidP="004E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Объясните, почему в США наибольшая плотность населения характерна 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востока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страны.</w:t>
      </w:r>
    </w:p>
    <w:p w:rsidR="004E56AE" w:rsidRDefault="004E56AE" w:rsidP="000D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93D" w:rsidRDefault="000D693D" w:rsidP="000D693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ПРОВЕРОЧНАЯ РАБОТА по теме: «Северная Америка» 2 вариант</w:t>
      </w:r>
    </w:p>
    <w:p w:rsidR="000D693D" w:rsidRDefault="000D693D" w:rsidP="000D693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E56AE" w:rsidRPr="006425D3" w:rsidRDefault="004E56AE" w:rsidP="004E56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b/>
          <w:sz w:val="24"/>
          <w:szCs w:val="24"/>
        </w:rPr>
        <w:t>Какое утверждение правильно характеризует географическое положение Северной Америки?</w:t>
      </w:r>
    </w:p>
    <w:p w:rsidR="004E56AE" w:rsidRPr="006425D3" w:rsidRDefault="004E56AE" w:rsidP="004E56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 xml:space="preserve">Наиболее широкая часть материка </w:t>
      </w:r>
      <w:r>
        <w:rPr>
          <w:rFonts w:ascii="Times New Roman" w:hAnsi="Times New Roman" w:cs="Times New Roman"/>
          <w:sz w:val="24"/>
          <w:szCs w:val="24"/>
        </w:rPr>
        <w:t>лежит в тропических широтах</w:t>
      </w:r>
      <w:r w:rsidRPr="006425D3">
        <w:rPr>
          <w:rFonts w:ascii="Times New Roman" w:hAnsi="Times New Roman" w:cs="Times New Roman"/>
          <w:sz w:val="24"/>
          <w:szCs w:val="24"/>
        </w:rPr>
        <w:t>.</w:t>
      </w:r>
    </w:p>
    <w:p w:rsidR="004E56AE" w:rsidRPr="006425D3" w:rsidRDefault="004E56AE" w:rsidP="004E56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 xml:space="preserve">Северная Америка отделена от Евразии </w:t>
      </w:r>
      <w:r>
        <w:rPr>
          <w:rFonts w:ascii="Times New Roman" w:hAnsi="Times New Roman" w:cs="Times New Roman"/>
          <w:sz w:val="24"/>
          <w:szCs w:val="24"/>
        </w:rPr>
        <w:t>Беринговым</w:t>
      </w:r>
      <w:r w:rsidRPr="006425D3">
        <w:rPr>
          <w:rFonts w:ascii="Times New Roman" w:hAnsi="Times New Roman" w:cs="Times New Roman"/>
          <w:sz w:val="24"/>
          <w:szCs w:val="24"/>
        </w:rPr>
        <w:t xml:space="preserve"> проливом.</w:t>
      </w:r>
    </w:p>
    <w:p w:rsidR="004E56AE" w:rsidRPr="006425D3" w:rsidRDefault="004E56AE" w:rsidP="004E56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Западное </w:t>
      </w:r>
      <w:r w:rsidRPr="006425D3">
        <w:rPr>
          <w:rFonts w:ascii="Times New Roman" w:hAnsi="Times New Roman" w:cs="Times New Roman"/>
          <w:sz w:val="24"/>
          <w:szCs w:val="24"/>
        </w:rPr>
        <w:t xml:space="preserve"> побережье материка омывается водами </w:t>
      </w:r>
      <w:r>
        <w:rPr>
          <w:rFonts w:ascii="Times New Roman" w:hAnsi="Times New Roman" w:cs="Times New Roman"/>
          <w:sz w:val="24"/>
          <w:szCs w:val="24"/>
        </w:rPr>
        <w:t>Атлантического</w:t>
      </w:r>
      <w:r w:rsidRPr="006425D3">
        <w:rPr>
          <w:rFonts w:ascii="Times New Roman" w:hAnsi="Times New Roman" w:cs="Times New Roman"/>
          <w:sz w:val="24"/>
          <w:szCs w:val="24"/>
        </w:rPr>
        <w:t xml:space="preserve"> океана.</w:t>
      </w:r>
    </w:p>
    <w:p w:rsidR="004E56AE" w:rsidRDefault="004E56AE" w:rsidP="004E56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 xml:space="preserve">Крайняя </w:t>
      </w:r>
      <w:r>
        <w:rPr>
          <w:rFonts w:ascii="Times New Roman" w:hAnsi="Times New Roman" w:cs="Times New Roman"/>
          <w:sz w:val="24"/>
          <w:szCs w:val="24"/>
        </w:rPr>
        <w:t xml:space="preserve">южная </w:t>
      </w:r>
      <w:r w:rsidRPr="006425D3">
        <w:rPr>
          <w:rFonts w:ascii="Times New Roman" w:hAnsi="Times New Roman" w:cs="Times New Roman"/>
          <w:sz w:val="24"/>
          <w:szCs w:val="24"/>
        </w:rPr>
        <w:t xml:space="preserve">точка материка находится в </w:t>
      </w:r>
      <w:r>
        <w:rPr>
          <w:rFonts w:ascii="Times New Roman" w:hAnsi="Times New Roman" w:cs="Times New Roman"/>
          <w:sz w:val="24"/>
          <w:szCs w:val="24"/>
        </w:rPr>
        <w:t>Южном</w:t>
      </w:r>
      <w:r w:rsidRPr="006425D3">
        <w:rPr>
          <w:rFonts w:ascii="Times New Roman" w:hAnsi="Times New Roman" w:cs="Times New Roman"/>
          <w:sz w:val="24"/>
          <w:szCs w:val="24"/>
        </w:rPr>
        <w:t xml:space="preserve"> полушарии.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Pr="006425D3" w:rsidRDefault="004E56AE" w:rsidP="004E56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утверждение правильно характеризует рельеф Северной Америки?</w:t>
      </w:r>
    </w:p>
    <w:p w:rsidR="004E56AE" w:rsidRDefault="004E56AE" w:rsidP="004E56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часть материка занимают обширные нагорья.</w:t>
      </w:r>
    </w:p>
    <w:p w:rsidR="004E56AE" w:rsidRDefault="004E56AE" w:rsidP="004E56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часть материка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56AE" w:rsidRDefault="004E56AE" w:rsidP="004E56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основании Центральных равнин лежит молодая плита.</w:t>
      </w:r>
    </w:p>
    <w:p w:rsidR="004E56AE" w:rsidRDefault="004E56AE" w:rsidP="004E56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западного побережья материка протянулись высокие горы.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Pr="00C07F6C" w:rsidRDefault="004E56AE" w:rsidP="004E56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какого типа климата Северной Америки характерны следующие климатические показатели: зимние температуры около  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С, летние -  +12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 -  +14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С, </w:t>
      </w:r>
      <w:r w:rsidR="000D2DC3">
        <w:rPr>
          <w:rFonts w:ascii="Times New Roman" w:hAnsi="Times New Roman" w:cs="Times New Roman"/>
          <w:b/>
          <w:sz w:val="24"/>
          <w:szCs w:val="24"/>
        </w:rPr>
        <w:t>среднегодовое количество осадков 2000 – 3000 мм, выпадают равномерно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E56AE" w:rsidRDefault="000D2DC3" w:rsidP="000D2DC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56AE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тропический средиземноморский</w:t>
      </w:r>
    </w:p>
    <w:p w:rsidR="004E56AE" w:rsidRDefault="004E56AE" w:rsidP="000D2DC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умеренный м</w:t>
      </w:r>
      <w:r w:rsidR="000D2DC3">
        <w:rPr>
          <w:rFonts w:ascii="Times New Roman" w:hAnsi="Times New Roman" w:cs="Times New Roman"/>
          <w:sz w:val="24"/>
          <w:szCs w:val="24"/>
        </w:rPr>
        <w:t>уссонный</w:t>
      </w:r>
    </w:p>
    <w:p w:rsidR="004E56AE" w:rsidRDefault="000D2DC3" w:rsidP="000D2DC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умеренный морской</w:t>
      </w:r>
    </w:p>
    <w:p w:rsidR="004E56AE" w:rsidRDefault="000D2DC3" w:rsidP="000D2DC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субарктический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Default="004E56AE" w:rsidP="000D2D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="000D2DC3">
        <w:rPr>
          <w:rFonts w:ascii="Times New Roman" w:hAnsi="Times New Roman" w:cs="Times New Roman"/>
          <w:b/>
          <w:sz w:val="24"/>
          <w:szCs w:val="24"/>
        </w:rPr>
        <w:t>ое происхождение имеют великие Американские озера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E56AE" w:rsidRDefault="000D2DC3" w:rsidP="000D693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тектоническое </w:t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proofErr w:type="gramStart"/>
      <w:r w:rsidR="000D693D">
        <w:rPr>
          <w:rFonts w:ascii="Times New Roman" w:hAnsi="Times New Roman" w:cs="Times New Roman"/>
          <w:sz w:val="24"/>
          <w:szCs w:val="24"/>
        </w:rPr>
        <w:t>ледниково</w:t>
      </w:r>
      <w:proofErr w:type="spellEnd"/>
      <w:r w:rsidR="000D693D">
        <w:rPr>
          <w:rFonts w:ascii="Times New Roman" w:hAnsi="Times New Roman" w:cs="Times New Roman"/>
          <w:sz w:val="24"/>
          <w:szCs w:val="24"/>
        </w:rPr>
        <w:t xml:space="preserve"> - тектоническое</w:t>
      </w:r>
      <w:proofErr w:type="gramEnd"/>
    </w:p>
    <w:p w:rsidR="004E56AE" w:rsidRDefault="000D2DC3" w:rsidP="000D693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вулканическое</w:t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  <w:t>4) карстовое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Default="000D2DC3" w:rsidP="000D2D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какой из перечисленных территорий широко распространены ледниковые формы рельефа</w:t>
      </w:r>
      <w:r w:rsidR="004E56AE">
        <w:rPr>
          <w:rFonts w:ascii="Times New Roman" w:hAnsi="Times New Roman" w:cs="Times New Roman"/>
          <w:b/>
          <w:sz w:val="24"/>
          <w:szCs w:val="24"/>
        </w:rPr>
        <w:t>?</w:t>
      </w:r>
    </w:p>
    <w:p w:rsidR="004E56AE" w:rsidRDefault="000D2DC3" w:rsidP="000D2D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Береговые равнины</w:t>
      </w:r>
    </w:p>
    <w:p w:rsidR="004E56AE" w:rsidRDefault="000D2DC3" w:rsidP="000D2D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E56AE">
        <w:rPr>
          <w:rFonts w:ascii="Times New Roman" w:hAnsi="Times New Roman" w:cs="Times New Roman"/>
          <w:sz w:val="24"/>
          <w:szCs w:val="24"/>
        </w:rPr>
        <w:t>авнины</w:t>
      </w:r>
      <w:r>
        <w:rPr>
          <w:rFonts w:ascii="Times New Roman" w:hAnsi="Times New Roman" w:cs="Times New Roman"/>
          <w:sz w:val="24"/>
          <w:szCs w:val="24"/>
        </w:rPr>
        <w:t xml:space="preserve"> Канады</w:t>
      </w:r>
    </w:p>
    <w:p w:rsidR="004E56AE" w:rsidRDefault="000D2DC3" w:rsidP="000D2D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часть Центральных равнин </w:t>
      </w:r>
    </w:p>
    <w:p w:rsidR="004E56AE" w:rsidRDefault="000D2DC3" w:rsidP="000D2D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4E56AE">
        <w:rPr>
          <w:rFonts w:ascii="Times New Roman" w:hAnsi="Times New Roman" w:cs="Times New Roman"/>
          <w:sz w:val="24"/>
          <w:szCs w:val="24"/>
        </w:rPr>
        <w:t xml:space="preserve"> равнины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Default="004E56AE" w:rsidP="000D2D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Какое из перечисленных </w:t>
      </w:r>
      <w:r w:rsidR="000D2DC3">
        <w:rPr>
          <w:rFonts w:ascii="Times New Roman" w:hAnsi="Times New Roman" w:cs="Times New Roman"/>
          <w:b/>
          <w:sz w:val="24"/>
          <w:szCs w:val="24"/>
        </w:rPr>
        <w:t>растений характерно для природного района Равнины Канады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E56AE" w:rsidRDefault="000D2DC3" w:rsidP="000D2DC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бальзамическая пихта</w:t>
      </w:r>
      <w:r w:rsidR="004E56AE">
        <w:rPr>
          <w:rFonts w:ascii="Times New Roman" w:hAnsi="Times New Roman" w:cs="Times New Roman"/>
          <w:sz w:val="24"/>
          <w:szCs w:val="24"/>
        </w:rPr>
        <w:tab/>
      </w:r>
      <w:r w:rsidR="004E56AE">
        <w:rPr>
          <w:rFonts w:ascii="Times New Roman" w:hAnsi="Times New Roman" w:cs="Times New Roman"/>
          <w:sz w:val="24"/>
          <w:szCs w:val="24"/>
        </w:rPr>
        <w:tab/>
      </w:r>
      <w:r w:rsidR="004E56AE">
        <w:rPr>
          <w:rFonts w:ascii="Times New Roman" w:hAnsi="Times New Roman" w:cs="Times New Roman"/>
          <w:sz w:val="24"/>
          <w:szCs w:val="24"/>
        </w:rPr>
        <w:tab/>
      </w:r>
      <w:r w:rsidR="004E56AE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>пальма сабаль</w:t>
      </w:r>
    </w:p>
    <w:p w:rsidR="004E56AE" w:rsidRDefault="000D2DC3" w:rsidP="000D2DC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американский ковыль</w:t>
      </w:r>
      <w:r>
        <w:rPr>
          <w:rFonts w:ascii="Times New Roman" w:hAnsi="Times New Roman" w:cs="Times New Roman"/>
          <w:sz w:val="24"/>
          <w:szCs w:val="24"/>
        </w:rPr>
        <w:tab/>
      </w:r>
      <w:r w:rsidR="004E56AE">
        <w:rPr>
          <w:rFonts w:ascii="Times New Roman" w:hAnsi="Times New Roman" w:cs="Times New Roman"/>
          <w:sz w:val="24"/>
          <w:szCs w:val="24"/>
        </w:rPr>
        <w:tab/>
      </w:r>
      <w:r w:rsidR="004E56AE">
        <w:rPr>
          <w:rFonts w:ascii="Times New Roman" w:hAnsi="Times New Roman" w:cs="Times New Roman"/>
          <w:sz w:val="24"/>
          <w:szCs w:val="24"/>
        </w:rPr>
        <w:tab/>
      </w:r>
      <w:r w:rsidR="004E56AE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>болотный кипарис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Default="004E56AE" w:rsidP="000D2D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FC091B">
        <w:rPr>
          <w:rFonts w:ascii="Times New Roman" w:hAnsi="Times New Roman" w:cs="Times New Roman"/>
          <w:b/>
          <w:sz w:val="24"/>
          <w:szCs w:val="24"/>
        </w:rPr>
        <w:t>горные ледники достигают наиболее крупных размеров?</w:t>
      </w:r>
    </w:p>
    <w:p w:rsidR="004E56AE" w:rsidRPr="00AD1F83" w:rsidRDefault="00FC091B" w:rsidP="000D2D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</w:t>
      </w:r>
      <w:r w:rsidR="004E56AE">
        <w:rPr>
          <w:rFonts w:ascii="Times New Roman" w:hAnsi="Times New Roman" w:cs="Times New Roman"/>
          <w:sz w:val="24"/>
          <w:szCs w:val="24"/>
        </w:rPr>
        <w:t xml:space="preserve"> часть Аппалачей</w:t>
      </w:r>
    </w:p>
    <w:p w:rsidR="004E56AE" w:rsidRPr="00AD1F83" w:rsidRDefault="00FC091B" w:rsidP="000D2D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</w:t>
      </w:r>
      <w:r w:rsidR="004E56AE">
        <w:rPr>
          <w:rFonts w:ascii="Times New Roman" w:hAnsi="Times New Roman" w:cs="Times New Roman"/>
          <w:sz w:val="24"/>
          <w:szCs w:val="24"/>
        </w:rPr>
        <w:t xml:space="preserve"> часть Аппалачей</w:t>
      </w:r>
    </w:p>
    <w:p w:rsidR="004E56AE" w:rsidRPr="00AD1F83" w:rsidRDefault="004E56AE" w:rsidP="000D2D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Субарктические Кордильеры</w:t>
      </w:r>
    </w:p>
    <w:p w:rsidR="004E56AE" w:rsidRPr="000D693D" w:rsidRDefault="004E56AE" w:rsidP="000D2D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Тропические Кордильеры</w:t>
      </w:r>
    </w:p>
    <w:p w:rsidR="000D693D" w:rsidRPr="00AD1F83" w:rsidRDefault="000D693D" w:rsidP="000D693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E" w:rsidRDefault="004E56AE" w:rsidP="00FC091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Какая территория Северной Америки характеризуется наи</w:t>
      </w:r>
      <w:r w:rsidR="00FC091B">
        <w:rPr>
          <w:rFonts w:ascii="Times New Roman" w:hAnsi="Times New Roman" w:cs="Times New Roman"/>
          <w:b/>
          <w:sz w:val="24"/>
          <w:szCs w:val="24"/>
        </w:rPr>
        <w:t>большей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плотностью населения?</w:t>
      </w:r>
    </w:p>
    <w:p w:rsidR="004E56AE" w:rsidRDefault="000D693D" w:rsidP="000D693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C091B">
        <w:rPr>
          <w:rFonts w:ascii="Times New Roman" w:hAnsi="Times New Roman" w:cs="Times New Roman"/>
          <w:sz w:val="24"/>
          <w:szCs w:val="24"/>
        </w:rPr>
        <w:t>еверо</w:t>
      </w:r>
      <w:proofErr w:type="spellEnd"/>
      <w:r w:rsidR="00FC091B">
        <w:rPr>
          <w:rFonts w:ascii="Times New Roman" w:hAnsi="Times New Roman" w:cs="Times New Roman"/>
          <w:sz w:val="24"/>
          <w:szCs w:val="24"/>
        </w:rPr>
        <w:t xml:space="preserve"> – восток</w:t>
      </w:r>
      <w:proofErr w:type="gramEnd"/>
      <w:r w:rsidR="00FC091B">
        <w:rPr>
          <w:rFonts w:ascii="Times New Roman" w:hAnsi="Times New Roman" w:cs="Times New Roman"/>
          <w:sz w:val="24"/>
          <w:szCs w:val="24"/>
        </w:rPr>
        <w:t xml:space="preserve"> США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север Мексики</w:t>
      </w:r>
    </w:p>
    <w:p w:rsidR="000D693D" w:rsidRDefault="000D693D" w:rsidP="000D693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FC091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C091B">
        <w:rPr>
          <w:rFonts w:ascii="Times New Roman" w:hAnsi="Times New Roman" w:cs="Times New Roman"/>
          <w:sz w:val="24"/>
          <w:szCs w:val="24"/>
        </w:rPr>
        <w:t xml:space="preserve"> – запад Канады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север Канады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Default="004F7FDB" w:rsidP="004F7F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</w:t>
      </w:r>
      <w:r w:rsidR="004E56AE">
        <w:rPr>
          <w:rFonts w:ascii="Times New Roman" w:hAnsi="Times New Roman" w:cs="Times New Roman"/>
          <w:b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части </w:t>
      </w:r>
      <w:r w:rsidR="004E56AE">
        <w:rPr>
          <w:rFonts w:ascii="Times New Roman" w:hAnsi="Times New Roman" w:cs="Times New Roman"/>
          <w:b/>
          <w:sz w:val="24"/>
          <w:szCs w:val="24"/>
        </w:rPr>
        <w:t xml:space="preserve"> Канад</w:t>
      </w:r>
      <w:r>
        <w:rPr>
          <w:rFonts w:ascii="Times New Roman" w:hAnsi="Times New Roman" w:cs="Times New Roman"/>
          <w:b/>
          <w:sz w:val="24"/>
          <w:szCs w:val="24"/>
        </w:rPr>
        <w:t xml:space="preserve">ы сосредоточена основная часть </w:t>
      </w:r>
      <w:r w:rsidR="004D3B75">
        <w:rPr>
          <w:rFonts w:ascii="Times New Roman" w:hAnsi="Times New Roman" w:cs="Times New Roman"/>
          <w:b/>
          <w:sz w:val="24"/>
          <w:szCs w:val="24"/>
        </w:rPr>
        <w:t>населения и хозяйства страны</w:t>
      </w:r>
      <w:r w:rsidR="004E56AE">
        <w:rPr>
          <w:rFonts w:ascii="Times New Roman" w:hAnsi="Times New Roman" w:cs="Times New Roman"/>
          <w:b/>
          <w:sz w:val="24"/>
          <w:szCs w:val="24"/>
        </w:rPr>
        <w:t>?</w:t>
      </w:r>
    </w:p>
    <w:p w:rsidR="004E56AE" w:rsidRDefault="000D693D" w:rsidP="000D693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3B75">
        <w:rPr>
          <w:rFonts w:ascii="Times New Roman" w:hAnsi="Times New Roman" w:cs="Times New Roman"/>
          <w:sz w:val="24"/>
          <w:szCs w:val="24"/>
        </w:rPr>
        <w:t>еверный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</w:p>
    <w:p w:rsidR="004D3B75" w:rsidRDefault="004D3B75" w:rsidP="000D693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</w:r>
      <w:r w:rsidR="000D693D">
        <w:rPr>
          <w:rFonts w:ascii="Times New Roman" w:hAnsi="Times New Roman" w:cs="Times New Roman"/>
          <w:sz w:val="24"/>
          <w:szCs w:val="24"/>
        </w:rPr>
        <w:tab/>
        <w:t>4) южной</w:t>
      </w:r>
    </w:p>
    <w:p w:rsidR="004E56AE" w:rsidRDefault="004E56AE" w:rsidP="004E5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AE" w:rsidRDefault="004D3B75" w:rsidP="004F7F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Назовите две отрасли хозяйства, наиболее характерные для Юга США. </w:t>
      </w:r>
    </w:p>
    <w:p w:rsidR="004D3B75" w:rsidRDefault="004D3B75" w:rsidP="004D3B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B75" w:rsidRDefault="004D3B75" w:rsidP="004D3B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факторы, определяющие развитие хозяйства Мексики.</w:t>
      </w:r>
    </w:p>
    <w:sectPr w:rsidR="004D3B75" w:rsidSect="000D693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A4"/>
    <w:multiLevelType w:val="hybridMultilevel"/>
    <w:tmpl w:val="5B1EE888"/>
    <w:lvl w:ilvl="0" w:tplc="51E2D0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95"/>
    <w:multiLevelType w:val="hybridMultilevel"/>
    <w:tmpl w:val="EB10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C38"/>
    <w:multiLevelType w:val="hybridMultilevel"/>
    <w:tmpl w:val="565A3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753"/>
    <w:multiLevelType w:val="hybridMultilevel"/>
    <w:tmpl w:val="A83C75A6"/>
    <w:lvl w:ilvl="0" w:tplc="D5E89B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5ADA"/>
    <w:multiLevelType w:val="hybridMultilevel"/>
    <w:tmpl w:val="B9F09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411F"/>
    <w:multiLevelType w:val="hybridMultilevel"/>
    <w:tmpl w:val="62C6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2090"/>
    <w:multiLevelType w:val="hybridMultilevel"/>
    <w:tmpl w:val="1B54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F7007"/>
    <w:multiLevelType w:val="hybridMultilevel"/>
    <w:tmpl w:val="A73E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50D5"/>
    <w:multiLevelType w:val="hybridMultilevel"/>
    <w:tmpl w:val="80523FF2"/>
    <w:lvl w:ilvl="0" w:tplc="6ECAD9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C64"/>
    <w:multiLevelType w:val="hybridMultilevel"/>
    <w:tmpl w:val="EEDE4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25B0B"/>
    <w:multiLevelType w:val="hybridMultilevel"/>
    <w:tmpl w:val="4418D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41DF8"/>
    <w:multiLevelType w:val="hybridMultilevel"/>
    <w:tmpl w:val="F2A08792"/>
    <w:lvl w:ilvl="0" w:tplc="4CBE71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87601"/>
    <w:multiLevelType w:val="hybridMultilevel"/>
    <w:tmpl w:val="1DDE1B74"/>
    <w:lvl w:ilvl="0" w:tplc="7D9072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B4858"/>
    <w:multiLevelType w:val="hybridMultilevel"/>
    <w:tmpl w:val="292CE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1559"/>
    <w:multiLevelType w:val="hybridMultilevel"/>
    <w:tmpl w:val="66449FFA"/>
    <w:lvl w:ilvl="0" w:tplc="3E4AE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481D"/>
    <w:multiLevelType w:val="hybridMultilevel"/>
    <w:tmpl w:val="19A64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B7193"/>
    <w:multiLevelType w:val="hybridMultilevel"/>
    <w:tmpl w:val="722C8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23CDE"/>
    <w:multiLevelType w:val="hybridMultilevel"/>
    <w:tmpl w:val="2E62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B67ED"/>
    <w:multiLevelType w:val="hybridMultilevel"/>
    <w:tmpl w:val="8596537A"/>
    <w:lvl w:ilvl="0" w:tplc="E34A32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7A58"/>
    <w:multiLevelType w:val="hybridMultilevel"/>
    <w:tmpl w:val="42504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22128"/>
    <w:multiLevelType w:val="hybridMultilevel"/>
    <w:tmpl w:val="222C3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B70DE"/>
    <w:multiLevelType w:val="hybridMultilevel"/>
    <w:tmpl w:val="5E007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7143D"/>
    <w:multiLevelType w:val="hybridMultilevel"/>
    <w:tmpl w:val="E2B83EAA"/>
    <w:lvl w:ilvl="0" w:tplc="6204B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A49B6"/>
    <w:multiLevelType w:val="hybridMultilevel"/>
    <w:tmpl w:val="435C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33483"/>
    <w:multiLevelType w:val="hybridMultilevel"/>
    <w:tmpl w:val="0E1A6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13"/>
  </w:num>
  <w:num w:numId="7">
    <w:abstractNumId w:val="21"/>
  </w:num>
  <w:num w:numId="8">
    <w:abstractNumId w:val="16"/>
  </w:num>
  <w:num w:numId="9">
    <w:abstractNumId w:val="5"/>
  </w:num>
  <w:num w:numId="10">
    <w:abstractNumId w:val="4"/>
  </w:num>
  <w:num w:numId="11">
    <w:abstractNumId w:val="0"/>
  </w:num>
  <w:num w:numId="12">
    <w:abstractNumId w:val="17"/>
  </w:num>
  <w:num w:numId="13">
    <w:abstractNumId w:val="8"/>
  </w:num>
  <w:num w:numId="14">
    <w:abstractNumId w:val="14"/>
  </w:num>
  <w:num w:numId="15">
    <w:abstractNumId w:val="19"/>
  </w:num>
  <w:num w:numId="16">
    <w:abstractNumId w:val="24"/>
  </w:num>
  <w:num w:numId="17">
    <w:abstractNumId w:val="15"/>
  </w:num>
  <w:num w:numId="18">
    <w:abstractNumId w:val="9"/>
  </w:num>
  <w:num w:numId="19">
    <w:abstractNumId w:val="3"/>
  </w:num>
  <w:num w:numId="20">
    <w:abstractNumId w:val="1"/>
  </w:num>
  <w:num w:numId="21">
    <w:abstractNumId w:val="6"/>
  </w:num>
  <w:num w:numId="22">
    <w:abstractNumId w:val="2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5D3"/>
    <w:rsid w:val="000D096B"/>
    <w:rsid w:val="000D2DC3"/>
    <w:rsid w:val="000D693D"/>
    <w:rsid w:val="004D3B75"/>
    <w:rsid w:val="004E56AE"/>
    <w:rsid w:val="004F7FDB"/>
    <w:rsid w:val="006425D3"/>
    <w:rsid w:val="00646D65"/>
    <w:rsid w:val="00770AD0"/>
    <w:rsid w:val="007B06D9"/>
    <w:rsid w:val="00AD1F83"/>
    <w:rsid w:val="00B347B0"/>
    <w:rsid w:val="00C07F6C"/>
    <w:rsid w:val="00F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2010-05-04T03:16:00Z</dcterms:created>
  <dcterms:modified xsi:type="dcterms:W3CDTF">2010-05-04T07:46:00Z</dcterms:modified>
</cp:coreProperties>
</file>