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DE" w:rsidRDefault="005036DE" w:rsidP="005036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  <w:r>
        <w:rPr>
          <w:b/>
          <w:sz w:val="28"/>
          <w:szCs w:val="28"/>
        </w:rPr>
        <w:br/>
        <w:t>начального профессионального образования</w:t>
      </w:r>
      <w:r>
        <w:rPr>
          <w:b/>
          <w:sz w:val="28"/>
          <w:szCs w:val="28"/>
        </w:rPr>
        <w:br/>
        <w:t>Ижорский политехнический профессиональный лицей</w:t>
      </w:r>
      <w:r>
        <w:rPr>
          <w:b/>
          <w:sz w:val="28"/>
          <w:szCs w:val="28"/>
        </w:rPr>
        <w:br/>
        <w:t>Санкт-Петербурга</w:t>
      </w:r>
    </w:p>
    <w:p w:rsidR="005036DE" w:rsidRDefault="005036DE" w:rsidP="00492E19">
      <w:pPr>
        <w:pStyle w:val="a3"/>
        <w:jc w:val="center"/>
        <w:rPr>
          <w:b/>
          <w:sz w:val="28"/>
          <w:szCs w:val="28"/>
        </w:rPr>
      </w:pPr>
      <w:r w:rsidRPr="00E17923">
        <w:rPr>
          <w:b/>
          <w:sz w:val="28"/>
          <w:szCs w:val="28"/>
        </w:rPr>
        <w:t>ИСПОЛЬЗОВАНИЕ КЕЙС-ТЕХНОЛОГИЙ НА УРОКАХ ИНФОРМАТИКИ И ИКТ</w:t>
      </w:r>
    </w:p>
    <w:p w:rsidR="00901486" w:rsidRPr="00901486" w:rsidRDefault="00901486" w:rsidP="00492E19">
      <w:pPr>
        <w:pStyle w:val="a3"/>
        <w:jc w:val="center"/>
        <w:rPr>
          <w:b/>
        </w:rPr>
      </w:pPr>
      <w:r>
        <w:rPr>
          <w:b/>
        </w:rPr>
        <w:t>Доклад преподавателя информатики и ИКТ - Заводчиковой Е. В.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sz w:val="24"/>
          <w:szCs w:val="24"/>
        </w:rPr>
        <w:t>Современное обучение использует различные технологии, включающие активные методы обучения. Одной из таких технологий является кейс-технология. При изучении отдельных разделов курса информатики и информационных технологий возможно применение этого метода.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spellStart"/>
      <w:r w:rsidRPr="00492E19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 w:rsidRPr="00492E19">
        <w:rPr>
          <w:rFonts w:ascii="Times New Roman" w:hAnsi="Times New Roman" w:cs="Times New Roman"/>
          <w:sz w:val="24"/>
          <w:szCs w:val="24"/>
        </w:rPr>
        <w:t xml:space="preserve"> состоит в том, что обучающимся дается описание определенной ситуации, с которой столкнулась реальная организация в своей деятельности или которая смоделирована как реальная. Обучающиеся должны накануне занятия ознакомиться с проблемой и обдумать способы ее решения. В группе происходит коллективное обсуждение приведенного случая из практики.</w:t>
      </w:r>
    </w:p>
    <w:p w:rsidR="005036DE" w:rsidRPr="00492E19" w:rsidRDefault="005036DE" w:rsidP="0049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Кейс-технология – это общее название технологий обучения, представляющих собой методы анализа. </w:t>
      </w:r>
      <w:r w:rsidRPr="00492E1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92E19">
        <w:rPr>
          <w:rFonts w:ascii="Times New Roman" w:hAnsi="Times New Roman" w:cs="Times New Roman"/>
          <w:sz w:val="24"/>
          <w:szCs w:val="24"/>
        </w:rPr>
        <w:t>кейс-технологиям</w:t>
      </w:r>
      <w:proofErr w:type="spellEnd"/>
      <w:r w:rsidRPr="00492E19">
        <w:rPr>
          <w:rFonts w:ascii="Times New Roman" w:hAnsi="Times New Roman" w:cs="Times New Roman"/>
          <w:sz w:val="24"/>
          <w:szCs w:val="24"/>
        </w:rPr>
        <w:t xml:space="preserve"> относятся: метод ситуационного анализа; ситуационные задачи и упражнения; анализ конкретных ситуаций (</w:t>
      </w:r>
      <w:proofErr w:type="spellStart"/>
      <w:r w:rsidRPr="00492E19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492E19">
        <w:rPr>
          <w:rFonts w:ascii="Times New Roman" w:hAnsi="Times New Roman" w:cs="Times New Roman"/>
          <w:sz w:val="24"/>
          <w:szCs w:val="24"/>
        </w:rPr>
        <w:t>); метод кейсов; метод инцидента; метод ситуационно-ролевых игр; метод разбора деловой корреспонденции; игровое проектирование; метод дискуссии.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sz w:val="24"/>
          <w:szCs w:val="24"/>
        </w:rPr>
        <w:t>Каждый кейс представляет собой полный комплект учебно-методических материалов разработанных на основе производственных ситуаций, формирующих у обучающихся навыки самостоятельного конструирования алгоритмов решения производственных задач.</w:t>
      </w:r>
      <w:r w:rsidRPr="00492E1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492E1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492E19">
        <w:rPr>
          <w:rFonts w:ascii="Times New Roman" w:hAnsi="Times New Roman" w:cs="Times New Roman"/>
          <w:sz w:val="24"/>
          <w:szCs w:val="24"/>
        </w:rPr>
        <w:t>Кейс активизирует слушателей и позволяет выполнить практическую работу, развивая аналитические и коммуникативные способности, оставляя обучаемых "один на один" с реальными ситуациями.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sz w:val="24"/>
          <w:szCs w:val="24"/>
        </w:rPr>
        <w:t>Использование кейсов при изучении информационных технологий позволяет научиться организовывать обследования объекта, работать с входными и выходными данными, уметь понимать, создавать, анализировать и обрабатывать их, а также работать с неструктурированной информацией - ее поиском, проверкой, формализацией, обработкой и хранением. У обучаемых быстро развиваются необходимые навыки, позволяющие им осуществлять действия и процедуры в сфере тех информационных технологий, с которыми им придется сталкиваться во время своей практической деятельности.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E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Кейс-метод обучения — это метод активного обучения на основе реальных ситуаций. Преимуществом кейсов является возможность оптимально сочетать теорию и практику, что представляется достаточно важным при подготовке учеников. В процессе обучения информатике и информационным технологиям кейс выступает как объект изучения (ученики сами разрабатывают их </w:t>
      </w:r>
      <w:proofErr w:type="spellStart"/>
      <w:r w:rsidRPr="00492E19">
        <w:rPr>
          <w:rFonts w:ascii="Times New Roman" w:hAnsi="Times New Roman" w:cs="Times New Roman"/>
          <w:bCs/>
          <w:sz w:val="24"/>
          <w:szCs w:val="24"/>
        </w:rPr>
        <w:t>мультимедийные</w:t>
      </w:r>
      <w:proofErr w:type="spellEnd"/>
      <w:r w:rsidRPr="00492E19">
        <w:rPr>
          <w:rFonts w:ascii="Times New Roman" w:hAnsi="Times New Roman" w:cs="Times New Roman"/>
          <w:bCs/>
          <w:sz w:val="24"/>
          <w:szCs w:val="24"/>
        </w:rPr>
        <w:t xml:space="preserve"> разновидности) и как эффективное средство обучения.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bCs/>
          <w:sz w:val="24"/>
          <w:szCs w:val="24"/>
        </w:rPr>
        <w:t xml:space="preserve">Внедрение кейс-метода при обучении информатике и информационным технологиям позволяет на практике реализовать </w:t>
      </w:r>
      <w:proofErr w:type="spellStart"/>
      <w:r w:rsidRPr="00492E19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492E19">
        <w:rPr>
          <w:rFonts w:ascii="Times New Roman" w:hAnsi="Times New Roman" w:cs="Times New Roman"/>
          <w:bCs/>
          <w:sz w:val="24"/>
          <w:szCs w:val="24"/>
        </w:rPr>
        <w:t xml:space="preserve"> подход, что развивает методическую систему информатики, обогащает содержание образовательной дисциплины.</w:t>
      </w:r>
      <w:r w:rsidRPr="00492E19">
        <w:rPr>
          <w:rFonts w:ascii="Times New Roman" w:hAnsi="Times New Roman" w:cs="Times New Roman"/>
          <w:sz w:val="24"/>
          <w:szCs w:val="24"/>
        </w:rPr>
        <w:t xml:space="preserve"> В рамках предмета информатики </w:t>
      </w:r>
      <w:proofErr w:type="spellStart"/>
      <w:r w:rsidRPr="00492E19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 w:rsidRPr="00492E19">
        <w:rPr>
          <w:rFonts w:ascii="Times New Roman" w:hAnsi="Times New Roman" w:cs="Times New Roman"/>
          <w:sz w:val="24"/>
          <w:szCs w:val="24"/>
        </w:rPr>
        <w:t xml:space="preserve"> могут быть применены касательно таких тем как: </w:t>
      </w:r>
      <w:r w:rsidRPr="00492E19">
        <w:rPr>
          <w:rStyle w:val="a4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«Формы представления информации», «Виды графики», «Эстетика текста. Шрифты», «Табличные информационные модели», </w:t>
      </w:r>
      <w:r w:rsidRPr="00492E19">
        <w:rPr>
          <w:rFonts w:ascii="Times New Roman" w:hAnsi="Times New Roman" w:cs="Times New Roman"/>
          <w:sz w:val="24"/>
          <w:szCs w:val="24"/>
        </w:rPr>
        <w:t>«Информационная модель объекта», «Вирусы и антивирусные программы» и пр.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E19">
        <w:rPr>
          <w:rFonts w:ascii="Times New Roman" w:hAnsi="Times New Roman" w:cs="Times New Roman"/>
          <w:sz w:val="24"/>
          <w:szCs w:val="24"/>
        </w:rPr>
        <w:t>Наибольшего эффекта можно достичь при системном подходе к выбору традиционных и инновационных технологий обучения, при их разумном сочетании, дополнении друг друга и при эффективном руководстве групповой и межгрупповой дискуссией.</w:t>
      </w:r>
    </w:p>
    <w:p w:rsidR="005036DE" w:rsidRPr="00492E19" w:rsidRDefault="005036DE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E19">
        <w:rPr>
          <w:rFonts w:ascii="Times New Roman" w:hAnsi="Times New Roman" w:cs="Times New Roman"/>
          <w:sz w:val="24"/>
          <w:szCs w:val="24"/>
        </w:rPr>
        <w:t xml:space="preserve">Подводя итог использования  </w:t>
      </w:r>
      <w:proofErr w:type="spellStart"/>
      <w:r w:rsidRPr="00492E19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 w:rsidRPr="00492E19">
        <w:rPr>
          <w:rFonts w:ascii="Times New Roman" w:hAnsi="Times New Roman" w:cs="Times New Roman"/>
          <w:sz w:val="24"/>
          <w:szCs w:val="24"/>
        </w:rPr>
        <w:t xml:space="preserve"> в обучении, необходимо отметить, что данный метод способствует а</w:t>
      </w:r>
      <w:r w:rsidRPr="00492E19">
        <w:rPr>
          <w:rFonts w:ascii="Times New Roman" w:hAnsi="Times New Roman" w:cs="Times New Roman"/>
          <w:bCs/>
          <w:sz w:val="24"/>
          <w:szCs w:val="24"/>
        </w:rPr>
        <w:t>ктивизации и развитию познавательных возможностей и творческих способностей обучающихся на уроках информатики.</w:t>
      </w:r>
    </w:p>
    <w:p w:rsidR="00813386" w:rsidRDefault="00813386"/>
    <w:sectPr w:rsidR="00813386" w:rsidSect="0081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36DE"/>
    <w:rsid w:val="00492E19"/>
    <w:rsid w:val="005036DE"/>
    <w:rsid w:val="00813386"/>
    <w:rsid w:val="00870F2A"/>
    <w:rsid w:val="0090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03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2013-03-06T12:05:00Z</dcterms:created>
  <dcterms:modified xsi:type="dcterms:W3CDTF">2013-03-06T12:18:00Z</dcterms:modified>
</cp:coreProperties>
</file>