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3A" w:rsidRDefault="0082013A" w:rsidP="0082013A">
      <w:pPr>
        <w:rPr>
          <w:sz w:val="6"/>
          <w:szCs w:val="6"/>
          <w:lang w:val="ru-RU"/>
        </w:rPr>
      </w:pPr>
    </w:p>
    <w:p w:rsidR="00AC272E" w:rsidRPr="002327E5" w:rsidRDefault="00AC272E" w:rsidP="00AC272E">
      <w:pPr>
        <w:jc w:val="center"/>
        <w:rPr>
          <w:b/>
          <w:sz w:val="28"/>
          <w:szCs w:val="28"/>
          <w:u w:val="single"/>
          <w:lang w:val="ru-RU"/>
        </w:rPr>
      </w:pPr>
      <w:r w:rsidRPr="002327E5">
        <w:rPr>
          <w:b/>
          <w:sz w:val="28"/>
          <w:szCs w:val="28"/>
          <w:u w:val="single"/>
          <w:lang w:val="ru-RU"/>
        </w:rPr>
        <w:t>ТЕСТ ПО ТЕМЕ «ВЕКТОРЫ НА ПЛОСКОСТИ»</w:t>
      </w:r>
    </w:p>
    <w:p w:rsidR="00AC272E" w:rsidRPr="002327E5" w:rsidRDefault="00AC272E" w:rsidP="00AC272E">
      <w:pPr>
        <w:jc w:val="center"/>
        <w:rPr>
          <w:b/>
          <w:sz w:val="28"/>
          <w:szCs w:val="28"/>
          <w:u w:val="single"/>
          <w:lang w:val="ru-RU"/>
        </w:rPr>
      </w:pPr>
      <w:r w:rsidRPr="002327E5">
        <w:rPr>
          <w:b/>
          <w:sz w:val="28"/>
          <w:szCs w:val="28"/>
          <w:u w:val="single"/>
          <w:lang w:val="ru-RU"/>
        </w:rPr>
        <w:t>(геометрия, 9 класс)</w:t>
      </w:r>
    </w:p>
    <w:p w:rsidR="00211ADE" w:rsidRPr="002327E5" w:rsidRDefault="00211ADE" w:rsidP="00AC272E">
      <w:pPr>
        <w:jc w:val="center"/>
        <w:rPr>
          <w:b/>
          <w:sz w:val="28"/>
          <w:szCs w:val="28"/>
          <w:u w:val="single"/>
          <w:lang w:val="ru-RU"/>
        </w:rPr>
      </w:pPr>
      <w:r w:rsidRPr="002327E5">
        <w:rPr>
          <w:b/>
          <w:sz w:val="28"/>
          <w:szCs w:val="28"/>
          <w:u w:val="single"/>
          <w:lang w:val="ru-RU"/>
        </w:rPr>
        <w:t xml:space="preserve">  К ОБОБЩАЮЩЕМУ ПОВТОРЕНИЮ</w:t>
      </w:r>
    </w:p>
    <w:p w:rsidR="00211ADE" w:rsidRPr="002327E5" w:rsidRDefault="00211ADE" w:rsidP="00211ADE">
      <w:pPr>
        <w:jc w:val="center"/>
        <w:rPr>
          <w:b/>
          <w:sz w:val="28"/>
          <w:szCs w:val="28"/>
          <w:u w:val="single"/>
          <w:lang w:val="ru-RU"/>
        </w:rPr>
      </w:pPr>
      <w:r w:rsidRPr="002327E5">
        <w:rPr>
          <w:b/>
          <w:sz w:val="28"/>
          <w:szCs w:val="28"/>
          <w:u w:val="single"/>
          <w:lang w:val="ru-RU"/>
        </w:rPr>
        <w:t xml:space="preserve"> ПО КУРСУ ГЕОМЕТРИИ 9 КЛАССА</w:t>
      </w:r>
    </w:p>
    <w:p w:rsidR="00211ADE" w:rsidRDefault="00211ADE" w:rsidP="00211ADE">
      <w:pPr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Составитель</w:t>
      </w:r>
      <w:proofErr w:type="gramStart"/>
      <w:r>
        <w:rPr>
          <w:i/>
          <w:sz w:val="28"/>
          <w:szCs w:val="28"/>
          <w:lang w:val="ru-RU"/>
        </w:rPr>
        <w:t xml:space="preserve"> :</w:t>
      </w:r>
      <w:proofErr w:type="gramEnd"/>
      <w:r>
        <w:rPr>
          <w:i/>
          <w:sz w:val="28"/>
          <w:szCs w:val="28"/>
          <w:lang w:val="ru-RU"/>
        </w:rPr>
        <w:t xml:space="preserve"> Чернышев Э.Н.,</w:t>
      </w:r>
    </w:p>
    <w:p w:rsidR="00211ADE" w:rsidRDefault="00211ADE" w:rsidP="00211ADE">
      <w:pPr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учитель МБОУ СОШ № 3</w:t>
      </w:r>
    </w:p>
    <w:p w:rsidR="00211ADE" w:rsidRPr="00211ADE" w:rsidRDefault="00211ADE" w:rsidP="00211ADE">
      <w:pPr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г</w:t>
      </w:r>
      <w:proofErr w:type="gramStart"/>
      <w:r>
        <w:rPr>
          <w:i/>
          <w:sz w:val="28"/>
          <w:szCs w:val="28"/>
          <w:lang w:val="ru-RU"/>
        </w:rPr>
        <w:t>.К</w:t>
      </w:r>
      <w:proofErr w:type="gramEnd"/>
      <w:r>
        <w:rPr>
          <w:i/>
          <w:sz w:val="28"/>
          <w:szCs w:val="28"/>
          <w:lang w:val="ru-RU"/>
        </w:rPr>
        <w:t>расный Сулин</w:t>
      </w:r>
    </w:p>
    <w:p w:rsidR="0082013A" w:rsidRDefault="0082013A" w:rsidP="0082013A">
      <w:pPr>
        <w:rPr>
          <w:sz w:val="18"/>
          <w:szCs w:val="18"/>
          <w:lang w:val="ru-RU"/>
        </w:rPr>
      </w:pPr>
    </w:p>
    <w:p w:rsidR="0082013A" w:rsidRDefault="0082013A" w:rsidP="0082013A">
      <w:pPr>
        <w:rPr>
          <w:sz w:val="18"/>
          <w:szCs w:val="18"/>
          <w:lang w:val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"/>
        <w:gridCol w:w="2735"/>
        <w:gridCol w:w="1802"/>
        <w:gridCol w:w="1891"/>
        <w:gridCol w:w="1969"/>
      </w:tblGrid>
      <w:tr w:rsidR="00177610" w:rsidRPr="00211ADE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211ADE" w:rsidRDefault="00177610">
            <w:pPr>
              <w:pStyle w:val="a9"/>
              <w:ind w:left="0"/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</w:pPr>
            <w:r w:rsidRPr="00211ADE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211ADE" w:rsidRDefault="00177610">
            <w:pPr>
              <w:pStyle w:val="a9"/>
              <w:ind w:left="0"/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</w:pPr>
            <w:r w:rsidRPr="00211ADE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>ВОПРОС, ЗАДАНИЕ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211ADE" w:rsidRDefault="00177610">
            <w:pPr>
              <w:pStyle w:val="a9"/>
              <w:ind w:left="0"/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</w:pPr>
            <w:r w:rsidRPr="00211ADE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211ADE" w:rsidRDefault="00177610">
            <w:pPr>
              <w:pStyle w:val="a9"/>
              <w:ind w:left="0"/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</w:pPr>
            <w:r w:rsidRPr="00211ADE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211ADE" w:rsidRDefault="00177610">
            <w:pPr>
              <w:pStyle w:val="a9"/>
              <w:ind w:left="0"/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</w:pPr>
            <w:r w:rsidRPr="00211ADE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>3</w:t>
            </w:r>
          </w:p>
        </w:tc>
      </w:tr>
      <w:tr w:rsidR="00177610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211ADE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211ADE">
              <w:rPr>
                <w:rFonts w:ascii="Arial" w:eastAsia="Calibri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Любой вектор можно разложить </w:t>
            </w:r>
            <w:proofErr w:type="gramStart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по</w:t>
            </w:r>
            <w:proofErr w:type="gram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211ADE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211ADE">
              <w:rPr>
                <w:rFonts w:ascii="Arial" w:eastAsia="Calibri" w:hAnsi="Arial" w:cs="Arial"/>
                <w:sz w:val="18"/>
                <w:szCs w:val="18"/>
                <w:lang w:val="ru-RU"/>
              </w:rPr>
              <w:t>По двум другим векторам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По двум другим неколлинеарным векторам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11ADE">
              <w:rPr>
                <w:rFonts w:ascii="Arial" w:eastAsia="Calibri" w:hAnsi="Arial" w:cs="Arial"/>
                <w:sz w:val="18"/>
                <w:szCs w:val="18"/>
                <w:lang w:val="ru-RU"/>
              </w:rPr>
              <w:t>Дву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м 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другим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коллинеарным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векторам</w:t>
            </w:r>
            <w:proofErr w:type="spellEnd"/>
          </w:p>
        </w:tc>
      </w:tr>
      <w:tr w:rsidR="00177610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Основания трапеции равны 8см и 6 см.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Найти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среднюю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линию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14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см</w:t>
            </w:r>
            <w:proofErr w:type="spellEnd"/>
          </w:p>
        </w:tc>
      </w:tr>
      <w:tr w:rsidR="00177610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Одно из оснований трапеции равно 5 см, а средняя линия равна 4 см.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Найти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второе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основание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трапеции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4,5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9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см</w:t>
            </w:r>
            <w:proofErr w:type="spellEnd"/>
          </w:p>
        </w:tc>
      </w:tr>
      <w:tr w:rsidR="00177610" w:rsidRPr="00AC272E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Если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векторы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коллинеарны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то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Можно их сложить или вычесть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Можно выразить один вектор через другой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Можно выразить любой другой вектор через эти данные векторы</w:t>
            </w:r>
          </w:p>
        </w:tc>
      </w:tr>
      <w:tr w:rsidR="00177610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Если два вектора </w:t>
            </w:r>
            <w:proofErr w:type="spellStart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коллинеарны</w:t>
            </w:r>
            <w:proofErr w:type="spellEnd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, то их сумма…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Сонаправлена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со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слагаемыми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Противоположно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направлена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слагаемым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Коллинеарна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слагаемым</w:t>
            </w:r>
            <w:proofErr w:type="spellEnd"/>
          </w:p>
        </w:tc>
      </w:tr>
      <w:tr w:rsidR="00177610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Отрезок, соединяющий  боковые стороны трапеции, называется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Средней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линией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трапеции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имеет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названия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Медианой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трапеции</w:t>
            </w:r>
            <w:proofErr w:type="spellEnd"/>
          </w:p>
        </w:tc>
      </w:tr>
      <w:tr w:rsidR="00177610" w:rsidRPr="00AC272E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Средняя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линия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трапеции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…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proofErr w:type="gramStart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Параллельна</w:t>
            </w:r>
            <w:proofErr w:type="gramEnd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основаниям и равна их </w:t>
            </w:r>
            <w:proofErr w:type="spellStart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полуразности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Равна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полусумме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оснований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трапеции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proofErr w:type="gramStart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Параллельна</w:t>
            </w:r>
            <w:proofErr w:type="gramEnd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основаниям и равна их </w:t>
            </w:r>
            <w:proofErr w:type="spellStart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полусумме</w:t>
            </w:r>
            <w:proofErr w:type="spellEnd"/>
          </w:p>
        </w:tc>
      </w:tr>
      <w:tr w:rsidR="00177610" w:rsidRPr="00AC272E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Средняя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линия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трапеции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это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Линия, соединяющая середины сторон трапеции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Отрезок, соединяющий середины боковых сторон трапеции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Отрезок, соединяющий середины сторон трапеции</w:t>
            </w:r>
          </w:p>
        </w:tc>
      </w:tr>
      <w:tr w:rsidR="00177610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Если векторы  </w:t>
            </w:r>
            <w:proofErr w:type="spellStart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сонаправленные</w:t>
            </w:r>
            <w:proofErr w:type="spellEnd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, то длина вектора суммы равна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Сумме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длин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слагаемых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Разности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длин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слагаемых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Полусумме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длин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слагаемых</w:t>
            </w:r>
            <w:proofErr w:type="spellEnd"/>
          </w:p>
        </w:tc>
      </w:tr>
      <w:tr w:rsidR="00177610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Если векторы противоположно направленные, то  длина вектора суммы равна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Сумме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длин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слагаемых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Модулю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разности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длин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слагаемых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Модулю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суммы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длин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слагаемых</w:t>
            </w:r>
            <w:proofErr w:type="spellEnd"/>
          </w:p>
        </w:tc>
      </w:tr>
      <w:tr w:rsidR="00177610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Если один вектор выражен через другой, то эти векторы …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коллинеарны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равны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противоположные</w:t>
            </w:r>
            <w:proofErr w:type="spellEnd"/>
          </w:p>
        </w:tc>
      </w:tr>
      <w:tr w:rsidR="00177610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Если один вектор выражен через другой с положительным коэффициентом, то эти векторы …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Сонаправленные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Противоположно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направленные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Противоположные</w:t>
            </w:r>
            <w:proofErr w:type="spellEnd"/>
          </w:p>
        </w:tc>
      </w:tr>
      <w:tr w:rsidR="00177610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Если один вектор выражен через другой с отрицательным коэффициентом, то эти векторы …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сонаправленные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Противоположно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направленные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противоположные</w:t>
            </w:r>
            <w:proofErr w:type="spellEnd"/>
          </w:p>
        </w:tc>
      </w:tr>
      <w:tr w:rsidR="00177610" w:rsidRPr="00AC272E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Отрезок, соединяющий середины диагоналей трапеции…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proofErr w:type="gramStart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Параллелен</w:t>
            </w:r>
            <w:proofErr w:type="gramEnd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основаниям и равен их </w:t>
            </w:r>
            <w:proofErr w:type="spellStart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полуразности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proofErr w:type="gramStart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Параллелен</w:t>
            </w:r>
            <w:proofErr w:type="gramEnd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 боковым сторонам и равен из </w:t>
            </w:r>
            <w:proofErr w:type="spellStart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полуразности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proofErr w:type="gramStart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Параллелен</w:t>
            </w:r>
            <w:proofErr w:type="gramEnd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 основаниям и равен их </w:t>
            </w:r>
            <w:proofErr w:type="spellStart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полусумме</w:t>
            </w:r>
            <w:proofErr w:type="spellEnd"/>
          </w:p>
        </w:tc>
      </w:tr>
      <w:tr w:rsidR="00177610" w:rsidRPr="00AC272E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Прямая,  проходящая через середины оснований </w:t>
            </w: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lastRenderedPageBreak/>
              <w:t>трапеции…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lastRenderedPageBreak/>
              <w:t xml:space="preserve">Пересекается с боковыми </w:t>
            </w: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lastRenderedPageBreak/>
              <w:t>сторонами трапеции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lastRenderedPageBreak/>
              <w:t xml:space="preserve">Пересекается в одной точке с </w:t>
            </w:r>
            <w:proofErr w:type="gramStart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lastRenderedPageBreak/>
              <w:t>прямыми</w:t>
            </w:r>
            <w:proofErr w:type="gramEnd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, содержащими боковые стороны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lastRenderedPageBreak/>
              <w:t xml:space="preserve">Делит среднюю линию трапеции </w:t>
            </w: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lastRenderedPageBreak/>
              <w:t>пополам</w:t>
            </w:r>
          </w:p>
        </w:tc>
      </w:tr>
      <w:tr w:rsidR="00177610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Отрезки, соединяющие середины противоположных сторон произвольного четырехугольника…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Точкой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пересечения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делятся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пополам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Параллельны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двум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сторонам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четырехугольника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Равны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полусумме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сторон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четырехугольника</w:t>
            </w:r>
            <w:proofErr w:type="spellEnd"/>
          </w:p>
        </w:tc>
      </w:tr>
      <w:tr w:rsidR="00177610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Векторы, не лежащие на одной и не лежащие на </w:t>
            </w:r>
            <w:proofErr w:type="gramStart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параллельных</w:t>
            </w:r>
            <w:proofErr w:type="gramEnd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прямых, - …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сонаправленные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коллинеарны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коллинеарны</w:t>
            </w:r>
            <w:proofErr w:type="spellEnd"/>
          </w:p>
        </w:tc>
      </w:tr>
      <w:tr w:rsidR="00177610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В треугольнике АВС векторы АВ и АС -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коллинеарные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коллинеарные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сонаправленные</w:t>
            </w:r>
            <w:proofErr w:type="spellEnd"/>
          </w:p>
        </w:tc>
      </w:tr>
      <w:tr w:rsidR="00177610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В равнобедренной трапеции  векторы, содержащие основания, -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proofErr w:type="spellStart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Сонаправлены</w:t>
            </w:r>
            <w:proofErr w:type="spellEnd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с вектором, содержащим среднюю линию.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proofErr w:type="spellStart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Коллинеарны</w:t>
            </w:r>
            <w:proofErr w:type="spellEnd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 вектору, содержащему среднюю линию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Параллельны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средней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линии</w:t>
            </w:r>
            <w:proofErr w:type="spellEnd"/>
          </w:p>
        </w:tc>
      </w:tr>
      <w:tr w:rsidR="00177610" w:rsidRPr="00AC272E" w:rsidTr="00177610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proofErr w:type="gramStart"/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Если два вектора не лежат на параллельных прямых и не лежат на одной прямой, то</w:t>
            </w:r>
            <w:proofErr w:type="gram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Они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равны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Любой другой ненулевой вектор можно выразить через эти векторы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>
            <w:pPr>
              <w:pStyle w:val="a9"/>
              <w:ind w:left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32EE8">
              <w:rPr>
                <w:rFonts w:ascii="Arial" w:eastAsia="Calibri" w:hAnsi="Arial" w:cs="Arial"/>
                <w:sz w:val="18"/>
                <w:szCs w:val="18"/>
                <w:lang w:val="ru-RU"/>
              </w:rPr>
              <w:t>Один из этих векторов можно выразить через другой</w:t>
            </w:r>
          </w:p>
        </w:tc>
      </w:tr>
    </w:tbl>
    <w:p w:rsidR="00177610" w:rsidRPr="00732EE8" w:rsidRDefault="00177610" w:rsidP="00DB2EBE">
      <w:pPr>
        <w:pStyle w:val="a9"/>
        <w:ind w:left="1440"/>
        <w:rPr>
          <w:rFonts w:ascii="Arial" w:hAnsi="Arial" w:cs="Arial"/>
          <w:sz w:val="18"/>
          <w:szCs w:val="18"/>
          <w:lang w:val="ru-RU"/>
        </w:rPr>
      </w:pPr>
    </w:p>
    <w:p w:rsidR="00AC272E" w:rsidRDefault="00AC272E" w:rsidP="00177610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Критерии оценивания: «5» - 18-20 верных ответов; «4» - 15-17 верных ответов; «3» - 11-14 верных ответов; «2» - 0-10 баллов.</w:t>
      </w:r>
    </w:p>
    <w:p w:rsidR="00AC272E" w:rsidRPr="00AC272E" w:rsidRDefault="00AC272E" w:rsidP="00177610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Время выполнения – 8-10 минут.</w:t>
      </w:r>
    </w:p>
    <w:sectPr w:rsidR="00AC272E" w:rsidRPr="00AC272E" w:rsidSect="001F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D78"/>
    <w:multiLevelType w:val="hybridMultilevel"/>
    <w:tmpl w:val="21DA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E720C"/>
    <w:multiLevelType w:val="hybridMultilevel"/>
    <w:tmpl w:val="E26E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D4A54"/>
    <w:multiLevelType w:val="hybridMultilevel"/>
    <w:tmpl w:val="DBD64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9405A"/>
    <w:multiLevelType w:val="hybridMultilevel"/>
    <w:tmpl w:val="21DA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37801"/>
    <w:multiLevelType w:val="hybridMultilevel"/>
    <w:tmpl w:val="0DC21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273E2"/>
    <w:multiLevelType w:val="hybridMultilevel"/>
    <w:tmpl w:val="DBD64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C22C98"/>
    <w:multiLevelType w:val="hybridMultilevel"/>
    <w:tmpl w:val="21DA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F3D37"/>
    <w:multiLevelType w:val="hybridMultilevel"/>
    <w:tmpl w:val="49F24C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B09F1"/>
    <w:multiLevelType w:val="hybridMultilevel"/>
    <w:tmpl w:val="E26E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07113"/>
    <w:multiLevelType w:val="hybridMultilevel"/>
    <w:tmpl w:val="6610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C137C"/>
    <w:multiLevelType w:val="hybridMultilevel"/>
    <w:tmpl w:val="6D1C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5699D"/>
    <w:multiLevelType w:val="hybridMultilevel"/>
    <w:tmpl w:val="E26E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41534"/>
    <w:multiLevelType w:val="hybridMultilevel"/>
    <w:tmpl w:val="49F24C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B4A6A"/>
    <w:multiLevelType w:val="hybridMultilevel"/>
    <w:tmpl w:val="0DC21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E0E53"/>
    <w:multiLevelType w:val="hybridMultilevel"/>
    <w:tmpl w:val="6610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D235AB"/>
    <w:multiLevelType w:val="hybridMultilevel"/>
    <w:tmpl w:val="E26E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9D5B17"/>
    <w:multiLevelType w:val="hybridMultilevel"/>
    <w:tmpl w:val="6610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AE17B7"/>
    <w:multiLevelType w:val="hybridMultilevel"/>
    <w:tmpl w:val="6D1C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94CDD"/>
    <w:multiLevelType w:val="hybridMultilevel"/>
    <w:tmpl w:val="E26E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5B448C"/>
    <w:multiLevelType w:val="hybridMultilevel"/>
    <w:tmpl w:val="E26E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E60AE"/>
    <w:multiLevelType w:val="hybridMultilevel"/>
    <w:tmpl w:val="6610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9B4620"/>
    <w:multiLevelType w:val="hybridMultilevel"/>
    <w:tmpl w:val="A0705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620272"/>
    <w:multiLevelType w:val="hybridMultilevel"/>
    <w:tmpl w:val="21DA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0910F6"/>
    <w:multiLevelType w:val="hybridMultilevel"/>
    <w:tmpl w:val="6D1C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6436D2"/>
    <w:multiLevelType w:val="hybridMultilevel"/>
    <w:tmpl w:val="DBD64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A2728"/>
    <w:multiLevelType w:val="hybridMultilevel"/>
    <w:tmpl w:val="E26E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425B5E"/>
    <w:multiLevelType w:val="hybridMultilevel"/>
    <w:tmpl w:val="21DA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2A6208"/>
    <w:multiLevelType w:val="hybridMultilevel"/>
    <w:tmpl w:val="DBD64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B75E4F"/>
    <w:multiLevelType w:val="hybridMultilevel"/>
    <w:tmpl w:val="49F24C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7707D"/>
    <w:multiLevelType w:val="hybridMultilevel"/>
    <w:tmpl w:val="21DA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6142BC"/>
    <w:multiLevelType w:val="hybridMultilevel"/>
    <w:tmpl w:val="6D1C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2696"/>
    <w:rsid w:val="000700DE"/>
    <w:rsid w:val="000E2696"/>
    <w:rsid w:val="00120D64"/>
    <w:rsid w:val="00177610"/>
    <w:rsid w:val="001F5595"/>
    <w:rsid w:val="00211ADE"/>
    <w:rsid w:val="002327E5"/>
    <w:rsid w:val="00290768"/>
    <w:rsid w:val="0062798A"/>
    <w:rsid w:val="006A312C"/>
    <w:rsid w:val="00732EE8"/>
    <w:rsid w:val="0082013A"/>
    <w:rsid w:val="008E38A8"/>
    <w:rsid w:val="00AC272E"/>
    <w:rsid w:val="00B07F67"/>
    <w:rsid w:val="00B3157B"/>
    <w:rsid w:val="00DB2EBE"/>
    <w:rsid w:val="00EA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3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201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13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1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13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13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13A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13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1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8201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13A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2013A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2013A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2013A"/>
    <w:rPr>
      <w:rFonts w:eastAsia="Times New Roman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2013A"/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2013A"/>
    <w:rPr>
      <w:rFonts w:eastAsia="Times New Roman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2013A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2013A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semiHidden/>
    <w:rsid w:val="0082013A"/>
    <w:rPr>
      <w:rFonts w:asciiTheme="majorHAnsi" w:eastAsiaTheme="majorEastAsia" w:hAnsiTheme="majorHAnsi" w:cs="Times New Roman"/>
      <w:lang w:val="en-US" w:bidi="en-US"/>
    </w:rPr>
  </w:style>
  <w:style w:type="character" w:styleId="a3">
    <w:name w:val="Emphasis"/>
    <w:basedOn w:val="a0"/>
    <w:uiPriority w:val="20"/>
    <w:qFormat/>
    <w:rsid w:val="0082013A"/>
    <w:rPr>
      <w:rFonts w:asciiTheme="minorHAnsi" w:hAnsiTheme="minorHAnsi" w:hint="default"/>
      <w:b/>
      <w:bCs w:val="0"/>
      <w:i/>
      <w:iCs/>
    </w:rPr>
  </w:style>
  <w:style w:type="paragraph" w:styleId="a4">
    <w:name w:val="Title"/>
    <w:basedOn w:val="a"/>
    <w:next w:val="a"/>
    <w:link w:val="a5"/>
    <w:uiPriority w:val="10"/>
    <w:qFormat/>
    <w:rsid w:val="008201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2013A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82013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2013A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a8">
    <w:name w:val="No Spacing"/>
    <w:basedOn w:val="a"/>
    <w:uiPriority w:val="1"/>
    <w:qFormat/>
    <w:rsid w:val="0082013A"/>
    <w:rPr>
      <w:szCs w:val="32"/>
    </w:rPr>
  </w:style>
  <w:style w:type="paragraph" w:styleId="a9">
    <w:name w:val="List Paragraph"/>
    <w:basedOn w:val="a"/>
    <w:uiPriority w:val="34"/>
    <w:qFormat/>
    <w:rsid w:val="008201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013A"/>
    <w:rPr>
      <w:i/>
    </w:rPr>
  </w:style>
  <w:style w:type="character" w:customStyle="1" w:styleId="22">
    <w:name w:val="Цитата 2 Знак"/>
    <w:basedOn w:val="a0"/>
    <w:link w:val="21"/>
    <w:uiPriority w:val="29"/>
    <w:rsid w:val="0082013A"/>
    <w:rPr>
      <w:rFonts w:eastAsiaTheme="minorEastAsia" w:cs="Times New Roman"/>
      <w:i/>
      <w:sz w:val="24"/>
      <w:szCs w:val="24"/>
      <w:lang w:val="en-US" w:bidi="en-US"/>
    </w:rPr>
  </w:style>
  <w:style w:type="paragraph" w:styleId="aa">
    <w:name w:val="Intense Quote"/>
    <w:basedOn w:val="a"/>
    <w:next w:val="a"/>
    <w:link w:val="ab"/>
    <w:uiPriority w:val="30"/>
    <w:qFormat/>
    <w:rsid w:val="0082013A"/>
    <w:pPr>
      <w:ind w:left="720" w:right="720"/>
    </w:pPr>
    <w:rPr>
      <w:b/>
      <w:i/>
      <w:szCs w:val="22"/>
    </w:rPr>
  </w:style>
  <w:style w:type="character" w:customStyle="1" w:styleId="ab">
    <w:name w:val="Выделенная цитата Знак"/>
    <w:basedOn w:val="a0"/>
    <w:link w:val="aa"/>
    <w:uiPriority w:val="30"/>
    <w:rsid w:val="0082013A"/>
    <w:rPr>
      <w:rFonts w:eastAsiaTheme="minorEastAsia" w:cs="Times New Roman"/>
      <w:b/>
      <w:i/>
      <w:sz w:val="24"/>
      <w:lang w:val="en-US" w:bidi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82013A"/>
    <w:pPr>
      <w:outlineLvl w:val="9"/>
    </w:pPr>
  </w:style>
  <w:style w:type="paragraph" w:customStyle="1" w:styleId="quest2">
    <w:name w:val="quest2"/>
    <w:basedOn w:val="a"/>
    <w:rsid w:val="0082013A"/>
    <w:pPr>
      <w:spacing w:after="240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dq2">
    <w:name w:val="dq2"/>
    <w:basedOn w:val="a"/>
    <w:rsid w:val="0082013A"/>
    <w:pPr>
      <w:pBdr>
        <w:left w:val="double" w:sz="4" w:space="4" w:color="006600"/>
      </w:pBdr>
      <w:spacing w:after="240"/>
      <w:ind w:left="158"/>
    </w:pPr>
    <w:rPr>
      <w:rFonts w:ascii="Times New Roman" w:eastAsia="Times New Roman" w:hAnsi="Times New Roman"/>
      <w:i/>
      <w:iCs/>
      <w:vanish/>
      <w:color w:val="999999"/>
      <w:lang w:val="ru-RU" w:eastAsia="ru-RU" w:bidi="ar-SA"/>
    </w:rPr>
  </w:style>
  <w:style w:type="character" w:styleId="ad">
    <w:name w:val="Subtle Emphasis"/>
    <w:uiPriority w:val="19"/>
    <w:qFormat/>
    <w:rsid w:val="0082013A"/>
    <w:rPr>
      <w:i/>
      <w:iCs w:val="0"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2013A"/>
    <w:rPr>
      <w:b/>
      <w:bCs w:val="0"/>
      <w:i/>
      <w:iCs w:val="0"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2013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2013A"/>
    <w:rPr>
      <w:b/>
      <w:bCs w:val="0"/>
      <w:sz w:val="24"/>
      <w:u w:val="single"/>
    </w:rPr>
  </w:style>
  <w:style w:type="character" w:styleId="af1">
    <w:name w:val="Book Title"/>
    <w:basedOn w:val="a0"/>
    <w:uiPriority w:val="33"/>
    <w:qFormat/>
    <w:rsid w:val="0082013A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table" w:styleId="af2">
    <w:name w:val="Table Grid"/>
    <w:basedOn w:val="a1"/>
    <w:uiPriority w:val="59"/>
    <w:rsid w:val="0082013A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semiHidden/>
    <w:unhideWhenUsed/>
    <w:rsid w:val="00177610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4">
    <w:name w:val="Текст выноски Знак"/>
    <w:basedOn w:val="a0"/>
    <w:link w:val="af3"/>
    <w:semiHidden/>
    <w:rsid w:val="00177610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laceholder Text"/>
    <w:basedOn w:val="a0"/>
    <w:uiPriority w:val="99"/>
    <w:semiHidden/>
    <w:rsid w:val="001776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географии</dc:creator>
  <cp:lastModifiedBy>Эдик</cp:lastModifiedBy>
  <cp:revision>4</cp:revision>
  <dcterms:created xsi:type="dcterms:W3CDTF">2012-06-02T14:35:00Z</dcterms:created>
  <dcterms:modified xsi:type="dcterms:W3CDTF">2012-06-02T14:38:00Z</dcterms:modified>
</cp:coreProperties>
</file>