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1" w:rsidRPr="00875690" w:rsidRDefault="00A15F5A" w:rsidP="00875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343C" w:rsidRPr="00701EF5" w:rsidRDefault="0071343C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Рабочая программа разработана  на основе  Федерального государственного образовательного стандарта общего образования (основное общее образование), концепции духовно-нравственного развития и воспитания личности гражданина России, требований к результатам освоения ООП ООО и программы развития универсальных учебных действий на ступени основного  общего образования.</w:t>
      </w:r>
    </w:p>
    <w:p w:rsidR="0071343C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Знание национальной и мировой истории — современный показатель общей культуры</w:t>
      </w:r>
      <w:r w:rsidR="0071343C" w:rsidRPr="00701EF5">
        <w:rPr>
          <w:rFonts w:ascii="Times New Roman" w:hAnsi="Times New Roman" w:cs="Times New Roman"/>
          <w:sz w:val="28"/>
          <w:szCs w:val="28"/>
        </w:rPr>
        <w:t xml:space="preserve"> человека. Главная задача школь</w:t>
      </w:r>
      <w:r w:rsidRPr="00701EF5">
        <w:rPr>
          <w:rFonts w:ascii="Times New Roman" w:hAnsi="Times New Roman" w:cs="Times New Roman"/>
          <w:sz w:val="28"/>
          <w:szCs w:val="28"/>
        </w:rPr>
        <w:t>ного исторического образования — формирование у учащихся исторического мышления как основы гражданской идентич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ности ценностно ориентированной личности. Реализация этой задачи лежит в основе современных образовательных программ по истории.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Рабочая программа пре</w:t>
      </w:r>
      <w:r w:rsidR="0071343C" w:rsidRPr="00701EF5">
        <w:rPr>
          <w:rFonts w:ascii="Times New Roman" w:hAnsi="Times New Roman" w:cs="Times New Roman"/>
          <w:sz w:val="28"/>
          <w:szCs w:val="28"/>
        </w:rPr>
        <w:t>дполагает изучение курсов всеоб</w:t>
      </w:r>
      <w:r w:rsidRPr="00701EF5">
        <w:rPr>
          <w:rFonts w:ascii="Times New Roman" w:hAnsi="Times New Roman" w:cs="Times New Roman"/>
          <w:sz w:val="28"/>
          <w:szCs w:val="28"/>
        </w:rPr>
        <w:t>щей истории в 5—9 классах общеобразовательной школы. Содержание программы соотве</w:t>
      </w:r>
      <w:r w:rsidR="0071343C" w:rsidRPr="00701EF5">
        <w:rPr>
          <w:rFonts w:ascii="Times New Roman" w:hAnsi="Times New Roman" w:cs="Times New Roman"/>
          <w:sz w:val="28"/>
          <w:szCs w:val="28"/>
        </w:rPr>
        <w:t>тствует требованиям к струк</w:t>
      </w:r>
      <w:r w:rsidRPr="00701EF5">
        <w:rPr>
          <w:rFonts w:ascii="Times New Roman" w:hAnsi="Times New Roman" w:cs="Times New Roman"/>
          <w:sz w:val="28"/>
          <w:szCs w:val="28"/>
        </w:rPr>
        <w:t>туре, результатам усвоения основных общеобразовательных программ федерального государственного образовательного стандарта второго поколен</w:t>
      </w:r>
      <w:r w:rsidR="0071343C" w:rsidRPr="00701EF5">
        <w:rPr>
          <w:rFonts w:ascii="Times New Roman" w:hAnsi="Times New Roman" w:cs="Times New Roman"/>
          <w:sz w:val="28"/>
          <w:szCs w:val="28"/>
        </w:rPr>
        <w:t>ия среднего (полного) общего об</w:t>
      </w:r>
      <w:r w:rsidRPr="00701EF5">
        <w:rPr>
          <w:rFonts w:ascii="Times New Roman" w:hAnsi="Times New Roman" w:cs="Times New Roman"/>
          <w:sz w:val="28"/>
          <w:szCs w:val="28"/>
        </w:rPr>
        <w:t>разования, конкретизиру</w:t>
      </w:r>
      <w:r w:rsidR="0071343C" w:rsidRPr="00701EF5">
        <w:rPr>
          <w:rFonts w:ascii="Times New Roman" w:hAnsi="Times New Roman" w:cs="Times New Roman"/>
          <w:sz w:val="28"/>
          <w:szCs w:val="28"/>
        </w:rPr>
        <w:t>ет основные положения его фунда</w:t>
      </w:r>
      <w:r w:rsidRPr="00701EF5">
        <w:rPr>
          <w:rFonts w:ascii="Times New Roman" w:hAnsi="Times New Roman" w:cs="Times New Roman"/>
          <w:sz w:val="28"/>
          <w:szCs w:val="28"/>
        </w:rPr>
        <w:t>ментального ядра.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01EF5">
        <w:rPr>
          <w:rFonts w:ascii="Times New Roman" w:hAnsi="Times New Roman" w:cs="Times New Roman"/>
          <w:sz w:val="28"/>
          <w:szCs w:val="28"/>
        </w:rPr>
        <w:t>изучения курса «История Средних веков»: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 xml:space="preserve">освоение значимости </w:t>
      </w:r>
      <w:r w:rsidR="005D1EB9" w:rsidRPr="00701EF5">
        <w:rPr>
          <w:rFonts w:ascii="Times New Roman" w:hAnsi="Times New Roman" w:cs="Times New Roman"/>
          <w:sz w:val="28"/>
          <w:szCs w:val="28"/>
        </w:rPr>
        <w:t>периода феодализма в истории на</w:t>
      </w:r>
      <w:r w:rsidRPr="00701EF5">
        <w:rPr>
          <w:rFonts w:ascii="Times New Roman" w:hAnsi="Times New Roman" w:cs="Times New Roman"/>
          <w:sz w:val="28"/>
          <w:szCs w:val="28"/>
        </w:rPr>
        <w:t>родов Европы, Азии, и России в частности, а также их места в истории мировой цивилизации.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>Общие задачи изучения предмета «История Средних веков» следующие</w:t>
      </w:r>
      <w:r w:rsidRPr="00701EF5">
        <w:rPr>
          <w:rFonts w:ascii="Times New Roman" w:hAnsi="Times New Roman" w:cs="Times New Roman"/>
          <w:sz w:val="28"/>
          <w:szCs w:val="28"/>
        </w:rPr>
        <w:t>: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>формирование мора</w:t>
      </w:r>
      <w:r w:rsidR="005D1EB9" w:rsidRPr="00701EF5">
        <w:rPr>
          <w:rFonts w:ascii="Times New Roman" w:hAnsi="Times New Roman" w:cs="Times New Roman"/>
          <w:sz w:val="28"/>
          <w:szCs w:val="28"/>
        </w:rPr>
        <w:t>льно-ценностных установок и ори</w:t>
      </w:r>
      <w:r w:rsidRPr="00701EF5">
        <w:rPr>
          <w:rFonts w:ascii="Times New Roman" w:hAnsi="Times New Roman" w:cs="Times New Roman"/>
          <w:sz w:val="28"/>
          <w:szCs w:val="28"/>
        </w:rPr>
        <w:t>ентиров национальной и культурной идентификации шестиклассников в процессе освоения историко-культурного опыта народов зарубежных стран;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 xml:space="preserve">овладение знаниями </w:t>
      </w:r>
      <w:r w:rsidR="005D1EB9" w:rsidRPr="00701EF5">
        <w:rPr>
          <w:rFonts w:ascii="Times New Roman" w:hAnsi="Times New Roman" w:cs="Times New Roman"/>
          <w:sz w:val="28"/>
          <w:szCs w:val="28"/>
        </w:rPr>
        <w:t>о социокультурном развитии наро</w:t>
      </w:r>
      <w:r w:rsidRPr="00701EF5">
        <w:rPr>
          <w:rFonts w:ascii="Times New Roman" w:hAnsi="Times New Roman" w:cs="Times New Roman"/>
          <w:sz w:val="28"/>
          <w:szCs w:val="28"/>
        </w:rPr>
        <w:t>дов в эпоху Средневековья (преимущественно с позиции эволюции общественных взглядов);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>овладение учащимися знаниями об истории отдельных стран Западной Европы в V—XV веках в их социальном, экономическом, политическом и духовно-нравственном контекстах, о месте и роли России во всемирно-историческом процессе в период Средневековья и его значении для современного Отечества;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>воспитание толерантности, уважения к культуре и религии других народов в процессе изучения истории и богатства культуры народов Европы, Азии, Африки и Америки;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>развитие у учащихся сп</w:t>
      </w:r>
      <w:r w:rsidR="005D1EB9" w:rsidRPr="00701EF5">
        <w:rPr>
          <w:rFonts w:ascii="Times New Roman" w:hAnsi="Times New Roman" w:cs="Times New Roman"/>
          <w:sz w:val="28"/>
          <w:szCs w:val="28"/>
        </w:rPr>
        <w:t xml:space="preserve">особностей выбирать </w:t>
      </w:r>
      <w:r w:rsidRPr="00701EF5">
        <w:rPr>
          <w:rFonts w:ascii="Times New Roman" w:hAnsi="Times New Roman" w:cs="Times New Roman"/>
          <w:sz w:val="28"/>
          <w:szCs w:val="28"/>
        </w:rPr>
        <w:t xml:space="preserve"> общее и различия в развитии отдельных регионов мира в эпоху феодализма, выделять и группировать признаки исторического явления, процесса;</w:t>
      </w:r>
    </w:p>
    <w:p w:rsidR="00A15F5A" w:rsidRPr="00701EF5" w:rsidRDefault="00A15F5A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—</w:t>
      </w:r>
      <w:r w:rsidRPr="00701EF5">
        <w:rPr>
          <w:rFonts w:ascii="Times New Roman" w:hAnsi="Times New Roman" w:cs="Times New Roman"/>
          <w:sz w:val="28"/>
          <w:szCs w:val="28"/>
        </w:rPr>
        <w:tab/>
        <w:t>формирование способности применять усвоенные знания о взаимоотношениях между людьми, сословиями, отдельными народами, о повседневной культуре и куртуазности в эпоху Средневековья в процессе осмысления современной реальности и общения с разными людьми.</w:t>
      </w:r>
      <w:r w:rsidRPr="00701EF5">
        <w:rPr>
          <w:rFonts w:ascii="Times New Roman" w:hAnsi="Times New Roman" w:cs="Times New Roman"/>
          <w:sz w:val="28"/>
          <w:szCs w:val="28"/>
        </w:rPr>
        <w:cr/>
      </w:r>
      <w:r w:rsidR="00453D8C" w:rsidRPr="00701E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EF5">
        <w:rPr>
          <w:rFonts w:ascii="Times New Roman" w:hAnsi="Times New Roman" w:cs="Times New Roman"/>
          <w:sz w:val="28"/>
          <w:szCs w:val="28"/>
        </w:rPr>
        <w:t>Программа предполагает изучение культуры с позиции культурного многообразия на основе христианского мировоззрения и исламской культуры, а также с учётом особенностей эволюции средневековой личности.</w:t>
      </w:r>
    </w:p>
    <w:p w:rsidR="0067185E" w:rsidRPr="00875690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690">
        <w:rPr>
          <w:rFonts w:ascii="Times New Roman" w:hAnsi="Times New Roman" w:cs="Times New Roman"/>
          <w:b/>
          <w:bCs/>
          <w:sz w:val="28"/>
          <w:szCs w:val="28"/>
        </w:rPr>
        <w:t>Основные ценностные ориентиры программы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Школьный курс по всеобщей истории предоставляет под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ростку возможность узнать и понять условия зарождения со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временной цивилизации, особенности её поступательного раз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вития и ценности.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В программе прослеживается изменение картины мира че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ловека, вокруг которой формировались все ценности культу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ры, вся структура представлений о мироздании, дано пред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ставление об особенностях и тенденциях развития современ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ной мировой цивилизации.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В процессе познания всеобщей истории школьники зна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ское время и в разных странах, учащиеся смогут при соответ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ствующей поддержке учителя понять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роль социально активной личности в истории; познакомиться и осмыслить примеры ге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роизма и самоотверженности во имя общества. В этом заклю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тета общественного интереса над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Содержание программы по всеобщей истории ориентирова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спечивается логически выстроенной системой понятий, рас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ми будут способствовать формированию и развитию историче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ского мышления у учащихся.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усвоение учебного материала по всеобщей истории в соответствии с программой обеспе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чит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таких нравственных свойств и качеств у школьников, как целеполагание, интерес к познанию, готов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ность к новому, дисциплинированность, ответственность,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ком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муникативность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, социальная активность.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Сегодня востребован активный, деятельный, творческий, коммуникативный человек, нацеленный на раскрытие инди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видуальности.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Для этого учителю необходимо помочь учащимся:</w:t>
      </w:r>
    </w:p>
    <w:p w:rsidR="0067185E" w:rsidRPr="00701EF5" w:rsidRDefault="0067185E" w:rsidP="00701E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lastRenderedPageBreak/>
        <w:t>научиться пользоваться информацией;</w:t>
      </w:r>
    </w:p>
    <w:p w:rsidR="0067185E" w:rsidRPr="00701EF5" w:rsidRDefault="0067185E" w:rsidP="00701E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научиться общаться;</w:t>
      </w:r>
    </w:p>
    <w:p w:rsidR="0067185E" w:rsidRPr="00701EF5" w:rsidRDefault="0067185E" w:rsidP="00701EF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научиться создавать завершённый продукт деятельности.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Таким образом, данная программа имеет ценностно-ориенти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гий, культур, об основах гражданского общества, обеспечит ус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ловия для идентификации учащихся с современным обществом.</w:t>
      </w:r>
    </w:p>
    <w:p w:rsidR="0067185E" w:rsidRPr="00875690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690">
        <w:rPr>
          <w:rFonts w:ascii="Times New Roman" w:hAnsi="Times New Roman" w:cs="Times New Roman"/>
          <w:b/>
          <w:bCs/>
          <w:sz w:val="28"/>
          <w:szCs w:val="28"/>
        </w:rPr>
        <w:t>Место предмета «Всеобщая история» в учебном плане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Школьный предмет «Всеобщая история» должен ввести уча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щегося основной школы в науку, т. е. познакомить его с общи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ная задача, которую должен решить учитель в процессе учебно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го сотрудничества с учащимися.</w:t>
      </w:r>
    </w:p>
    <w:p w:rsidR="0067185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В соответствии с базисным учебным планом предмет «Всеобщая история» относится к учебным предметам, обяза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тельным для изучения на ступени среднего (полного) общего образования.</w:t>
      </w:r>
    </w:p>
    <w:p w:rsidR="00A86F9E" w:rsidRPr="00701EF5" w:rsidRDefault="0067185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Базисный учебный план (БУП) для образовательных уч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реждений Российской Федерации в целом выделяет в 6 классе — 32 ч </w:t>
      </w:r>
    </w:p>
    <w:p w:rsidR="00A86F9E" w:rsidRPr="00875690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>Результаты обучения и усвоения со</w:t>
      </w:r>
      <w:r w:rsidR="0067185E" w:rsidRPr="00875690">
        <w:rPr>
          <w:rFonts w:ascii="Times New Roman" w:hAnsi="Times New Roman" w:cs="Times New Roman"/>
          <w:b/>
          <w:sz w:val="28"/>
          <w:szCs w:val="28"/>
        </w:rPr>
        <w:t>держания курса всеобщей истории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Требования к результатам обучения предполагают реализацию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EF5">
        <w:rPr>
          <w:rFonts w:ascii="Times New Roman" w:hAnsi="Times New Roman" w:cs="Times New Roman"/>
          <w:sz w:val="28"/>
          <w:szCs w:val="28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религиозной принадлежности и др.).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Следует иметь в виду, что предметная часть результатов проверяется на уровне индивидуальной аттестации обучающегося, а личностная часть является предметом анализа и оценки массовых социологических исследований.</w:t>
      </w:r>
    </w:p>
    <w:p w:rsidR="00A86F9E" w:rsidRPr="00875690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-освоение гуманистиче</w:t>
      </w:r>
      <w:r w:rsidR="00551D63" w:rsidRPr="00701EF5">
        <w:rPr>
          <w:rFonts w:ascii="Times New Roman" w:hAnsi="Times New Roman" w:cs="Times New Roman"/>
          <w:sz w:val="28"/>
          <w:szCs w:val="28"/>
        </w:rPr>
        <w:t xml:space="preserve">ских традиций и ценностей современного общества, уважения, прав </w:t>
      </w:r>
      <w:r w:rsidRPr="00701EF5">
        <w:rPr>
          <w:rFonts w:ascii="Times New Roman" w:hAnsi="Times New Roman" w:cs="Times New Roman"/>
          <w:sz w:val="28"/>
          <w:szCs w:val="28"/>
        </w:rPr>
        <w:t xml:space="preserve"> и свобод человека;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-понимание культурного многообразия мира, уважение к культуре своего народа и других народов, толерантность.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69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7569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701EF5">
        <w:rPr>
          <w:rFonts w:ascii="Times New Roman" w:hAnsi="Times New Roman" w:cs="Times New Roman"/>
          <w:sz w:val="28"/>
          <w:szCs w:val="28"/>
        </w:rPr>
        <w:t>: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lastRenderedPageBreak/>
        <w:t>-способность сознательно организовывать и регулировать свою деятельность — учебную, общественную и др.;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A86F9E" w:rsidRPr="00875690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69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</w:t>
      </w:r>
      <w:r w:rsidRPr="00701EF5">
        <w:rPr>
          <w:rFonts w:ascii="Times New Roman" w:hAnsi="Times New Roman" w:cs="Times New Roman"/>
          <w:sz w:val="28"/>
          <w:szCs w:val="28"/>
        </w:rPr>
        <w:tab/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-способность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 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lastRenderedPageBreak/>
        <w:t>-расширение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-готовность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Содержание курса «История средних веков»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Введение. Живое Средневековье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Что изучает история Средних веков. Дискуссии учёных о временных границах эпохи Средневековья. Условность тер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мина «Средневековье». Место истории Средних веков в исто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рии человечества. Этапы развития эпохи Средневековья. По каким источникам учёные изучают историю Средних веков.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1. Становление средневековой Европы (</w:t>
      </w:r>
      <w:r w:rsidRPr="00701E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01EF5">
        <w:rPr>
          <w:rFonts w:ascii="Times New Roman" w:hAnsi="Times New Roman" w:cs="Times New Roman"/>
          <w:b/>
          <w:sz w:val="28"/>
          <w:szCs w:val="28"/>
        </w:rPr>
        <w:t>-</w:t>
      </w:r>
      <w:r w:rsidRPr="00701EF5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01EF5">
        <w:rPr>
          <w:rFonts w:ascii="Times New Roman" w:hAnsi="Times New Roman" w:cs="Times New Roman"/>
          <w:b/>
          <w:sz w:val="28"/>
          <w:szCs w:val="28"/>
        </w:rPr>
        <w:t xml:space="preserve"> вв.)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Древние германцы и Римская империя. </w:t>
      </w:r>
      <w:r w:rsidRPr="00701EF5">
        <w:rPr>
          <w:rFonts w:ascii="Times New Roman" w:hAnsi="Times New Roman" w:cs="Times New Roman"/>
          <w:sz w:val="28"/>
          <w:szCs w:val="28"/>
        </w:rPr>
        <w:t>Переселение гер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манцев из Альп на территорию Римской империи. Расселение германцев в новых для них землях. Устройство германских деревень. Переход к оседлому образу жизни. Занятия и образ жизни германской общины. Германские традиции и семья. Родоплеменная организация германцев. Разложение родово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го строя и усиление расслоения в общине. Выделение знати. Изменения в ^отношениях германцев. Древние германцы и Римская империя. Римский историк Тацит о германском об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разе жизни. Великое переселение народов. От набегов к 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енным походам и завоеваниям римских территорий герман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цами. Нашествие кочевников. Гунны и германцы. Аттила — воинственный вождь гуннов. Войны как часть стиля жиз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 племени. Изменение роли вождя и дружины. Верования германцев. Ослабление Римской империи и последующий её раздел под натиском варваров. Трагическое вандальское наше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ствие на Вечный город. Падение Западной Римской империи. Исторический рубеж древности и Средневековья. Роль втор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жения германских племён в границы ослабевшей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Западной Римской империи. Территории расселения германских союзов племён на бывшей территории Западной Римской империи.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Королевство франков и христианская церковь в VI — VIII вв.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Образование варварских государств на территории бывшей Западной Римской империи. Франки. Возвышение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— вождя франков. Складывание королевства у фран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ков во главе с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Хлодвигом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, основателем рода Меровингов. Признание римской знатью власти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Сближение куль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тур, образа жизни германцев и римлян. Элементарность госу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дарственного устройства у франков при сильной королевской власти.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Хлодвигом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Франкского королев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ства между наследниками.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христианская церковь. Христианство как инструмент объединения и подчинения на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селения власти, освящённой Богом.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Духовенство и миряне. Новые образцы и правила жизни по Библии для франков. Распространение христианства сре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ди варваров. Появление монахов и возникновение их поселе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ний — монастырей. Белое и чёрное монашество. Монастыри как центры формирования новой культуры. Превращение мо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настырей в крупных землевладельцев.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Усобицы потомков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Хлодвига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их последствия для Франкского королевства. Меровинги — «ленивые короли». Карл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Мартелл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Битва у Пуатье и её значение. Военная рефор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ма Карла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Мартелла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Феод и феодал. Папа римский 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Пипин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Короткий. «Дар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Пипина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»: образование государства пап рим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ских — Папская область.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Возникновение и распад империи Карла Великого. Феодальная раздробленность. </w:t>
      </w:r>
      <w:r w:rsidRPr="00701EF5">
        <w:rPr>
          <w:rFonts w:ascii="Times New Roman" w:hAnsi="Times New Roman" w:cs="Times New Roman"/>
          <w:sz w:val="28"/>
          <w:szCs w:val="28"/>
        </w:rPr>
        <w:t>Новый король и династия Каролингов. Личность Карла Великого. Карл и титул европей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ских правителей. Папа римский и великий король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франков. Направления, цели и итоги военных походов короля Карла. Утрата самостоятельности Саксонии. Расширение границ Франкского государства. Образование империи Карла Великого. Древняя Римская империя, объединявшая христианский мир, как идеал «варварских» народов раннего Средневековья. Административно-военное управление воссозданной империей франкского короля. Культурная разрозненность и слабость эко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номических отношений как препятствие для объединения на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родов под властью императора Карла. Раздел империи Карлом между наследниками.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Верденский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договор: последующее рож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дение Лотарингии, Франции и Германии. Папская область. Новый император. Отсутствие единства в новых государствах. Феодальная раздробленность. Укрепление самостоятельности франкской знати в их владениях. Развитие феодальных отноше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ний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Франкском государстве. От свободы крестьян к крепост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ной зависимости. Феодальные междоусобицы и их последствия. Система вассалитета — феодальная лестница. «Вассал моего вассала — не мой вассал». Феодальное право укрепляло право феодальной собственности.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Западная Европа в IX—XI вв. </w:t>
      </w:r>
      <w:r w:rsidRPr="00701EF5">
        <w:rPr>
          <w:rFonts w:ascii="Times New Roman" w:hAnsi="Times New Roman" w:cs="Times New Roman"/>
          <w:sz w:val="28"/>
          <w:szCs w:val="28"/>
        </w:rPr>
        <w:t>Франция в IX—XI вв. Потеря королевской властью значения центрального государ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ственного органа. Слабость Каролингов. Гуго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Капет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— новый избранный король. Король и феодалы. Владения короля — его домен.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Германия в IX—XI вв. Внешняя опасность как фактор уси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ления власти германского монарха. Венгры и германское госу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дарство.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Оттон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I. Ещё одно восстановление древней Римской империи — Священная Римская империя. Италия и Германия.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Англия в IX—XI вв. Легенды об английском короле Артуре и историческая реальность. Бретань и Британия. Норманны и их образ жизни. Норманны и Англия. Население Западной Европы и викинги. Варяги и народы Восточной Европы. Русь и варяги. Норманнские Рюриковичи — первая династия кня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зей Древней Руси. Борьба англосаксов с норманнами. Захват Лондона датчанами. Король Альфред Великий: его оборони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тельная политика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против датчан. Объединение Англии в еди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ное государство. Королевства норманнов в Скандинавии. Образование герцогства Нормандия на севере Франции. Проникновение норманнов в Средиземное море. Создание ими Сицилийского королевства. Прекращение норманнских завоевательных походов.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Культура Западной Европы в раннее Средневековье. </w:t>
      </w:r>
      <w:r w:rsidRPr="00701EF5">
        <w:rPr>
          <w:rFonts w:ascii="Times New Roman" w:hAnsi="Times New Roman" w:cs="Times New Roman"/>
          <w:sz w:val="28"/>
          <w:szCs w:val="28"/>
        </w:rPr>
        <w:t>Утверждение христианства в раннее Средневековье. Огра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ниченность представлений о мире у средневекового европей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ца. Учения Пифагора, Фалеса: взгляд средневековых &gt; Отсутствие единых летоисчисления, календарей,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систед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&lt; рений, меры веса и др. Служители церкви — храните/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письменности. Неграмотность населения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Европь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Великий и короткая вспышка Каролингского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Возроя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Монах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Алкуин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его роль в распространении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Франкской империи. «Дворцовая академия». Великий — созидатель и архитектор. Влияние античности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хитектуру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Открытие школ при монастырях, соборах.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 xml:space="preserve">Лат] язык в Средние века — язык образованности 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культурь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свободных искусств.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Обучение в средневековой школе.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&lt; искусства рукописных книг. Искусство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книжной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мини Библия — книга книг. Появление новых жанров в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средь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вой литературе. Хроники и житийная литература. Поя светской литературы на латинском языке. Англосакс эпос «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Беовульф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», скандинавский — «Старшая Эдда»,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— «Песнь о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Нибелунгах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», французский — «Песнь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ланде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».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2. Византийская империя и славяне в VI— Византия при Юстиниане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Борьба империи с внешними врагами.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Образ Восточной Римской империи — Византии —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Ромейскс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перии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Устойчивость Византии в борьбе с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варварск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* ром.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Евроазийский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облик и характер нового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Константинополь — столица на перекрёстке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цивилизг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их торговых путей. Византия —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единое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монархически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дарство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Император — правитель новой империи.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  <w:lang w:val="en-US"/>
        </w:rPr>
        <w:t>Bp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при Юстиниане. Реформы императора Юстиниана. В&lt; походы.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Расселение славян и арабов на территории Ви: Борьба империи с внешними врагами.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Культура Византии.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Византия — наследница мира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стран Востока. Рост потребности государства в </w:t>
      </w:r>
      <w:proofErr w:type="spellStart"/>
      <w:r w:rsidRPr="00701EF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701E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людях. Основные типы школ Византии: их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дост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&gt; и светский характер. Развитие античных знаний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визаг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ми в разных областях. Изменения в архитектуре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христш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храма. Крестово-купольный тип храма — храм Святой &lt; Изменения в назначении храма: христианский храм — д моления. Убранство интерьера храма и его значение.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] внутреннего оформления храма: мозаика, фрески.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Каг-списи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помещения храма. Появление и развитие </w:t>
      </w:r>
      <w:proofErr w:type="spellStart"/>
      <w:r w:rsidRPr="00701EF5">
        <w:rPr>
          <w:rFonts w:ascii="Times New Roman" w:hAnsi="Times New Roman" w:cs="Times New Roman"/>
          <w:i/>
          <w:iCs/>
          <w:sz w:val="28"/>
          <w:szCs w:val="28"/>
          <w:lang w:val="en-US"/>
        </w:rPr>
        <w:t>hkov</w:t>
      </w:r>
      <w:proofErr w:type="spellEnd"/>
      <w:r w:rsidRPr="00701E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1EF5">
        <w:rPr>
          <w:rFonts w:ascii="Times New Roman" w:hAnsi="Times New Roman" w:cs="Times New Roman"/>
          <w:sz w:val="28"/>
          <w:szCs w:val="28"/>
        </w:rPr>
        <w:t>Церковь — «Библия для неграмотных». Византия — цент туры Средневековья. Влияние византийской культуры на страны и народы. Византия и Русь: культурное влияние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Образование славянских государств.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славян и территории их расселения.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Племенньи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славян. Занятия и образ жизни славян. Управление и органи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зация жизни у славян. Вождь и дружина. Объединения славян. Образование государства у южных славян — Болгарии. Князь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его политика. Кочевники и судьбы Болгарского царства. Василий II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Болгаробойца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Соперничество Византии и Болгарии и его завершение. Период существования Болгарского государства и его достижения.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Великоморавская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держава — государство западных славян. Поиск покровителей: от Германии к Византии. Славянские просветители Кирилл и Мефодий. Слабость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Великоморавского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государства и его под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чинение Германии. Образование Киевской Руси — государства восточных славян. Появление на карте средневековой Европы государств Чехии и Польши. Политические курсы польских князей Мешко I 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Болеслава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I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Храброго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>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3. Арабы в VI—XI вв.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>Возникновение ислама. Арабский халифат и его распад.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Аравия — родина исламской религии. География, природные условия Аравийского полуострова, занятия и образ жизни его жителей. Бедуины. Мекка — центр 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среди арабских племён. Образование Арабского государства во главе с Мухаммедом. Коран — свя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щенная книга ислама. Религиозный характер морали и пра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ва в исламе. Нормы шариата — мусульманское право. Семья и Коран. Влияние ислама на культуру народов, покорённых арабами.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Арабский халифат. Халиф — заместитель пророка. Вторже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ние арабов во владения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Ромейской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империи. Поход в Северную Африку. Исламизация берберов. Покорение жителей боль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шей части Пиренейского полуострова. Восточный поход. Подчинение Северного Кавказа. Арабский халифат — государ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ство между двух океанов. Эмиры и система налогообложения. Багдадский халифат 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Харун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ар-Рашид. Народное сопротивле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ние арабскому владычеству. Междоусобицы. Кордовский эми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рат. Распад халифата.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Культура стран халифата. </w:t>
      </w:r>
      <w:r w:rsidRPr="00701EF5">
        <w:rPr>
          <w:rFonts w:ascii="Times New Roman" w:hAnsi="Times New Roman" w:cs="Times New Roman"/>
          <w:sz w:val="28"/>
          <w:szCs w:val="28"/>
        </w:rPr>
        <w:t>Наследие эллинизма и ис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лам. Арабский язык — «латынь Востока». Образование — ин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струмент карьеры. Медресе — высшая мусульманская школа. Престиж образованности и знания. Научные знания арабов.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Аль-Бируни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>. Ибн Сина (Авиценна). Арабская поэзия и сказ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ки. Фирдоуси. Архитектура — вершина арабского искусства. Дворец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Альгамбра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в Гранаде. Мечеть — место общественных встреч и хранилище ценностей. Устройство мечети. Минарет. Арабески. Значение культуры халифата. Испания — мост меж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ду арабской и европейской культурами.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4. Феодалы и крестьяне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В рыцарском замке. </w:t>
      </w:r>
      <w:r w:rsidRPr="00701EF5">
        <w:rPr>
          <w:rFonts w:ascii="Times New Roman" w:hAnsi="Times New Roman" w:cs="Times New Roman"/>
          <w:sz w:val="28"/>
          <w:szCs w:val="28"/>
        </w:rPr>
        <w:t>Период расцвета, зрелости Средне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вековья. Установление феодальных отношений. Окончательное оформление вассальных отношений. Распространение архи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тектуры замков. Внешнее и внутреннее устройство рыцарского замка. Замок — жилище и крепость феодала. Рыцарь — конный воин в доспехах. Снаряжение рыцаря. Отличительные знаки рыцаря. Кодекс рыцарской чести — рыцарская культура.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Средневековая деревня и её обитатели. </w:t>
      </w:r>
      <w:r w:rsidRPr="00701EF5">
        <w:rPr>
          <w:rFonts w:ascii="Times New Roman" w:hAnsi="Times New Roman" w:cs="Times New Roman"/>
          <w:sz w:val="28"/>
          <w:szCs w:val="28"/>
        </w:rPr>
        <w:t>Земля — фео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дальная собственность. Феодальная вотчина. Феодал и зави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симые крестьяне. Виды феодальной зависимости земледель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цев. Повинности крестьянина. Крестьянская община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как ор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ганизация жизни средневекового крестьянства. Средневековая деревня. Хозяйство земледельца. Условия труда. Натуральное хозяйство — отличие феодальной эпохи.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5. Средневековый город в Западной и Центральной Европе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Формирование средневековых городов. </w:t>
      </w:r>
      <w:r w:rsidRPr="00701EF5">
        <w:rPr>
          <w:rFonts w:ascii="Times New Roman" w:hAnsi="Times New Roman" w:cs="Times New Roman"/>
          <w:sz w:val="28"/>
          <w:szCs w:val="28"/>
        </w:rPr>
        <w:t>Совершенство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вание орудий обработки земли. Разнообразие продуктов земледелия. Увеличение роли тяглового скота в земледелии. Изобретение хомута для лошади. Развитие ремесла в сельском хозяйстве. Добыча, плавка и обработка железа. Отделение 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месла от сельского хозяйства. Обмен продуктами земледелия и ремесла. Причины возникновения городов. Город — поселе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ние ремесленников и торговцев. Обустройство городских гра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ниц. Возрождение древних городов в Италии, на юге Франции. География новых городов. Рост числа средневековых горо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дов. Сеньоры и город. Борьба за городское самоуправление. Средневековый ремесленник: искусство, труд, подготовка но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вого поколения подмастерьев и мастеров. Шедевр. Цеховые объединения городских ремесленников. Роль и влияние цехов на жизнь средневекового города. Изменение культуры евро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пейцев в период расцвета Средневековья. Развитие торгов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ли в феодально-раздробленной Европе. Объединения куп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цов — гильдия, товарищество. Оживление торговых отноше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ний. Возобновление строительства дорог в Европе. Торговые пути. Ярмарки — общеизвестные места торговли в Европе. От ростовщичества к банкам.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Горожане и их образ жизни. </w:t>
      </w:r>
      <w:r w:rsidRPr="00701EF5">
        <w:rPr>
          <w:rFonts w:ascii="Times New Roman" w:hAnsi="Times New Roman" w:cs="Times New Roman"/>
          <w:sz w:val="28"/>
          <w:szCs w:val="28"/>
        </w:rPr>
        <w:t xml:space="preserve">Своеобразие города. Управление городом и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щита и укрепления. Город — центр формирования новой ев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ропейской культуры и взаимодействия народов. Университеты как явление городской среды и средневекового пространства.</w:t>
      </w:r>
    </w:p>
    <w:p w:rsidR="00493459" w:rsidRPr="00493459" w:rsidRDefault="00493459" w:rsidP="004934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459">
        <w:rPr>
          <w:rFonts w:ascii="Times New Roman" w:hAnsi="Times New Roman" w:cs="Times New Roman"/>
          <w:b/>
          <w:sz w:val="28"/>
          <w:szCs w:val="28"/>
        </w:rPr>
        <w:t>Тема 6. Католическая церковь в XI—XIII вв. Крестовые походы</w:t>
      </w:r>
    </w:p>
    <w:p w:rsidR="00493459" w:rsidRPr="00493459" w:rsidRDefault="00493459" w:rsidP="00493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459">
        <w:rPr>
          <w:rFonts w:ascii="Times New Roman" w:hAnsi="Times New Roman" w:cs="Times New Roman"/>
          <w:bCs/>
          <w:sz w:val="28"/>
          <w:szCs w:val="28"/>
        </w:rPr>
        <w:t>Могущество папской власти. Католическая церковь и еретики.</w:t>
      </w:r>
      <w:r w:rsidRPr="00493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459">
        <w:rPr>
          <w:rFonts w:ascii="Times New Roman" w:hAnsi="Times New Roman" w:cs="Times New Roman"/>
          <w:sz w:val="28"/>
          <w:szCs w:val="28"/>
        </w:rPr>
        <w:t>Складывание трёх сословий, характерных для обще</w:t>
      </w:r>
      <w:r w:rsidRPr="00493459">
        <w:rPr>
          <w:rFonts w:ascii="Times New Roman" w:hAnsi="Times New Roman" w:cs="Times New Roman"/>
          <w:sz w:val="28"/>
          <w:szCs w:val="28"/>
        </w:rPr>
        <w:softHyphen/>
        <w:t xml:space="preserve">ства феодального этапа. Успехи в экономическом развитии и недостаток земель. Рост самостоятельности и </w:t>
      </w:r>
      <w:r w:rsidRPr="00493459">
        <w:rPr>
          <w:rFonts w:ascii="Times New Roman" w:hAnsi="Times New Roman" w:cs="Times New Roman"/>
          <w:sz w:val="28"/>
          <w:szCs w:val="28"/>
        </w:rPr>
        <w:lastRenderedPageBreak/>
        <w:t>потребностей феодалов. Нужда в новых «доходных» источниках. Усиление власти короля. Церковь — крупнейший землевладелец. Рост влияния церкви и её экономического и духовного могущества. Разделение церквей!' Ослабление авторитета и власти папы римского. Папа римский Григорий VII. Двухсотлетняя борьба королей и папства. Путь в Каноссу. Опора папы — епископы и монастыри. Могущество папы Иннокентия III. Церковные соборы и догматы христианской веры. Движение ерети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:rsidR="00493459" w:rsidRPr="00493459" w:rsidRDefault="00493459" w:rsidP="00493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459">
        <w:rPr>
          <w:rFonts w:ascii="Times New Roman" w:hAnsi="Times New Roman" w:cs="Times New Roman"/>
          <w:bCs/>
          <w:sz w:val="28"/>
          <w:szCs w:val="28"/>
        </w:rPr>
        <w:t>Крестовые походы.</w:t>
      </w:r>
      <w:r w:rsidRPr="004934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3459">
        <w:rPr>
          <w:rFonts w:ascii="Times New Roman" w:hAnsi="Times New Roman" w:cs="Times New Roman"/>
          <w:sz w:val="28"/>
          <w:szCs w:val="28"/>
        </w:rPr>
        <w:t>Клермонский</w:t>
      </w:r>
      <w:proofErr w:type="spellEnd"/>
      <w:r w:rsidRPr="00493459">
        <w:rPr>
          <w:rFonts w:ascii="Times New Roman" w:hAnsi="Times New Roman" w:cs="Times New Roman"/>
          <w:sz w:val="28"/>
          <w:szCs w:val="28"/>
        </w:rPr>
        <w:t xml:space="preserve">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ми государств на Средиземноморском побережье. Отношения рыцарей с местным населением — мусульманами. Духовно-рыцарские ордены и их значение для защиты завоеваний кре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стоносцев в Палестине. Сопротивление народов Востока нати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ску крестоносцев. Объединение мусульман перед угрозой даль</w:t>
      </w:r>
      <w:r w:rsidRPr="00493459">
        <w:rPr>
          <w:rFonts w:ascii="Times New Roman" w:hAnsi="Times New Roman" w:cs="Times New Roman"/>
          <w:sz w:val="28"/>
          <w:szCs w:val="28"/>
        </w:rPr>
        <w:softHyphen/>
        <w:t xml:space="preserve">нейших завоеваний крестоносцев. </w:t>
      </w:r>
      <w:proofErr w:type="gramStart"/>
      <w:r w:rsidRPr="00493459">
        <w:rPr>
          <w:rFonts w:ascii="Times New Roman" w:hAnsi="Times New Roman" w:cs="Times New Roman"/>
          <w:sz w:val="28"/>
          <w:szCs w:val="28"/>
        </w:rPr>
        <w:t>Салах</w:t>
      </w:r>
      <w:proofErr w:type="gramEnd"/>
      <w:r w:rsidRPr="00493459">
        <w:rPr>
          <w:rFonts w:ascii="Times New Roman" w:hAnsi="Times New Roman" w:cs="Times New Roman"/>
          <w:sz w:val="28"/>
          <w:szCs w:val="28"/>
        </w:rPr>
        <w:t xml:space="preserve"> ад-Дин и Третий кре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стовый поход. Судьба походов королей Фридриха I Барбароссы, Филиппа II Августа, Ричарда Львиное Сердце со своими вас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салами. Четвёртый крестовый поход: благочестие и коварство. Разграбление Константинополя. Распад Визант</w:t>
      </w:r>
      <w:proofErr w:type="gramStart"/>
      <w:r w:rsidRPr="00493459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93459">
        <w:rPr>
          <w:rFonts w:ascii="Times New Roman" w:hAnsi="Times New Roman" w:cs="Times New Roman"/>
          <w:sz w:val="28"/>
          <w:szCs w:val="28"/>
        </w:rPr>
        <w:t xml:space="preserve"> восста</w:t>
      </w:r>
      <w:r w:rsidRPr="00493459">
        <w:rPr>
          <w:rFonts w:ascii="Times New Roman" w:hAnsi="Times New Roman" w:cs="Times New Roman"/>
          <w:sz w:val="28"/>
          <w:szCs w:val="28"/>
        </w:rPr>
        <w:softHyphen/>
        <w:t>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:rsidR="00493459" w:rsidRPr="00493459" w:rsidRDefault="00493459" w:rsidP="004934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459">
        <w:rPr>
          <w:rFonts w:ascii="Times New Roman" w:hAnsi="Times New Roman" w:cs="Times New Roman"/>
          <w:b/>
          <w:sz w:val="28"/>
          <w:szCs w:val="28"/>
        </w:rPr>
        <w:t>Тема 7. Образование централизованных госуда</w:t>
      </w:r>
      <w:proofErr w:type="gramStart"/>
      <w:r w:rsidRPr="00493459">
        <w:rPr>
          <w:rFonts w:ascii="Times New Roman" w:hAnsi="Times New Roman" w:cs="Times New Roman"/>
          <w:b/>
          <w:sz w:val="28"/>
          <w:szCs w:val="28"/>
        </w:rPr>
        <w:t>рств в З</w:t>
      </w:r>
      <w:proofErr w:type="gramEnd"/>
      <w:r w:rsidRPr="00493459">
        <w:rPr>
          <w:rFonts w:ascii="Times New Roman" w:hAnsi="Times New Roman" w:cs="Times New Roman"/>
          <w:b/>
          <w:sz w:val="28"/>
          <w:szCs w:val="28"/>
        </w:rPr>
        <w:t>ападной Европе (XI—XV вв.)</w:t>
      </w:r>
    </w:p>
    <w:p w:rsidR="00701EF5" w:rsidRPr="00701EF5" w:rsidRDefault="00493459" w:rsidP="004934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459">
        <w:rPr>
          <w:rFonts w:ascii="Times New Roman" w:hAnsi="Times New Roman" w:cs="Times New Roman"/>
          <w:bCs/>
          <w:sz w:val="28"/>
          <w:szCs w:val="28"/>
        </w:rPr>
        <w:t xml:space="preserve">Как происходило объединение Франции. </w:t>
      </w:r>
      <w:r w:rsidRPr="00493459">
        <w:rPr>
          <w:rFonts w:ascii="Times New Roman" w:hAnsi="Times New Roman" w:cs="Times New Roman"/>
          <w:sz w:val="28"/>
          <w:szCs w:val="28"/>
        </w:rPr>
        <w:t>Экономические успехи Французского государства. Объединение городов и</w:t>
      </w:r>
      <w:r>
        <w:rPr>
          <w:rFonts w:ascii="Times New Roman" w:hAnsi="Times New Roman" w:cs="Times New Roman"/>
          <w:sz w:val="28"/>
          <w:szCs w:val="28"/>
        </w:rPr>
        <w:t xml:space="preserve"> крестьян-земледельцев, части рыцарства вокруг короля. </w:t>
      </w:r>
      <w:r w:rsidR="00701EF5" w:rsidRPr="00701EF5">
        <w:rPr>
          <w:rFonts w:ascii="Times New Roman" w:hAnsi="Times New Roman" w:cs="Times New Roman"/>
          <w:sz w:val="28"/>
          <w:szCs w:val="28"/>
        </w:rPr>
        <w:t xml:space="preserve">Поддержка королей церковью. Начало объединения Франции. Филипп II Август. Борьба французского и английского королей за французские территории. </w:t>
      </w:r>
      <w:r w:rsidR="00701EF5" w:rsidRPr="00701EF5">
        <w:rPr>
          <w:rFonts w:ascii="Times New Roman" w:hAnsi="Times New Roman" w:cs="Times New Roman"/>
          <w:sz w:val="28"/>
          <w:szCs w:val="28"/>
        </w:rPr>
        <w:lastRenderedPageBreak/>
        <w:t xml:space="preserve">Битва при </w:t>
      </w:r>
      <w:proofErr w:type="spellStart"/>
      <w:r w:rsidR="00701EF5" w:rsidRPr="00701EF5">
        <w:rPr>
          <w:rFonts w:ascii="Times New Roman" w:hAnsi="Times New Roman" w:cs="Times New Roman"/>
          <w:sz w:val="28"/>
          <w:szCs w:val="28"/>
        </w:rPr>
        <w:t>Бувине</w:t>
      </w:r>
      <w:proofErr w:type="spellEnd"/>
      <w:r w:rsidR="00701EF5" w:rsidRPr="00701EF5">
        <w:rPr>
          <w:rFonts w:ascii="Times New Roman" w:hAnsi="Times New Roman" w:cs="Times New Roman"/>
          <w:sz w:val="28"/>
          <w:szCs w:val="28"/>
        </w:rPr>
        <w:t>. Укрепление власти короля. Людовик IX Святой: ограничение самовластия феодалов и междоусобиц. У</w:t>
      </w:r>
      <w:r w:rsidR="00701EF5">
        <w:rPr>
          <w:rFonts w:ascii="Times New Roman" w:hAnsi="Times New Roman" w:cs="Times New Roman"/>
          <w:sz w:val="28"/>
          <w:szCs w:val="28"/>
        </w:rPr>
        <w:t>тверждение единой денежной си</w:t>
      </w:r>
      <w:r w:rsidR="00701EF5" w:rsidRPr="00701EF5">
        <w:rPr>
          <w:rFonts w:ascii="Times New Roman" w:hAnsi="Times New Roman" w:cs="Times New Roman"/>
          <w:sz w:val="28"/>
          <w:szCs w:val="28"/>
        </w:rPr>
        <w:t xml:space="preserve">стемы. Рост международного престижа Франции. Конфликт между королём Филиппом IV Красивым и папой римским </w:t>
      </w:r>
      <w:proofErr w:type="spellStart"/>
      <w:r w:rsidR="00701EF5" w:rsidRPr="00701EF5">
        <w:rPr>
          <w:rFonts w:ascii="Times New Roman" w:hAnsi="Times New Roman" w:cs="Times New Roman"/>
          <w:sz w:val="28"/>
          <w:szCs w:val="28"/>
        </w:rPr>
        <w:t>Бонифацием</w:t>
      </w:r>
      <w:proofErr w:type="spellEnd"/>
      <w:r w:rsidR="00701EF5" w:rsidRPr="00701EF5">
        <w:rPr>
          <w:rFonts w:ascii="Times New Roman" w:hAnsi="Times New Roman" w:cs="Times New Roman"/>
          <w:sz w:val="28"/>
          <w:szCs w:val="28"/>
        </w:rPr>
        <w:t xml:space="preserve"> VIII. </w:t>
      </w:r>
      <w:proofErr w:type="spellStart"/>
      <w:r w:rsidR="00701EF5" w:rsidRPr="00701EF5">
        <w:rPr>
          <w:rFonts w:ascii="Times New Roman" w:hAnsi="Times New Roman" w:cs="Times New Roman"/>
          <w:sz w:val="28"/>
          <w:szCs w:val="28"/>
        </w:rPr>
        <w:t>Авиньонское</w:t>
      </w:r>
      <w:proofErr w:type="spellEnd"/>
      <w:r w:rsidR="00701EF5" w:rsidRPr="00701EF5">
        <w:rPr>
          <w:rFonts w:ascii="Times New Roman" w:hAnsi="Times New Roman" w:cs="Times New Roman"/>
          <w:sz w:val="28"/>
          <w:szCs w:val="28"/>
        </w:rPr>
        <w:t xml:space="preserve"> пленение пап. Ослабление могущества римского папы. Франция — централизованное государство. Генеральные штаты — французский парламент. Оформление сословной монархии во Франции.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Что англичане считают началом своих свобод. </w:t>
      </w:r>
      <w:r w:rsidRPr="00701EF5">
        <w:rPr>
          <w:rFonts w:ascii="Times New Roman" w:hAnsi="Times New Roman" w:cs="Times New Roman"/>
          <w:sz w:val="28"/>
          <w:szCs w:val="28"/>
        </w:rPr>
        <w:t>Нормандский герцог Вильгельм. Король Англии — Вильгельм Завоеватель, основатель нормандской династии. От заво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евания к централизованному государству. «Книга Страшного суда». Генрих II Плантагенет и его реформы. Историческое значение реформ. Иоанн Безземельный и Великая хартия вольностей — конституция сословно-феодальной монархии. Бароны против короля. «Бешеный совет». Симон де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Монфор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Парламент — сословное собрание.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Столетняя война. </w:t>
      </w:r>
      <w:r w:rsidRPr="00701EF5">
        <w:rPr>
          <w:rFonts w:ascii="Times New Roman" w:hAnsi="Times New Roman" w:cs="Times New Roman"/>
          <w:sz w:val="28"/>
          <w:szCs w:val="28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Креси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Победа англичан у Пуатье. От перемирия к побе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дам французов. Герцоги Бургундский и Орлеанский: возоб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новление междоусобиц во Франции. Сражение при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Азенкуре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Карл VII — новый король Франции. Город Орлеан — трагедия и надежда. Партизанская война. Жанна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Освободительный поход народной героини. Коронация короля Карла. Предатель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ство и гибель Жанны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дАрк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Признание подвига национальной героини. Завершение Столетней войны.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Крестьянские восстания во Франции и в Англии. </w:t>
      </w:r>
      <w:r w:rsidRPr="00701EF5">
        <w:rPr>
          <w:rFonts w:ascii="Times New Roman" w:hAnsi="Times New Roman" w:cs="Times New Roman"/>
          <w:sz w:val="28"/>
          <w:szCs w:val="28"/>
        </w:rPr>
        <w:t>«Чёрная смерть» и Столетняя война. Положение крестьян. Рост кре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стьянского недовольства. Жакерия во Франции: её победы и последствия.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Гильом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Каль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Ухудшение положения английских крестьян. Джон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Болл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Восстание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Уота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Тайлера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в Англии. Итоги и значение восстания.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Усиление королевской власти в конце </w:t>
      </w:r>
      <w:r w:rsidRPr="00701EF5">
        <w:rPr>
          <w:rFonts w:ascii="Times New Roman" w:hAnsi="Times New Roman" w:cs="Times New Roman"/>
          <w:sz w:val="28"/>
          <w:szCs w:val="28"/>
        </w:rPr>
        <w:t xml:space="preserve">XV </w:t>
      </w: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в. во Франции и в Англии. </w:t>
      </w:r>
      <w:r w:rsidRPr="00701EF5">
        <w:rPr>
          <w:rFonts w:ascii="Times New Roman" w:hAnsi="Times New Roman" w:cs="Times New Roman"/>
          <w:sz w:val="28"/>
          <w:szCs w:val="28"/>
        </w:rPr>
        <w:t>Восстановление Франции после трагедии и 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енных утрат. Борьба между Людовиком XI и Карлом Смелым. Усиление власти французского короля в конце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XV в. Завершение объединения Франции. Установление единой централизован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ной власти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Французском государстве. Последствия объеди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нения Франции. Междоусобная Война Алой и Белой розы в Англии: итоги и последствия. Генрих VII — король новой правящей династии в Англии. Усиление власти английского короля в конце XV 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Реконкиста и образование централизованных государств на Пиренейском полуострове.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Мусульманская Испания — процветающая часть Европы. Мавры. Андалусия —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многоцве-тие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культур и переплетение религий. Многовековая Реконкиста Испании. Завоёванная свобода и земли. Реконкиста и но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вые королевства. Распад Кордовского халифата. Наступление христианства. Мавры 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Гранадский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халифат. Центр еврей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ской культуры в мусульманской Испании: расцвет и траге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дия.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Инквизиция. Томас Торквемада. Аутодафе.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8. Германия и Италия в XII—XV вв.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Усиление власти князей в Германии. </w:t>
      </w:r>
      <w:r w:rsidRPr="00701EF5">
        <w:rPr>
          <w:rFonts w:ascii="Times New Roman" w:hAnsi="Times New Roman" w:cs="Times New Roman"/>
          <w:sz w:val="28"/>
          <w:szCs w:val="28"/>
        </w:rPr>
        <w:t>Подъём хозяйства в Германии. Причины сохранения раздробленности Германии. Слабость королевской власти. Образование самостоятельных централизованных госуда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рств в Г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ермании. Усиление власти князей в Германии. Завоевание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полабских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и поморских кре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стьян. Священная Римская империя и княжества в XIV в. Король Карл I — император Карл IV. Золотая булла как до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кумент, закрепивший феодальную раздробленность страны. Ослабление внутренних связей между княжествами. От дина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стии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Люксембургов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к династии Габсбургов: утрата учреждений и авторитета имперской власти. Усиление самостоятельности германских государств. Территориальные потери и приобрете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ния Священной Римской империи.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Расцвет итальянских городов. </w:t>
      </w:r>
      <w:r w:rsidRPr="00701EF5">
        <w:rPr>
          <w:rFonts w:ascii="Times New Roman" w:hAnsi="Times New Roman" w:cs="Times New Roman"/>
          <w:sz w:val="28"/>
          <w:szCs w:val="28"/>
        </w:rPr>
        <w:t>Расцвет торговли и италь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янских городов. Завоёванная свобода. Коммуна — средневе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ковая городская республика. Борьба городов с феодалами. Борьба римских пап с императорами в Италии: гвельфы и гибеллины. Борьба светской и духовной властей как условие складывания западноевропейской демократии. Оформление тирании в некоторых городах-государствах Италии. Тирания Медичи во Флоренции.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9. Славянские государства и Византия в XIV—XV вв.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Гуситское движение в Чехии. </w:t>
      </w:r>
      <w:r w:rsidRPr="00701EF5">
        <w:rPr>
          <w:rFonts w:ascii="Times New Roman" w:hAnsi="Times New Roman" w:cs="Times New Roman"/>
          <w:sz w:val="28"/>
          <w:szCs w:val="28"/>
        </w:rPr>
        <w:t>Возвышение роли Чехии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Констанце.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Мучительная казнь Я. Гуса. Гуситское движение в Чехии: эта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пы и действия противников. Ян Жижка. Итоги и последствия гуситского движения.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>Завоевание турками-османами Балканского полуостро</w:t>
      </w:r>
      <w:r w:rsidRPr="00701EF5">
        <w:rPr>
          <w:rFonts w:ascii="Times New Roman" w:hAnsi="Times New Roman" w:cs="Times New Roman"/>
          <w:bCs/>
          <w:sz w:val="28"/>
          <w:szCs w:val="28"/>
        </w:rPr>
        <w:softHyphen/>
        <w:t xml:space="preserve">ва. </w:t>
      </w:r>
      <w:r w:rsidRPr="00701EF5">
        <w:rPr>
          <w:rFonts w:ascii="Times New Roman" w:hAnsi="Times New Roman" w:cs="Times New Roman"/>
          <w:sz w:val="28"/>
          <w:szCs w:val="28"/>
        </w:rPr>
        <w:t>Балканские народы накануне завоевания. Долгожданная свобода болгар от власти Византии в конце XII в. Ослабление Болгарского царства изнутри и за пределами его границ. Усиление и распад Сербии. Византийская империя — по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теря былого могущества. Соперничество балканских госу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дарств. Образование государства османов. Начало захват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нической политики Османа на Балканском полуострове.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Адрианополь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— первая европейская столица османов. Битва на Косовом поле.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Милош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Обилич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Вторжение турок-османов в Болгарию. Потеря независимости Болгарии. Султан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Баязид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Молния: коварный замысел.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Мехмед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II Завоеватель: трудное воплощение коварного плана. Падение Византийской им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перии. Переименование Константинополя в Стамбул — сто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лицу Османской империи. Завоевание турками-османами Балканского полуострова.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10. Культура Западной Европы в XI—XV вв.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Образование и философия. </w:t>
      </w:r>
      <w:r w:rsidRPr="00701EF5">
        <w:rPr>
          <w:rFonts w:ascii="Times New Roman" w:hAnsi="Times New Roman" w:cs="Times New Roman"/>
          <w:sz w:val="28"/>
          <w:szCs w:val="28"/>
        </w:rPr>
        <w:t>Расширение границ мира сред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невекового человека. Рост его активности в освоении окружа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ющего мира. Путешествие Марко Поло. Складывание центров перевода греческой литературы. Развитие светской культуры. Корпоративность средневекового общества. Возникновение университетов. Университет как корпорация людей интеллек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туального труда. Устройство университета. Схоластика — 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лигиозная философия. Обращение к античному наследию Схоластика и Аристотель, святой Августин. Дискуссия о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ношении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веры и разума в христианском учении. Логически рассуждения и доказательства как способ укрепления веры познания Бога и мира. Ансельм Кентерберийский. Спор меж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церковью и философами. Спор философа-схоласта Пьер Абеляра и его оппонента Бернара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Клервоского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Рационализ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" и  мистицизм.  Фома Аквинский — философ, соединивши веру и знание. Развитие знаний о природе. Опыт и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</w:rPr>
        <w:t>наблю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— методы познания природы в учении Роджера Бэкона Роль философии в средневековую эпоху.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Средневековая литература и искусство.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образования на культуру рыцарства. Трубадуры.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Этический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рыцаря. Куртуазная поэзия и культ Прекрасной Дамы. Трувер и миннезингеры. Рыцарская литература. Обращение к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</w:rPr>
        <w:t>леген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дарному</w:t>
      </w:r>
      <w:proofErr w:type="spellEnd"/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герою — королю Артуру. Сказочно-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приключенчески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куртуазный роман. Роман «Тристан и Изольда». Влияние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царской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литературы на развитие светской средневековой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туры. Влияние школьного и университетского образования н формирование городской культуры. Городская литература — ли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тература, создаваемая на национальных языках. Ваганты. Данте Алигьери. Влияние церкви на развитие искусства Западной Европы. Архитектура. Образцы средневекового изобразительно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го искусства — памятники церковной архитектуры. Романский и готический стили. Скульптура как «Библия для неграмотных». Доступность искусства. Средневековая живопись. Книжная ми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ниатюра. Фрески.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Культура раннего Возрождения в Италии. </w:t>
      </w:r>
      <w:r w:rsidRPr="00701EF5">
        <w:rPr>
          <w:rFonts w:ascii="Times New Roman" w:hAnsi="Times New Roman" w:cs="Times New Roman"/>
          <w:sz w:val="28"/>
          <w:szCs w:val="28"/>
        </w:rPr>
        <w:t xml:space="preserve">Торговые связи итальянских городов со странами Европы и Востока. Зарождение культуры раннего Возрождения в Италии. От «любителей мудрости» к возрождению античного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наследия. Гуманисты и их идеал универсального человека. Критика ду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ховенства. Отказ от религиозного и аскетического мировоз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зрения. Воспитание нового человека. Роль самовоспитания в формировании человека. Первые гуманисты —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Петрарка и Джованни Боккаччо. Идеалы гуманизма и искус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ство раннего Возрождения. Начало открытия индивидуально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сти человека. Портрет. Живопись.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Боттичелли.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Научные открытия и изобретения. </w:t>
      </w:r>
      <w:r w:rsidRPr="00701EF5">
        <w:rPr>
          <w:rFonts w:ascii="Times New Roman" w:hAnsi="Times New Roman" w:cs="Times New Roman"/>
          <w:sz w:val="28"/>
          <w:szCs w:val="28"/>
        </w:rPr>
        <w:t>От астрологии и алхи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мии к астрономии и химии, медицине. Усовершенствование 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дяного двигателя. Изобретение доменной печи. Совершенство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вание техники и приспособлений обработки металла. Начало производства огнестрельного оружия. Переворот в военном деле. Дальнейшее развитие мореплавания и кораблестрое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ния. Появление компаса и астролябии. Открытие Христофора Колумба. Начало Великих географических открытий. Изобре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тение книгопечатания Иоганном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Гутенбергом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Развитие гра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мотности и образования среди разных слоев населения. Распространение библиотек. Доступность печатной книги.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EF5">
        <w:rPr>
          <w:rFonts w:ascii="Times New Roman" w:hAnsi="Times New Roman" w:cs="Times New Roman"/>
          <w:b/>
          <w:sz w:val="28"/>
          <w:szCs w:val="28"/>
        </w:rPr>
        <w:t>Тема 11. Народы Азии, Америки и Африки в Средние века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Средневековый Китай.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Империя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— единое государ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ство. Император — «Сын неба». Население страны — поддан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ные одного господина — императора. Подчинение соседей власти империи. Широкие сухопутные и морские торговые связи. Захват чиновниками, военными государственных зе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мель. Образование крупных поместий. Усиление позиций фе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одалов. Развитие феодальных отношений. Нарастание недо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вольства крестьян перераспределением земли. Борьба за пра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ва на землю. Крестьянская война под руководством Хуан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Империя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в период зрелого феодализма. Монгольская опас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ность. Монголы и Чингисхан. Завоевание Китая монголами.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Антимонгольское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восстание Красных повязок. Приобретение независимости.  Хозяйственный  подъём.  Восстановление и развитие городов. Художественные ремёсла. Изобретения. Первая газета. Открытие пороха, </w:t>
      </w:r>
      <w:r w:rsidRPr="00701EF5">
        <w:rPr>
          <w:rFonts w:ascii="Times New Roman" w:hAnsi="Times New Roman" w:cs="Times New Roman"/>
          <w:sz w:val="28"/>
          <w:szCs w:val="28"/>
        </w:rPr>
        <w:lastRenderedPageBreak/>
        <w:t>создание ружей. Образование и научные знания. Достижения китайских учёных в науках. Литература и искусство. Пагода. Статуи. Рельефы. Живопись. Пейзажи. Влияние китайской культуры на страны тихоокеан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ского региона.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Индия. Государства и культура. </w:t>
      </w:r>
      <w:r w:rsidRPr="00701EF5">
        <w:rPr>
          <w:rFonts w:ascii="Times New Roman" w:hAnsi="Times New Roman" w:cs="Times New Roman"/>
          <w:sz w:val="28"/>
          <w:szCs w:val="28"/>
        </w:rPr>
        <w:t>Географическая и эт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ническая разобщённость народов Индии. Единое культурное наследие древности как основа единства государства в эпо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ху Средневековья. Установление феодальных отношений. Государственная и местная власть. Раджи. Индуистская рели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гия. Брахманы. Крестьянство. Кастовое устройство общества. Междоусобные войны раджей. Ослабление страны. Вторжение войск Арабского и Багдадского халифатов. Образование само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стоятельных мусульманских государств на территории Индии. Делийский султанат и разгром его Тимуром, правителем Самарканда. Хозяйство и богатства Индии. Торговля и связи с другими странами. Наука. Обсерватории. Индийская медицина. Искусство. Буддистские храмы в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Аджанте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Архитектура, скуль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птура и живопись. Влияние мусульманской культуры. Мавзолеи. Искусство классического танца и пения. Книжная миниатюра.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Государства и народы доколумбовой Америки. </w:t>
      </w:r>
      <w:r w:rsidRPr="00701EF5">
        <w:rPr>
          <w:rFonts w:ascii="Times New Roman" w:hAnsi="Times New Roman" w:cs="Times New Roman"/>
          <w:sz w:val="28"/>
          <w:szCs w:val="28"/>
        </w:rPr>
        <w:t>Население Северной и Южной Амери</w:t>
      </w:r>
      <w:r>
        <w:rPr>
          <w:rFonts w:ascii="Times New Roman" w:hAnsi="Times New Roman" w:cs="Times New Roman"/>
          <w:sz w:val="28"/>
          <w:szCs w:val="28"/>
        </w:rPr>
        <w:t>ки и его занятия. Сохранение ро</w:t>
      </w:r>
      <w:r w:rsidRPr="00701EF5">
        <w:rPr>
          <w:rFonts w:ascii="Times New Roman" w:hAnsi="Times New Roman" w:cs="Times New Roman"/>
          <w:sz w:val="28"/>
          <w:szCs w:val="28"/>
        </w:rPr>
        <w:t>доплеменных отношений. Территория расселения, образ жиз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 и культура народов майя. Достижения в хозяйстве, изуче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нии природы.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 народов доколумбовой Америки.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t xml:space="preserve">Африка. </w:t>
      </w:r>
      <w:r w:rsidRPr="00701EF5">
        <w:rPr>
          <w:rFonts w:ascii="Times New Roman" w:hAnsi="Times New Roman" w:cs="Times New Roman"/>
          <w:sz w:val="28"/>
          <w:szCs w:val="28"/>
        </w:rPr>
        <w:t>Неравномерность развития народов Африки. Территория расселения, занятия, образ жизни народов Центральной Африки. Кочевники пустыни Сахары. Государства Африки, их устройство и культура. Влияние и связи с ислам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ской культурой. Культурное наследие народов Западного Судана. Африканская скульптура. Освоение Африки европейцами.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Наследие Средних веков в истории человечества. </w:t>
      </w:r>
      <w:r w:rsidRPr="00701EF5">
        <w:rPr>
          <w:rFonts w:ascii="Times New Roman" w:hAnsi="Times New Roman" w:cs="Times New Roman"/>
          <w:sz w:val="28"/>
          <w:szCs w:val="28"/>
        </w:rPr>
        <w:t>Оформление образа жизни, традиций и обычаев, культуры в це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лом, характерных для Средневековья. Феодальное государство в странах Европы и Востока.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Самоуправление и авто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номия городов в Западной Европе. Место церкви в феодальном государстве.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Оформление основных черт и признаков демократии. Развитие и утверждение гуманизма в западноевропейской куль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туре. Великие географические открытия. Развитие образования, науки. Складывание нового образа человека и отношений.</w:t>
      </w:r>
    </w:p>
    <w:p w:rsidR="00701EF5" w:rsidRPr="00701EF5" w:rsidRDefault="00701EF5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570D7" w:rsidRPr="00701EF5" w:rsidRDefault="008570D7" w:rsidP="00701EF5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483825" w:rsidRDefault="00483825" w:rsidP="00483825">
      <w:pPr>
        <w:rPr>
          <w:rFonts w:ascii="Times New Roman" w:eastAsia="Calibri" w:hAnsi="Times New Roman" w:cs="Times New Roman"/>
          <w:sz w:val="36"/>
          <w:szCs w:val="36"/>
        </w:rPr>
      </w:pPr>
    </w:p>
    <w:p w:rsidR="00A86F9E" w:rsidRPr="00CE4F2E" w:rsidRDefault="00A86F9E" w:rsidP="00483825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CE4F2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Поурочное тематическое планирование  курса «История средних веков»</w:t>
      </w:r>
    </w:p>
    <w:p w:rsidR="00A86F9E" w:rsidRPr="00CE4F2E" w:rsidRDefault="00A86F9E" w:rsidP="00CE4F2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E4F2E">
        <w:rPr>
          <w:rFonts w:ascii="Times New Roman" w:eastAsia="Calibri" w:hAnsi="Times New Roman" w:cs="Times New Roman"/>
          <w:b/>
          <w:sz w:val="36"/>
          <w:szCs w:val="36"/>
        </w:rPr>
        <w:t>для 6 класса</w:t>
      </w: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989"/>
        <w:gridCol w:w="1237"/>
        <w:gridCol w:w="2201"/>
        <w:gridCol w:w="2193"/>
        <w:gridCol w:w="1418"/>
        <w:gridCol w:w="1276"/>
        <w:gridCol w:w="1985"/>
        <w:gridCol w:w="992"/>
        <w:gridCol w:w="992"/>
      </w:tblGrid>
      <w:tr w:rsidR="00A86F9E" w:rsidRPr="00701EF5" w:rsidTr="00696ABA">
        <w:tc>
          <w:tcPr>
            <w:tcW w:w="662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ученика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ученика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A86F9E" w:rsidRPr="00701EF5" w:rsidTr="00696ABA">
        <w:trPr>
          <w:trHeight w:val="459"/>
        </w:trPr>
        <w:tc>
          <w:tcPr>
            <w:tcW w:w="66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</w:t>
            </w:r>
            <w:r w:rsidR="00A86F9E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="00A86F9E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985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Ученик должен научиться</w:t>
            </w:r>
          </w:p>
        </w:tc>
        <w:tc>
          <w:tcPr>
            <w:tcW w:w="2193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1418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14945" w:type="dxa"/>
            <w:gridSpan w:val="10"/>
            <w:shd w:val="clear" w:color="auto" w:fill="auto"/>
          </w:tcPr>
          <w:p w:rsidR="00A86F9E" w:rsidRPr="00CE4F2E" w:rsidRDefault="00A86F9E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37" w:type="dxa"/>
            <w:shd w:val="clear" w:color="auto" w:fill="auto"/>
          </w:tcPr>
          <w:p w:rsidR="00A666D5" w:rsidRPr="00701EF5" w:rsidRDefault="00A666D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урок.</w:t>
            </w:r>
          </w:p>
          <w:p w:rsidR="00A86F9E" w:rsidRPr="00701EF5" w:rsidRDefault="00A666D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201" w:type="dxa"/>
            <w:shd w:val="clear" w:color="auto" w:fill="auto"/>
          </w:tcPr>
          <w:p w:rsidR="00C55C35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55C35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 проводить поиск информации в исторических текстах, материальных исторических памятниках Средневековья;</w:t>
            </w:r>
          </w:p>
          <w:p w:rsidR="00A86F9E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55C35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описание образа жизни различных групп населения в средневековых обществах</w:t>
            </w:r>
          </w:p>
        </w:tc>
        <w:tc>
          <w:tcPr>
            <w:tcW w:w="2193" w:type="dxa"/>
            <w:shd w:val="clear" w:color="auto" w:fill="auto"/>
          </w:tcPr>
          <w:p w:rsidR="00A86F9E" w:rsidRPr="00701EF5" w:rsidRDefault="00A666D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hAnsi="Times New Roman"/>
                <w:sz w:val="24"/>
                <w:szCs w:val="24"/>
              </w:rPr>
              <w:t>-сопоставлять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79D8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но-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A666D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Исследовать место эпохи Средневековья в истории с помощью ленты времени. Изучать историческую карту мира Средневековья.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7137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6D5" w:rsidRPr="00701EF5" w:rsidTr="00696ABA">
        <w:tc>
          <w:tcPr>
            <w:tcW w:w="14945" w:type="dxa"/>
            <w:gridSpan w:val="10"/>
            <w:shd w:val="clear" w:color="auto" w:fill="auto"/>
          </w:tcPr>
          <w:p w:rsidR="00A666D5" w:rsidRPr="00CE4F2E" w:rsidRDefault="00A666D5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Pr="00CE4F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Становление средневековой Европы (VI—XI вв.)</w:t>
            </w:r>
            <w:r w:rsidR="00F66886"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Древние германцы и Римская импе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рия</w:t>
            </w:r>
          </w:p>
        </w:tc>
        <w:tc>
          <w:tcPr>
            <w:tcW w:w="1237" w:type="dxa"/>
            <w:shd w:val="clear" w:color="auto" w:fill="auto"/>
          </w:tcPr>
          <w:p w:rsidR="00AA2A72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C55C35" w:rsidRPr="00701EF5" w:rsidRDefault="00C55C3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сопоставлять развитие  стран в период Средневековья, показывать общие черты и особенности (в связи с понятиями «политическая раздробленность», «централизованное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государство» и др.);</w:t>
            </w:r>
          </w:p>
          <w:p w:rsidR="00C55C35" w:rsidRPr="00701EF5" w:rsidRDefault="00C55C3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-давать оценку событиям и личностям отечественной и всеобщей истории Средних веков.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86F9E" w:rsidRPr="00701EF5" w:rsidRDefault="00D6527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Давать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сопос-тавитель</w:t>
            </w:r>
            <w:r w:rsidR="001B36EA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="001B36EA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политического устройства государств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6B11DF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Показывать на карте территорию расселе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германцев, кельтов и славян вдоль границ Римской империи. Рассказывать об образе жизни,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традициях и верованиях варваров. Сравнивать действия германцев и гуннов по отношению к Римской империи. Выявлять различия в образе жизни, отношениях вну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три германских племён к IV—V вв. Называть последовательно причины падения Западной Римской империи.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7137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по критериям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франков и христиан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ская церковь в VI—VIII вв.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C605C3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-составлять описание образа жизни различных групп населения в средневековых странах, памятников материальной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культуры; рассказывать о значительных событиях средневековой истории;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512DAA" w:rsidRPr="00701EF5" w:rsidRDefault="00512DA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-давать сопоставительную характеристику политического устройства государств Средневековья; 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-с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равнивать   с </w:t>
            </w:r>
            <w:proofErr w:type="spell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видетельства</w:t>
            </w:r>
            <w:proofErr w:type="spell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различных исторических источников, выявляя в них общее и различия;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ствующих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6B11DF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складывании государств у варваров. Объяснять своеобразие склады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вания государства у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франков. Пояснять зна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чение христианской религии для укрепления власти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. Обобщать события истории франков и выделять её этапы. Объяснять особенности монастырской жизни и её роль в складывании европейской культуры.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7137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237" w:type="dxa"/>
            <w:shd w:val="clear" w:color="auto" w:fill="auto"/>
          </w:tcPr>
          <w:p w:rsidR="00AA2A72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01" w:type="dxa"/>
            <w:shd w:val="clear" w:color="auto" w:fill="auto"/>
          </w:tcPr>
          <w:p w:rsidR="00C605C3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 раскрывать характерные, существенные черты: а) экономических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социальных отношений и политического строя в 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C605C3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-объяснять причины и следствия ключевых событий всеобщей истории Средних веков;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512DAA" w:rsidRPr="00701EF5" w:rsidRDefault="00512DA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 давать сопоставительную характеристику политического устройства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512DAA" w:rsidRPr="00701EF5" w:rsidRDefault="00512DA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решать творческие задачи,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6B11DF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причины появления в Европе новой империи в эпоху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Средневековья. С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карты рассказывать о внешней поли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тике Карла Великого. Сравнивать политику Карла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. Комментировать послед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ствия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Верденского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7137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9" w:type="dxa"/>
            <w:shd w:val="clear" w:color="auto" w:fill="auto"/>
          </w:tcPr>
          <w:p w:rsidR="00A142E9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Западная    Европа    в   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IX—XI вв.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A86F9E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Урок-презента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ция</w:t>
            </w:r>
          </w:p>
        </w:tc>
        <w:tc>
          <w:tcPr>
            <w:tcW w:w="2201" w:type="dxa"/>
            <w:shd w:val="clear" w:color="auto" w:fill="auto"/>
          </w:tcPr>
          <w:p w:rsidR="00C55C35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C55C35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сопоставлять развитие стран в </w:t>
            </w:r>
            <w:r w:rsidR="00C55C35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C55C35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55C35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 давать оценку событиям и личностям всеобщей истории Средних веков.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512DAA" w:rsidRPr="00701EF5" w:rsidRDefault="00512DA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 давать сопоставительную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512DA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A86F9E" w:rsidRPr="00701EF5" w:rsidRDefault="00EF1A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5362B" w:rsidRPr="00701EF5" w:rsidRDefault="0095362B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4B4BC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 причины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ослабления коро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левской власти во Франции. Сравнить ко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ролевскую власть во Франции, Германии и Англии. Выявлять последствия норманнского вторжения во владения государств Европы. Проводить аналогию между Римской импе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рией и Священной Римской империей.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A142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Западной Европы в ран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нее Средневековье. Утверждение хри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стианства   в   раннее   Средневековье.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A86F9E" w:rsidRPr="00701EF5" w:rsidRDefault="009905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описание образа жизни различных групп населения в средневековых обществах памятников материальной и художественной культуры; рассказывать о значительных событиях средневековой истории</w:t>
            </w: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4B4BC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представлениях средневе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кового европейца о мире. Анализировать до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стижения культуры в эпоху Карла Великого.</w:t>
            </w:r>
            <w:r w:rsidRPr="00701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значение заимствований антич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культуры для развития Средневековья. Выделять особенности складывания европей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образования. Доказывать, что в эпо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ху Карла Великого появился интерес к про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шлому, к нравственному подвигу человека. Выполнять самостоятельную работу с опорой на содержание 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амооценка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6523" w:rsidRPr="00701EF5" w:rsidTr="00696ABA">
        <w:tc>
          <w:tcPr>
            <w:tcW w:w="14945" w:type="dxa"/>
            <w:gridSpan w:val="10"/>
            <w:shd w:val="clear" w:color="auto" w:fill="auto"/>
          </w:tcPr>
          <w:p w:rsidR="008D6523" w:rsidRPr="00CE4F2E" w:rsidRDefault="008D6523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 . Византийская империя и славяне в VI—XI вв.</w:t>
            </w:r>
            <w:r w:rsidR="00F66886"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696AB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Византия при Юстиниане. Борьба империи с внешними врагами</w:t>
            </w:r>
          </w:p>
        </w:tc>
        <w:tc>
          <w:tcPr>
            <w:tcW w:w="1237" w:type="dxa"/>
            <w:shd w:val="clear" w:color="auto" w:fill="auto"/>
          </w:tcPr>
          <w:p w:rsidR="00BD447C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C605C3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-давать оценку событиям и личностям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отече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всеобщей истории Средних веков.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A86F9E" w:rsidRPr="00701EF5" w:rsidRDefault="00EF1A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4B4BC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местоположение Византии, называть её соседей. Сравнивать управление государством в Византии и им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перии Карла Великого. Объяснять неудачи Юстиниана возродить Римскую империю. Оценивать поступки и действия Юстиниана как правителя.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отношения Византии с соседними народами.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A86F9E" w:rsidRPr="00701EF5" w:rsidRDefault="009905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описание образа жизни различных групп населения в средневековых обществах памятников материальной и художественной культуры; рассказывать о значительных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событиях средневековой истории</w:t>
            </w: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различных исторических источников,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решать творческие задачи, представлять р</w:t>
            </w:r>
            <w:proofErr w:type="gramStart"/>
            <w:r w:rsidR="0072743D"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ствующих поколений, способность к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4B4BC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Доказывать, что Византия — наследница мира Античности и стран Востока. Расска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зывать об изменениях в архитектуре христиан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храма на примере храма Святой Софии.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Устанавливать аналогию между византийской и римской школами. Объяснять причины раз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вития наук и их влияние на развитие культу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ры. Объяснять, почему в Византии развива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лась преимущественно настенная живопись.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по критериям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AA2A7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славянских госу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дарств</w:t>
            </w:r>
          </w:p>
        </w:tc>
        <w:tc>
          <w:tcPr>
            <w:tcW w:w="1237" w:type="dxa"/>
            <w:shd w:val="clear" w:color="auto" w:fill="auto"/>
          </w:tcPr>
          <w:p w:rsidR="00BD447C" w:rsidRPr="00701EF5" w:rsidRDefault="00BD447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9905E9" w:rsidRPr="00701EF5" w:rsidRDefault="009905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историческую карту как источник информации о территории, об экономических и культурных центрах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рств в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едние века, о направлениях крупнейших передвижений людей — походов, завоеваний, колонизаций и др.;</w:t>
            </w:r>
          </w:p>
          <w:p w:rsidR="009905E9" w:rsidRPr="00701EF5" w:rsidRDefault="009905E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-проводить поиск информации в исторических текстах, материальных исторических памятниках Средневековья;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учебную, общественную и др.;</w:t>
            </w:r>
          </w:p>
          <w:p w:rsidR="00A86F9E" w:rsidRPr="00701EF5" w:rsidRDefault="00EF1A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4B4BC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логичный рассказ о славянских племенах и образовании у них государствен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ности.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Высчитывать, сколько лет разделяет между образованием Византии, Болгарского царства,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Великоморавской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державы, Киевской Руси, Чехии и Польши. Сравнивать управле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государством у южных, западных и вос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точных славян. Выделять общее в судьбах славянских государств. Объяснять причи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 различия судеб у славянских государств. Выполнять самостоятельную работу с опорой на содержание 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3D3" w:rsidRPr="00701EF5" w:rsidTr="00696ABA">
        <w:tc>
          <w:tcPr>
            <w:tcW w:w="14945" w:type="dxa"/>
            <w:gridSpan w:val="10"/>
            <w:shd w:val="clear" w:color="auto" w:fill="auto"/>
          </w:tcPr>
          <w:p w:rsidR="00EB63D3" w:rsidRPr="00CE4F2E" w:rsidRDefault="00EB63D3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3 Арабы в VI—XI </w:t>
            </w:r>
            <w:proofErr w:type="spellStart"/>
            <w:proofErr w:type="gramStart"/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EB63D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ислама. Арабский халифат и его распад.</w:t>
            </w:r>
          </w:p>
        </w:tc>
        <w:tc>
          <w:tcPr>
            <w:tcW w:w="1237" w:type="dxa"/>
            <w:shd w:val="clear" w:color="auto" w:fill="auto"/>
          </w:tcPr>
          <w:p w:rsidR="00854C28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6B4AB6" w:rsidRPr="00701EF5" w:rsidRDefault="006B4AB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раскрывать характерные, существенные черты: а) экономических и социальных отношений и политического строя в;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6B4AB6" w:rsidRPr="00701EF5" w:rsidRDefault="006B4AB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объяснять причины и следствия ключевых событий всеобщей истории Средних веков;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803F7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Изучать по карте особенности Аравии. Рассказывать об образе жизни и занятиях жи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Аравийского полуострова. Сравнивать образ жизни арабов и европейцев. Называть различия между исламом и христианством.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 критериям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EB63D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673592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A86F9E" w:rsidRPr="00701EF5" w:rsidRDefault="006B4AB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описание образа жизни различных групп населения в средневековых обществах и в других странах, памятников материальной и художественной культуры; рассказывать о значительных событиях средневековой истории</w:t>
            </w: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803F7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Выделять особенности образования и его роли в мусульманском обществе. Объяснять связь между античным наследием и исламской культурой. Рассказывать о развитии научных областей, об учёных. Составлять сообщение с презентацией в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арабских учёных и их достижениях. Составлять раз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вёрнутый план параграфа. Выполнять само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стоятельную работу с опорой на содержание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47C" w:rsidRPr="00701EF5" w:rsidTr="0095362B">
        <w:tc>
          <w:tcPr>
            <w:tcW w:w="14945" w:type="dxa"/>
            <w:gridSpan w:val="10"/>
            <w:shd w:val="clear" w:color="auto" w:fill="auto"/>
          </w:tcPr>
          <w:p w:rsidR="00BD447C" w:rsidRPr="00CE4F2E" w:rsidRDefault="00BD447C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4 Феодалы и крестьяне (2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711E1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 рыцарском замке. Период расцве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та, зрелости Средневековья.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6A328A" w:rsidRPr="00701EF5" w:rsidRDefault="006A328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раскрывать характерные, существенные черты: а) экономических и социальных отношений и политического строя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  <w:proofErr w:type="gramEnd"/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A86F9E" w:rsidRPr="00701EF5" w:rsidRDefault="00EF1A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Доказывать, что с XI по XIII в. в Европе на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блюдался расцвет культуры. Объяснять смысл феодальных отношений. Анализировать роль замка в культуре Средневековья. Рассказывать о воспитании рыцаря, его снаряжении, раз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влечениях.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711E1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деревня и её обита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тели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6A328A" w:rsidRPr="00CE4F2E" w:rsidRDefault="006A328A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 раскрывать характерные, существенные черты: а) экономических и социальных отношений и политического строя в государствах; б) ценностей, господствовавших в средневековых обществах, 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религиозных воззрений, представлений средневекового человека о мире;</w:t>
            </w:r>
          </w:p>
          <w:p w:rsidR="00A86F9E" w:rsidRPr="00CE4F2E" w:rsidRDefault="00A86F9E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реферат и др.);</w:t>
            </w:r>
          </w:p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Группировать информацию о феодале, крестьянине и их отношениях. Объяснять,</w:t>
            </w:r>
            <w:r w:rsidRPr="00701EF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что отношения между земледельцем и феода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лом регулировались законом. Анализировать положение земледельца, его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быт и образ жиз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ни. Составлять кроссворд по одному из пун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ктов параграфа. Выполнять самостоятельную работу с опорой на содержание 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по критериям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47C" w:rsidRPr="00701EF5" w:rsidTr="0095362B">
        <w:tc>
          <w:tcPr>
            <w:tcW w:w="14945" w:type="dxa"/>
            <w:gridSpan w:val="10"/>
            <w:shd w:val="clear" w:color="auto" w:fill="auto"/>
          </w:tcPr>
          <w:p w:rsidR="00BD447C" w:rsidRPr="00CE4F2E" w:rsidRDefault="00BD447C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5. Средневековый город в Западной и Центральной Европе (2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711E1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средневековых 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родов</w:t>
            </w:r>
          </w:p>
        </w:tc>
        <w:tc>
          <w:tcPr>
            <w:tcW w:w="1237" w:type="dxa"/>
            <w:shd w:val="clear" w:color="auto" w:fill="auto"/>
          </w:tcPr>
          <w:p w:rsidR="00854C28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6A328A" w:rsidRPr="00701EF5" w:rsidRDefault="006A328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раскрывать характерные, существенные черты: а) экономических и социальных отношений и политического строя в государствах; б) ценностей, господствовавших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средневековых обществах, религиозных воззрений, представлений средневекового человека о мире;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различных исторических источников,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ствующих поколений, способность к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рассказ по иллюстрациям к параграфу. Устанавливать связи между раз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витием орудий труда, различных приспо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соблений в сельском хозяйстве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ческим ростом. Выделять условия возник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новения и развития городов. Подготовить проект о возникновении городов в Италии, Франции, Германии (по выбору). С помощью карты определять центры ремесла и торговли. Анализировать, какие факторы определяли жизнь в средневековом городе.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711E1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Горожане   и   их   образ   жизни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EA3A09" w:rsidRPr="00701EF5" w:rsidRDefault="00EA3A0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проводить поиск информации в исторических текстах, материальных исторических памятниках Средневековья;</w:t>
            </w:r>
          </w:p>
          <w:p w:rsidR="00EA3A09" w:rsidRPr="00701EF5" w:rsidRDefault="00EA3A09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-составлять описание образа жизни различных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различных исторических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Объяснять, почему города стремились к самоуправлению. Сравнивать жизнь 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рожанина и сельского жителя в эпоху Средневековья. Составлять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загадки о город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жизни для одноклассников. Доказывать, что города — центры формирования новой европейской культуры и взаимодействия на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родов. Обобщать сведения об образовании в эпоху Средневековья. Определять роль уни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верситетов в развитии городов. Выполнять самостоятельную работу с опорой на содер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жание 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447C" w:rsidRPr="00701EF5" w:rsidTr="0095362B">
        <w:tc>
          <w:tcPr>
            <w:tcW w:w="14945" w:type="dxa"/>
            <w:gridSpan w:val="10"/>
            <w:shd w:val="clear" w:color="auto" w:fill="auto"/>
          </w:tcPr>
          <w:p w:rsidR="00BD447C" w:rsidRPr="00CE4F2E" w:rsidRDefault="00BD447C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6. </w:t>
            </w:r>
            <w:r w:rsidR="0026648A"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Католическая церковь в XI—XIII вв. Крестовые походы (2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367241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Могущество папской власти. Ка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толическая церковь и еретики.</w:t>
            </w:r>
          </w:p>
        </w:tc>
        <w:tc>
          <w:tcPr>
            <w:tcW w:w="1237" w:type="dxa"/>
            <w:shd w:val="clear" w:color="auto" w:fill="auto"/>
          </w:tcPr>
          <w:p w:rsidR="00854C28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C605C3" w:rsidRPr="00701EF5" w:rsidRDefault="00C605C3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-давать оценку событиям и личностям отечественной и всеобщей истории Средних веков.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— учебную, общественную и др.;</w:t>
            </w:r>
          </w:p>
          <w:p w:rsidR="00A86F9E" w:rsidRPr="00701EF5" w:rsidRDefault="0072743D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Характеризовать положение и образ жиз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 трёх основных сословий средневеково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го общества.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 причины усиления королевской власти. Рассказывать о собы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тиях, свидетельствующих о противостоянии королей и пап. Называть причины появле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движения еретиков. 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эталоном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367241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A86F9E" w:rsidRPr="00701EF5" w:rsidRDefault="004849D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объяснять причины и следствия ключевых событий  всеобщей истории Средних веков</w:t>
            </w:r>
          </w:p>
        </w:tc>
        <w:tc>
          <w:tcPr>
            <w:tcW w:w="2193" w:type="dxa"/>
            <w:shd w:val="clear" w:color="auto" w:fill="auto"/>
          </w:tcPr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EF1A8C" w:rsidRPr="00701EF5" w:rsidRDefault="00EF1A8C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A86F9E" w:rsidRPr="00701EF5" w:rsidRDefault="00EF1A8C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346CE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карте путь Крестовых похо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дов, комментировать его основные события. Устанавливать связь между Крестовыми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ходами и стремлением церкви повысить ав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торитет в обществе. Объяснять цели различ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участников Крестовых походов. Сравнить итоги Первого, Второго и Третьего крестовых походов. Находить в Интернете информацию о Фридрихе I Барбароссе, Филиппе II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Августе, Ричарде Львиное Сердце. Выполнять само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648A" w:rsidRPr="00701EF5" w:rsidTr="0095362B">
        <w:tc>
          <w:tcPr>
            <w:tcW w:w="14945" w:type="dxa"/>
            <w:gridSpan w:val="10"/>
            <w:shd w:val="clear" w:color="auto" w:fill="auto"/>
          </w:tcPr>
          <w:p w:rsidR="0026648A" w:rsidRPr="00CE4F2E" w:rsidRDefault="0026648A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7. Образование централизованных госуда</w:t>
            </w:r>
            <w:proofErr w:type="gramStart"/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рств в З</w:t>
            </w:r>
            <w:proofErr w:type="gramEnd"/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ападной Европе (XI—XV вв.)(6 ч.)</w:t>
            </w: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351DC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Как    происходило    объединение Франции. Экономические успехи Фран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цузского государства.</w:t>
            </w:r>
          </w:p>
        </w:tc>
        <w:tc>
          <w:tcPr>
            <w:tcW w:w="1237" w:type="dxa"/>
            <w:shd w:val="clear" w:color="auto" w:fill="auto"/>
          </w:tcPr>
          <w:p w:rsidR="00854C28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4849D6" w:rsidRPr="00701EF5" w:rsidRDefault="004849D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раскрывать характерные, существенные черты: а) экономических и социальных отношений и политического строя в 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A86F9E" w:rsidRPr="00701EF5" w:rsidRDefault="0072743D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 обществе;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86F9E" w:rsidRPr="00701EF5" w:rsidRDefault="008D5034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Обсуждать в группах состояние экономики страны, его социальные эффекты. Объяснять причины ослабления крепостничества, осво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бождения городов от сеньоров, укрепления центральной власти короля. Отбирать мате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риал для сообщений 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Филиппе II Августе, Филиппе IV Красивом и папе римском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Бонифации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VIII (по выбору). Составлять во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F9E" w:rsidRPr="00701EF5" w:rsidTr="00696ABA">
        <w:tc>
          <w:tcPr>
            <w:tcW w:w="662" w:type="dxa"/>
            <w:shd w:val="clear" w:color="auto" w:fill="auto"/>
          </w:tcPr>
          <w:p w:rsidR="00A86F9E" w:rsidRPr="00701EF5" w:rsidRDefault="001C154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9" w:type="dxa"/>
            <w:shd w:val="clear" w:color="auto" w:fill="auto"/>
          </w:tcPr>
          <w:p w:rsidR="00A86F9E" w:rsidRPr="00701EF5" w:rsidRDefault="00351DC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Что англичане считают началом сво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их свобод.</w:t>
            </w:r>
          </w:p>
        </w:tc>
        <w:tc>
          <w:tcPr>
            <w:tcW w:w="1237" w:type="dxa"/>
            <w:shd w:val="clear" w:color="auto" w:fill="auto"/>
          </w:tcPr>
          <w:p w:rsidR="00A86F9E" w:rsidRPr="00701EF5" w:rsidRDefault="00854C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4849D6" w:rsidRPr="00701EF5" w:rsidRDefault="004849D6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-составлять описание образа жизни различных групп населения в средневековых обществах в  странах, рассказывать о значительных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событиях средневековой истории;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8515E0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A86F9E" w:rsidRPr="00701EF5" w:rsidRDefault="008515E0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72743D" w:rsidRPr="00701EF5" w:rsidRDefault="0072743D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6F9E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идентичности как гражданина страны, члена семьи,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этнической и религиозной группы, локальной и региональной общности; 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гуманистических традиций и ценностей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уважение прав и свобод человека;</w:t>
            </w:r>
          </w:p>
        </w:tc>
        <w:tc>
          <w:tcPr>
            <w:tcW w:w="1985" w:type="dxa"/>
            <w:shd w:val="clear" w:color="auto" w:fill="auto"/>
          </w:tcPr>
          <w:p w:rsidR="00A86F9E" w:rsidRPr="00701EF5" w:rsidRDefault="008D5034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причинах утверждения нормандской династии на английском тро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не. Группировать материал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параграфа с целью анализа методов управления страной Вильгельмом Завоевателем. Выявлять новизну реформ Генриха II Плантагенета. Объяснять причины появления Великой хартии воль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 и её значение для развития страны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ричины появления Великой хартии воль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 и её значение для развития страны. Характеризовать парламент с позиции со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словного представительства.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A86F9E" w:rsidRPr="00701EF5" w:rsidRDefault="00A86F9E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-объяснять причины и следствия ключевых событий  и всеобщей истории Средних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веков;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историческую карту как источник информации о территории, об экономических и культурных центрах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едние века, о направлениях крупнейших передвижений людей — походов, завоеваний, колонизаций и др.;</w:t>
            </w: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 сравнивать свидетельства различных исторических источников, выявляя в них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Находить и показывать на карте основные места военных сражений. Логично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о причинах войны, готовности сторон, основных этапах. Составлять доклад о под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виге Жанны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д'Арк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. Объяснять роль города Орлеана в военном противостоянии сторон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восстания во Франции и в Англии.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сопоставлять развитие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давать оценку событиям и личностям всеобщей истории Средних веков.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между затяжной войной и разрастанием недовольства крестьян. Характеризовать со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циальные движения: цели, состав участников, основные события, результаты. Оценивать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ступки лидеров восстаний.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эталоном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королевской власти в конце XV в. во Франции и в Англии.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давать оценку событиям и личностям всеобщей истории Средних веков.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последствиях Столетней войны для Франции и Англии. Выделять особенности завершения процесса объедине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Франции. Объяснять сущность единой централизованной власти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французском 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сударстве. Анализировать процессы объеди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 в Англии и Франции.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Реконкиста и образование центра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лизованных государств на Пиренейском полуострове.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раскрывать характерные, существенные черты: а) экономических и социальных отношений и политического строя в государствах; б) ценностей, господствовавших в средневековых обществах, религиозных воззрений, представлений средневекового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человека о мире;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объяснять причины и следствия ключевых событий всеобщей истории Средних веков;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решать творческие задачи, представлять 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деятельности в различных формах (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сообщени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эссе, презентация, реферат и др.);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на карте Пиренейский полу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остров и расположенные на нём государ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ства. Объяснять причины и особенности Реконкисты. Характеризовать сословно-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нархические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централизованные государства Пиренейского полуострова. Сравнивать кор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тесы с Генеральными штатами во Франции, парламентом в Англии.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95362B">
        <w:tc>
          <w:tcPr>
            <w:tcW w:w="14945" w:type="dxa"/>
            <w:gridSpan w:val="10"/>
            <w:shd w:val="clear" w:color="auto" w:fill="auto"/>
          </w:tcPr>
          <w:p w:rsidR="00012028" w:rsidRPr="00CE4F2E" w:rsidRDefault="00012028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8. Германия и Италия в 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вв. (2 ч.)</w:t>
            </w: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власти князей в Германии.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идентичности как гражданина страны, члена семьи, этнической и религиозной группы,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локальной и региональной общности; 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гуманистических традиций и ценностей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уважение прав и свобод человека;</w:t>
            </w: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на карте и комментировать ме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стоположение страны, отдельных её частей. Объяснять особенности процесса образова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самостоятельных централизованн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ых 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рств в Г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ермании. Анализировать состо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яние страны с появлением Золотой буллы. Определять причины ослабления император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власти.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эталоном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Расцвет    итальянских    городов.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различных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готовность к сотрудниче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применение знаний и приобретённых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освоенных в школе, в повседневной жизни и продуктивное взаимодействие с другими людьми в профессиональной сфере 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социуме.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Показывать на карте городские феодаль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республики Италии. Рассказывать о ком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мунах Милана, Пизы, Болоньи, Флоренции и др. Используя иллюстрации к параграфу, Интернет, составлять рассказ об одной из 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родских республик. Характеризовать полити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 династии Медичи.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95362B">
        <w:tc>
          <w:tcPr>
            <w:tcW w:w="14945" w:type="dxa"/>
            <w:gridSpan w:val="10"/>
            <w:shd w:val="clear" w:color="auto" w:fill="auto"/>
          </w:tcPr>
          <w:p w:rsidR="00012028" w:rsidRPr="00CE4F2E" w:rsidRDefault="00012028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9. Славянские государства и Византия в XIV—XV вв. (2 ч.)</w:t>
            </w: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Гуситское   движение   в   Чехии.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историческую карту как источник информации о территории, об экономических и культурных центрах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едние века, о направлениях крупнейших передвижений людей — походов, завоеваний, колонизаций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гуманистических традиций и ценностей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уважение прав и свобод человека;</w:t>
            </w: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Чехию в XIV в. Рассказы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об отношении общества к католической церкви. Выделять главное в информац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ии о Я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не Гусе. Оценивать поступки Яна Гуса, его последователей и Яна Жижки. Называть итоги и последствия гуситского движения.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турками-османами Бал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канского полуострова.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историческую карту как источник информации о территории, об экономических и культурных центрах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едние века, о направлениях крупнейших передвижений людей — походов, завоеваний, колонизаций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—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гуманист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ических традиций и ценностей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общества уважение прав и свобод человека;</w:t>
            </w: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Находить и показывать на карте Балкан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ский полуостров, Болгарское царство, Сер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бию, государство османов и другие страны. Объяснять, почему болгары не смогли со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хранить свободу и независимость. Указывать причины усиления османов. Называть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следствия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падения Византии. Выполнять са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мостоятельную работу с опорой на содержа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изученной главы учебника.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95362B">
        <w:tc>
          <w:tcPr>
            <w:tcW w:w="14945" w:type="dxa"/>
            <w:gridSpan w:val="10"/>
            <w:shd w:val="clear" w:color="auto" w:fill="auto"/>
          </w:tcPr>
          <w:p w:rsidR="00012028" w:rsidRPr="00CE4F2E" w:rsidRDefault="00012028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10. Культура Западной Европы</w:t>
            </w:r>
          </w:p>
          <w:p w:rsidR="00012028" w:rsidRPr="00CE4F2E" w:rsidRDefault="00012028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XI—XV вв. (2ч.)</w:t>
            </w: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философия.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литература и ис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кусство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-составлять описание образа жизни различных групп населения в средневековых обществах, памятников материальной и художественной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культуры; рассказывать о значительных событиях средневековой истории;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-сравнивать свидетельства различных исторических источников, выявляя в них общее и различия;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составлять на основе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учебника и дополнительной литературы описания памятников средневековой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применение знаний и приобретённых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освоенных в школе, в повседневной жизни и продуктивное взаимодействие с другими людьми в профессиональной сфере  и социуме.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 причины изменения представ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лений у средневекового европейца о мире. Объяснять значение понятия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«корпоративное общество». Находить аргументы или опровер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 существования корпоративной культу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ры. Излагать смысл дискуссии о соотноше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веры и разума в христианском учении. Оценивать образование и его роль в средне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вековых городах.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собственных критериев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Возрождения в Италии.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Научные открытия и изобретения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составлять описание образа жизни различных групп населения в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средневековых обществах,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 сравнивать свидетельства различных исторических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источников, выявляя в них общее и различия;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на основе информации учебника и дополнительной литературы описания памятников средневековой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к сотрудничеству с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применение знаний и приобретённых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освоенных в школе, в повседневной жизни и продуктивное взаимодействие с другими людьми в профессиональной сфере  и социуме.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Доказывать, что в XIV в. стали преоб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ладать практические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знания. Объяснять связь между использованием водяного коле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 и развитием металлургии. Рассказывать о значении изобретения книгопечатания. Сопоставлять представление о мире человека раннего Средневековья и в поздний его пе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риод. Анализировать последствия развития мореплавания. Выполнять самостоятельную работу с опорой на содержание изученной главы учебника.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эталоном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95362B">
        <w:tc>
          <w:tcPr>
            <w:tcW w:w="14945" w:type="dxa"/>
            <w:gridSpan w:val="10"/>
            <w:shd w:val="clear" w:color="auto" w:fill="auto"/>
          </w:tcPr>
          <w:p w:rsidR="00012028" w:rsidRPr="00CE4F2E" w:rsidRDefault="00012028" w:rsidP="00CE4F2E">
            <w:pPr>
              <w:spacing w:after="0" w:line="16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11. Народы Азии, Америки и Африки в Средние века</w:t>
            </w: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Государства и культура Китая и Индии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составлять описание образа жизни различных групп населения в средневековых обществах в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на основе информации учебника и дополнительной литературы описания памятников средневековой</w:t>
            </w: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применение знаний и приобретённых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освоенных в школе, в повседневной жизни и продуктивное взаимодействие с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людьми в профессиональной сфере  и социуме.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Влияние мусульманской куль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туры. Мавзолеи. Искусство классическо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танца и пения. Книжная миниатюра.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рассказывать «паспорт» страны: географическое положение, столи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ца, состав населения, религия, управление.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религию индийцев — инду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изм. Анализировать развитие страны в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монгольский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 Называть особенности буддизма. Составлять сообщение о своеобра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зии культуры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искусства Индии с помощью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Использовать ресурсы Интернета, электронных изданий для подго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товки сообщений на тему истории Индии.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Государства и народы  доколумбовой Америки 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составлять описание образа жизни различных групп населения в средневековых обществах в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сотрудничеству с соучениками,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коллекти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 работе, освоение основ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межкультурного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и социальном окружении и др.;</w:t>
            </w:r>
          </w:p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применение знаний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приобретённых 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освоенных в школе, в повседневной жизни и продуктивное взаимодействие с другими людьми в профессиональной сфере  и социуме.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образа жиз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 африканских народов и их религии. Рассказывать об устройстве обществ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доколум-бовой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Америки. Сравнивать культуру майя, ацтеков и инков. Показывать уникальность культуры народов доколумбовой Америки.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-составлять описание образа жизни различных групп населения в средневековых обществах в странах, памятников материальной и художественной культуры; рассказывать о значительных событиях средневековой истории;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территорию рас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селения народов Центральной Африки. Выделять своеобразие африканской культуры. Перечислять последствия освоения Африки европейцами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готовых критериев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и обобщение по курсу «История Средних веков»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-раскрывать характерные, существенные черты: а) экономических и социальных отношений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политического строя в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 объяснять причины и следствия ключевых событий всеобщей истории Средних веков;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 сравнивать свидетельства различных исторических источников, выявляя в них </w:t>
            </w: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Объяснять, какие процессы способствовали формированию человека новой эпохи. Защищать проекты,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представлять презентации. Выполнять само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стоятельную работу с опорой на содержание изученного курса по истории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028" w:rsidRPr="00701EF5" w:rsidTr="00696ABA">
        <w:tc>
          <w:tcPr>
            <w:tcW w:w="66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9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Наследие Средних веков в исто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рии человечества</w:t>
            </w:r>
          </w:p>
        </w:tc>
        <w:tc>
          <w:tcPr>
            <w:tcW w:w="1237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2201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-раскрывать характерные, существенные черты: а) экономических и социальных отношений и политического строя в государствах; б) ценностей, господствовавших в средневековых обществах, религиозных воззрений, представлений средневекового человека о мире;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-объяснять причины и следствия ключевых событий всеобщей истории Средних веков;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давать сопоставительную характеристику политического устройства госуда</w:t>
            </w:r>
            <w:proofErr w:type="gramStart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рств Ср</w:t>
            </w:r>
            <w:proofErr w:type="gramEnd"/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едневековья;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 сравнивать свидетельства различных исторических источников, выявляя в них общее и различия</w:t>
            </w:r>
          </w:p>
        </w:tc>
        <w:tc>
          <w:tcPr>
            <w:tcW w:w="1418" w:type="dxa"/>
            <w:shd w:val="clear" w:color="auto" w:fill="auto"/>
          </w:tcPr>
          <w:p w:rsidR="00012028" w:rsidRPr="00701EF5" w:rsidRDefault="00012028" w:rsidP="00701EF5">
            <w:pPr>
              <w:numPr>
                <w:ilvl w:val="0"/>
                <w:numId w:val="1"/>
              </w:num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соз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-нательно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регулировав свою деятельность — учебную, общественную и др.;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умениями работать с учебной и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внешкольно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информацией (анализировать и обобщать факты,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простой и развёрнутый план, тезисы, конспект,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формулирс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обосновывать выводы и т. д.), использовать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совреме</w:t>
            </w:r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информации, в том числе материалы на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 тронных носителях</w:t>
            </w:r>
          </w:p>
        </w:tc>
        <w:tc>
          <w:tcPr>
            <w:tcW w:w="1276" w:type="dxa"/>
            <w:shd w:val="clear" w:color="auto" w:fill="auto"/>
          </w:tcPr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— 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осмыс-ление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-но-нрав-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опыта  предше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ствующих поколений, способность к определению своей по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зиции и ответственному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поведе-нию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современном обществе;</w:t>
            </w:r>
          </w:p>
          <w:p w:rsidR="009C2155" w:rsidRPr="00701EF5" w:rsidRDefault="009C2155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proofErr w:type="spellStart"/>
            <w:proofErr w:type="gram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понима-ние</w:t>
            </w:r>
            <w:proofErr w:type="spellEnd"/>
            <w:proofErr w:type="gram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культурного многообразия мира, уважение </w:t>
            </w:r>
            <w:proofErr w:type="spellStart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>льтуре</w:t>
            </w:r>
            <w:proofErr w:type="spellEnd"/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народа и других народов, толерантность.</w:t>
            </w:r>
          </w:p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Объяснять смысл понятия «Средневе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ковье». Раскрывать сущность феодальных от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ношений. Выделять и характеризовать основ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общественно-экономические, культурные и политические процессы. Сравнивать отно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 короля, церкви и общества в разные периоды Средневековья. Объяснять, какие процессы способствовали формированию человека новой эпохи. Защищать проекты, представлять презентации. Выполнять само</w:t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стоятельную работу с опорой на содержание изученного курса по истории Средневековья.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8A133A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992" w:type="dxa"/>
            <w:shd w:val="clear" w:color="auto" w:fill="auto"/>
          </w:tcPr>
          <w:p w:rsidR="00012028" w:rsidRPr="00701EF5" w:rsidRDefault="00012028" w:rsidP="00701EF5">
            <w:pPr>
              <w:spacing w:after="0" w:line="1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6F9E" w:rsidRPr="00701EF5" w:rsidRDefault="00A86F9E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EB9" w:rsidRPr="00701EF5" w:rsidRDefault="005D1EB9" w:rsidP="00701E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F5A" w:rsidRPr="00701EF5" w:rsidRDefault="00A15F5A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85E" w:rsidRPr="00701EF5" w:rsidRDefault="0067185E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F2E" w:rsidRDefault="00CE4F2E" w:rsidP="00CE4F2E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CE4F2E" w:rsidRDefault="00CE4F2E" w:rsidP="00CE4F2E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67185E" w:rsidRPr="0067185E" w:rsidRDefault="0067185E" w:rsidP="00CE4F2E">
      <w:pPr>
        <w:autoSpaceDE w:val="0"/>
        <w:autoSpaceDN w:val="0"/>
        <w:adjustRightInd w:val="0"/>
        <w:spacing w:before="91" w:after="0" w:line="360" w:lineRule="auto"/>
        <w:ind w:left="394" w:firstLine="288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67185E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lastRenderedPageBreak/>
        <w:t>Материально-техническое обеспечение  образовательного процесса</w:t>
      </w:r>
    </w:p>
    <w:p w:rsidR="0067185E" w:rsidRPr="00CE4F2E" w:rsidRDefault="0067185E" w:rsidP="00CE4F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F2E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Содержание Программы по истории средних веков после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довательно детализируется в учебнике «История Средних ве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ков» авторов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Агибаловой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Е. В., Донского Г. М.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Освоение программы реализуется посредством УМ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(учеб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но-методический комплект), электронных (</w:t>
      </w:r>
      <w:r w:rsidRPr="00701EF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01EF5">
        <w:rPr>
          <w:rFonts w:ascii="Times New Roman" w:hAnsi="Times New Roman" w:cs="Times New Roman"/>
          <w:sz w:val="28"/>
          <w:szCs w:val="28"/>
        </w:rPr>
        <w:t>) ресурсов и ресурсов интернет-сети. УМК по истории Средневековья со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ставляют:</w:t>
      </w:r>
    </w:p>
    <w:p w:rsidR="0067185E" w:rsidRPr="00701EF5" w:rsidRDefault="0067185E" w:rsidP="00701EF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Раздел рабочей программы по всеобщей истории: «История Средних веков»;</w:t>
      </w:r>
    </w:p>
    <w:p w:rsidR="0067185E" w:rsidRPr="00701EF5" w:rsidRDefault="0067185E" w:rsidP="00701EF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Агибалова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Е. В.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История Средних веков: учебник для 6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. / Е. В.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., Г. М. Донской / под ред. А. А. Сванид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зе. — М.: Просвещение, 2009;</w:t>
      </w:r>
    </w:p>
    <w:p w:rsidR="0067185E" w:rsidRPr="00701EF5" w:rsidRDefault="0067185E" w:rsidP="00701EF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Крючкова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Е. А. </w:t>
      </w:r>
      <w:r w:rsidRPr="00701EF5">
        <w:rPr>
          <w:rFonts w:ascii="Times New Roman" w:hAnsi="Times New Roman" w:cs="Times New Roman"/>
          <w:sz w:val="28"/>
          <w:szCs w:val="28"/>
        </w:rPr>
        <w:t xml:space="preserve">Рабочая тетрадь к учебнику Е. В.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Агиба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ловой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Г.М.Донского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«История Средних Веков»: 6 класс — М.: Просвещение, 2009.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Наряду с УМК в учебном процессе обязательны к ис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пользованию исторические тематические карты по истории Средневековья.</w:t>
      </w:r>
    </w:p>
    <w:p w:rsidR="0067185E" w:rsidRPr="00CE4F2E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F2E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CE4F2E">
        <w:rPr>
          <w:rFonts w:ascii="Times New Roman" w:hAnsi="Times New Roman" w:cs="Times New Roman"/>
          <w:b/>
          <w:bCs/>
          <w:sz w:val="28"/>
          <w:szCs w:val="28"/>
        </w:rPr>
        <w:t>образовательных</w:t>
      </w:r>
      <w:proofErr w:type="gramEnd"/>
      <w:r w:rsidRPr="00CE4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4F2E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CE4F2E">
        <w:rPr>
          <w:rFonts w:ascii="Times New Roman" w:hAnsi="Times New Roman" w:cs="Times New Roman"/>
          <w:b/>
          <w:bCs/>
          <w:sz w:val="28"/>
          <w:szCs w:val="28"/>
        </w:rPr>
        <w:t xml:space="preserve"> по истории Средневековья</w:t>
      </w:r>
    </w:p>
    <w:p w:rsidR="0067185E" w:rsidRPr="00701EF5" w:rsidRDefault="0067185E" w:rsidP="00701EF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Интернет-ресурсы портала «Европейское Средневековье»: </w:t>
      </w:r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01EF5">
        <w:rPr>
          <w:rFonts w:ascii="Times New Roman" w:hAnsi="Times New Roman" w:cs="Times New Roman"/>
          <w:sz w:val="28"/>
          <w:szCs w:val="28"/>
          <w:u w:val="single"/>
        </w:rPr>
        <w:t>: //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antology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rchgi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spb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links</w:t>
      </w:r>
      <w:r w:rsidRPr="00701EF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htm</w:t>
      </w:r>
      <w:proofErr w:type="spellEnd"/>
    </w:p>
    <w:p w:rsidR="0067185E" w:rsidRPr="00701EF5" w:rsidRDefault="0067185E" w:rsidP="00701EF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Манускрипты и рукописи на латыни: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7" w:history="1">
        <w:r w:rsidRPr="00701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http://www.tertullian.org/manuscripts</w:t>
        </w:r>
      </w:hyperlink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apologeticum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manu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-scripts apologeticum.htm</w:t>
      </w:r>
    </w:p>
    <w:p w:rsidR="0067185E" w:rsidRPr="00701EF5" w:rsidRDefault="0067185E" w:rsidP="00701EF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Материалы по курсу «История средних веков» на сайте исторического Факультета МГУ им. М. В. Ломоносова: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gram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proofErr w:type="gram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//www, hist.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msu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/Depart</w:t>
      </w:r>
      <w:proofErr w:type="gram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ments</w:t>
      </w:r>
      <w:proofErr w:type="spellEnd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/Medieval/exam. </w:t>
      </w:r>
      <w:proofErr w:type="spellStart"/>
      <w:proofErr w:type="gramStart"/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>htm</w:t>
      </w:r>
      <w:proofErr w:type="spellEnd"/>
      <w:proofErr w:type="gramEnd"/>
    </w:p>
    <w:p w:rsidR="0067185E" w:rsidRPr="00701EF5" w:rsidRDefault="0067185E" w:rsidP="00701EF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>«Почемучка»: ответы на различные вопросы по истории Средневековья для школьников: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8" w:history="1">
        <w:r w:rsidRPr="00701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http://pochemuchca.ru/srednev.html</w:t>
        </w:r>
      </w:hyperlink>
    </w:p>
    <w:p w:rsidR="0067185E" w:rsidRPr="00701EF5" w:rsidRDefault="0067185E" w:rsidP="00701EF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lastRenderedPageBreak/>
        <w:t>«Мир ссылок»: коллекция ссылок на различные сайты, посвященные средневековой тематике: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9" w:history="1">
        <w:r w:rsidRPr="00701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http://mir-ssylok.narod.ru/vi</w:t>
        </w:r>
      </w:hyperlink>
      <w:r w:rsidRPr="00701EF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sr.htm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7185E" w:rsidRPr="00CE4F2E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F2E">
        <w:rPr>
          <w:rFonts w:ascii="Times New Roman" w:hAnsi="Times New Roman" w:cs="Times New Roman"/>
          <w:b/>
          <w:bCs/>
          <w:sz w:val="28"/>
          <w:szCs w:val="28"/>
        </w:rPr>
        <w:t>Список литературы для учителя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Основная литература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Гумилёв Л. Н. </w:t>
      </w:r>
      <w:r w:rsidRPr="00701EF5">
        <w:rPr>
          <w:rFonts w:ascii="Times New Roman" w:hAnsi="Times New Roman" w:cs="Times New Roman"/>
          <w:sz w:val="28"/>
          <w:szCs w:val="28"/>
        </w:rPr>
        <w:t>Ритмы Евразии /Л. Н. Гумилёв. — М., 1993.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Дюби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Ж. </w:t>
      </w:r>
      <w:r w:rsidRPr="00701EF5">
        <w:rPr>
          <w:rFonts w:ascii="Times New Roman" w:hAnsi="Times New Roman" w:cs="Times New Roman"/>
          <w:sz w:val="28"/>
          <w:szCs w:val="28"/>
        </w:rPr>
        <w:t xml:space="preserve">Средние века: От Гуго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Капета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до Жанны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/ Ж.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Дюби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- М., 2000.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Дюби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Ж. </w:t>
      </w:r>
      <w:r w:rsidRPr="00701EF5">
        <w:rPr>
          <w:rFonts w:ascii="Times New Roman" w:hAnsi="Times New Roman" w:cs="Times New Roman"/>
          <w:sz w:val="28"/>
          <w:szCs w:val="28"/>
        </w:rPr>
        <w:t>Трехчастная модель, или Представления сред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невекового общества о себе самом / Ж.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Дюби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— М., 2000.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Егер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О. </w:t>
      </w:r>
      <w:r w:rsidRPr="00701EF5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вков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/ О.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— М., 2007.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>Ле</w:t>
      </w:r>
      <w:proofErr w:type="spellEnd"/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Гофф Ж. </w:t>
      </w:r>
      <w:r w:rsidRPr="00701EF5">
        <w:rPr>
          <w:rFonts w:ascii="Times New Roman" w:hAnsi="Times New Roman" w:cs="Times New Roman"/>
          <w:sz w:val="28"/>
          <w:szCs w:val="28"/>
        </w:rPr>
        <w:t>Другое Средневековье: Время, труд и куль</w:t>
      </w:r>
      <w:r w:rsidRPr="00701EF5">
        <w:rPr>
          <w:rFonts w:ascii="Times New Roman" w:hAnsi="Times New Roman" w:cs="Times New Roman"/>
          <w:sz w:val="28"/>
          <w:szCs w:val="28"/>
        </w:rPr>
        <w:softHyphen/>
        <w:t xml:space="preserve">тура Запада / Ж.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 xml:space="preserve"> Гофф. — Екатеринбург, 2000.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sz w:val="28"/>
          <w:szCs w:val="28"/>
        </w:rPr>
        <w:t xml:space="preserve">Право в средневековом мире /под ред. О. И. </w:t>
      </w:r>
      <w:proofErr w:type="spellStart"/>
      <w:r w:rsidRPr="00701EF5">
        <w:rPr>
          <w:rFonts w:ascii="Times New Roman" w:hAnsi="Times New Roman" w:cs="Times New Roman"/>
          <w:sz w:val="28"/>
          <w:szCs w:val="28"/>
        </w:rPr>
        <w:t>Варьяш</w:t>
      </w:r>
      <w:proofErr w:type="spellEnd"/>
      <w:r w:rsidRPr="00701EF5">
        <w:rPr>
          <w:rFonts w:ascii="Times New Roman" w:hAnsi="Times New Roman" w:cs="Times New Roman"/>
          <w:sz w:val="28"/>
          <w:szCs w:val="28"/>
        </w:rPr>
        <w:t>. — СПб</w:t>
      </w:r>
      <w:proofErr w:type="gramStart"/>
      <w:r w:rsidRPr="00701EF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01EF5">
        <w:rPr>
          <w:rFonts w:ascii="Times New Roman" w:hAnsi="Times New Roman" w:cs="Times New Roman"/>
          <w:sz w:val="28"/>
          <w:szCs w:val="28"/>
        </w:rPr>
        <w:t>2001.</w:t>
      </w:r>
    </w:p>
    <w:p w:rsidR="0067185E" w:rsidRPr="00701EF5" w:rsidRDefault="0067185E" w:rsidP="00701EF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Шевченко Н. И. </w:t>
      </w:r>
      <w:r w:rsidRPr="00701EF5">
        <w:rPr>
          <w:rFonts w:ascii="Times New Roman" w:hAnsi="Times New Roman" w:cs="Times New Roman"/>
          <w:sz w:val="28"/>
          <w:szCs w:val="28"/>
        </w:rPr>
        <w:t>Вся история в датах: Древний мир и Средние века: Электронный интерактивный справоч</w:t>
      </w:r>
      <w:r w:rsidRPr="00701EF5">
        <w:rPr>
          <w:rFonts w:ascii="Times New Roman" w:hAnsi="Times New Roman" w:cs="Times New Roman"/>
          <w:sz w:val="28"/>
          <w:szCs w:val="28"/>
        </w:rPr>
        <w:softHyphen/>
        <w:t>ник/ Н. И. Шевченко — М.: Новый Диск, 2007.</w:t>
      </w:r>
    </w:p>
    <w:p w:rsidR="0067185E" w:rsidRPr="00701EF5" w:rsidRDefault="0067185E" w:rsidP="00701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F5A" w:rsidRPr="00701EF5" w:rsidRDefault="00A15F5A" w:rsidP="0070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5F5A" w:rsidRPr="00701EF5" w:rsidSect="00A15F5A">
      <w:pgSz w:w="16838" w:h="11906" w:orient="landscape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E033DA"/>
    <w:lvl w:ilvl="0">
      <w:numFmt w:val="bullet"/>
      <w:lvlText w:val="*"/>
      <w:lvlJc w:val="left"/>
    </w:lvl>
  </w:abstractNum>
  <w:abstractNum w:abstractNumId="1">
    <w:nsid w:val="04D805CF"/>
    <w:multiLevelType w:val="singleLevel"/>
    <w:tmpl w:val="FDE6271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A00714C"/>
    <w:multiLevelType w:val="singleLevel"/>
    <w:tmpl w:val="A4A8551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3BA746B2"/>
    <w:multiLevelType w:val="singleLevel"/>
    <w:tmpl w:val="CBAC1C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5382EC6"/>
    <w:multiLevelType w:val="singleLevel"/>
    <w:tmpl w:val="345C256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4405CEF"/>
    <w:multiLevelType w:val="singleLevel"/>
    <w:tmpl w:val="0C18564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5A"/>
    <w:rsid w:val="00012028"/>
    <w:rsid w:val="00146E71"/>
    <w:rsid w:val="001B36EA"/>
    <w:rsid w:val="001C154E"/>
    <w:rsid w:val="0026648A"/>
    <w:rsid w:val="00313F25"/>
    <w:rsid w:val="003150E5"/>
    <w:rsid w:val="00346CEE"/>
    <w:rsid w:val="00347574"/>
    <w:rsid w:val="00351DCE"/>
    <w:rsid w:val="00367241"/>
    <w:rsid w:val="00453D8C"/>
    <w:rsid w:val="00483825"/>
    <w:rsid w:val="004849D6"/>
    <w:rsid w:val="00493459"/>
    <w:rsid w:val="004B4BCA"/>
    <w:rsid w:val="00512DAA"/>
    <w:rsid w:val="00551D63"/>
    <w:rsid w:val="005D1EB9"/>
    <w:rsid w:val="006372C0"/>
    <w:rsid w:val="0067185E"/>
    <w:rsid w:val="00673592"/>
    <w:rsid w:val="00696ABA"/>
    <w:rsid w:val="006A328A"/>
    <w:rsid w:val="006B11DF"/>
    <w:rsid w:val="006B4AB6"/>
    <w:rsid w:val="00701EF5"/>
    <w:rsid w:val="00703731"/>
    <w:rsid w:val="00711E1E"/>
    <w:rsid w:val="0071343C"/>
    <w:rsid w:val="0071378C"/>
    <w:rsid w:val="0072743D"/>
    <w:rsid w:val="007D0C00"/>
    <w:rsid w:val="007E733D"/>
    <w:rsid w:val="00803F78"/>
    <w:rsid w:val="00823150"/>
    <w:rsid w:val="008515E0"/>
    <w:rsid w:val="00854C28"/>
    <w:rsid w:val="008570D7"/>
    <w:rsid w:val="00875690"/>
    <w:rsid w:val="008A133A"/>
    <w:rsid w:val="008D5034"/>
    <w:rsid w:val="008D6523"/>
    <w:rsid w:val="008F2BCE"/>
    <w:rsid w:val="00937561"/>
    <w:rsid w:val="0095362B"/>
    <w:rsid w:val="009905E9"/>
    <w:rsid w:val="009C2155"/>
    <w:rsid w:val="009E7A4A"/>
    <w:rsid w:val="00A142E9"/>
    <w:rsid w:val="00A15F5A"/>
    <w:rsid w:val="00A40285"/>
    <w:rsid w:val="00A666D5"/>
    <w:rsid w:val="00A679D8"/>
    <w:rsid w:val="00A86F9E"/>
    <w:rsid w:val="00AA2A72"/>
    <w:rsid w:val="00AA5FF4"/>
    <w:rsid w:val="00BD447C"/>
    <w:rsid w:val="00BE60DC"/>
    <w:rsid w:val="00C55C35"/>
    <w:rsid w:val="00C605C3"/>
    <w:rsid w:val="00C70D1F"/>
    <w:rsid w:val="00CE4F2E"/>
    <w:rsid w:val="00CF3C3B"/>
    <w:rsid w:val="00D65279"/>
    <w:rsid w:val="00DF380E"/>
    <w:rsid w:val="00E514AF"/>
    <w:rsid w:val="00EA3A09"/>
    <w:rsid w:val="00EB63D3"/>
    <w:rsid w:val="00EF1A8C"/>
    <w:rsid w:val="00F47EFC"/>
    <w:rsid w:val="00F66886"/>
    <w:rsid w:val="00F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chca.ru/srednev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rtullian.org/manuscrip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ir-ssylok.narod.ru/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DD03-F15B-45F5-A28D-D85F6547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65</Pages>
  <Words>12948</Words>
  <Characters>73809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58</cp:revision>
  <cp:lastPrinted>2013-12-01T12:03:00Z</cp:lastPrinted>
  <dcterms:created xsi:type="dcterms:W3CDTF">2013-08-25T13:19:00Z</dcterms:created>
  <dcterms:modified xsi:type="dcterms:W3CDTF">2013-12-01T12:04:00Z</dcterms:modified>
</cp:coreProperties>
</file>