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C2" w:rsidRPr="001F3642" w:rsidRDefault="002E05C2" w:rsidP="002E05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ПЛАН-КОНСПЕКТ УРОКА </w:t>
      </w:r>
      <w:r w:rsidRPr="001F36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  </w:t>
      </w:r>
      <w:r w:rsidR="00537DCA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П.А. Столыпин</w:t>
      </w:r>
      <w:r w:rsidR="00537DCA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палач или великий реформатор</w:t>
      </w:r>
      <w:r w:rsidR="00E14D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537DCA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1"/>
        <w:gridCol w:w="2605"/>
        <w:gridCol w:w="6247"/>
      </w:tblGrid>
      <w:tr w:rsidR="002E05C2" w:rsidRPr="001F3642" w:rsidTr="002E05C2">
        <w:trPr>
          <w:tblCellSpacing w:w="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85c6c2a3f2180ac8ca620798b756d9b336d08258"/>
            <w:bookmarkStart w:id="1" w:name="0"/>
            <w:bookmarkEnd w:id="0"/>
            <w:bookmarkEnd w:id="1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ФИО (полностью)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F47515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Ёлкина</w:t>
            </w:r>
            <w:proofErr w:type="spellEnd"/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Ольга Ильинична.</w:t>
            </w:r>
          </w:p>
        </w:tc>
      </w:tr>
      <w:tr w:rsidR="002E05C2" w:rsidRPr="001F3642" w:rsidTr="002E05C2">
        <w:trPr>
          <w:tblCellSpacing w:w="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 работы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676D90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МОУ «</w:t>
            </w:r>
            <w:proofErr w:type="spellStart"/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Большекарайская</w:t>
            </w:r>
            <w:proofErr w:type="spellEnd"/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СОШ»</w:t>
            </w:r>
          </w:p>
        </w:tc>
      </w:tr>
      <w:tr w:rsidR="002E05C2" w:rsidRPr="001F3642" w:rsidTr="002E05C2">
        <w:trPr>
          <w:tblCellSpacing w:w="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Должность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</w:t>
            </w:r>
          </w:p>
        </w:tc>
      </w:tr>
      <w:tr w:rsidR="002E05C2" w:rsidRPr="001F3642" w:rsidTr="002E05C2">
        <w:trPr>
          <w:tblCellSpacing w:w="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</w:t>
            </w:r>
            <w:proofErr w:type="gramStart"/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,о</w:t>
            </w:r>
            <w:proofErr w:type="gramEnd"/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бществознание</w:t>
            </w:r>
            <w:proofErr w:type="spellEnd"/>
          </w:p>
        </w:tc>
      </w:tr>
      <w:tr w:rsidR="002E05C2" w:rsidRPr="001F3642" w:rsidTr="002E05C2">
        <w:trPr>
          <w:tblCellSpacing w:w="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</w:tr>
      <w:tr w:rsidR="002E05C2" w:rsidRPr="001F3642" w:rsidTr="002E05C2">
        <w:trPr>
          <w:tblCellSpacing w:w="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и номер урока в теме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676D90" w:rsidP="003F6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Урок №6</w:t>
            </w:r>
            <w:r w:rsidR="002E05C2"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«П.А. Столып</w:t>
            </w:r>
            <w:r w:rsidR="003F63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 – палач или великий реформатор</w:t>
            </w:r>
            <w:r w:rsidR="00E14D94" w:rsidRPr="00E14D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</w:t>
            </w:r>
            <w:r w:rsidR="003F63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2E05C2"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2E05C2" w:rsidRPr="001F3642" w:rsidTr="002E05C2">
        <w:trPr>
          <w:tblCellSpacing w:w="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Базовый учебник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1F3642" w:rsidRDefault="00922C6A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 А</w:t>
            </w:r>
            <w:r w:rsidR="00676D90"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Шестаков </w:t>
            </w:r>
            <w:r w:rsidR="009B26AD" w:rsidRPr="009B26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 w:rsidR="00676D90"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 редакцией Сахарова</w:t>
            </w:r>
            <w:r w:rsidR="009B26AD" w:rsidRPr="009B26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r w:rsidR="00676D90"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«История России </w:t>
            </w:r>
            <w:r w:rsidR="00676D90"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XX</w:t>
            </w:r>
            <w:r w:rsidR="00676D90"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начала </w:t>
            </w:r>
            <w:r w:rsidR="00676D90"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XI</w:t>
            </w:r>
            <w:r w:rsidR="00676D90"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века» 11 </w:t>
            </w:r>
            <w:r w:rsidR="003F63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класс. Москва</w:t>
            </w:r>
            <w:proofErr w:type="gramStart"/>
            <w:r w:rsidR="003F63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.: </w:t>
            </w:r>
            <w:proofErr w:type="gramEnd"/>
            <w:r w:rsidR="003F63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Просвещение 2011</w:t>
            </w:r>
            <w:r w:rsidR="00676D90" w:rsidRPr="001F36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:rsidR="00D52BE3" w:rsidRPr="001F3642" w:rsidRDefault="00D52BE3" w:rsidP="00676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52BE3" w:rsidRPr="001F3642" w:rsidRDefault="00D52BE3" w:rsidP="00676D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Цели</w:t>
      </w:r>
      <w:r w:rsidR="002E05C2"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 урока:</w:t>
      </w:r>
    </w:p>
    <w:p w:rsidR="005F33F1" w:rsidRPr="001F3642" w:rsidRDefault="00676D90" w:rsidP="005F3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64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proofErr w:type="gramStart"/>
      <w:r w:rsidR="00D52BE3"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образовательная:</w:t>
      </w:r>
      <w:r w:rsidR="00D52BE3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52BE3" w:rsidRPr="001F3642">
        <w:rPr>
          <w:rFonts w:ascii="Times New Roman" w:eastAsia="Times New Roman" w:hAnsi="Times New Roman" w:cs="Arial"/>
          <w:sz w:val="28"/>
          <w:szCs w:val="24"/>
          <w:lang w:eastAsia="ru-RU"/>
        </w:rPr>
        <w:t>о</w:t>
      </w:r>
      <w:r w:rsidRPr="001F3642">
        <w:rPr>
          <w:rFonts w:ascii="Times New Roman" w:eastAsia="Times New Roman" w:hAnsi="Times New Roman" w:cs="Arial"/>
          <w:sz w:val="28"/>
          <w:szCs w:val="24"/>
          <w:lang w:eastAsia="ru-RU"/>
        </w:rPr>
        <w:t>бобщение и углубление полученных знаний по теме, раскрытие ключевых вопросов истории России ХХ века на основе жизни и де</w:t>
      </w:r>
      <w:r w:rsidR="00D52BE3" w:rsidRPr="001F3642">
        <w:rPr>
          <w:rFonts w:ascii="Times New Roman" w:eastAsia="Times New Roman" w:hAnsi="Times New Roman" w:cs="Arial"/>
          <w:sz w:val="28"/>
          <w:szCs w:val="24"/>
          <w:lang w:eastAsia="ru-RU"/>
        </w:rPr>
        <w:t>ятельности конкретного человека,</w:t>
      </w:r>
      <w:r w:rsidR="009B2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создание условий </w:t>
      </w:r>
      <w:r w:rsidR="00D52BE3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для: 1) формирования у учащихся представлений о реформах П.А.Столыпина как об определенной трансформации революции «снизу» в революцию «сверху»; 2) понимания политических, экономических и социальных задач </w:t>
      </w:r>
      <w:proofErr w:type="spellStart"/>
      <w:r w:rsidR="00D52BE3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столыпинского</w:t>
      </w:r>
      <w:proofErr w:type="spellEnd"/>
      <w:r w:rsidR="00D52BE3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аграрного законодательства;</w:t>
      </w:r>
      <w:proofErr w:type="gramEnd"/>
      <w:r w:rsidR="00D52BE3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3) понимания причин, по которым реформы предложенные П.А.Столыпиным, не нашли широкой социальной поддержки;</w:t>
      </w:r>
    </w:p>
    <w:p w:rsidR="005F33F1" w:rsidRPr="001F3642" w:rsidRDefault="005F33F1" w:rsidP="005F3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="000F172E"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идактическая</w:t>
      </w:r>
      <w:proofErr w:type="gramEnd"/>
      <w:r w:rsidR="000F172E"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0F172E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условий для осознания и осмысления  материала в соответствии с индивидуальными особенностями учащихся средствами т</w:t>
      </w:r>
      <w:r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ехнологии критического мышления;</w:t>
      </w:r>
    </w:p>
    <w:p w:rsidR="000F172E" w:rsidRPr="001F3642" w:rsidRDefault="005F33F1" w:rsidP="005F3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</w:t>
      </w:r>
      <w:r w:rsidR="000F172E"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азвивающая</w:t>
      </w:r>
      <w:proofErr w:type="gramEnd"/>
      <w:r w:rsidR="000F172E"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0F172E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1) развитие критического мышления через чтение информационного текста</w:t>
      </w:r>
      <w:r w:rsidRPr="001F3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</w:t>
      </w:r>
      <w:r w:rsidR="000F172E" w:rsidRPr="001F364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0F172E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ормирование навыков работы с источниками, установление причинно-следственных связей, изложение собственной позиции; 2) развитие монологической речи, ведение диалога</w:t>
      </w:r>
      <w:r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3) п</w:t>
      </w:r>
      <w:r w:rsidR="000F172E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родолжение формирования умений участвовать в обсуждении, аргументировано высказывать свою точку зрения, работать с документами и  вопросами</w:t>
      </w:r>
      <w:r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самостоятельно делать выводы;</w:t>
      </w:r>
    </w:p>
    <w:p w:rsidR="000F172E" w:rsidRPr="001F3642" w:rsidRDefault="005F33F1" w:rsidP="000F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0F172E"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оспитательная</w:t>
      </w:r>
      <w:proofErr w:type="gramEnd"/>
      <w:r w:rsidR="000F172E"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0F172E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2BE3" w:rsidRPr="001F3642">
        <w:rPr>
          <w:rFonts w:ascii="Times New Roman" w:eastAsia="Times New Roman" w:hAnsi="Times New Roman" w:cs="Arial"/>
          <w:sz w:val="28"/>
          <w:szCs w:val="24"/>
          <w:lang w:eastAsia="ru-RU"/>
        </w:rPr>
        <w:t>в</w:t>
      </w:r>
      <w:r w:rsidR="00676D90" w:rsidRPr="001F3642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оспитание </w:t>
      </w:r>
      <w:r w:rsidR="000F172E" w:rsidRPr="001F3642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активной </w:t>
      </w:r>
      <w:r w:rsidR="00676D90" w:rsidRPr="001F3642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гражданской позиции, патриотизма и ответственности за </w:t>
      </w:r>
      <w:r w:rsidR="000F172E" w:rsidRPr="001F3642">
        <w:rPr>
          <w:rFonts w:ascii="Times New Roman" w:eastAsia="Times New Roman" w:hAnsi="Times New Roman" w:cs="Arial"/>
          <w:sz w:val="28"/>
          <w:szCs w:val="24"/>
          <w:lang w:eastAsia="ru-RU"/>
        </w:rPr>
        <w:t>судьбу своего Отечества,</w:t>
      </w:r>
      <w:r w:rsidR="000F172E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поддержание духа толерантности,  </w:t>
      </w:r>
      <w:r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терпимости к</w:t>
      </w:r>
      <w:r w:rsidR="000F172E" w:rsidRPr="001F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иной точке</w:t>
      </w:r>
      <w:r w:rsidR="000F172E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зрения.</w:t>
      </w:r>
    </w:p>
    <w:p w:rsidR="005F33F1" w:rsidRPr="001F3642" w:rsidRDefault="005F33F1" w:rsidP="005F33F1">
      <w:pPr>
        <w:spacing w:after="0" w:line="24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2E05C2" w:rsidRPr="001F3642" w:rsidRDefault="005F33F1" w:rsidP="005F33F1">
      <w:pPr>
        <w:spacing w:after="0" w:line="24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Тип урока:</w:t>
      </w:r>
      <w:r w:rsidR="002E05C2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</w:t>
      </w:r>
      <w:r w:rsidR="00E14D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2E05C2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практикум</w:t>
      </w:r>
    </w:p>
    <w:p w:rsidR="002E05C2" w:rsidRPr="001F3642" w:rsidRDefault="002E05C2" w:rsidP="00D52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Формы раб</w:t>
      </w:r>
      <w:r w:rsidR="005F33F1"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оты учащихся:</w:t>
      </w:r>
      <w:r w:rsidR="005F33F1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индивидуальная, работа в группе, фронтальная</w:t>
      </w:r>
      <w:r w:rsidRPr="001F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3DAD" w:rsidRPr="00D53DAD" w:rsidRDefault="002E05C2" w:rsidP="00D53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Необхо</w:t>
      </w:r>
      <w:r w:rsidR="005F33F1" w:rsidRPr="001F3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димое техническое оборудование:</w:t>
      </w:r>
      <w:r w:rsidR="005F33F1"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интерактивная доска, </w:t>
      </w:r>
      <w:proofErr w:type="spellStart"/>
      <w:r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мультимедийный</w:t>
      </w:r>
      <w:proofErr w:type="spellEnd"/>
      <w:r w:rsidRPr="001F36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проектор, компьютер учителя, компьютеры для учащихся</w:t>
      </w:r>
      <w:r w:rsidRPr="001F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3DAD" w:rsidRPr="00922C6A" w:rsidRDefault="00D53DAD" w:rsidP="00D53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2E05C2" w:rsidRPr="001F3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и ход  урока</w:t>
      </w:r>
    </w:p>
    <w:p w:rsidR="002E05C2" w:rsidRPr="002E05C2" w:rsidRDefault="002E05C2" w:rsidP="00D53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5C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1.</w:t>
      </w:r>
    </w:p>
    <w:tbl>
      <w:tblPr>
        <w:tblW w:w="5752" w:type="pct"/>
        <w:tblCellSpacing w:w="0" w:type="dxa"/>
        <w:tblInd w:w="-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1460"/>
        <w:gridCol w:w="3647"/>
        <w:gridCol w:w="1751"/>
        <w:gridCol w:w="2042"/>
        <w:gridCol w:w="1021"/>
        <w:gridCol w:w="1021"/>
      </w:tblGrid>
      <w:tr w:rsidR="002E05C2" w:rsidRPr="002E05C2" w:rsidTr="000F7DAC">
        <w:trPr>
          <w:gridAfter w:val="1"/>
          <w:wAfter w:w="992" w:type="dxa"/>
          <w:tblCellSpacing w:w="0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D53D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71bc02b35fd3e52113ff804e9bef3ad0d97488cb"/>
            <w:bookmarkStart w:id="3" w:name="1"/>
            <w:bookmarkEnd w:id="2"/>
            <w:bookmarkEnd w:id="3"/>
            <w:r w:rsidRPr="002E05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 урока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</w:t>
            </w:r>
            <w:proofErr w:type="gramStart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используемых</w:t>
            </w:r>
            <w:proofErr w:type="gramEnd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ЭОР</w:t>
            </w:r>
          </w:p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указанием  порядкового номера из Таблицы 2)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Деятельность учителя </w:t>
            </w:r>
          </w:p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ученика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(</w:t>
            </w:r>
            <w:proofErr w:type="gramStart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мин.)</w:t>
            </w:r>
          </w:p>
        </w:tc>
      </w:tr>
      <w:tr w:rsidR="002E05C2" w:rsidRPr="002E05C2" w:rsidTr="000F7DAC">
        <w:trPr>
          <w:gridAfter w:val="1"/>
          <w:wAfter w:w="992" w:type="dxa"/>
          <w:tblCellSpacing w:w="0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05C2" w:rsidRPr="002E05C2" w:rsidTr="000F7DAC">
        <w:trPr>
          <w:gridAfter w:val="1"/>
          <w:wAfter w:w="992" w:type="dxa"/>
          <w:tblCellSpacing w:w="0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Организационный момент, формулировка цели урока на этапе его подготовки и проведения </w:t>
            </w:r>
            <w:r w:rsidRPr="002E05C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Личность в истории: Петр Аркадьевич Столыпин</w:t>
            </w:r>
          </w:p>
          <w:p w:rsidR="002E05C2" w:rsidRPr="002E05C2" w:rsidRDefault="00015CF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2E05C2" w:rsidRPr="002E05C2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http://fcior.edu.ru/card/21242/lichnost-v-istorii-petr-arkadevich-stolypin.html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определение учебного материала (ЭУМ </w:t>
            </w:r>
            <w:proofErr w:type="gramStart"/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И-</w:t>
            </w:r>
            <w:proofErr w:type="gramEnd"/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</w:t>
            </w:r>
            <w:proofErr w:type="spellStart"/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П-типа</w:t>
            </w:r>
            <w:proofErr w:type="spellEnd"/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  и дополнительных источников информации, на основе которого будет строиться содержание урока</w:t>
            </w:r>
            <w:r w:rsidR="00EE664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9D1F30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Учащиеся ф</w:t>
            </w:r>
            <w:r w:rsidR="002E05C2"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ормулируют и записывают в тетрадь осн</w:t>
            </w:r>
            <w:r w:rsidR="00EE664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овные качества исторической личности причины, проведения реформ</w:t>
            </w:r>
            <w:r w:rsidR="002E05C2"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задачи, которые необходимо решить.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3мин</w:t>
            </w:r>
          </w:p>
        </w:tc>
      </w:tr>
      <w:tr w:rsidR="002E05C2" w:rsidRPr="002E05C2" w:rsidTr="000F7DAC">
        <w:trPr>
          <w:gridAfter w:val="1"/>
          <w:wAfter w:w="992" w:type="dxa"/>
          <w:tblCellSpacing w:w="0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9D1F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="009D1F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Реализация домашнего задания</w:t>
            </w:r>
          </w:p>
        </w:tc>
        <w:bookmarkStart w:id="4" w:name="2"/>
        <w:bookmarkStart w:id="5" w:name="0f9f9bb87d7c15c8dccd6278b2c228ba5aedc4b7"/>
        <w:bookmarkEnd w:id="4"/>
        <w:bookmarkEnd w:id="5"/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AD" w:rsidRDefault="00015CF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fldChar w:fldCharType="begin"/>
            </w:r>
            <w:r w:rsidR="00820B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instrText xml:space="preserve"> HYPERLINK "</w:instrText>
            </w:r>
            <w:r w:rsidR="00820BF7" w:rsidRPr="009B26A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instrText>http://</w:instrText>
            </w:r>
            <w:r w:rsidR="00820BF7" w:rsidRPr="009B26A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 w:eastAsia="ru-RU"/>
              </w:rPr>
              <w:instrText>ru.wikipedia.org/</w:instrText>
            </w:r>
            <w:r w:rsidR="00820B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fldChar w:fldCharType="separate"/>
            </w:r>
            <w:r w:rsidR="00820BF7" w:rsidRPr="0006779F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</w:t>
            </w:r>
            <w:r w:rsidR="00820BF7" w:rsidRPr="0006779F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ru.wikipedia.org/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fldChar w:fldCharType="end"/>
            </w:r>
          </w:p>
          <w:p w:rsidR="00820BF7" w:rsidRPr="00820BF7" w:rsidRDefault="00820BF7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фронтальной  работы</w:t>
            </w:r>
            <w:r w:rsidR="00E45C4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Продолжение формирования</w:t>
            </w:r>
          </w:p>
          <w:p w:rsidR="00E45C49" w:rsidRDefault="00E45C49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навыков работы по составлению таблиц, работы с источниками, создания презентаций, проектной деятельности.</w:t>
            </w:r>
          </w:p>
          <w:p w:rsidR="009D1F30" w:rsidRPr="002E05C2" w:rsidRDefault="009D1F30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30" w:rsidRDefault="009D1F30" w:rsidP="009D1F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Работают с </w:t>
            </w: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ЭОР,</w:t>
            </w:r>
          </w:p>
          <w:p w:rsidR="002E05C2" w:rsidRDefault="009D1F30" w:rsidP="009D1F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рмулируют и записывают в таблицу</w:t>
            </w: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осн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овные качества исторической личности, создают таблицу из положительных и отрицательных высказываний современников о деятельности  П. А. Столыпина</w:t>
            </w:r>
          </w:p>
          <w:p w:rsidR="009D1F30" w:rsidRPr="002E05C2" w:rsidRDefault="009D1F30" w:rsidP="009D1F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Создают общую презентацию из заранее дома подготовленных сообщений и слайдов</w:t>
            </w:r>
            <w:r w:rsidR="00E45C4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BD7BF5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2E05C2"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</w:tr>
      <w:tr w:rsidR="00537DCA" w:rsidRPr="002E05C2" w:rsidTr="000F7DAC">
        <w:trPr>
          <w:gridAfter w:val="1"/>
          <w:wAfter w:w="992" w:type="dxa"/>
          <w:trHeight w:val="2520"/>
          <w:tblCellSpacing w:w="0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CA" w:rsidRPr="002E05C2" w:rsidRDefault="00537DCA" w:rsidP="002E05C2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CA" w:rsidRPr="00E45C49" w:rsidRDefault="000F7DA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37DCA" w:rsidRPr="00E4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CA" w:rsidRPr="002E05C2" w:rsidRDefault="00537DCA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"</w:t>
            </w:r>
            <w:proofErr w:type="spellStart"/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Столыпинская</w:t>
            </w:r>
            <w:proofErr w:type="spellEnd"/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аграрная реформа"</w:t>
            </w:r>
            <w:r w:rsidR="00820B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№1</w:t>
            </w:r>
          </w:p>
          <w:p w:rsidR="00537DCA" w:rsidRPr="002E05C2" w:rsidRDefault="00015CF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http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://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school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-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collection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edu</w:t>
              </w:r>
              <w:proofErr w:type="spellEnd"/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/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catalog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CA" w:rsidRDefault="00537DCA" w:rsidP="00E4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зрительного образа на основе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боты с презентацией. </w:t>
            </w:r>
          </w:p>
          <w:p w:rsidR="00537DCA" w:rsidRDefault="00537DCA" w:rsidP="00E4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Создание условий для осмысления материала презентации</w:t>
            </w:r>
          </w:p>
          <w:p w:rsidR="00537DCA" w:rsidRPr="002E05C2" w:rsidRDefault="00537DCA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CA" w:rsidRPr="00537DCA" w:rsidRDefault="00537DCA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</w:t>
            </w:r>
            <w:r w:rsidR="00E1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r w:rsidRPr="00537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еятельность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доски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подготовленной на уроке презентации.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DCA" w:rsidRPr="002E05C2" w:rsidRDefault="00537DCA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DCA" w:rsidRPr="002E05C2" w:rsidRDefault="00BD7BF5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  <w:r w:rsidR="00537DCA"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мин</w:t>
            </w:r>
          </w:p>
        </w:tc>
      </w:tr>
      <w:tr w:rsidR="00537DCA" w:rsidRPr="002E05C2" w:rsidTr="000F7DAC">
        <w:trPr>
          <w:gridAfter w:val="1"/>
          <w:wAfter w:w="992" w:type="dxa"/>
          <w:trHeight w:val="1410"/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CA" w:rsidRPr="002E05C2" w:rsidRDefault="00537DCA" w:rsidP="002E05C2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CA" w:rsidRPr="00E45C49" w:rsidRDefault="00537DCA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4.Дискуссия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CA" w:rsidRPr="002E05C2" w:rsidRDefault="00537DCA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CA" w:rsidRPr="002E05C2" w:rsidRDefault="00537DCA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</w:t>
            </w:r>
            <w:r w:rsidR="004E3A5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рганизация работы  в группах, создание условий для проведения дискуссии.</w:t>
            </w:r>
          </w:p>
          <w:p w:rsidR="00537DCA" w:rsidRDefault="004E3A5D" w:rsidP="00537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Коррекция </w:t>
            </w:r>
            <w:r w:rsidR="00537DCA"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неудач</w:t>
            </w:r>
            <w:r w:rsidR="0053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7DCA" w:rsidRPr="00537DCA" w:rsidRDefault="00537DCA" w:rsidP="004E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Отслеживание уровня усвоения теории</w:t>
            </w:r>
            <w:r w:rsidR="004E3A5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CA" w:rsidRDefault="004E3A5D" w:rsidP="004E3A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в рабочих листах отмечают личные качества П. А. Столыпина, присущие исторической личности, разделившись</w:t>
            </w:r>
            <w:r w:rsidR="00537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сторонников и противников деятельности П. А. Столыпина, отстаивают свои точки зрения, приводя веские аргументы «за» и «против»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качестве аргументов будут выступать высказывания о П. А. Столыпине его современников. </w:t>
            </w:r>
          </w:p>
          <w:p w:rsidR="000F7DAC" w:rsidRPr="00537DCA" w:rsidRDefault="004E3A5D" w:rsidP="00E14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конце дискуссии</w:t>
            </w:r>
            <w:r w:rsidR="00E1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делают</w:t>
            </w:r>
            <w:r w:rsidR="00BD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вывод о деятельности П. А. Столыпина.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DCA" w:rsidRPr="002E05C2" w:rsidRDefault="00BD7BF5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мин.</w:t>
            </w:r>
          </w:p>
        </w:tc>
      </w:tr>
      <w:tr w:rsidR="002E05C2" w:rsidRPr="002E05C2" w:rsidTr="000F7DAC">
        <w:trPr>
          <w:gridAfter w:val="1"/>
          <w:wAfter w:w="992" w:type="dxa"/>
          <w:trHeight w:val="2310"/>
          <w:tblCellSpacing w:w="0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0F7DA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изученного</w:t>
            </w:r>
            <w:proofErr w:type="gramEnd"/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2E05C2" w:rsidRPr="002E05C2" w:rsidRDefault="002E05C2" w:rsidP="002E05C2">
            <w:pPr>
              <w:spacing w:after="0" w:line="0" w:lineRule="atLeast"/>
              <w:ind w:left="548" w:hanging="5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820BF7" w:rsidRDefault="00820BF7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№2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71"/>
            </w:tblGrid>
            <w:tr w:rsidR="000F7DAC" w:rsidRPr="002E05C2" w:rsidTr="00220DF6">
              <w:trPr>
                <w:tblCellSpacing w:w="0" w:type="dxa"/>
              </w:trPr>
              <w:tc>
                <w:tcPr>
                  <w:tcW w:w="3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21"/>
                  </w:tblGrid>
                  <w:tr w:rsidR="000F7DAC" w:rsidRPr="002E05C2" w:rsidTr="00220DF6">
                    <w:trPr>
                      <w:tblCellSpacing w:w="0" w:type="dxa"/>
                    </w:trPr>
                    <w:tc>
                      <w:tcPr>
                        <w:tcW w:w="3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0F7DAC" w:rsidRPr="002E05C2" w:rsidRDefault="00015CFC" w:rsidP="00C25F8E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hyperlink r:id="rId7" w:history="1">
                          <w:r w:rsidR="000F7DAC" w:rsidRPr="002E05C2">
                            <w:rPr>
                              <w:rFonts w:ascii="Times New Roman" w:eastAsia="Times New Roman" w:hAnsi="Times New Roman" w:cs="Times New Roman"/>
                              <w:color w:val="27638C"/>
                              <w:sz w:val="28"/>
                              <w:szCs w:val="28"/>
                              <w:lang w:eastAsia="ru-RU"/>
                            </w:rPr>
                            <w:t>http://fcior.edu.ru/card/4191/praktika-stolypinskaya-agrarnaya-reforma.html</w:t>
                          </w:r>
                        </w:hyperlink>
                      </w:p>
                    </w:tc>
                  </w:tr>
                </w:tbl>
                <w:p w:rsidR="000F7DAC" w:rsidRPr="002E05C2" w:rsidRDefault="000F7DAC" w:rsidP="00C25F8E">
                  <w:pPr>
                    <w:spacing w:after="0" w:line="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Организация работы по закреплению материала. </w:t>
            </w: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Учащиеся, используя ЭОР, выполняют практическое задание со схемами. </w:t>
            </w: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EE6649" w:rsidRPr="00537DCA" w:rsidRDefault="00EE6649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BD7BF5" w:rsidRDefault="00BD7BF5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мин</w:t>
            </w:r>
          </w:p>
        </w:tc>
      </w:tr>
      <w:tr w:rsidR="000F7DAC" w:rsidRPr="002E05C2" w:rsidTr="000F7DAC">
        <w:trPr>
          <w:gridAfter w:val="1"/>
          <w:wAfter w:w="992" w:type="dxa"/>
          <w:trHeight w:val="2895"/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AC" w:rsidRDefault="000F7DA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AC" w:rsidRPr="002E05C2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Заключительная часть</w:t>
            </w:r>
          </w:p>
          <w:p w:rsidR="000F7DAC" w:rsidRDefault="000F7DAC" w:rsidP="002E05C2">
            <w:pPr>
              <w:spacing w:after="0" w:line="0" w:lineRule="atLeast"/>
              <w:ind w:left="548" w:hanging="54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Подведение</w:t>
            </w:r>
          </w:p>
          <w:p w:rsidR="000F7DAC" w:rsidRDefault="000F7DAC" w:rsidP="002E05C2">
            <w:pPr>
              <w:spacing w:after="0" w:line="0" w:lineRule="atLeast"/>
              <w:ind w:left="548" w:hanging="54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итогов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AC" w:rsidRPr="002E05C2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Пройти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тест </w:t>
            </w:r>
            <w:proofErr w:type="spellStart"/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Столыпинская</w:t>
            </w:r>
            <w:proofErr w:type="spellEnd"/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реформа</w:t>
            </w:r>
            <w:r w:rsidR="00820B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№4</w:t>
            </w:r>
          </w:p>
          <w:p w:rsidR="000F7DAC" w:rsidRDefault="00015CF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hyperlink r:id="rId8" w:history="1">
              <w:r w:rsidR="000F7DAC" w:rsidRPr="002E05C2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http://onlinetestpad.com/ru-ru/TestView/Stolypinskaya-reforma-243/Default.aspx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AC" w:rsidRPr="002E05C2" w:rsidRDefault="001F3642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r w:rsidR="000F7DAC"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ефлексия </w:t>
            </w:r>
          </w:p>
          <w:p w:rsidR="000F7DAC" w:rsidRPr="002E05C2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 знаю (</w:t>
            </w: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могу решить)             </w:t>
            </w:r>
          </w:p>
          <w:p w:rsidR="000F7DAC" w:rsidRPr="002E05C2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 не знаю (</w:t>
            </w: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могу решить)</w:t>
            </w:r>
          </w:p>
          <w:p w:rsidR="000F7DAC" w:rsidRDefault="000F7DA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Анализирует ответы учащихся, оценивает их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AC" w:rsidRPr="002E05C2" w:rsidRDefault="000F7DAC" w:rsidP="002E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Самооценка собственной деятельности, выявление трудностей</w:t>
            </w:r>
          </w:p>
          <w:p w:rsidR="000F7DAC" w:rsidRPr="00537DCA" w:rsidRDefault="000F7DA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Фиксируются выводы</w:t>
            </w:r>
          </w:p>
          <w:p w:rsidR="000F7DAC" w:rsidRPr="00537DCA" w:rsidRDefault="000F7DA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Pr="00537DCA" w:rsidRDefault="000F7DA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Pr="00537DCA" w:rsidRDefault="000F7DA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7DAC" w:rsidRDefault="000F7DA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DAC" w:rsidRDefault="003F63FF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F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EE6649" w:rsidRPr="002E05C2" w:rsidTr="000F7DAC">
        <w:trPr>
          <w:trHeight w:val="3045"/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49" w:rsidRPr="002E05C2" w:rsidRDefault="000F7DAC" w:rsidP="00E45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49" w:rsidRPr="002E05C2" w:rsidRDefault="00EE6649" w:rsidP="00E45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Домашнее задание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49" w:rsidRPr="002E05C2" w:rsidRDefault="00EE6649" w:rsidP="00E4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Домашнее задание: параграф 8. </w:t>
            </w:r>
          </w:p>
          <w:p w:rsidR="00EE6649" w:rsidRPr="002E05C2" w:rsidRDefault="00EE6649" w:rsidP="00E4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Закрепить  понятия, даты.</w:t>
            </w:r>
            <w:r w:rsidR="00820B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№5</w:t>
            </w:r>
          </w:p>
          <w:p w:rsidR="00EE6649" w:rsidRPr="002E05C2" w:rsidRDefault="00015CFC" w:rsidP="00E4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EE6649" w:rsidRPr="002E05C2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http://school-collection.edu.ru/catalog/</w:t>
              </w:r>
            </w:hyperlink>
          </w:p>
          <w:p w:rsidR="00EE6649" w:rsidRPr="002E05C2" w:rsidRDefault="00015CFC" w:rsidP="00E45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EE6649" w:rsidRPr="002E05C2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http://fcior.edu.ru/card/21242/lichnost-v-istorii-petr-arkadevich-stolypin.html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49" w:rsidRPr="002E05C2" w:rsidRDefault="00EE6649" w:rsidP="00E45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Демонстрации маршрута доступа к  ресурсам ФЦИОР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649" w:rsidRPr="002E05C2" w:rsidRDefault="00EE6649" w:rsidP="00E4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 с ЦОР.</w:t>
            </w:r>
          </w:p>
          <w:p w:rsidR="00EE6649" w:rsidRPr="002E05C2" w:rsidRDefault="00EE6649" w:rsidP="00E45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Эссе</w:t>
            </w:r>
            <w:r w:rsidRPr="00EE664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 </w:t>
            </w:r>
            <w:r w:rsidRPr="002E05C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П.А.Столыпине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649" w:rsidRPr="002E05C2" w:rsidRDefault="00EE6649" w:rsidP="00E45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мин</w:t>
            </w:r>
          </w:p>
        </w:tc>
        <w:tc>
          <w:tcPr>
            <w:tcW w:w="992" w:type="dxa"/>
            <w:vAlign w:val="center"/>
          </w:tcPr>
          <w:p w:rsidR="00EE6649" w:rsidRPr="002E05C2" w:rsidRDefault="00EE6649" w:rsidP="00E45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05C2" w:rsidRPr="002E05C2" w:rsidRDefault="00015CFC" w:rsidP="002E05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15CFC">
        <w:rPr>
          <w:rFonts w:ascii="Arial" w:eastAsia="Times New Roman" w:hAnsi="Arial" w:cs="Arial"/>
          <w:color w:val="444444"/>
          <w:sz w:val="18"/>
          <w:szCs w:val="18"/>
          <w:lang w:eastAsia="ru-RU"/>
        </w:rPr>
        <w:pict>
          <v:rect id="_x0000_i1025" style="width:0;height:.75pt" o:hralign="center" o:hrstd="t" o:hr="t" fillcolor="#aca899" stroked="f"/>
        </w:pict>
      </w:r>
    </w:p>
    <w:p w:rsidR="00D53DAD" w:rsidRDefault="00D53DAD" w:rsidP="002E0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E05C2" w:rsidRPr="002E05C2" w:rsidRDefault="002E05C2" w:rsidP="002E0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5C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Таблица 2.</w:t>
      </w:r>
    </w:p>
    <w:p w:rsidR="002E05C2" w:rsidRPr="002E05C2" w:rsidRDefault="002E05C2" w:rsidP="002E05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5C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ПЕРЕЧЕНЬ </w:t>
      </w:r>
      <w:proofErr w:type="gramStart"/>
      <w:r w:rsidRPr="002E05C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ИСПОЛЬЗУЕМЫХ</w:t>
      </w:r>
      <w:proofErr w:type="gramEnd"/>
      <w:r w:rsidRPr="002E05C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ДАННОМ УРОКЕ ЭОР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1572"/>
        <w:gridCol w:w="1641"/>
        <w:gridCol w:w="1759"/>
        <w:gridCol w:w="4462"/>
      </w:tblGrid>
      <w:tr w:rsidR="002E05C2" w:rsidRPr="002E05C2" w:rsidTr="00D53DAD">
        <w:trPr>
          <w:tblCellSpacing w:w="0" w:type="dxa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1dab397bd7fa27167ec6cbffe46cd8b403997619"/>
            <w:bookmarkStart w:id="7" w:name="4"/>
            <w:bookmarkEnd w:id="6"/>
            <w:bookmarkEnd w:id="7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ресурса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Тип, вид ресурса 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предъявления информации (иллюстрация, презентация, видеофрагмент, тест, модель</w:t>
            </w:r>
            <w:proofErr w:type="gramStart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2E05C2" w:rsidRPr="00220DF6" w:rsidTr="00D53DAD">
        <w:trPr>
          <w:tblCellSpacing w:w="0" w:type="dxa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20DF6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Личность Столыпина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иллюстрация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Default="00015CFC" w:rsidP="002E05C2">
            <w:pPr>
              <w:spacing w:after="0" w:line="0" w:lineRule="atLeast"/>
              <w:rPr>
                <w:sz w:val="28"/>
              </w:rPr>
            </w:pPr>
            <w:hyperlink r:id="rId11" w:history="1"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val="en-US" w:eastAsia="ru-RU"/>
                </w:rPr>
                <w:t>http</w:t>
              </w:r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eastAsia="ru-RU"/>
                </w:rPr>
                <w:t>://</w:t>
              </w:r>
              <w:proofErr w:type="spellStart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val="en-US" w:eastAsia="ru-RU"/>
                </w:rPr>
                <w:t>fcior</w:t>
              </w:r>
              <w:proofErr w:type="spellEnd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eastAsia="ru-RU"/>
                </w:rPr>
                <w:t>.</w:t>
              </w:r>
              <w:proofErr w:type="spellStart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val="en-US" w:eastAsia="ru-RU"/>
                </w:rPr>
                <w:t>edu</w:t>
              </w:r>
              <w:proofErr w:type="spellEnd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eastAsia="ru-RU"/>
                </w:rPr>
                <w:t>.</w:t>
              </w:r>
              <w:proofErr w:type="spellStart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val="en-US" w:eastAsia="ru-RU"/>
                </w:rPr>
                <w:t>ru</w:t>
              </w:r>
              <w:proofErr w:type="spellEnd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eastAsia="ru-RU"/>
                </w:rPr>
                <w:t>/</w:t>
              </w:r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val="en-US" w:eastAsia="ru-RU"/>
                </w:rPr>
                <w:t>card</w:t>
              </w:r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eastAsia="ru-RU"/>
                </w:rPr>
                <w:t>/21242/</w:t>
              </w:r>
              <w:proofErr w:type="spellStart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val="en-US" w:eastAsia="ru-RU"/>
                </w:rPr>
                <w:t>lichnost</w:t>
              </w:r>
              <w:proofErr w:type="spellEnd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eastAsia="ru-RU"/>
                </w:rPr>
                <w:t>-</w:t>
              </w:r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val="en-US" w:eastAsia="ru-RU"/>
                </w:rPr>
                <w:t>v</w:t>
              </w:r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eastAsia="ru-RU"/>
                </w:rPr>
                <w:t>-</w:t>
              </w:r>
              <w:proofErr w:type="spellStart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val="en-US" w:eastAsia="ru-RU"/>
                </w:rPr>
                <w:t>istorii</w:t>
              </w:r>
              <w:proofErr w:type="spellEnd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eastAsia="ru-RU"/>
                </w:rPr>
                <w:t>-</w:t>
              </w:r>
              <w:proofErr w:type="spellStart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val="en-US" w:eastAsia="ru-RU"/>
                </w:rPr>
                <w:t>petr</w:t>
              </w:r>
              <w:proofErr w:type="spellEnd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eastAsia="ru-RU"/>
                </w:rPr>
                <w:t>-</w:t>
              </w:r>
              <w:proofErr w:type="spellStart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val="en-US" w:eastAsia="ru-RU"/>
                </w:rPr>
                <w:t>arkadevich</w:t>
              </w:r>
              <w:proofErr w:type="spellEnd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eastAsia="ru-RU"/>
                </w:rPr>
                <w:t>-</w:t>
              </w:r>
              <w:proofErr w:type="spellStart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val="en-US" w:eastAsia="ru-RU"/>
                </w:rPr>
                <w:t>stolypin</w:t>
              </w:r>
              <w:proofErr w:type="spellEnd"/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eastAsia="ru-RU"/>
                </w:rPr>
                <w:t>.</w:t>
              </w:r>
              <w:r w:rsidR="002E05C2" w:rsidRPr="00220DF6">
                <w:rPr>
                  <w:rFonts w:ascii="Times New Roman" w:eastAsia="Times New Roman" w:hAnsi="Times New Roman" w:cs="Times New Roman"/>
                  <w:color w:val="27638C"/>
                  <w:sz w:val="28"/>
                  <w:lang w:val="en-US" w:eastAsia="ru-RU"/>
                </w:rPr>
                <w:t>html</w:t>
              </w:r>
            </w:hyperlink>
          </w:p>
          <w:p w:rsidR="00820BF7" w:rsidRPr="00220DF6" w:rsidRDefault="00015CFC" w:rsidP="0082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http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://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school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-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collection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edu</w:t>
              </w:r>
              <w:proofErr w:type="spellEnd"/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/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catalog</w:t>
              </w:r>
              <w:r w:rsidR="00820BF7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/</w:t>
              </w:r>
            </w:hyperlink>
          </w:p>
        </w:tc>
      </w:tr>
      <w:tr w:rsidR="002E05C2" w:rsidRPr="002E05C2" w:rsidTr="00D53DAD">
        <w:trPr>
          <w:tblCellSpacing w:w="0" w:type="dxa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F7" w:rsidRDefault="00820BF7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F7" w:rsidRDefault="00820BF7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Модуль </w:t>
            </w:r>
            <w:proofErr w:type="spellStart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Столыпинская</w:t>
            </w:r>
            <w:proofErr w:type="spellEnd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аграрная реформа.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F7" w:rsidRDefault="00820BF7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F7" w:rsidRDefault="00820BF7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</w:t>
            </w:r>
            <w:r w:rsidR="00820B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F7" w:rsidRDefault="00820BF7" w:rsidP="002E05C2">
            <w:pPr>
              <w:spacing w:after="0" w:line="0" w:lineRule="atLeast"/>
            </w:pPr>
          </w:p>
          <w:p w:rsidR="002E05C2" w:rsidRPr="002E05C2" w:rsidRDefault="00015CF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220DF6" w:rsidRPr="002E05C2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http://fcior.edu.ru/card/4191/praktika-stolypinskaya-agrarnaya-reforma.html</w:t>
              </w:r>
            </w:hyperlink>
          </w:p>
        </w:tc>
      </w:tr>
      <w:tr w:rsidR="002E05C2" w:rsidRPr="002E05C2" w:rsidTr="00D53DAD">
        <w:trPr>
          <w:tblCellSpacing w:w="0" w:type="dxa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Схемы по истории </w:t>
            </w:r>
          </w:p>
          <w:p w:rsidR="00820BF7" w:rsidRPr="002E05C2" w:rsidRDefault="00820BF7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5"/>
            <w:bookmarkStart w:id="9" w:name="f771563fc4364d87b3f3b3865315c3d50449c0a3"/>
            <w:bookmarkEnd w:id="8"/>
            <w:bookmarkEnd w:id="9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Зрительный образ 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015CF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2E05C2" w:rsidRPr="002E05C2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http://files.school-collection.edu.ru/dlrstore/94521944-3428-470e-9a27-ffe324cedacf/%5BIS11RO_1-05%5D_%5BSH_03%5D.swf</w:t>
              </w:r>
            </w:hyperlink>
          </w:p>
        </w:tc>
      </w:tr>
      <w:tr w:rsidR="002E05C2" w:rsidRPr="002E05C2" w:rsidTr="009B26AD">
        <w:trPr>
          <w:trHeight w:val="1890"/>
          <w:tblCellSpacing w:w="0" w:type="dxa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1F364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реформе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множественный выбор с выбором одного и нескольких вариантов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5C2" w:rsidRPr="002E05C2" w:rsidRDefault="009B26AD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2E05C2"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AD" w:rsidRPr="009B26AD" w:rsidRDefault="00015CFC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9B26AD" w:rsidRPr="0006779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http://onlinetestpad.com/ru-ru/TestView/Stolypinskaya-reforma</w:t>
              </w:r>
              <w:r w:rsidR="009B26AD" w:rsidRPr="0006779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-</w:t>
              </w:r>
            </w:hyperlink>
          </w:p>
          <w:p w:rsidR="002E05C2" w:rsidRPr="007F79E8" w:rsidRDefault="002E05C2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B26AD" w:rsidRPr="007F79E8" w:rsidRDefault="009B26AD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26AD" w:rsidRPr="007F79E8" w:rsidRDefault="009B26AD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26AD" w:rsidRPr="007F79E8" w:rsidRDefault="009B26AD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26AD" w:rsidRPr="007F79E8" w:rsidRDefault="009B26AD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26AD" w:rsidRPr="002E05C2" w:rsidTr="009B26AD">
        <w:trPr>
          <w:trHeight w:val="1860"/>
          <w:tblCellSpacing w:w="0" w:type="dxa"/>
        </w:trPr>
        <w:tc>
          <w:tcPr>
            <w:tcW w:w="4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AD" w:rsidRPr="009B26AD" w:rsidRDefault="009B26AD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AD" w:rsidRPr="009B26AD" w:rsidRDefault="009B26AD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AD" w:rsidRPr="002E05C2" w:rsidRDefault="009B26AD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закрепление  понятий, дат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AD" w:rsidRPr="002E05C2" w:rsidRDefault="000F5ED4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Текст, зрительный образ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AD" w:rsidRPr="009B26AD" w:rsidRDefault="00015CFC" w:rsidP="009B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="009B26AD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http</w:t>
              </w:r>
              <w:r w:rsidR="009B26AD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://</w:t>
              </w:r>
              <w:r w:rsidR="009B26AD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school</w:t>
              </w:r>
              <w:r w:rsidR="009B26AD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-</w:t>
              </w:r>
              <w:r w:rsidR="009B26AD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collection</w:t>
              </w:r>
              <w:r w:rsidR="009B26AD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9B26AD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edu</w:t>
              </w:r>
              <w:proofErr w:type="spellEnd"/>
              <w:r w:rsidR="009B26AD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9B26AD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9B26AD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/</w:t>
              </w:r>
              <w:r w:rsidR="009B26AD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val="en-US" w:eastAsia="ru-RU"/>
                </w:rPr>
                <w:t>catalog</w:t>
              </w:r>
              <w:r w:rsidR="009B26AD" w:rsidRPr="009B26AD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/</w:t>
              </w:r>
            </w:hyperlink>
          </w:p>
          <w:p w:rsidR="009B26AD" w:rsidRPr="009B26AD" w:rsidRDefault="00015CFC" w:rsidP="009B26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9B26AD" w:rsidRPr="002E05C2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http://fcior.edu.ru/card/21242/lichnost-v-istorii-petr-arkadevich-stolypin.html</w:t>
              </w:r>
            </w:hyperlink>
          </w:p>
          <w:p w:rsidR="009B26AD" w:rsidRPr="009B26AD" w:rsidRDefault="009B26AD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26AD" w:rsidRPr="009B26AD" w:rsidRDefault="009B26AD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26AD" w:rsidRDefault="009B26AD" w:rsidP="002E05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7638C"/>
                <w:sz w:val="28"/>
                <w:szCs w:val="28"/>
                <w:lang w:eastAsia="ru-RU"/>
              </w:rPr>
            </w:pPr>
          </w:p>
        </w:tc>
      </w:tr>
    </w:tbl>
    <w:p w:rsidR="001F3642" w:rsidRDefault="00080293" w:rsidP="00080293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</w:p>
    <w:p w:rsidR="001F3642" w:rsidRDefault="001F3642" w:rsidP="00080293">
      <w:pPr>
        <w:rPr>
          <w:rFonts w:ascii="Verdana" w:hAnsi="Verdana"/>
          <w:color w:val="333333"/>
        </w:rPr>
      </w:pPr>
    </w:p>
    <w:p w:rsidR="001F3642" w:rsidRDefault="001F3642" w:rsidP="00080293">
      <w:pPr>
        <w:rPr>
          <w:rFonts w:ascii="Verdana" w:hAnsi="Verdana"/>
          <w:color w:val="333333"/>
        </w:rPr>
      </w:pPr>
    </w:p>
    <w:p w:rsidR="00D53DAD" w:rsidRDefault="00D53DAD" w:rsidP="00080293"/>
    <w:p w:rsidR="00D53DAD" w:rsidRDefault="00D53DAD" w:rsidP="00080293"/>
    <w:p w:rsidR="00D53DAD" w:rsidRDefault="00D53DAD" w:rsidP="00080293"/>
    <w:p w:rsidR="009B26AD" w:rsidRPr="009B26AD" w:rsidRDefault="009B26AD" w:rsidP="00080293"/>
    <w:p w:rsidR="009B26AD" w:rsidRPr="009B26AD" w:rsidRDefault="009B26AD" w:rsidP="00080293"/>
    <w:p w:rsidR="009B26AD" w:rsidRPr="009B26AD" w:rsidRDefault="009B26AD" w:rsidP="00080293"/>
    <w:p w:rsidR="009B26AD" w:rsidRPr="009B26AD" w:rsidRDefault="009B26AD" w:rsidP="00080293"/>
    <w:p w:rsidR="00080293" w:rsidRPr="007F79E8" w:rsidRDefault="00015CFC" w:rsidP="00080293">
      <w:pPr>
        <w:rPr>
          <w:rFonts w:ascii="Verdana" w:hAnsi="Verdana"/>
          <w:color w:val="333333"/>
        </w:rPr>
      </w:pPr>
      <w:hyperlink r:id="rId18" w:history="1">
        <w:r w:rsidR="00080293" w:rsidRPr="009B26AD">
          <w:rPr>
            <w:rStyle w:val="a3"/>
            <w:rFonts w:ascii="Verdana" w:hAnsi="Verdana"/>
            <w:lang w:val="en-US"/>
          </w:rPr>
          <w:t>http</w:t>
        </w:r>
        <w:r w:rsidR="00080293" w:rsidRPr="007F79E8">
          <w:rPr>
            <w:rStyle w:val="a3"/>
            <w:rFonts w:ascii="Verdana" w:hAnsi="Verdana"/>
          </w:rPr>
          <w:t>://</w:t>
        </w:r>
        <w:r w:rsidR="00080293" w:rsidRPr="009B26AD">
          <w:rPr>
            <w:rStyle w:val="a3"/>
            <w:rFonts w:ascii="Verdana" w:hAnsi="Verdana"/>
            <w:lang w:val="en-US"/>
          </w:rPr>
          <w:t>school</w:t>
        </w:r>
        <w:r w:rsidR="00080293" w:rsidRPr="007F79E8">
          <w:rPr>
            <w:rStyle w:val="a3"/>
            <w:rFonts w:ascii="Verdana" w:hAnsi="Verdana"/>
          </w:rPr>
          <w:t>-</w:t>
        </w:r>
        <w:r w:rsidR="00080293" w:rsidRPr="009B26AD">
          <w:rPr>
            <w:rStyle w:val="a3"/>
            <w:rFonts w:ascii="Verdana" w:hAnsi="Verdana"/>
            <w:lang w:val="en-US"/>
          </w:rPr>
          <w:t>collection</w:t>
        </w:r>
        <w:r w:rsidR="00080293" w:rsidRPr="007F79E8">
          <w:rPr>
            <w:rStyle w:val="a3"/>
            <w:rFonts w:ascii="Verdana" w:hAnsi="Verdana"/>
          </w:rPr>
          <w:t>.</w:t>
        </w:r>
        <w:proofErr w:type="spellStart"/>
        <w:r w:rsidR="00080293" w:rsidRPr="009B26AD">
          <w:rPr>
            <w:rStyle w:val="a3"/>
            <w:rFonts w:ascii="Verdana" w:hAnsi="Verdana"/>
            <w:lang w:val="en-US"/>
          </w:rPr>
          <w:t>edu</w:t>
        </w:r>
        <w:proofErr w:type="spellEnd"/>
        <w:r w:rsidR="00080293" w:rsidRPr="007F79E8">
          <w:rPr>
            <w:rStyle w:val="a3"/>
            <w:rFonts w:ascii="Verdana" w:hAnsi="Verdana"/>
          </w:rPr>
          <w:t>.</w:t>
        </w:r>
        <w:proofErr w:type="spellStart"/>
        <w:r w:rsidR="00080293" w:rsidRPr="009B26AD">
          <w:rPr>
            <w:rStyle w:val="a3"/>
            <w:rFonts w:ascii="Verdana" w:hAnsi="Verdana"/>
            <w:lang w:val="en-US"/>
          </w:rPr>
          <w:t>ru</w:t>
        </w:r>
        <w:proofErr w:type="spellEnd"/>
        <w:r w:rsidR="00080293" w:rsidRPr="007F79E8">
          <w:rPr>
            <w:rStyle w:val="a3"/>
            <w:rFonts w:ascii="Verdana" w:hAnsi="Verdana"/>
          </w:rPr>
          <w:t>/</w:t>
        </w:r>
      </w:hyperlink>
    </w:p>
    <w:p w:rsidR="00080293" w:rsidRPr="00080293" w:rsidRDefault="00015CFC" w:rsidP="00080293">
      <w:hyperlink r:id="rId19" w:tooltip="kulturaxxvek" w:history="1">
        <w:r w:rsidR="00080293">
          <w:rPr>
            <w:rStyle w:val="a3"/>
            <w:rFonts w:ascii="Verdana" w:hAnsi="Verdana"/>
            <w:lang w:val="en-US"/>
          </w:rPr>
          <w:t>http</w:t>
        </w:r>
        <w:r w:rsidR="00080293" w:rsidRPr="00080293">
          <w:rPr>
            <w:rStyle w:val="a3"/>
            <w:rFonts w:ascii="Verdana" w:hAnsi="Verdana"/>
          </w:rPr>
          <w:t>://</w:t>
        </w:r>
        <w:r w:rsidR="00080293">
          <w:rPr>
            <w:rStyle w:val="a3"/>
            <w:rFonts w:ascii="Verdana" w:hAnsi="Verdana"/>
            <w:lang w:val="en-US"/>
          </w:rPr>
          <w:t>www</w:t>
        </w:r>
        <w:r w:rsidR="00080293" w:rsidRPr="00080293">
          <w:rPr>
            <w:rStyle w:val="a3"/>
            <w:rFonts w:ascii="Verdana" w:hAnsi="Verdana"/>
          </w:rPr>
          <w:t>.</w:t>
        </w:r>
        <w:proofErr w:type="spellStart"/>
        <w:r w:rsidR="00080293">
          <w:rPr>
            <w:rStyle w:val="a3"/>
            <w:rFonts w:ascii="Verdana" w:hAnsi="Verdana"/>
            <w:lang w:val="en-US"/>
          </w:rPr>
          <w:t>proshkolu</w:t>
        </w:r>
        <w:proofErr w:type="spellEnd"/>
        <w:r w:rsidR="00080293" w:rsidRPr="00080293">
          <w:rPr>
            <w:rStyle w:val="a3"/>
            <w:rFonts w:ascii="Verdana" w:hAnsi="Verdana"/>
          </w:rPr>
          <w:t>.</w:t>
        </w:r>
        <w:proofErr w:type="spellStart"/>
        <w:r w:rsidR="00080293">
          <w:rPr>
            <w:rStyle w:val="a3"/>
            <w:rFonts w:ascii="Verdana" w:hAnsi="Verdana"/>
            <w:lang w:val="en-US"/>
          </w:rPr>
          <w:t>ru</w:t>
        </w:r>
        <w:proofErr w:type="spellEnd"/>
        <w:r w:rsidR="00080293" w:rsidRPr="00080293">
          <w:rPr>
            <w:rStyle w:val="a3"/>
            <w:rFonts w:ascii="Verdana" w:hAnsi="Verdana"/>
          </w:rPr>
          <w:t>/</w:t>
        </w:r>
        <w:r w:rsidR="00080293">
          <w:rPr>
            <w:rStyle w:val="a3"/>
            <w:rFonts w:ascii="Verdana" w:hAnsi="Verdana"/>
            <w:lang w:val="en-US"/>
          </w:rPr>
          <w:t>download</w:t>
        </w:r>
        <w:r w:rsidR="00080293" w:rsidRPr="00080293">
          <w:rPr>
            <w:rStyle w:val="a3"/>
            <w:rFonts w:ascii="Verdana" w:hAnsi="Verdana"/>
          </w:rPr>
          <w:t>/3541089/</w:t>
        </w:r>
        <w:r w:rsidR="00080293">
          <w:rPr>
            <w:rStyle w:val="a3"/>
            <w:rFonts w:ascii="Verdana" w:hAnsi="Verdana"/>
            <w:lang w:val="en-US"/>
          </w:rPr>
          <w:t>b</w:t>
        </w:r>
        <w:r w:rsidR="00080293" w:rsidRPr="00080293">
          <w:rPr>
            <w:rStyle w:val="a3"/>
            <w:rFonts w:ascii="Verdana" w:hAnsi="Verdana"/>
          </w:rPr>
          <w:t>6</w:t>
        </w:r>
        <w:r w:rsidR="00080293">
          <w:rPr>
            <w:rStyle w:val="a3"/>
            <w:rFonts w:ascii="Verdana" w:hAnsi="Verdana"/>
            <w:lang w:val="en-US"/>
          </w:rPr>
          <w:t>f</w:t>
        </w:r>
        <w:r w:rsidR="00080293" w:rsidRPr="00080293">
          <w:rPr>
            <w:rStyle w:val="a3"/>
            <w:rFonts w:ascii="Verdana" w:hAnsi="Verdana"/>
          </w:rPr>
          <w:t>32096</w:t>
        </w:r>
        <w:r w:rsidR="00080293">
          <w:rPr>
            <w:rStyle w:val="a3"/>
            <w:rFonts w:ascii="Verdana" w:hAnsi="Verdana"/>
            <w:lang w:val="en-US"/>
          </w:rPr>
          <w:t>e</w:t>
        </w:r>
        <w:r w:rsidR="00080293" w:rsidRPr="00080293">
          <w:rPr>
            <w:rStyle w:val="a3"/>
            <w:rFonts w:ascii="Verdana" w:hAnsi="Verdana"/>
          </w:rPr>
          <w:t>4663</w:t>
        </w:r>
        <w:proofErr w:type="spellStart"/>
        <w:r w:rsidR="00080293">
          <w:rPr>
            <w:rStyle w:val="a3"/>
            <w:rFonts w:ascii="Verdana" w:hAnsi="Verdana"/>
            <w:lang w:val="en-US"/>
          </w:rPr>
          <w:t>af</w:t>
        </w:r>
        <w:proofErr w:type="spellEnd"/>
        <w:r w:rsidR="00080293" w:rsidRPr="00080293">
          <w:rPr>
            <w:rStyle w:val="a3"/>
            <w:rFonts w:ascii="Verdana" w:hAnsi="Verdana"/>
          </w:rPr>
          <w:t>9/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81"/>
        <w:gridCol w:w="1674"/>
        <w:gridCol w:w="2324"/>
        <w:gridCol w:w="4414"/>
      </w:tblGrid>
      <w:tr w:rsidR="001F3642" w:rsidRPr="002E05C2" w:rsidTr="00C25F8E">
        <w:trPr>
          <w:tblCellSpacing w:w="0" w:type="dxa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642" w:rsidRPr="002E05C2" w:rsidRDefault="001F3642" w:rsidP="00C25F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Аудиолекции</w:t>
            </w:r>
            <w:proofErr w:type="spellEnd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истории России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642" w:rsidRPr="002E05C2" w:rsidRDefault="001F3642" w:rsidP="00C25F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прослушивание текста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642" w:rsidRPr="002E05C2" w:rsidRDefault="001F3642" w:rsidP="00C25F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Видеофрагмент</w:t>
            </w:r>
            <w:proofErr w:type="gramStart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proofErr w:type="gramEnd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</w:t>
            </w:r>
            <w:proofErr w:type="spellEnd"/>
            <w:r w:rsidRPr="002E0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текстом книги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642" w:rsidRPr="002E05C2" w:rsidRDefault="00015CFC" w:rsidP="00C2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="001F3642" w:rsidRPr="002E05C2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http://www.histerl.ru/audio/glav/1.htm</w:t>
              </w:r>
            </w:hyperlink>
          </w:p>
          <w:p w:rsidR="001F3642" w:rsidRPr="002E05C2" w:rsidRDefault="00015CFC" w:rsidP="00C2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="001F3642" w:rsidRPr="002E05C2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http://lib.rus.ec/b/78192/read</w:t>
              </w:r>
            </w:hyperlink>
          </w:p>
          <w:p w:rsidR="001F3642" w:rsidRPr="002E05C2" w:rsidRDefault="00015CFC" w:rsidP="00C25F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w:history="1">
              <w:r w:rsidR="001F3642" w:rsidRPr="002E05C2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www.stolypin.ru</w:t>
              </w:r>
            </w:hyperlink>
          </w:p>
        </w:tc>
      </w:tr>
    </w:tbl>
    <w:p w:rsidR="00D4097D" w:rsidRDefault="00D4097D"/>
    <w:sectPr w:rsidR="00D4097D" w:rsidSect="00D53D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6C4D"/>
    <w:multiLevelType w:val="multilevel"/>
    <w:tmpl w:val="4DFA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16DC4"/>
    <w:multiLevelType w:val="multilevel"/>
    <w:tmpl w:val="6C0A2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82047"/>
    <w:multiLevelType w:val="multilevel"/>
    <w:tmpl w:val="D8A84D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B30C4"/>
    <w:multiLevelType w:val="multilevel"/>
    <w:tmpl w:val="09F8C3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38FE"/>
    <w:multiLevelType w:val="multilevel"/>
    <w:tmpl w:val="A5842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513C0"/>
    <w:multiLevelType w:val="multilevel"/>
    <w:tmpl w:val="AE1AD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350B3D"/>
    <w:multiLevelType w:val="multilevel"/>
    <w:tmpl w:val="C40CB3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81422"/>
    <w:multiLevelType w:val="multilevel"/>
    <w:tmpl w:val="2B5A7C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F46F4"/>
    <w:multiLevelType w:val="multilevel"/>
    <w:tmpl w:val="66C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A6960"/>
    <w:multiLevelType w:val="multilevel"/>
    <w:tmpl w:val="5F28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5C2"/>
    <w:rsid w:val="00015CFC"/>
    <w:rsid w:val="00040B3E"/>
    <w:rsid w:val="00080293"/>
    <w:rsid w:val="000E4726"/>
    <w:rsid w:val="000F172E"/>
    <w:rsid w:val="000F5ED4"/>
    <w:rsid w:val="000F7DAC"/>
    <w:rsid w:val="001F3642"/>
    <w:rsid w:val="00220DF6"/>
    <w:rsid w:val="002677D0"/>
    <w:rsid w:val="002E05C2"/>
    <w:rsid w:val="00312145"/>
    <w:rsid w:val="003F63FF"/>
    <w:rsid w:val="004E3A5D"/>
    <w:rsid w:val="00537DCA"/>
    <w:rsid w:val="005E0D50"/>
    <w:rsid w:val="005F33F1"/>
    <w:rsid w:val="00676D90"/>
    <w:rsid w:val="00726E08"/>
    <w:rsid w:val="007F79E8"/>
    <w:rsid w:val="00820BF7"/>
    <w:rsid w:val="008538F6"/>
    <w:rsid w:val="00922C6A"/>
    <w:rsid w:val="009B26AD"/>
    <w:rsid w:val="009D1F30"/>
    <w:rsid w:val="00A265AD"/>
    <w:rsid w:val="00AF751E"/>
    <w:rsid w:val="00BD7BF5"/>
    <w:rsid w:val="00BE34EE"/>
    <w:rsid w:val="00C41CD4"/>
    <w:rsid w:val="00C466BB"/>
    <w:rsid w:val="00D4097D"/>
    <w:rsid w:val="00D4328D"/>
    <w:rsid w:val="00D52BE3"/>
    <w:rsid w:val="00D53DAD"/>
    <w:rsid w:val="00DD42ED"/>
    <w:rsid w:val="00E14D94"/>
    <w:rsid w:val="00E45C49"/>
    <w:rsid w:val="00EE6649"/>
    <w:rsid w:val="00F4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7D"/>
  </w:style>
  <w:style w:type="paragraph" w:styleId="1">
    <w:name w:val="heading 1"/>
    <w:basedOn w:val="a"/>
    <w:link w:val="10"/>
    <w:uiPriority w:val="9"/>
    <w:qFormat/>
    <w:rsid w:val="002E05C2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2E05C2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2E05C2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5C2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05C2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0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E05C2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E05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05C2"/>
    <w:rPr>
      <w:b/>
      <w:bCs/>
    </w:rPr>
  </w:style>
  <w:style w:type="character" w:customStyle="1" w:styleId="file">
    <w:name w:val="file"/>
    <w:basedOn w:val="a0"/>
    <w:rsid w:val="002E05C2"/>
  </w:style>
  <w:style w:type="paragraph" w:customStyle="1" w:styleId="c471">
    <w:name w:val="c471"/>
    <w:basedOn w:val="a"/>
    <w:rsid w:val="002E05C2"/>
    <w:pPr>
      <w:spacing w:after="0" w:line="240" w:lineRule="auto"/>
      <w:ind w:left="548" w:hanging="54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310">
    <w:name w:val="c310"/>
    <w:basedOn w:val="a"/>
    <w:rsid w:val="002E05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461">
    <w:name w:val="c461"/>
    <w:basedOn w:val="a"/>
    <w:rsid w:val="002E05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212">
    <w:name w:val="c212"/>
    <w:basedOn w:val="a0"/>
    <w:rsid w:val="002E05C2"/>
    <w:rPr>
      <w:sz w:val="24"/>
      <w:szCs w:val="24"/>
    </w:rPr>
  </w:style>
  <w:style w:type="character" w:customStyle="1" w:styleId="c02">
    <w:name w:val="c02"/>
    <w:basedOn w:val="a0"/>
    <w:rsid w:val="002E05C2"/>
    <w:rPr>
      <w:sz w:val="22"/>
      <w:szCs w:val="22"/>
    </w:rPr>
  </w:style>
  <w:style w:type="character" w:customStyle="1" w:styleId="c502">
    <w:name w:val="c502"/>
    <w:basedOn w:val="a0"/>
    <w:rsid w:val="002E05C2"/>
    <w:rPr>
      <w:color w:val="000080"/>
    </w:rPr>
  </w:style>
  <w:style w:type="character" w:customStyle="1" w:styleId="c192">
    <w:name w:val="c192"/>
    <w:basedOn w:val="a0"/>
    <w:rsid w:val="002E05C2"/>
    <w:rPr>
      <w:sz w:val="20"/>
      <w:szCs w:val="20"/>
    </w:rPr>
  </w:style>
  <w:style w:type="character" w:customStyle="1" w:styleId="c332">
    <w:name w:val="c332"/>
    <w:basedOn w:val="a0"/>
    <w:rsid w:val="002E05C2"/>
    <w:rPr>
      <w:rFonts w:ascii="Arial" w:hAnsi="Arial" w:cs="Arial" w:hint="default"/>
    </w:rPr>
  </w:style>
  <w:style w:type="character" w:customStyle="1" w:styleId="c182">
    <w:name w:val="c182"/>
    <w:basedOn w:val="a0"/>
    <w:rsid w:val="002E05C2"/>
    <w:rPr>
      <w:color w:val="04549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4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9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46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6263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0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739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7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79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7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42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713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62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7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275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038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9790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0735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348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730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6226413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testpad.com/ru-ru/TestView/Stolypinskaya-reforma-243/Default.aspx" TargetMode="External"/><Relationship Id="rId13" Type="http://schemas.openxmlformats.org/officeDocument/2006/relationships/hyperlink" Target="http://fcior.edu.ru/card/4191/praktika-stolypinskaya-agrarnaya-reforma.html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rus.ec/b/78192/read" TargetMode="External"/><Relationship Id="rId7" Type="http://schemas.openxmlformats.org/officeDocument/2006/relationships/hyperlink" Target="http://fcior.edu.ru/card/4191/praktika-stolypinskaya-agrarnaya-reforma.html" TargetMode="Externa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://fcior.edu.ru/card/21242/lichnost-v-istorii-petr-arkadevich-stolypi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://www.histerl.ru/audio/glav/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://fcior.edu.ru/card/21242/lichnost-v-istorii-petr-arkadevich-stolypin.html" TargetMode="External"/><Relationship Id="rId5" Type="http://schemas.openxmlformats.org/officeDocument/2006/relationships/hyperlink" Target="http://fcior.edu.ru/card/21242/lichnost-v-istorii-petr-arkadevich-stolypin.html" TargetMode="External"/><Relationship Id="rId15" Type="http://schemas.openxmlformats.org/officeDocument/2006/relationships/hyperlink" Target="http://onlinetestpad.com/ru-ru/TestView/Stolypinskaya-reforma-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cior.edu.ru/card/21242/lichnost-v-istorii-petr-arkadevich-stolypin.html" TargetMode="External"/><Relationship Id="rId19" Type="http://schemas.openxmlformats.org/officeDocument/2006/relationships/hyperlink" Target="http://www.proshkolu.ru/download/3541089/b6f32096e4663af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://files.school-collection.edu.ru/dlrstore/94521944-3428-470e-9a27-ffe324cedacf/%5BIS11RO_1-05%5D_%5BSH_03%5D.sw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14</cp:revision>
  <cp:lastPrinted>2012-12-15T16:23:00Z</cp:lastPrinted>
  <dcterms:created xsi:type="dcterms:W3CDTF">2012-11-26T12:34:00Z</dcterms:created>
  <dcterms:modified xsi:type="dcterms:W3CDTF">2013-01-31T07:02:00Z</dcterms:modified>
</cp:coreProperties>
</file>