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6D" w:rsidRPr="00776EB4" w:rsidRDefault="00402B6D" w:rsidP="00F15F8F">
      <w:pPr>
        <w:pStyle w:val="a3"/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Pr="00F1683F" w:rsidRDefault="00FB7554" w:rsidP="00FB7554">
      <w:pPr>
        <w:ind w:firstLine="567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5007"/>
      </w:tblGrid>
      <w:tr w:rsidR="00FB7554" w:rsidTr="00FB7554">
        <w:tc>
          <w:tcPr>
            <w:tcW w:w="5068" w:type="dxa"/>
          </w:tcPr>
          <w:p w:rsidR="00FB7554" w:rsidRDefault="00FB7554" w:rsidP="00FB7554">
            <w:r>
              <w:t>Согласовано</w:t>
            </w:r>
          </w:p>
          <w:p w:rsidR="00FB7554" w:rsidRDefault="00FB7554" w:rsidP="00FB7554">
            <w:r>
              <w:t>Руководитель МО</w:t>
            </w:r>
          </w:p>
          <w:p w:rsidR="00FB7554" w:rsidRDefault="00FB7554" w:rsidP="00FB7554">
            <w:r>
              <w:t xml:space="preserve">_______________________ </w:t>
            </w:r>
            <w:proofErr w:type="spellStart"/>
            <w:r w:rsidR="001B2A3C" w:rsidRPr="001B2A3C">
              <w:t>Г.Б.Галлямеева</w:t>
            </w:r>
            <w:proofErr w:type="spellEnd"/>
          </w:p>
          <w:p w:rsidR="00FB7554" w:rsidRPr="003D2EAD" w:rsidRDefault="00FB7554" w:rsidP="00FB7554">
            <w:pPr>
              <w:shd w:val="clear" w:color="auto" w:fill="FFFFFF"/>
              <w:ind w:left="12"/>
              <w:rPr>
                <w:spacing w:val="-1"/>
                <w:sz w:val="28"/>
                <w:szCs w:val="28"/>
              </w:rPr>
            </w:pPr>
            <w:r w:rsidRPr="003D2EAD">
              <w:rPr>
                <w:spacing w:val="-1"/>
                <w:sz w:val="28"/>
                <w:szCs w:val="28"/>
              </w:rPr>
              <w:t>«____»_____________20___г.</w:t>
            </w:r>
          </w:p>
          <w:p w:rsidR="00FB7554" w:rsidRDefault="00FB7554" w:rsidP="00FB7554"/>
        </w:tc>
        <w:tc>
          <w:tcPr>
            <w:tcW w:w="5069" w:type="dxa"/>
          </w:tcPr>
          <w:p w:rsidR="001B2A3C" w:rsidRPr="001B2A3C" w:rsidRDefault="001B2A3C" w:rsidP="001B2A3C">
            <w:pPr>
              <w:shd w:val="clear" w:color="auto" w:fill="FFFFFF"/>
              <w:ind w:left="886"/>
              <w:rPr>
                <w:spacing w:val="-1"/>
              </w:rPr>
            </w:pPr>
            <w:r w:rsidRPr="001B2A3C">
              <w:rPr>
                <w:spacing w:val="-1"/>
              </w:rPr>
              <w:t>Утверждаю</w:t>
            </w:r>
          </w:p>
          <w:p w:rsidR="001B2A3C" w:rsidRPr="001B2A3C" w:rsidRDefault="001B2A3C" w:rsidP="001B2A3C">
            <w:pPr>
              <w:shd w:val="clear" w:color="auto" w:fill="FFFFFF"/>
              <w:ind w:left="886"/>
              <w:rPr>
                <w:spacing w:val="-1"/>
              </w:rPr>
            </w:pPr>
            <w:r w:rsidRPr="001B2A3C">
              <w:rPr>
                <w:spacing w:val="-1"/>
              </w:rPr>
              <w:t xml:space="preserve">Директор ГАОУ СПО                                  </w:t>
            </w:r>
          </w:p>
          <w:p w:rsidR="001B2A3C" w:rsidRPr="001B2A3C" w:rsidRDefault="001B2A3C" w:rsidP="001B2A3C">
            <w:pPr>
              <w:shd w:val="clear" w:color="auto" w:fill="FFFFFF"/>
              <w:ind w:left="886"/>
              <w:rPr>
                <w:spacing w:val="-1"/>
              </w:rPr>
            </w:pPr>
            <w:r w:rsidRPr="001B2A3C">
              <w:rPr>
                <w:spacing w:val="-1"/>
              </w:rPr>
              <w:t xml:space="preserve"> «</w:t>
            </w:r>
            <w:proofErr w:type="spellStart"/>
            <w:r w:rsidRPr="001B2A3C">
              <w:rPr>
                <w:spacing w:val="-1"/>
              </w:rPr>
              <w:t>Апастовский</w:t>
            </w:r>
            <w:proofErr w:type="spellEnd"/>
            <w:r w:rsidRPr="001B2A3C">
              <w:rPr>
                <w:spacing w:val="-1"/>
              </w:rPr>
              <w:t xml:space="preserve"> аграрный колледж» </w:t>
            </w:r>
          </w:p>
          <w:p w:rsidR="001B2A3C" w:rsidRPr="001B2A3C" w:rsidRDefault="001B2A3C" w:rsidP="001B2A3C">
            <w:pPr>
              <w:shd w:val="clear" w:color="auto" w:fill="FFFFFF"/>
              <w:ind w:left="886"/>
              <w:rPr>
                <w:spacing w:val="-1"/>
              </w:rPr>
            </w:pPr>
            <w:r>
              <w:rPr>
                <w:spacing w:val="-1"/>
              </w:rPr>
              <w:t>_______</w:t>
            </w:r>
            <w:r w:rsidRPr="001B2A3C">
              <w:rPr>
                <w:spacing w:val="-1"/>
              </w:rPr>
              <w:t>_________</w:t>
            </w:r>
            <w:proofErr w:type="spellStart"/>
            <w:r w:rsidRPr="001B2A3C">
              <w:rPr>
                <w:spacing w:val="-1"/>
              </w:rPr>
              <w:t>Ф.Г.Курамшин</w:t>
            </w:r>
            <w:proofErr w:type="spellEnd"/>
          </w:p>
          <w:p w:rsidR="001B2A3C" w:rsidRPr="001B2A3C" w:rsidRDefault="001B2A3C" w:rsidP="001B2A3C">
            <w:pPr>
              <w:shd w:val="clear" w:color="auto" w:fill="FFFFFF"/>
              <w:ind w:left="886"/>
              <w:rPr>
                <w:spacing w:val="-1"/>
              </w:rPr>
            </w:pPr>
            <w:r w:rsidRPr="001B2A3C">
              <w:rPr>
                <w:spacing w:val="-1"/>
              </w:rPr>
              <w:t>«____»_____________20___г.</w:t>
            </w:r>
          </w:p>
          <w:p w:rsidR="00FB7554" w:rsidRDefault="00FB7554" w:rsidP="001B2A3C">
            <w:pPr>
              <w:jc w:val="center"/>
            </w:pPr>
          </w:p>
        </w:tc>
      </w:tr>
    </w:tbl>
    <w:p w:rsidR="00FB7554" w:rsidRPr="00F1683F" w:rsidRDefault="00FB7554" w:rsidP="00FB7554">
      <w:pPr>
        <w:ind w:firstLine="567"/>
        <w:jc w:val="center"/>
      </w:pPr>
    </w:p>
    <w:p w:rsidR="00FB7554" w:rsidRPr="00F1683F" w:rsidRDefault="00FB7554" w:rsidP="00FB7554">
      <w:pPr>
        <w:ind w:firstLine="567"/>
        <w:jc w:val="right"/>
      </w:pPr>
    </w:p>
    <w:p w:rsidR="00FB7554" w:rsidRPr="003D2EAD" w:rsidRDefault="00FB7554" w:rsidP="00FB7554">
      <w:pPr>
        <w:shd w:val="clear" w:color="auto" w:fill="FFFFFF"/>
        <w:ind w:left="2378" w:hanging="2378"/>
        <w:jc w:val="right"/>
        <w:rPr>
          <w:spacing w:val="-1"/>
          <w:sz w:val="28"/>
          <w:szCs w:val="28"/>
        </w:rPr>
      </w:pPr>
      <w:r w:rsidRPr="003D2EAD">
        <w:rPr>
          <w:spacing w:val="-1"/>
          <w:sz w:val="28"/>
          <w:szCs w:val="28"/>
        </w:rPr>
        <w:tab/>
      </w: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Билеты дифференцированного зачета</w:t>
      </w:r>
    </w:p>
    <w:p w:rsidR="00FB7554" w:rsidRDefault="00FB7554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дисциплине «Основы информационных технологии»</w:t>
      </w: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282A4D" w:rsidRPr="00FB7554" w:rsidRDefault="00282A4D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с. </w:t>
      </w:r>
      <w:proofErr w:type="spellStart"/>
      <w:r>
        <w:rPr>
          <w:b/>
          <w:color w:val="000000"/>
        </w:rPr>
        <w:t>Б.Кайбицы</w:t>
      </w:r>
      <w:proofErr w:type="spellEnd"/>
      <w:r>
        <w:rPr>
          <w:b/>
          <w:color w:val="000000"/>
        </w:rPr>
        <w:t xml:space="preserve">       </w:t>
      </w:r>
      <w:r w:rsidR="00E003EE">
        <w:rPr>
          <w:b/>
          <w:color w:val="000000"/>
        </w:rPr>
        <w:t>2014</w:t>
      </w: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02B6D" w:rsidRDefault="00F1713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Б</w:t>
      </w:r>
      <w:r w:rsidR="00402B6D" w:rsidRPr="002E28CF">
        <w:rPr>
          <w:color w:val="000000"/>
        </w:rPr>
        <w:t>илеты</w:t>
      </w:r>
      <w:r>
        <w:rPr>
          <w:color w:val="000000"/>
        </w:rPr>
        <w:t xml:space="preserve"> по основам информационных технологий</w:t>
      </w:r>
      <w:r w:rsidR="00402B6D" w:rsidRPr="002E28CF">
        <w:rPr>
          <w:color w:val="000000"/>
        </w:rPr>
        <w:t xml:space="preserve"> для </w:t>
      </w:r>
      <w:r>
        <w:rPr>
          <w:color w:val="000000"/>
        </w:rPr>
        <w:t xml:space="preserve">дифференцированного зачета </w:t>
      </w:r>
      <w:r w:rsidR="00402B6D" w:rsidRPr="002E28CF">
        <w:rPr>
          <w:color w:val="000000"/>
        </w:rPr>
        <w:t xml:space="preserve">в устной форме </w:t>
      </w:r>
      <w:r>
        <w:rPr>
          <w:color w:val="000000"/>
        </w:rPr>
        <w:t xml:space="preserve">по профессии «Мастер по обработке цифровой информации» составлены на базе </w:t>
      </w:r>
      <w:r w:rsidR="00402B6D" w:rsidRPr="002E28CF">
        <w:rPr>
          <w:color w:val="000000"/>
        </w:rPr>
        <w:t>федераль</w:t>
      </w:r>
      <w:r w:rsidR="00402B6D" w:rsidRPr="002E28CF">
        <w:rPr>
          <w:color w:val="000000"/>
        </w:rPr>
        <w:softHyphen/>
        <w:t>ного государственного</w:t>
      </w:r>
      <w:r>
        <w:rPr>
          <w:color w:val="000000"/>
        </w:rPr>
        <w:t xml:space="preserve"> образовательного </w:t>
      </w:r>
      <w:r w:rsidR="00402B6D" w:rsidRPr="002E28CF">
        <w:rPr>
          <w:color w:val="000000"/>
        </w:rPr>
        <w:t xml:space="preserve">стандарта </w:t>
      </w:r>
      <w:r>
        <w:rPr>
          <w:color w:val="000000"/>
        </w:rPr>
        <w:t>начального профессионального</w:t>
      </w:r>
      <w:r w:rsidR="00402B6D" w:rsidRPr="002E28CF">
        <w:rPr>
          <w:color w:val="000000"/>
        </w:rPr>
        <w:t xml:space="preserve"> </w:t>
      </w:r>
      <w:proofErr w:type="gramStart"/>
      <w:r w:rsidR="00402B6D" w:rsidRPr="002E28CF">
        <w:rPr>
          <w:color w:val="000000"/>
        </w:rPr>
        <w:t xml:space="preserve">образования </w:t>
      </w:r>
      <w:r>
        <w:rPr>
          <w:color w:val="000000"/>
        </w:rPr>
        <w:t xml:space="preserve"> по</w:t>
      </w:r>
      <w:proofErr w:type="gramEnd"/>
      <w:r>
        <w:rPr>
          <w:color w:val="000000"/>
        </w:rPr>
        <w:t xml:space="preserve"> профессии 230103.02 Мастер по обработке цифровой информации </w:t>
      </w:r>
      <w:r w:rsidR="00402B6D" w:rsidRPr="002E28CF">
        <w:rPr>
          <w:color w:val="000000"/>
        </w:rPr>
        <w:t>(приказ Мин</w:t>
      </w:r>
      <w:r>
        <w:rPr>
          <w:color w:val="000000"/>
        </w:rPr>
        <w:t xml:space="preserve">истерства </w:t>
      </w:r>
      <w:r w:rsidR="00402B6D" w:rsidRPr="002E28CF">
        <w:rPr>
          <w:color w:val="000000"/>
        </w:rPr>
        <w:softHyphen/>
        <w:t>образования</w:t>
      </w:r>
      <w:r>
        <w:rPr>
          <w:color w:val="000000"/>
        </w:rPr>
        <w:t xml:space="preserve"> и науки образования Российской Федерации от 16</w:t>
      </w:r>
      <w:r w:rsidR="00402B6D" w:rsidRPr="002E28CF">
        <w:rPr>
          <w:color w:val="000000"/>
        </w:rPr>
        <w:t>.0</w:t>
      </w:r>
      <w:r>
        <w:rPr>
          <w:color w:val="000000"/>
        </w:rPr>
        <w:t>4.2010 г. № 365</w:t>
      </w:r>
      <w:r w:rsidR="00402B6D" w:rsidRPr="002E28CF">
        <w:rPr>
          <w:color w:val="000000"/>
        </w:rPr>
        <w:t xml:space="preserve">). </w:t>
      </w:r>
      <w:r>
        <w:rPr>
          <w:color w:val="000000"/>
        </w:rPr>
        <w:t>К</w:t>
      </w:r>
      <w:r w:rsidR="00402B6D">
        <w:rPr>
          <w:color w:val="000000"/>
        </w:rPr>
        <w:t>омплекты билетов отражают в</w:t>
      </w:r>
      <w:r w:rsidR="00402B6D" w:rsidRPr="002E28CF">
        <w:rPr>
          <w:color w:val="000000"/>
        </w:rPr>
        <w:t xml:space="preserve"> полной мере федеральный компонент государствен</w:t>
      </w:r>
      <w:r w:rsidR="00402B6D" w:rsidRPr="002E28CF">
        <w:rPr>
          <w:color w:val="000000"/>
        </w:rPr>
        <w:softHyphen/>
        <w:t xml:space="preserve">ного стандарта </w:t>
      </w:r>
      <w:r>
        <w:rPr>
          <w:color w:val="000000"/>
        </w:rPr>
        <w:t>начального профессионального образования.</w:t>
      </w:r>
      <w:r w:rsidR="00402B6D" w:rsidRPr="002E28CF">
        <w:rPr>
          <w:color w:val="000000"/>
        </w:rPr>
        <w:t xml:space="preserve"> </w:t>
      </w:r>
    </w:p>
    <w:p w:rsidR="00402B6D" w:rsidRPr="002E28CF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708"/>
        <w:jc w:val="both"/>
      </w:pPr>
      <w:r w:rsidRPr="002E28CF">
        <w:rPr>
          <w:color w:val="000000"/>
        </w:rPr>
        <w:t>Комплекты</w:t>
      </w:r>
      <w:r w:rsidR="00F17134">
        <w:rPr>
          <w:color w:val="000000"/>
        </w:rPr>
        <w:t xml:space="preserve"> билетов</w:t>
      </w:r>
      <w:r w:rsidRPr="002E28CF">
        <w:rPr>
          <w:color w:val="000000"/>
        </w:rPr>
        <w:t xml:space="preserve"> можно считать универсальными, посколь</w:t>
      </w:r>
      <w:r w:rsidRPr="002E28CF">
        <w:rPr>
          <w:color w:val="000000"/>
        </w:rPr>
        <w:softHyphen/>
        <w:t>ку содержание теоретических вопросов ориентиро</w:t>
      </w:r>
      <w:r w:rsidRPr="002E28CF">
        <w:rPr>
          <w:color w:val="000000"/>
        </w:rPr>
        <w:softHyphen/>
        <w:t xml:space="preserve">вано на федеральный компонент соответствующего уровня и </w:t>
      </w:r>
      <w:r w:rsidR="00F17134">
        <w:rPr>
          <w:color w:val="000000"/>
        </w:rPr>
        <w:t>преподаватель</w:t>
      </w:r>
      <w:r w:rsidRPr="002E28CF">
        <w:rPr>
          <w:color w:val="000000"/>
        </w:rPr>
        <w:t xml:space="preserve"> самостоятельно конкретизирует содержание практических заданий в зависимости от имеющейся компьютерной тех</w:t>
      </w:r>
      <w:r w:rsidRPr="002E28CF">
        <w:rPr>
          <w:color w:val="000000"/>
        </w:rPr>
        <w:softHyphen/>
        <w:t>ники и используемого программного обеспечения, а также может корректировать сложность предлага</w:t>
      </w:r>
      <w:r w:rsidRPr="002E28CF">
        <w:rPr>
          <w:color w:val="000000"/>
        </w:rPr>
        <w:softHyphen/>
        <w:t>емых задач.</w:t>
      </w:r>
    </w:p>
    <w:p w:rsidR="00402B6D" w:rsidRPr="002E28CF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942132">
        <w:rPr>
          <w:color w:val="000000"/>
        </w:rPr>
        <w:tab/>
      </w:r>
      <w:r w:rsidR="00942132">
        <w:rPr>
          <w:color w:val="000000"/>
        </w:rPr>
        <w:tab/>
      </w:r>
      <w:r w:rsidRPr="002E28CF">
        <w:rPr>
          <w:color w:val="000000"/>
        </w:rPr>
        <w:t>Содержание заданий билетов</w:t>
      </w:r>
      <w:r w:rsidR="00F17134">
        <w:rPr>
          <w:color w:val="000000"/>
        </w:rPr>
        <w:t xml:space="preserve"> дифференцированного зачета </w:t>
      </w:r>
      <w:r w:rsidRPr="002E28CF">
        <w:rPr>
          <w:color w:val="000000"/>
        </w:rPr>
        <w:t xml:space="preserve">разработано по основным темам курса </w:t>
      </w:r>
      <w:r w:rsidR="00F17134">
        <w:rPr>
          <w:color w:val="000000"/>
        </w:rPr>
        <w:t xml:space="preserve">основы информационных технологий, </w:t>
      </w:r>
      <w:r w:rsidRPr="002E28CF">
        <w:rPr>
          <w:color w:val="000000"/>
        </w:rPr>
        <w:t>объединенных в сле</w:t>
      </w:r>
      <w:r w:rsidRPr="002E28CF">
        <w:rPr>
          <w:color w:val="000000"/>
        </w:rPr>
        <w:softHyphen/>
        <w:t xml:space="preserve">дующие тематические блоки: "Информация и </w:t>
      </w:r>
      <w:r w:rsidR="001B2A3C">
        <w:rPr>
          <w:color w:val="000000"/>
        </w:rPr>
        <w:t>и</w:t>
      </w:r>
      <w:r w:rsidRPr="002E28CF">
        <w:rPr>
          <w:color w:val="000000"/>
        </w:rPr>
        <w:t xml:space="preserve">нформационные </w:t>
      </w:r>
      <w:r w:rsidR="001B2A3C">
        <w:rPr>
          <w:color w:val="000000"/>
        </w:rPr>
        <w:t>технологии</w:t>
      </w:r>
      <w:r w:rsidRPr="002E28CF">
        <w:rPr>
          <w:color w:val="000000"/>
        </w:rPr>
        <w:t xml:space="preserve">", </w:t>
      </w:r>
      <w:r w:rsidR="001B2A3C">
        <w:rPr>
          <w:color w:val="000000"/>
        </w:rPr>
        <w:t>«Общие сведения о компьютерах», «Операционные системы персонального компьютера», «Прикладные программы», «Сети и сетевые технологии»</w:t>
      </w:r>
    </w:p>
    <w:p w:rsidR="00402B6D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942132">
        <w:rPr>
          <w:color w:val="000000"/>
        </w:rPr>
        <w:tab/>
      </w:r>
      <w:r w:rsidR="00942132">
        <w:rPr>
          <w:color w:val="000000"/>
        </w:rPr>
        <w:tab/>
      </w:r>
      <w:r w:rsidRPr="002E28CF">
        <w:rPr>
          <w:color w:val="000000"/>
        </w:rPr>
        <w:t>Содержание билетов охватывает основное содер</w:t>
      </w:r>
      <w:r w:rsidRPr="002E28CF">
        <w:rPr>
          <w:color w:val="000000"/>
        </w:rPr>
        <w:softHyphen/>
        <w:t xml:space="preserve">жание курса </w:t>
      </w:r>
      <w:r w:rsidR="00F17134">
        <w:rPr>
          <w:color w:val="000000"/>
        </w:rPr>
        <w:t xml:space="preserve">основы информационных технологий, </w:t>
      </w:r>
      <w:r w:rsidRPr="002E28CF">
        <w:rPr>
          <w:color w:val="000000"/>
        </w:rPr>
        <w:t>важнейшие его темы, наиболее значимый в них материал</w:t>
      </w:r>
      <w:r w:rsidR="00F17134">
        <w:rPr>
          <w:color w:val="000000"/>
        </w:rPr>
        <w:t>.</w:t>
      </w:r>
      <w:r w:rsidRPr="002E28CF">
        <w:rPr>
          <w:color w:val="000000"/>
        </w:rPr>
        <w:t xml:space="preserve"> Комплект билетов по </w:t>
      </w:r>
      <w:r w:rsidR="00F17134">
        <w:rPr>
          <w:color w:val="000000"/>
        </w:rPr>
        <w:t xml:space="preserve">основы информационных </w:t>
      </w:r>
      <w:proofErr w:type="gramStart"/>
      <w:r w:rsidR="00F17134">
        <w:rPr>
          <w:color w:val="000000"/>
        </w:rPr>
        <w:t xml:space="preserve">технологий, </w:t>
      </w:r>
      <w:r w:rsidRPr="002E28CF">
        <w:rPr>
          <w:color w:val="000000"/>
        </w:rPr>
        <w:t xml:space="preserve"> имеет</w:t>
      </w:r>
      <w:proofErr w:type="gramEnd"/>
      <w:r w:rsidRPr="002E28CF">
        <w:rPr>
          <w:color w:val="000000"/>
        </w:rPr>
        <w:t xml:space="preserve"> следующую</w:t>
      </w:r>
      <w:r>
        <w:rPr>
          <w:color w:val="000000"/>
        </w:rPr>
        <w:t xml:space="preserve"> структуру:  каждый билет содержит </w:t>
      </w:r>
      <w:r w:rsidR="00F17134">
        <w:rPr>
          <w:color w:val="000000"/>
        </w:rPr>
        <w:t>два вопроса</w:t>
      </w:r>
      <w:r w:rsidRPr="002E28CF">
        <w:rPr>
          <w:color w:val="000000"/>
        </w:rPr>
        <w:t xml:space="preserve">. </w:t>
      </w:r>
    </w:p>
    <w:p w:rsidR="00402B6D" w:rsidRPr="002E28CF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942132">
        <w:rPr>
          <w:color w:val="000000"/>
        </w:rPr>
        <w:tab/>
      </w:r>
      <w:r w:rsidR="00942132">
        <w:rPr>
          <w:color w:val="000000"/>
        </w:rPr>
        <w:tab/>
      </w:r>
      <w:r w:rsidRPr="002E28CF">
        <w:rPr>
          <w:color w:val="000000"/>
        </w:rPr>
        <w:t xml:space="preserve">Первый вопрос теоретический, предполагает устный ответ </w:t>
      </w:r>
      <w:r w:rsidR="00F17134">
        <w:rPr>
          <w:i/>
          <w:iCs/>
          <w:color w:val="000000"/>
        </w:rPr>
        <w:t>обучающихся</w:t>
      </w:r>
      <w:r w:rsidRPr="002E28CF">
        <w:rPr>
          <w:i/>
          <w:iCs/>
          <w:color w:val="000000"/>
        </w:rPr>
        <w:t xml:space="preserve"> </w:t>
      </w:r>
      <w:r w:rsidR="00F17134">
        <w:rPr>
          <w:color w:val="000000"/>
        </w:rPr>
        <w:t>с</w:t>
      </w:r>
      <w:r w:rsidRPr="002E28CF">
        <w:rPr>
          <w:color w:val="000000"/>
        </w:rPr>
        <w:t xml:space="preserve"> возможной демонстрацией на компьютере необходимой для от</w:t>
      </w:r>
      <w:r w:rsidRPr="002E28CF">
        <w:rPr>
          <w:color w:val="000000"/>
        </w:rPr>
        <w:softHyphen/>
        <w:t xml:space="preserve">пета иллюстративной </w:t>
      </w:r>
      <w:r>
        <w:rPr>
          <w:color w:val="000000"/>
        </w:rPr>
        <w:t>части. Вопрос проверяет теоретиче</w:t>
      </w:r>
      <w:r w:rsidRPr="002E28CF">
        <w:rPr>
          <w:color w:val="000000"/>
        </w:rPr>
        <w:t>скую подготовку выпускника по предмету. Это</w:t>
      </w:r>
      <w:r>
        <w:rPr>
          <w:color w:val="000000"/>
        </w:rPr>
        <w:t xml:space="preserve"> может быть описание объектов из</w:t>
      </w:r>
      <w:r w:rsidRPr="002E28CF">
        <w:rPr>
          <w:color w:val="000000"/>
        </w:rPr>
        <w:t>учения,</w:t>
      </w:r>
      <w:r>
        <w:rPr>
          <w:color w:val="000000"/>
        </w:rPr>
        <w:t xml:space="preserve"> их суще</w:t>
      </w:r>
      <w:r>
        <w:rPr>
          <w:color w:val="000000"/>
        </w:rPr>
        <w:softHyphen/>
        <w:t>ственных признаков, свойст</w:t>
      </w:r>
      <w:r w:rsidRPr="002E28CF">
        <w:rPr>
          <w:color w:val="000000"/>
        </w:rPr>
        <w:t xml:space="preserve">в, связей между ними, </w:t>
      </w:r>
      <w:r w:rsidRPr="002E28CF">
        <w:rPr>
          <w:color w:val="000000"/>
          <w:lang w:val="en-US"/>
        </w:rPr>
        <w:t>a</w:t>
      </w:r>
      <w:r w:rsidRPr="002E28CF">
        <w:rPr>
          <w:color w:val="000000"/>
        </w:rPr>
        <w:t xml:space="preserve"> также раскрытие сущности изученного объекта. Ка</w:t>
      </w:r>
      <w:r w:rsidRPr="002E28CF">
        <w:rPr>
          <w:color w:val="000000"/>
        </w:rPr>
        <w:softHyphen/>
        <w:t>чественные характеристики усвоени</w:t>
      </w:r>
      <w:r>
        <w:rPr>
          <w:color w:val="000000"/>
        </w:rPr>
        <w:t>я изученного материала</w:t>
      </w:r>
      <w:r w:rsidRPr="002E28CF">
        <w:rPr>
          <w:color w:val="000000"/>
        </w:rPr>
        <w:t xml:space="preserve"> могут отличаться. В каких-то случаях это полнота и системность сформированных знаний, в других случаях — прочность и действенность знаний учащихся, возможен случай самостоятельного и опе</w:t>
      </w:r>
      <w:r w:rsidRPr="002E28CF">
        <w:rPr>
          <w:color w:val="000000"/>
        </w:rPr>
        <w:softHyphen/>
        <w:t xml:space="preserve">ративного применения знаний </w:t>
      </w:r>
      <w:r w:rsidR="00F17134">
        <w:rPr>
          <w:color w:val="000000"/>
        </w:rPr>
        <w:t>обучающимися</w:t>
      </w:r>
      <w:r w:rsidRPr="002E28CF">
        <w:rPr>
          <w:color w:val="000000"/>
        </w:rPr>
        <w:t>. Описан</w:t>
      </w:r>
      <w:r w:rsidRPr="002E28CF">
        <w:rPr>
          <w:color w:val="000000"/>
        </w:rPr>
        <w:softHyphen/>
        <w:t>ные качественные характеристики являются крите</w:t>
      </w:r>
      <w:r w:rsidRPr="002E28CF">
        <w:rPr>
          <w:color w:val="000000"/>
        </w:rPr>
        <w:softHyphen/>
        <w:t xml:space="preserve">риями </w:t>
      </w:r>
      <w:proofErr w:type="gramStart"/>
      <w:r w:rsidRPr="002E28CF">
        <w:rPr>
          <w:color w:val="000000"/>
        </w:rPr>
        <w:t>оценивания  результатов</w:t>
      </w:r>
      <w:proofErr w:type="gramEnd"/>
      <w:r w:rsidRPr="002E28CF">
        <w:rPr>
          <w:color w:val="000000"/>
        </w:rPr>
        <w:t xml:space="preserve"> обучения </w:t>
      </w:r>
      <w:r w:rsidR="00F17134">
        <w:rPr>
          <w:color w:val="000000"/>
        </w:rPr>
        <w:t>обучающихся</w:t>
      </w:r>
      <w:r w:rsidRPr="002E28CF">
        <w:rPr>
          <w:color w:val="000000"/>
        </w:rPr>
        <w:t>.</w:t>
      </w:r>
    </w:p>
    <w:p w:rsidR="00402B6D" w:rsidRPr="002E28CF" w:rsidRDefault="00942132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402B6D">
        <w:rPr>
          <w:color w:val="000000"/>
        </w:rPr>
        <w:tab/>
        <w:t>Второй в</w:t>
      </w:r>
      <w:r w:rsidR="00402B6D" w:rsidRPr="002E28CF">
        <w:rPr>
          <w:color w:val="000000"/>
        </w:rPr>
        <w:t xml:space="preserve">опрос содержит практическое задание, которое обязательно выполняется на </w:t>
      </w:r>
      <w:r w:rsidR="00402B6D">
        <w:rPr>
          <w:color w:val="000000"/>
        </w:rPr>
        <w:t>компьютере. Основная цель данного</w:t>
      </w:r>
      <w:r w:rsidR="00402B6D" w:rsidRPr="002E28CF">
        <w:rPr>
          <w:color w:val="000000"/>
        </w:rPr>
        <w:t xml:space="preserve"> раздела </w:t>
      </w:r>
      <w:r w:rsidR="00F17134">
        <w:rPr>
          <w:color w:val="000000"/>
        </w:rPr>
        <w:t>дифференцированного зачета</w:t>
      </w:r>
      <w:r w:rsidR="00402B6D" w:rsidRPr="002E28CF">
        <w:rPr>
          <w:color w:val="000000"/>
        </w:rPr>
        <w:t xml:space="preserve"> — прове</w:t>
      </w:r>
      <w:r w:rsidR="00402B6D" w:rsidRPr="002E28CF">
        <w:rPr>
          <w:color w:val="000000"/>
        </w:rPr>
        <w:softHyphen/>
        <w:t>рить у</w:t>
      </w:r>
      <w:r w:rsidR="00F17134">
        <w:rPr>
          <w:color w:val="000000"/>
        </w:rPr>
        <w:t xml:space="preserve"> обучающихся</w:t>
      </w:r>
      <w:r w:rsidR="00402B6D" w:rsidRPr="002E28CF">
        <w:rPr>
          <w:color w:val="000000"/>
        </w:rPr>
        <w:t xml:space="preserve"> </w:t>
      </w:r>
      <w:proofErr w:type="spellStart"/>
      <w:r w:rsidR="00402B6D" w:rsidRPr="002E28CF">
        <w:rPr>
          <w:color w:val="000000"/>
        </w:rPr>
        <w:t>сфор</w:t>
      </w:r>
      <w:r w:rsidR="00402B6D">
        <w:rPr>
          <w:color w:val="000000"/>
        </w:rPr>
        <w:t>мированность</w:t>
      </w:r>
      <w:proofErr w:type="spellEnd"/>
      <w:r w:rsidR="00402B6D" w:rsidRPr="002E28CF">
        <w:rPr>
          <w:color w:val="000000"/>
        </w:rPr>
        <w:t xml:space="preserve"> умений опе</w:t>
      </w:r>
      <w:r w:rsidR="00402B6D" w:rsidRPr="002E28CF">
        <w:rPr>
          <w:color w:val="000000"/>
        </w:rPr>
        <w:softHyphen/>
        <w:t>рировать изученным программным обеспечением и применять его для решения практических задач. Каждое из заданий ориентировано на проверку умения выполнять определенный комплекс опера</w:t>
      </w:r>
      <w:r w:rsidR="00402B6D" w:rsidRPr="002E28CF">
        <w:rPr>
          <w:color w:val="000000"/>
        </w:rPr>
        <w:softHyphen/>
        <w:t>ций с к</w:t>
      </w:r>
      <w:r w:rsidR="00402B6D">
        <w:rPr>
          <w:color w:val="000000"/>
        </w:rPr>
        <w:t xml:space="preserve">онкретным программным </w:t>
      </w:r>
      <w:proofErr w:type="gramStart"/>
      <w:r w:rsidR="00402B6D">
        <w:rPr>
          <w:color w:val="000000"/>
        </w:rPr>
        <w:t>пакетом</w:t>
      </w:r>
      <w:proofErr w:type="gramEnd"/>
      <w:r w:rsidR="00402B6D">
        <w:rPr>
          <w:color w:val="000000"/>
        </w:rPr>
        <w:t>, н</w:t>
      </w:r>
      <w:r w:rsidR="00402B6D" w:rsidRPr="002E28CF">
        <w:rPr>
          <w:color w:val="000000"/>
        </w:rPr>
        <w:t>о при этом проверяются также общие знания и умении: запуск программ на исполнение, чтение и запись файлов данных, выбор оптимального формата дан</w:t>
      </w:r>
      <w:r w:rsidR="00402B6D" w:rsidRPr="002E28CF">
        <w:rPr>
          <w:color w:val="000000"/>
        </w:rPr>
        <w:softHyphen/>
        <w:t>ных, связь и внедрение объек</w:t>
      </w:r>
      <w:r w:rsidR="00402B6D">
        <w:rPr>
          <w:color w:val="000000"/>
        </w:rPr>
        <w:t>тов. Задание такого формата позво</w:t>
      </w:r>
      <w:r w:rsidR="00402B6D" w:rsidRPr="002E28CF">
        <w:rPr>
          <w:color w:val="000000"/>
        </w:rPr>
        <w:t>ляет выявить степень освоения ин</w:t>
      </w:r>
      <w:r w:rsidR="00402B6D" w:rsidRPr="002E28CF">
        <w:rPr>
          <w:color w:val="000000"/>
        </w:rPr>
        <w:softHyphen/>
        <w:t>формационных технологий, достаточную для про</w:t>
      </w:r>
      <w:r w:rsidR="00402B6D" w:rsidRPr="002E28CF">
        <w:rPr>
          <w:color w:val="000000"/>
        </w:rPr>
        <w:softHyphen/>
        <w:t>должения образования. Таким образом, проверя</w:t>
      </w:r>
      <w:r w:rsidR="00402B6D" w:rsidRPr="002E28CF">
        <w:rPr>
          <w:color w:val="000000"/>
        </w:rPr>
        <w:softHyphen/>
        <w:t>ются как специальные (предметные) умения, кото</w:t>
      </w:r>
      <w:r w:rsidR="00402B6D" w:rsidRPr="002E28CF">
        <w:rPr>
          <w:color w:val="000000"/>
        </w:rPr>
        <w:softHyphen/>
        <w:t>рые формируются в процессе изучения конкретно</w:t>
      </w:r>
      <w:r w:rsidR="00402B6D" w:rsidRPr="002E28CF">
        <w:rPr>
          <w:color w:val="000000"/>
        </w:rPr>
        <w:softHyphen/>
        <w:t>го учебного материала, так и умения рациональной учебной деятельности, т.е. умение планировать учеб</w:t>
      </w:r>
      <w:r w:rsidR="00402B6D" w:rsidRPr="002E28CF">
        <w:rPr>
          <w:color w:val="000000"/>
        </w:rPr>
        <w:softHyphen/>
        <w:t>ную работу, рационально ее организовывать, конт</w:t>
      </w:r>
      <w:r w:rsidR="00402B6D" w:rsidRPr="002E28CF">
        <w:rPr>
          <w:color w:val="000000"/>
        </w:rPr>
        <w:softHyphen/>
        <w:t xml:space="preserve">ролировать </w:t>
      </w:r>
      <w:proofErr w:type="gramStart"/>
      <w:r w:rsidR="00402B6D" w:rsidRPr="002E28CF">
        <w:rPr>
          <w:color w:val="000000"/>
        </w:rPr>
        <w:t>ее  выполнение</w:t>
      </w:r>
      <w:proofErr w:type="gramEnd"/>
      <w:r w:rsidR="00402B6D" w:rsidRPr="002E28CF">
        <w:rPr>
          <w:color w:val="000000"/>
        </w:rPr>
        <w:t>.</w:t>
      </w:r>
    </w:p>
    <w:p w:rsidR="00402B6D" w:rsidRPr="002E28CF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942132">
        <w:rPr>
          <w:color w:val="000000"/>
        </w:rPr>
        <w:tab/>
      </w:r>
      <w:r w:rsidR="00942132">
        <w:rPr>
          <w:color w:val="000000"/>
        </w:rPr>
        <w:tab/>
      </w:r>
      <w:r w:rsidRPr="002E28CF">
        <w:rPr>
          <w:color w:val="000000"/>
        </w:rPr>
        <w:t xml:space="preserve">Примерное время подготовки </w:t>
      </w:r>
      <w:r w:rsidR="00F17134">
        <w:rPr>
          <w:color w:val="000000"/>
        </w:rPr>
        <w:t>обучающихся</w:t>
      </w:r>
      <w:r w:rsidRPr="002E28CF">
        <w:rPr>
          <w:color w:val="000000"/>
        </w:rPr>
        <w:t xml:space="preserve"> к ответу по билетам может быть в диапазо</w:t>
      </w:r>
      <w:r w:rsidRPr="002E28CF">
        <w:rPr>
          <w:color w:val="000000"/>
        </w:rPr>
        <w:softHyphen/>
        <w:t>не</w:t>
      </w:r>
      <w:r w:rsidR="00F17134">
        <w:rPr>
          <w:color w:val="000000"/>
        </w:rPr>
        <w:t xml:space="preserve"> </w:t>
      </w:r>
      <w:r w:rsidRPr="002E28CF">
        <w:rPr>
          <w:color w:val="000000"/>
        </w:rPr>
        <w:t xml:space="preserve">— </w:t>
      </w:r>
      <w:r w:rsidRPr="00DA3206">
        <w:rPr>
          <w:b/>
          <w:color w:val="000000"/>
        </w:rPr>
        <w:t>20— 40 минут</w:t>
      </w:r>
      <w:r w:rsidRPr="002E28CF">
        <w:rPr>
          <w:color w:val="000000"/>
        </w:rPr>
        <w:t xml:space="preserve">. Время ответа на билет в целом </w:t>
      </w:r>
      <w:r>
        <w:rPr>
          <w:color w:val="000000"/>
        </w:rPr>
        <w:t xml:space="preserve">не должно превышать   </w:t>
      </w:r>
      <w:r w:rsidRPr="00DA3206">
        <w:rPr>
          <w:b/>
          <w:color w:val="000000"/>
        </w:rPr>
        <w:t>15 минут</w:t>
      </w:r>
      <w:r w:rsidRPr="002E28CF">
        <w:rPr>
          <w:color w:val="000000"/>
        </w:rPr>
        <w:t>.</w:t>
      </w:r>
    </w:p>
    <w:p w:rsidR="00402B6D" w:rsidRPr="002E28CF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i/>
          <w:iCs/>
          <w:color w:val="000000"/>
        </w:rPr>
        <w:tab/>
      </w:r>
      <w:r w:rsidRPr="002E28CF">
        <w:rPr>
          <w:color w:val="000000"/>
        </w:rPr>
        <w:t>При оценке ответа возможно ис</w:t>
      </w:r>
      <w:r w:rsidRPr="002E28CF">
        <w:rPr>
          <w:color w:val="000000"/>
        </w:rPr>
        <w:softHyphen/>
        <w:t xml:space="preserve">пользование традиционной формы оценивания по пятибалльной шкале каждого вопроса и выставление среднего значения в итоге </w:t>
      </w:r>
      <w:r w:rsidR="00F17134">
        <w:rPr>
          <w:color w:val="000000"/>
        </w:rPr>
        <w:t>по дифференцированному зачету</w:t>
      </w:r>
      <w:r w:rsidRPr="002E28CF">
        <w:rPr>
          <w:color w:val="000000"/>
        </w:rPr>
        <w:t>. Такой принцип оценивания подчеркивает значимость всех видов дея</w:t>
      </w:r>
      <w:r w:rsidRPr="002E28CF">
        <w:rPr>
          <w:color w:val="000000"/>
        </w:rPr>
        <w:softHyphen/>
        <w:t xml:space="preserve">тельности, которым обучен </w:t>
      </w:r>
      <w:r w:rsidR="00F17134">
        <w:rPr>
          <w:color w:val="000000"/>
        </w:rPr>
        <w:t>обучающийся</w:t>
      </w:r>
      <w:r w:rsidRPr="002E28CF">
        <w:rPr>
          <w:color w:val="000000"/>
        </w:rPr>
        <w:t xml:space="preserve"> по предмету.</w:t>
      </w:r>
    </w:p>
    <w:p w:rsidR="00402B6D" w:rsidRPr="002E28CF" w:rsidRDefault="00942132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402B6D">
        <w:rPr>
          <w:color w:val="000000"/>
        </w:rPr>
        <w:tab/>
      </w:r>
      <w:r w:rsidR="00402B6D" w:rsidRPr="002E28CF">
        <w:rPr>
          <w:color w:val="000000"/>
        </w:rPr>
        <w:t>На "</w:t>
      </w:r>
      <w:r w:rsidR="00402B6D" w:rsidRPr="00DA3206">
        <w:rPr>
          <w:b/>
          <w:color w:val="000000"/>
        </w:rPr>
        <w:t>5</w:t>
      </w:r>
      <w:r w:rsidR="00402B6D" w:rsidRPr="002E28CF">
        <w:rPr>
          <w:color w:val="000000"/>
        </w:rPr>
        <w:t xml:space="preserve">" оценивается ответ, если </w:t>
      </w:r>
      <w:r w:rsidR="00F17134">
        <w:rPr>
          <w:color w:val="000000"/>
        </w:rPr>
        <w:t>обучающийся</w:t>
      </w:r>
      <w:r w:rsidR="00402B6D" w:rsidRPr="002E28CF">
        <w:rPr>
          <w:color w:val="000000"/>
        </w:rPr>
        <w:t xml:space="preserve"> имеет системные полные знания и умения по поставлен</w:t>
      </w:r>
      <w:r w:rsidR="00402B6D" w:rsidRPr="002E28CF">
        <w:rPr>
          <w:color w:val="000000"/>
        </w:rPr>
        <w:softHyphen/>
        <w:t>ному вопросу. Содержание вопроса учащийся изла</w:t>
      </w:r>
      <w:r w:rsidR="00402B6D" w:rsidRPr="002E28CF">
        <w:rPr>
          <w:color w:val="000000"/>
        </w:rPr>
        <w:softHyphen/>
        <w:t xml:space="preserve">гает связно, в краткой форме, </w:t>
      </w:r>
      <w:r w:rsidR="00050EE7">
        <w:rPr>
          <w:color w:val="000000"/>
        </w:rPr>
        <w:t>раскрывает последо</w:t>
      </w:r>
      <w:r w:rsidR="00050EE7">
        <w:rPr>
          <w:color w:val="000000"/>
        </w:rPr>
        <w:softHyphen/>
        <w:t>вательно суть</w:t>
      </w:r>
      <w:r w:rsidR="00402B6D" w:rsidRPr="002E28CF">
        <w:rPr>
          <w:color w:val="000000"/>
        </w:rPr>
        <w:t xml:space="preserve"> изученного материала, демонстрируя прочность и прикладную направленность получен</w:t>
      </w:r>
      <w:r w:rsidR="00402B6D" w:rsidRPr="002E28CF">
        <w:rPr>
          <w:color w:val="000000"/>
        </w:rPr>
        <w:softHyphen/>
        <w:t>ных знаний и умений, не допускает терминологи</w:t>
      </w:r>
      <w:r w:rsidR="00402B6D" w:rsidRPr="002E28CF">
        <w:rPr>
          <w:color w:val="000000"/>
        </w:rPr>
        <w:softHyphen/>
        <w:t xml:space="preserve">ческих </w:t>
      </w:r>
      <w:proofErr w:type="gramStart"/>
      <w:r w:rsidR="00402B6D" w:rsidRPr="002E28CF">
        <w:rPr>
          <w:color w:val="000000"/>
        </w:rPr>
        <w:t>ошибок  и</w:t>
      </w:r>
      <w:proofErr w:type="gramEnd"/>
      <w:r w:rsidR="00402B6D" w:rsidRPr="002E28CF">
        <w:rPr>
          <w:color w:val="000000"/>
        </w:rPr>
        <w:t xml:space="preserve"> фактических неточностей.</w:t>
      </w:r>
    </w:p>
    <w:p w:rsidR="00402B6D" w:rsidRPr="002E28CF" w:rsidRDefault="00942132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02B6D">
        <w:rPr>
          <w:color w:val="000000"/>
        </w:rPr>
        <w:t>Н</w:t>
      </w:r>
      <w:r w:rsidR="00402B6D" w:rsidRPr="002E28CF">
        <w:rPr>
          <w:color w:val="000000"/>
        </w:rPr>
        <w:t>а "</w:t>
      </w:r>
      <w:r w:rsidR="00402B6D" w:rsidRPr="00DA3206">
        <w:rPr>
          <w:b/>
          <w:color w:val="000000"/>
        </w:rPr>
        <w:t>4</w:t>
      </w:r>
      <w:r w:rsidR="00402B6D" w:rsidRPr="002E28CF">
        <w:rPr>
          <w:color w:val="000000"/>
        </w:rPr>
        <w:t>" оценивается ответ, я котором отсутству</w:t>
      </w:r>
      <w:r w:rsidR="00402B6D" w:rsidRPr="002E28CF">
        <w:rPr>
          <w:color w:val="000000"/>
        </w:rPr>
        <w:softHyphen/>
        <w:t>ют незначительные элементы содержания или при</w:t>
      </w:r>
      <w:r w:rsidR="00402B6D" w:rsidRPr="002E28CF">
        <w:rPr>
          <w:color w:val="000000"/>
        </w:rPr>
        <w:softHyphen/>
        <w:t>сутствуют все необходимые элементы содержания, но допущены некоторые ошибки, иногда наруша</w:t>
      </w:r>
      <w:r w:rsidR="00402B6D" w:rsidRPr="002E28CF">
        <w:rPr>
          <w:color w:val="000000"/>
        </w:rPr>
        <w:softHyphen/>
        <w:t>лась последовательность изложения.</w:t>
      </w:r>
    </w:p>
    <w:p w:rsidR="00402B6D" w:rsidRPr="002E28CF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942132">
        <w:rPr>
          <w:color w:val="000000"/>
        </w:rPr>
        <w:tab/>
      </w:r>
      <w:r w:rsidR="00942132">
        <w:rPr>
          <w:color w:val="000000"/>
        </w:rPr>
        <w:tab/>
      </w:r>
      <w:r>
        <w:rPr>
          <w:color w:val="000000"/>
        </w:rPr>
        <w:t>Н</w:t>
      </w:r>
      <w:r w:rsidRPr="002E28CF">
        <w:rPr>
          <w:color w:val="000000"/>
        </w:rPr>
        <w:t>а "</w:t>
      </w:r>
      <w:r w:rsidRPr="00DA3206">
        <w:rPr>
          <w:b/>
          <w:color w:val="000000"/>
        </w:rPr>
        <w:t>3</w:t>
      </w:r>
      <w:r w:rsidRPr="002E28CF">
        <w:rPr>
          <w:color w:val="000000"/>
        </w:rPr>
        <w:t>" оценивается неполный ответ, в котором отсутствуют значительные элемен</w:t>
      </w:r>
      <w:r w:rsidR="00050EE7">
        <w:rPr>
          <w:color w:val="000000"/>
        </w:rPr>
        <w:t>ты содержания или присутствуют в</w:t>
      </w:r>
      <w:r w:rsidRPr="002E28CF">
        <w:rPr>
          <w:color w:val="000000"/>
        </w:rPr>
        <w:t>се вышеизложенные знания, но до</w:t>
      </w:r>
      <w:r w:rsidRPr="002E28CF">
        <w:rPr>
          <w:color w:val="000000"/>
        </w:rPr>
        <w:softHyphen/>
        <w:t>пущены существенные ошибки, нелогично, про</w:t>
      </w:r>
      <w:r w:rsidRPr="002E28CF">
        <w:rPr>
          <w:color w:val="000000"/>
        </w:rPr>
        <w:softHyphen/>
        <w:t xml:space="preserve">странно изложено основное </w:t>
      </w:r>
      <w:proofErr w:type="gramStart"/>
      <w:r w:rsidRPr="002E28CF">
        <w:rPr>
          <w:color w:val="000000"/>
        </w:rPr>
        <w:t>содержание  вопроса</w:t>
      </w:r>
      <w:proofErr w:type="gramEnd"/>
      <w:r w:rsidRPr="002E28CF">
        <w:rPr>
          <w:color w:val="000000"/>
        </w:rPr>
        <w:t>.</w:t>
      </w:r>
    </w:p>
    <w:p w:rsidR="00402B6D" w:rsidRPr="00942132" w:rsidRDefault="00402B6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942132">
        <w:rPr>
          <w:color w:val="000000"/>
        </w:rPr>
        <w:tab/>
      </w:r>
      <w:r w:rsidR="00942132">
        <w:rPr>
          <w:color w:val="000000"/>
        </w:rPr>
        <w:tab/>
      </w:r>
      <w:r w:rsidRPr="002E28CF">
        <w:rPr>
          <w:color w:val="000000"/>
        </w:rPr>
        <w:t>На "</w:t>
      </w:r>
      <w:r w:rsidRPr="00DA3206">
        <w:rPr>
          <w:b/>
          <w:color w:val="000000"/>
        </w:rPr>
        <w:t>2</w:t>
      </w:r>
      <w:r w:rsidRPr="002E28CF">
        <w:rPr>
          <w:color w:val="000000"/>
        </w:rPr>
        <w:t>" оценивается ответ, при котором учащие</w:t>
      </w:r>
      <w:r w:rsidRPr="002E28CF">
        <w:rPr>
          <w:color w:val="000000"/>
        </w:rPr>
        <w:softHyphen/>
        <w:t xml:space="preserve">ся демонстрируют отрывочные, бессистемные </w:t>
      </w:r>
      <w:r w:rsidRPr="00942132">
        <w:rPr>
          <w:color w:val="000000"/>
        </w:rPr>
        <w:t>зна</w:t>
      </w:r>
      <w:r w:rsidRPr="00942132">
        <w:rPr>
          <w:color w:val="000000"/>
        </w:rPr>
        <w:softHyphen/>
        <w:t>ния, неумение выделить главное, существенное в ответе, допускают грубые ошибки.</w:t>
      </w:r>
    </w:p>
    <w:p w:rsidR="00380F44" w:rsidRDefault="00942132" w:rsidP="00F15F8F">
      <w:pPr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02B6D" w:rsidRPr="00942132">
        <w:rPr>
          <w:color w:val="000000"/>
        </w:rPr>
        <w:t xml:space="preserve">В приложении к билетам </w:t>
      </w:r>
      <w:proofErr w:type="gramStart"/>
      <w:r w:rsidR="00402B6D" w:rsidRPr="00942132">
        <w:rPr>
          <w:color w:val="000000"/>
        </w:rPr>
        <w:t xml:space="preserve">приводятся </w:t>
      </w:r>
      <w:r w:rsidRPr="00942132">
        <w:rPr>
          <w:color w:val="000000"/>
        </w:rPr>
        <w:t xml:space="preserve"> примеры</w:t>
      </w:r>
      <w:proofErr w:type="gramEnd"/>
      <w:r w:rsidRPr="00942132">
        <w:rPr>
          <w:color w:val="000000"/>
        </w:rPr>
        <w:t xml:space="preserve"> вторых </w:t>
      </w:r>
      <w:r w:rsidR="00402B6D" w:rsidRPr="00942132">
        <w:rPr>
          <w:color w:val="000000"/>
        </w:rPr>
        <w:t xml:space="preserve"> заданий к билетам. </w:t>
      </w:r>
    </w:p>
    <w:p w:rsidR="00C2031E" w:rsidRDefault="00C2031E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FB9" w:rsidRDefault="00742FB9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FB9" w:rsidRDefault="00742FB9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FB9" w:rsidRDefault="00742FB9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FB9" w:rsidRDefault="00742FB9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FB9" w:rsidRDefault="00742FB9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2FB9" w:rsidRDefault="00742FB9" w:rsidP="00F15F8F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FB7554" w:rsidRDefault="00FB755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050EE7" w:rsidRPr="00E66D46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312" w:lineRule="auto"/>
        <w:jc w:val="center"/>
        <w:rPr>
          <w:b/>
        </w:rPr>
      </w:pPr>
    </w:p>
    <w:p w:rsidR="00520444" w:rsidRDefault="00520444" w:rsidP="00F15F8F">
      <w:pPr>
        <w:tabs>
          <w:tab w:val="left" w:pos="142"/>
          <w:tab w:val="left" w:pos="284"/>
        </w:tabs>
        <w:jc w:val="center"/>
        <w:rPr>
          <w:b/>
          <w:smallCaps/>
          <w:color w:val="000000"/>
        </w:rPr>
      </w:pPr>
    </w:p>
    <w:p w:rsidR="00742FB9" w:rsidRDefault="00742FB9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color w:val="0000FF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</w:t>
      </w:r>
    </w:p>
    <w:p w:rsidR="00050EE7" w:rsidRPr="005A7A3B" w:rsidRDefault="00050EE7" w:rsidP="004C179C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1.</w:t>
      </w:r>
      <w:r w:rsidRPr="005A7A3B">
        <w:rPr>
          <w:color w:val="000000"/>
        </w:rPr>
        <w:t xml:space="preserve">Понятие информации.  </w:t>
      </w:r>
      <w:proofErr w:type="gramStart"/>
      <w:r w:rsidRPr="005A7A3B">
        <w:rPr>
          <w:color w:val="000000"/>
        </w:rPr>
        <w:t>Виды  информационных</w:t>
      </w:r>
      <w:proofErr w:type="gramEnd"/>
      <w:r w:rsidRPr="005A7A3B">
        <w:rPr>
          <w:color w:val="000000"/>
        </w:rPr>
        <w:t xml:space="preserve"> процессов. Поиск и систематизация информации. Хра</w:t>
      </w:r>
      <w:r w:rsidRPr="005A7A3B">
        <w:rPr>
          <w:color w:val="000000"/>
        </w:rPr>
        <w:softHyphen/>
        <w:t>нение информации; выбор способа хранения информа</w:t>
      </w:r>
      <w:r w:rsidRPr="005A7A3B">
        <w:rPr>
          <w:color w:val="000000"/>
        </w:rPr>
        <w:softHyphen/>
        <w:t>ции.  Передача информации в социальных, биологиче</w:t>
      </w:r>
      <w:r w:rsidRPr="005A7A3B">
        <w:rPr>
          <w:color w:val="000000"/>
        </w:rPr>
        <w:softHyphen/>
        <w:t>ских и технических системах.</w:t>
      </w:r>
    </w:p>
    <w:p w:rsidR="00050EE7" w:rsidRPr="005A7A3B" w:rsidRDefault="00050EE7" w:rsidP="00D82667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2.Выполнить</w:t>
      </w:r>
      <w:r w:rsidRPr="005A7A3B">
        <w:rPr>
          <w:smallCaps/>
          <w:color w:val="000000"/>
        </w:rPr>
        <w:t xml:space="preserve"> </w:t>
      </w:r>
      <w:r w:rsidRPr="005A7A3B">
        <w:rPr>
          <w:color w:val="000000"/>
        </w:rPr>
        <w:t xml:space="preserve">статистическую </w:t>
      </w:r>
      <w:proofErr w:type="gramStart"/>
      <w:r w:rsidRPr="005A7A3B">
        <w:rPr>
          <w:color w:val="000000"/>
        </w:rPr>
        <w:t>обработку  (</w:t>
      </w:r>
      <w:proofErr w:type="gramEnd"/>
      <w:r w:rsidRPr="005A7A3B">
        <w:rPr>
          <w:color w:val="000000"/>
        </w:rPr>
        <w:t>например, найти минимальное, максимальное и среднее значение) и сортировку информации в заданной электронной таблице.</w:t>
      </w:r>
    </w:p>
    <w:p w:rsidR="00050EE7" w:rsidRPr="00F84A93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  <w:rPr>
          <w:color w:val="00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2</w:t>
      </w:r>
    </w:p>
    <w:p w:rsidR="00050EE7" w:rsidRPr="005A7A3B" w:rsidRDefault="00050EE7" w:rsidP="004C179C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Pr="005A7A3B">
        <w:rPr>
          <w:color w:val="000000"/>
        </w:rPr>
        <w:t>Понятие о кодировании информации. Выбор спосо</w:t>
      </w:r>
      <w:r w:rsidRPr="005A7A3B">
        <w:rPr>
          <w:color w:val="000000"/>
        </w:rPr>
        <w:softHyphen/>
        <w:t>ба представления информации в соответствии с поставлен</w:t>
      </w:r>
      <w:r w:rsidRPr="005A7A3B">
        <w:rPr>
          <w:color w:val="000000"/>
        </w:rPr>
        <w:softHyphen/>
        <w:t>ной сдачей. Универсальность дискретного (цифрового) представления информации. Двоичное кодирование.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Создать рисунок в векторном графическом редак</w:t>
      </w:r>
      <w:r w:rsidRPr="005A7A3B">
        <w:rPr>
          <w:color w:val="000000"/>
        </w:rPr>
        <w:softHyphen/>
        <w:t>торе по заданному образцу.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3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373750">
        <w:rPr>
          <w:color w:val="000000"/>
        </w:rPr>
        <w:t xml:space="preserve"> Периферийные устройства.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2.</w:t>
      </w:r>
      <w:r w:rsidRPr="005A7A3B">
        <w:rPr>
          <w:color w:val="000000"/>
        </w:rPr>
        <w:t>Дорисовать растров</w:t>
      </w:r>
      <w:r>
        <w:rPr>
          <w:color w:val="000000"/>
        </w:rPr>
        <w:t>ое изображение и закрасить его п</w:t>
      </w:r>
      <w:r w:rsidRPr="005A7A3B">
        <w:rPr>
          <w:color w:val="000000"/>
        </w:rPr>
        <w:t>о образцу.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4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4C179C">
        <w:rPr>
          <w:color w:val="000000"/>
        </w:rPr>
        <w:t>Функции и назначение операционной системы.</w:t>
      </w:r>
    </w:p>
    <w:p w:rsidR="00050EE7" w:rsidRPr="005A7A3B" w:rsidRDefault="00050EE7" w:rsidP="00D82667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Создать свой почтовый ящик на одном из общедо</w:t>
      </w:r>
      <w:r w:rsidRPr="005A7A3B">
        <w:rPr>
          <w:color w:val="000000"/>
        </w:rPr>
        <w:softHyphen/>
        <w:t>ступных почтовых серверов. Отправить с него сообще</w:t>
      </w:r>
      <w:r w:rsidRPr="005A7A3B">
        <w:rPr>
          <w:color w:val="000000"/>
        </w:rPr>
        <w:softHyphen/>
        <w:t>ние с заданной темой по указанному адресу</w:t>
      </w:r>
      <w:r>
        <w:rPr>
          <w:color w:val="000000"/>
        </w:rPr>
        <w:t>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742FB9">
        <w:rPr>
          <w:b/>
          <w:color w:val="FF0000"/>
        </w:rPr>
        <w:t>Билет 5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4C179C">
        <w:rPr>
          <w:color w:val="000000"/>
        </w:rPr>
        <w:t>Текстовые редакторы и процессоры.</w:t>
      </w:r>
    </w:p>
    <w:p w:rsidR="00050EE7" w:rsidRPr="005A7A3B" w:rsidRDefault="00050EE7" w:rsidP="00D82667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2</w:t>
      </w:r>
      <w:r w:rsidRPr="005A7A3B">
        <w:rPr>
          <w:color w:val="000000"/>
        </w:rPr>
        <w:t>. Записать с помощью микрофона читаемый вслух теист. Сохранить звуковую запись в виде файла. Воспро</w:t>
      </w:r>
      <w:r w:rsidRPr="005A7A3B">
        <w:rPr>
          <w:color w:val="000000"/>
        </w:rPr>
        <w:softHyphen/>
        <w:t>извести запись на компьютере.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6</w:t>
      </w:r>
    </w:p>
    <w:p w:rsidR="00050EE7" w:rsidRPr="005A7A3B" w:rsidRDefault="00050EE7" w:rsidP="00F15F8F">
      <w:pPr>
        <w:tabs>
          <w:tab w:val="left" w:pos="142"/>
          <w:tab w:val="left" w:pos="284"/>
        </w:tabs>
        <w:ind w:left="709" w:hanging="709"/>
        <w:jc w:val="both"/>
        <w:rPr>
          <w:color w:val="000000"/>
        </w:rPr>
      </w:pPr>
      <w:r>
        <w:rPr>
          <w:color w:val="000000"/>
        </w:rPr>
        <w:t>1.</w:t>
      </w:r>
      <w:r w:rsidR="004C179C">
        <w:rPr>
          <w:color w:val="000000"/>
        </w:rPr>
        <w:t>Табличные редакторы.</w:t>
      </w:r>
    </w:p>
    <w:p w:rsidR="00050EE7" w:rsidRPr="005A7A3B" w:rsidRDefault="00050EE7" w:rsidP="00D82667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Создать электронное письмо с указанным текстом, вложить в нег</w:t>
      </w:r>
      <w:r w:rsidR="00D82667">
        <w:rPr>
          <w:color w:val="000000"/>
        </w:rPr>
        <w:t>о заданный файл и отправить по з</w:t>
      </w:r>
      <w:r w:rsidRPr="005A7A3B">
        <w:rPr>
          <w:color w:val="000000"/>
        </w:rPr>
        <w:t>аданно</w:t>
      </w:r>
      <w:r w:rsidRPr="005A7A3B">
        <w:rPr>
          <w:color w:val="000000"/>
        </w:rPr>
        <w:softHyphen/>
        <w:t>му адресу.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color w:val="FF0000"/>
        </w:rPr>
      </w:pPr>
      <w:r w:rsidRPr="00742FB9">
        <w:rPr>
          <w:b/>
          <w:bCs/>
          <w:color w:val="FF0000"/>
        </w:rPr>
        <w:t>Билет 7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D82667" w:rsidRPr="00D82667">
        <w:rPr>
          <w:color w:val="000000"/>
        </w:rPr>
        <w:t xml:space="preserve"> </w:t>
      </w:r>
      <w:r w:rsidR="00D82667">
        <w:rPr>
          <w:color w:val="000000"/>
        </w:rPr>
        <w:t xml:space="preserve"> </w:t>
      </w:r>
      <w:r w:rsidR="00D82667">
        <w:rPr>
          <w:color w:val="000000"/>
        </w:rPr>
        <w:t>Редакторы презентации.</w:t>
      </w:r>
    </w:p>
    <w:p w:rsidR="00050EE7" w:rsidRPr="005A7A3B" w:rsidRDefault="00050EE7" w:rsidP="00D82667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 xml:space="preserve">2. </w:t>
      </w:r>
      <w:r w:rsidRPr="005A7A3B">
        <w:rPr>
          <w:color w:val="000000"/>
        </w:rPr>
        <w:t>Отсканировать изображение, сохранить его в раз</w:t>
      </w:r>
      <w:r w:rsidRPr="005A7A3B">
        <w:rPr>
          <w:color w:val="000000"/>
        </w:rPr>
        <w:softHyphen/>
        <w:t>личных форматах, сравнить размеры полученных фай</w:t>
      </w:r>
      <w:r w:rsidRPr="005A7A3B">
        <w:rPr>
          <w:color w:val="000000"/>
        </w:rPr>
        <w:softHyphen/>
        <w:t>лов и вставить в текстовый документ файл наименьшего размера (при отсутствии сканера возможно использо</w:t>
      </w:r>
      <w:r w:rsidRPr="005A7A3B">
        <w:rPr>
          <w:color w:val="000000"/>
        </w:rPr>
        <w:softHyphen/>
        <w:t>вание рисунков из им</w:t>
      </w:r>
      <w:r>
        <w:rPr>
          <w:color w:val="000000"/>
        </w:rPr>
        <w:t>еющейся коллекции, но требуется</w:t>
      </w:r>
      <w:r w:rsidRPr="005A7A3B">
        <w:rPr>
          <w:color w:val="000000"/>
        </w:rPr>
        <w:t xml:space="preserve"> сохранить изображение в другом формате).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color w:val="FF0000"/>
        </w:rPr>
      </w:pPr>
      <w:r w:rsidRPr="00742FB9">
        <w:rPr>
          <w:b/>
          <w:bCs/>
          <w:color w:val="FF0000"/>
        </w:rPr>
        <w:t>Билет 8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4C179C">
        <w:rPr>
          <w:color w:val="000000"/>
        </w:rPr>
        <w:t xml:space="preserve">  </w:t>
      </w:r>
      <w:proofErr w:type="gramStart"/>
      <w:r w:rsidR="00D82667">
        <w:rPr>
          <w:color w:val="000000"/>
        </w:rPr>
        <w:t xml:space="preserve">Редакторы </w:t>
      </w:r>
      <w:r w:rsidR="00D33C86">
        <w:rPr>
          <w:color w:val="000000"/>
        </w:rPr>
        <w:t xml:space="preserve"> баз</w:t>
      </w:r>
      <w:proofErr w:type="gramEnd"/>
      <w:r w:rsidR="00D33C86">
        <w:rPr>
          <w:color w:val="000000"/>
        </w:rPr>
        <w:t xml:space="preserve"> данных.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2.</w:t>
      </w:r>
      <w:r w:rsidRPr="005A7A3B">
        <w:rPr>
          <w:color w:val="000000"/>
        </w:rPr>
        <w:t>Отредактировать растровое изображение. (В фор</w:t>
      </w:r>
      <w:r w:rsidRPr="005A7A3B">
        <w:rPr>
          <w:color w:val="000000"/>
        </w:rPr>
        <w:softHyphen/>
        <w:t>мулировке задания указать обязательные действия при редактировании конкретного изображения.)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color w:val="FF0000"/>
        </w:rPr>
      </w:pPr>
      <w:r w:rsidRPr="00742FB9">
        <w:rPr>
          <w:b/>
          <w:bCs/>
          <w:color w:val="FF0000"/>
        </w:rPr>
        <w:t>Билет 9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D33C86">
        <w:rPr>
          <w:color w:val="000000"/>
        </w:rPr>
        <w:t xml:space="preserve"> </w:t>
      </w:r>
      <w:r w:rsidR="00373750">
        <w:rPr>
          <w:color w:val="000000"/>
        </w:rPr>
        <w:t>Служебные программы.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 помощью электронной табли</w:t>
      </w:r>
      <w:r>
        <w:rPr>
          <w:color w:val="000000"/>
        </w:rPr>
        <w:t>цы построить гра</w:t>
      </w:r>
      <w:r>
        <w:rPr>
          <w:color w:val="000000"/>
        </w:rPr>
        <w:softHyphen/>
        <w:t xml:space="preserve">фик </w:t>
      </w:r>
      <w:proofErr w:type="gramStart"/>
      <w:r>
        <w:rPr>
          <w:color w:val="000000"/>
        </w:rPr>
        <w:t>функции.</w:t>
      </w:r>
      <w:r w:rsidRPr="005A7A3B">
        <w:rPr>
          <w:color w:val="000000"/>
        </w:rPr>
        <w:t>(</w:t>
      </w:r>
      <w:proofErr w:type="gramEnd"/>
      <w:r w:rsidRPr="005A7A3B">
        <w:rPr>
          <w:color w:val="000000"/>
        </w:rPr>
        <w:t>Указывается конкретная функция из числа изученных.)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bCs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bCs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bCs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bCs/>
          <w:color w:val="FF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bCs/>
          <w:color w:val="FF0000"/>
        </w:rPr>
      </w:pPr>
      <w:r w:rsidRPr="00742FB9">
        <w:rPr>
          <w:b/>
          <w:bCs/>
          <w:color w:val="FF0000"/>
        </w:rPr>
        <w:t>Билет 10</w:t>
      </w:r>
    </w:p>
    <w:p w:rsidR="00D33C86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  <w:rPr>
          <w:color w:val="000000"/>
        </w:rPr>
      </w:pPr>
      <w:r>
        <w:rPr>
          <w:color w:val="000000"/>
        </w:rPr>
        <w:t>1.</w:t>
      </w:r>
      <w:r w:rsidR="00D33C86">
        <w:rPr>
          <w:color w:val="000000"/>
        </w:rPr>
        <w:t xml:space="preserve"> Глобальная сеть Интернет.</w:t>
      </w:r>
    </w:p>
    <w:p w:rsidR="00050EE7" w:rsidRPr="005A7A3B" w:rsidRDefault="00050EE7" w:rsidP="00D33C8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2.</w:t>
      </w:r>
      <w:r w:rsidRPr="005A7A3B">
        <w:rPr>
          <w:color w:val="000000"/>
        </w:rPr>
        <w:t xml:space="preserve">Инсталлировать программу на заданный диск </w:t>
      </w:r>
      <w:r>
        <w:rPr>
          <w:iCs/>
          <w:color w:val="000000"/>
        </w:rPr>
        <w:t>в</w:t>
      </w:r>
      <w:r w:rsidRPr="005A7A3B">
        <w:rPr>
          <w:i/>
          <w:iCs/>
          <w:color w:val="000000"/>
        </w:rPr>
        <w:t xml:space="preserve"> </w:t>
      </w:r>
      <w:r w:rsidRPr="005A7A3B">
        <w:rPr>
          <w:color w:val="000000"/>
        </w:rPr>
        <w:t xml:space="preserve">заданную </w:t>
      </w:r>
      <w:r w:rsidR="00D33C86">
        <w:rPr>
          <w:color w:val="000000"/>
        </w:rPr>
        <w:t xml:space="preserve">директорию. Удалить программу с </w:t>
      </w:r>
      <w:r w:rsidRPr="005A7A3B">
        <w:rPr>
          <w:color w:val="000000"/>
        </w:rPr>
        <w:t>помощью процедуры деинсталляции.</w:t>
      </w:r>
    </w:p>
    <w:p w:rsidR="00050EE7" w:rsidRPr="005A7A3B" w:rsidRDefault="00050EE7" w:rsidP="00F15F8F">
      <w:pPr>
        <w:tabs>
          <w:tab w:val="left" w:pos="142"/>
          <w:tab w:val="left" w:pos="284"/>
        </w:tabs>
        <w:ind w:left="709" w:hanging="709"/>
        <w:jc w:val="both"/>
        <w:rPr>
          <w:color w:val="00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11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Pr="005A7A3B">
        <w:rPr>
          <w:color w:val="000000"/>
        </w:rPr>
        <w:t xml:space="preserve"> Компьютерные вирусы</w:t>
      </w:r>
      <w:r w:rsidR="00D33C86">
        <w:rPr>
          <w:color w:val="000000"/>
        </w:rPr>
        <w:t>.</w:t>
      </w:r>
      <w:r w:rsidRPr="005A7A3B">
        <w:rPr>
          <w:color w:val="000000"/>
        </w:rPr>
        <w:t xml:space="preserve"> 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 помощью операционной системы или программ-утилит определить значения заданных характеристик ком</w:t>
      </w:r>
      <w:r w:rsidRPr="005A7A3B">
        <w:rPr>
          <w:color w:val="000000"/>
        </w:rPr>
        <w:softHyphen/>
        <w:t>пьютера (должно быть задан</w:t>
      </w:r>
      <w:r>
        <w:rPr>
          <w:color w:val="000000"/>
        </w:rPr>
        <w:t>о не менее трех характе</w:t>
      </w:r>
      <w:r>
        <w:rPr>
          <w:color w:val="000000"/>
        </w:rPr>
        <w:softHyphen/>
        <w:t>ристик)</w:t>
      </w:r>
      <w:r w:rsidRPr="005A7A3B">
        <w:rPr>
          <w:color w:val="000000"/>
        </w:rPr>
        <w:t>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12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Pr="005A7A3B">
        <w:rPr>
          <w:color w:val="000000"/>
        </w:rPr>
        <w:t>Архитектура современных компьютеров. Основ</w:t>
      </w:r>
      <w:r w:rsidRPr="005A7A3B">
        <w:rPr>
          <w:color w:val="000000"/>
        </w:rPr>
        <w:softHyphen/>
        <w:t>ные устройства компьютера, их функции и взаимосвязь.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Создать небольшой текстовый документ по задан</w:t>
      </w:r>
      <w:r w:rsidRPr="005A7A3B">
        <w:rPr>
          <w:color w:val="000000"/>
        </w:rPr>
        <w:softHyphen/>
        <w:t>ному образцу.   Пронести проверку правописания. Рас</w:t>
      </w:r>
      <w:r w:rsidRPr="005A7A3B">
        <w:rPr>
          <w:color w:val="000000"/>
        </w:rPr>
        <w:softHyphen/>
        <w:t>печатать документ.   (Образец задается исходя из эле</w:t>
      </w:r>
      <w:r w:rsidRPr="005A7A3B">
        <w:rPr>
          <w:color w:val="000000"/>
        </w:rPr>
        <w:softHyphen/>
        <w:t>ментов редактирования и форматирования,</w:t>
      </w:r>
      <w:r>
        <w:rPr>
          <w:color w:val="000000"/>
        </w:rPr>
        <w:t xml:space="preserve"> которые дол</w:t>
      </w:r>
      <w:r>
        <w:rPr>
          <w:color w:val="000000"/>
        </w:rPr>
        <w:softHyphen/>
        <w:t>жны быть продемонстрирован</w:t>
      </w:r>
      <w:r w:rsidRPr="005A7A3B">
        <w:rPr>
          <w:color w:val="000000"/>
        </w:rPr>
        <w:t>ы.)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13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="00373750">
        <w:rPr>
          <w:color w:val="000000"/>
        </w:rPr>
        <w:t>Компьютерные сети.</w:t>
      </w:r>
      <w:r w:rsidRPr="005A7A3B">
        <w:rPr>
          <w:color w:val="000000"/>
        </w:rPr>
        <w:t xml:space="preserve"> Аппаратные средства компью</w:t>
      </w:r>
      <w:r w:rsidRPr="005A7A3B">
        <w:rPr>
          <w:color w:val="000000"/>
        </w:rPr>
        <w:softHyphen/>
        <w:t xml:space="preserve">терных сетей. 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 помощью электронной таблицы построить диаг</w:t>
      </w:r>
      <w:r w:rsidRPr="005A7A3B">
        <w:rPr>
          <w:color w:val="000000"/>
        </w:rPr>
        <w:softHyphen/>
        <w:t>рамму по заданным исходным значениям.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14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="00D33C86" w:rsidRPr="005A7A3B">
        <w:rPr>
          <w:color w:val="000000"/>
        </w:rPr>
        <w:t xml:space="preserve"> </w:t>
      </w:r>
      <w:r w:rsidR="00D33C86">
        <w:rPr>
          <w:color w:val="000000"/>
        </w:rPr>
        <w:t>Топология</w:t>
      </w:r>
      <w:r w:rsidR="00D33C86" w:rsidRPr="005A7A3B">
        <w:rPr>
          <w:smallCaps/>
          <w:color w:val="000000"/>
        </w:rPr>
        <w:t xml:space="preserve"> </w:t>
      </w:r>
      <w:r w:rsidR="00D33C86" w:rsidRPr="005A7A3B">
        <w:rPr>
          <w:color w:val="000000"/>
        </w:rPr>
        <w:t>локальных сетей.</w:t>
      </w:r>
    </w:p>
    <w:p w:rsidR="00050EE7" w:rsidRPr="005A7A3B" w:rsidRDefault="00050EE7" w:rsidP="00D33C86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Создать таблицу в текстовом документе по задан</w:t>
      </w:r>
      <w:r w:rsidRPr="005A7A3B">
        <w:rPr>
          <w:color w:val="000000"/>
        </w:rPr>
        <w:softHyphen/>
        <w:t>ному образцу. Распечатать документ. Провести провер</w:t>
      </w:r>
      <w:r w:rsidRPr="005A7A3B">
        <w:rPr>
          <w:color w:val="000000"/>
        </w:rPr>
        <w:softHyphen/>
        <w:t>ку правописания. (Образец задается исходя из элемен</w:t>
      </w:r>
      <w:r w:rsidRPr="005A7A3B">
        <w:rPr>
          <w:color w:val="000000"/>
        </w:rPr>
        <w:softHyphen/>
        <w:t>тов редактирования и форматирования, которые долж</w:t>
      </w:r>
      <w:r w:rsidRPr="005A7A3B">
        <w:rPr>
          <w:color w:val="000000"/>
        </w:rPr>
        <w:softHyphen/>
        <w:t>ны быть продемонстрированы.)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15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1.</w:t>
      </w:r>
      <w:r w:rsidRPr="005A7A3B">
        <w:rPr>
          <w:color w:val="000000"/>
        </w:rPr>
        <w:t xml:space="preserve">Классификации   </w:t>
      </w:r>
      <w:proofErr w:type="gramStart"/>
      <w:r w:rsidRPr="005A7A3B">
        <w:rPr>
          <w:color w:val="000000"/>
        </w:rPr>
        <w:t>программного  обеспечения</w:t>
      </w:r>
      <w:proofErr w:type="gramEnd"/>
      <w:r w:rsidRPr="005A7A3B">
        <w:rPr>
          <w:color w:val="000000"/>
        </w:rPr>
        <w:t xml:space="preserve">   ком</w:t>
      </w:r>
      <w:r w:rsidRPr="005A7A3B">
        <w:rPr>
          <w:color w:val="000000"/>
        </w:rPr>
        <w:softHyphen/>
        <w:t xml:space="preserve">пьютера. Взаимосвязь аппаратного и программного </w:t>
      </w:r>
      <w:proofErr w:type="gramStart"/>
      <w:r w:rsidRPr="005A7A3B">
        <w:rPr>
          <w:color w:val="000000"/>
        </w:rPr>
        <w:t>обес</w:t>
      </w:r>
      <w:r w:rsidRPr="005A7A3B">
        <w:rPr>
          <w:color w:val="000000"/>
        </w:rPr>
        <w:softHyphen/>
        <w:t>печения  компьютера</w:t>
      </w:r>
      <w:proofErr w:type="gramEnd"/>
      <w:r w:rsidRPr="005A7A3B">
        <w:rPr>
          <w:color w:val="000000"/>
        </w:rPr>
        <w:t>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2.</w:t>
      </w:r>
      <w:r w:rsidRPr="005A7A3B">
        <w:rPr>
          <w:color w:val="000000"/>
        </w:rPr>
        <w:t>Выполнить табличные вычисления в электронных таблицах.</w:t>
      </w:r>
    </w:p>
    <w:p w:rsidR="00050EE7" w:rsidRPr="005A7A3B" w:rsidRDefault="00050EE7" w:rsidP="00F15F8F">
      <w:pPr>
        <w:tabs>
          <w:tab w:val="left" w:pos="142"/>
          <w:tab w:val="left" w:pos="284"/>
        </w:tabs>
        <w:ind w:left="709" w:hanging="709"/>
        <w:jc w:val="both"/>
        <w:rPr>
          <w:color w:val="00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16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="00373750">
        <w:rPr>
          <w:color w:val="000000"/>
        </w:rPr>
        <w:t>Протоколы Интернета.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Ввести и отредактировать заданный текст (с таб</w:t>
      </w:r>
      <w:r w:rsidRPr="005A7A3B">
        <w:rPr>
          <w:color w:val="000000"/>
        </w:rPr>
        <w:softHyphen/>
        <w:t>лицами и списками) с использованием выделения, ко</w:t>
      </w:r>
      <w:r w:rsidRPr="005A7A3B">
        <w:rPr>
          <w:color w:val="000000"/>
        </w:rPr>
        <w:softHyphen/>
        <w:t>пирования и замены. Распечатать документ.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17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1.</w:t>
      </w:r>
      <w:r w:rsidRPr="005A7A3B">
        <w:rPr>
          <w:color w:val="000000"/>
        </w:rPr>
        <w:t>Понятие файла. Файловый принцип хране</w:t>
      </w:r>
      <w:r>
        <w:rPr>
          <w:color w:val="000000"/>
        </w:rPr>
        <w:t>ния дан</w:t>
      </w:r>
      <w:r>
        <w:rPr>
          <w:color w:val="000000"/>
        </w:rPr>
        <w:softHyphen/>
        <w:t>ных. Операции с файлами.</w:t>
      </w:r>
      <w:r w:rsidRPr="005A7A3B">
        <w:rPr>
          <w:color w:val="000000"/>
        </w:rPr>
        <w:t xml:space="preserve"> Типы файлов.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 xml:space="preserve">Отформатировать готовый </w:t>
      </w:r>
      <w:proofErr w:type="gramStart"/>
      <w:r w:rsidRPr="005A7A3B">
        <w:rPr>
          <w:color w:val="000000"/>
        </w:rPr>
        <w:t>текстовый  документ</w:t>
      </w:r>
      <w:proofErr w:type="gramEnd"/>
      <w:r w:rsidRPr="005A7A3B">
        <w:rPr>
          <w:color w:val="000000"/>
        </w:rPr>
        <w:t xml:space="preserve"> в соответствии с указанными требованиями. Задается </w:t>
      </w:r>
      <w:proofErr w:type="gramStart"/>
      <w:r w:rsidRPr="005A7A3B">
        <w:rPr>
          <w:color w:val="000000"/>
        </w:rPr>
        <w:t>раз</w:t>
      </w:r>
      <w:r w:rsidRPr="005A7A3B">
        <w:rPr>
          <w:color w:val="000000"/>
        </w:rPr>
        <w:softHyphen/>
        <w:t>мер  полей</w:t>
      </w:r>
      <w:proofErr w:type="gramEnd"/>
      <w:r w:rsidRPr="005A7A3B">
        <w:rPr>
          <w:color w:val="000000"/>
        </w:rPr>
        <w:t>,  межстрочный  интервал,  размер  абзацных отступов, шри</w:t>
      </w:r>
      <w:r>
        <w:rPr>
          <w:color w:val="000000"/>
        </w:rPr>
        <w:t>фт основного текста, главного за</w:t>
      </w:r>
      <w:r w:rsidRPr="005A7A3B">
        <w:rPr>
          <w:color w:val="000000"/>
        </w:rPr>
        <w:t>головка и подзаголовков. Распечатать документ.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18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1.</w:t>
      </w:r>
      <w:r w:rsidR="00373750">
        <w:rPr>
          <w:color w:val="000000"/>
        </w:rPr>
        <w:t>Электронная почта.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jc w:val="both"/>
      </w:pPr>
      <w:r>
        <w:rPr>
          <w:color w:val="000000"/>
        </w:rPr>
        <w:t>2.</w:t>
      </w:r>
      <w:r w:rsidRPr="005A7A3B">
        <w:rPr>
          <w:color w:val="000000"/>
        </w:rPr>
        <w:t>Сформировать иллюстрированный текстовый до</w:t>
      </w:r>
      <w:r w:rsidRPr="005A7A3B">
        <w:rPr>
          <w:color w:val="000000"/>
        </w:rPr>
        <w:softHyphen/>
        <w:t>кумент (информационная листовка, газета) из готовых текстов и рисунков. Распечатать документ.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</w:p>
    <w:p w:rsidR="00F9157F" w:rsidRDefault="00F9157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19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Pr="005A7A3B">
        <w:rPr>
          <w:color w:val="000000"/>
        </w:rPr>
        <w:t>Кодирование графической информации. Растровая и векторная графика. Средства и технологии работы с графикой.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proofErr w:type="gramStart"/>
      <w:r>
        <w:rPr>
          <w:color w:val="000000"/>
        </w:rPr>
        <w:t>2.</w:t>
      </w:r>
      <w:r w:rsidRPr="005A7A3B">
        <w:rPr>
          <w:color w:val="000000"/>
        </w:rPr>
        <w:t>Прочитать  электронное</w:t>
      </w:r>
      <w:proofErr w:type="gramEnd"/>
      <w:r w:rsidRPr="005A7A3B">
        <w:rPr>
          <w:color w:val="000000"/>
        </w:rPr>
        <w:t xml:space="preserve">  письмо.   Сохранить   на диске вложенный в него файл.  </w:t>
      </w:r>
      <w:proofErr w:type="gramStart"/>
      <w:r w:rsidRPr="005A7A3B">
        <w:rPr>
          <w:color w:val="000000"/>
        </w:rPr>
        <w:t>Внести  исправлени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в</w:t>
      </w:r>
      <w:r w:rsidRPr="005A7A3B">
        <w:rPr>
          <w:color w:val="000000"/>
        </w:rPr>
        <w:t xml:space="preserve"> текст письма и переслать его в соответствии с инст</w:t>
      </w:r>
      <w:r w:rsidRPr="005A7A3B">
        <w:rPr>
          <w:color w:val="000000"/>
        </w:rPr>
        <w:softHyphen/>
        <w:t>рукциями, содержащимися во вложенном файле.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20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Pr="005A7A3B">
        <w:rPr>
          <w:color w:val="000000"/>
        </w:rPr>
        <w:t>Кодирование з</w:t>
      </w:r>
      <w:r>
        <w:rPr>
          <w:color w:val="000000"/>
        </w:rPr>
        <w:t>вуковой информации, форматы зву</w:t>
      </w:r>
      <w:r w:rsidRPr="005A7A3B">
        <w:rPr>
          <w:color w:val="000000"/>
        </w:rPr>
        <w:t>ковых файлов. Ввод и обработка звуковых файлов.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>2.</w:t>
      </w:r>
      <w:r w:rsidRPr="005A7A3B">
        <w:rPr>
          <w:color w:val="000000"/>
        </w:rPr>
        <w:t>Найти информацию в Интернете по заданным критериям.</w:t>
      </w:r>
    </w:p>
    <w:p w:rsidR="00050EE7" w:rsidRPr="005A7A3B" w:rsidRDefault="00050EE7" w:rsidP="00F15F8F">
      <w:pPr>
        <w:tabs>
          <w:tab w:val="left" w:pos="142"/>
          <w:tab w:val="left" w:pos="284"/>
        </w:tabs>
        <w:ind w:firstLine="540"/>
        <w:jc w:val="both"/>
        <w:rPr>
          <w:color w:val="00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742FB9">
        <w:rPr>
          <w:b/>
          <w:color w:val="FF0000"/>
        </w:rPr>
        <w:t>Билет 21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Pr="005A7A3B">
        <w:rPr>
          <w:color w:val="000000"/>
        </w:rPr>
        <w:t xml:space="preserve">Кодирование текстовой информации.  Основные </w:t>
      </w:r>
      <w:proofErr w:type="gramStart"/>
      <w:r w:rsidRPr="005A7A3B">
        <w:rPr>
          <w:color w:val="000000"/>
        </w:rPr>
        <w:t>приемы  преобразования</w:t>
      </w:r>
      <w:proofErr w:type="gramEnd"/>
      <w:r w:rsidRPr="005A7A3B">
        <w:rPr>
          <w:color w:val="000000"/>
        </w:rPr>
        <w:t xml:space="preserve">  текстов;  редактирование  и форматирование.  Понятие о настольных издательских системах.  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 w:rsidRPr="00B16F99">
        <w:rPr>
          <w:iCs/>
          <w:color w:val="000000"/>
        </w:rPr>
        <w:t>2.</w:t>
      </w:r>
      <w:r w:rsidRPr="005A7A3B">
        <w:rPr>
          <w:color w:val="000000"/>
        </w:rPr>
        <w:t>Решение задачи табулирования функции с помо</w:t>
      </w:r>
      <w:r w:rsidRPr="005A7A3B">
        <w:rPr>
          <w:color w:val="000000"/>
        </w:rPr>
        <w:softHyphen/>
        <w:t>щью электронных таблиц.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22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proofErr w:type="gramStart"/>
      <w:r>
        <w:rPr>
          <w:color w:val="000000"/>
        </w:rPr>
        <w:t>1.</w:t>
      </w:r>
      <w:r w:rsidRPr="005A7A3B">
        <w:rPr>
          <w:color w:val="000000"/>
        </w:rPr>
        <w:t>Динамические  (</w:t>
      </w:r>
      <w:proofErr w:type="gramEnd"/>
      <w:r w:rsidRPr="005A7A3B">
        <w:rPr>
          <w:color w:val="000000"/>
        </w:rPr>
        <w:t>электронные) таблицы. Назначе</w:t>
      </w:r>
      <w:r w:rsidRPr="005A7A3B">
        <w:rPr>
          <w:color w:val="000000"/>
        </w:rPr>
        <w:softHyphen/>
        <w:t>ние и принципы работы электронных таблиц. Исполь</w:t>
      </w:r>
      <w:r w:rsidRPr="005A7A3B">
        <w:rPr>
          <w:color w:val="000000"/>
        </w:rPr>
        <w:softHyphen/>
        <w:t xml:space="preserve">зование электронных таблиц для обработки числовых </w:t>
      </w:r>
      <w:proofErr w:type="gramStart"/>
      <w:r w:rsidRPr="005A7A3B">
        <w:rPr>
          <w:color w:val="000000"/>
        </w:rPr>
        <w:t>данных  (</w:t>
      </w:r>
      <w:proofErr w:type="gramEnd"/>
      <w:r w:rsidRPr="005A7A3B">
        <w:rPr>
          <w:color w:val="000000"/>
        </w:rPr>
        <w:t>на примере задач из различных предметных областей).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>
        <w:rPr>
          <w:color w:val="000000"/>
        </w:rPr>
        <w:t xml:space="preserve">2. </w:t>
      </w:r>
      <w:r w:rsidRPr="005A7A3B">
        <w:rPr>
          <w:color w:val="000000"/>
        </w:rPr>
        <w:t>Со</w:t>
      </w:r>
      <w:r>
        <w:rPr>
          <w:color w:val="000000"/>
        </w:rPr>
        <w:t xml:space="preserve">здать архив </w:t>
      </w:r>
      <w:r w:rsidRPr="005A7A3B">
        <w:rPr>
          <w:color w:val="000000"/>
        </w:rPr>
        <w:t>файлов, выбранных по заданному критерию.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b/>
          <w:color w:val="FF0000"/>
        </w:rPr>
      </w:pPr>
      <w:r w:rsidRPr="00742FB9">
        <w:rPr>
          <w:b/>
          <w:color w:val="FF0000"/>
        </w:rPr>
        <w:t>Билет 23</w:t>
      </w:r>
    </w:p>
    <w:p w:rsidR="00050EE7" w:rsidRPr="005A7A3B" w:rsidRDefault="00373750" w:rsidP="00373750">
      <w:pPr>
        <w:numPr>
          <w:ilvl w:val="0"/>
          <w:numId w:val="3"/>
        </w:numPr>
        <w:tabs>
          <w:tab w:val="clear" w:pos="720"/>
          <w:tab w:val="left" w:pos="142"/>
          <w:tab w:val="left" w:pos="284"/>
          <w:tab w:val="num" w:pos="540"/>
        </w:tabs>
        <w:ind w:left="284" w:hanging="284"/>
        <w:jc w:val="both"/>
        <w:rPr>
          <w:color w:val="000000"/>
        </w:rPr>
      </w:pPr>
      <w:r>
        <w:rPr>
          <w:color w:val="000000"/>
        </w:rPr>
        <w:t>Антивирусные программы.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  <w:r w:rsidRPr="005A7A3B">
        <w:rPr>
          <w:color w:val="000000"/>
        </w:rPr>
        <w:t>2.  Найти все файлы с ладанным именем на указанном диске и удалить их.</w:t>
      </w:r>
    </w:p>
    <w:p w:rsidR="00050EE7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</w:rPr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color w:val="FF0000"/>
        </w:rPr>
      </w:pPr>
      <w:r w:rsidRPr="00742FB9">
        <w:rPr>
          <w:b/>
          <w:bCs/>
          <w:color w:val="FF0000"/>
        </w:rPr>
        <w:t>Билет 24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1.</w:t>
      </w:r>
      <w:r w:rsidRPr="005A7A3B">
        <w:rPr>
          <w:color w:val="000000"/>
        </w:rPr>
        <w:t>Понятие базы данных. Системы управления базами данных, Создание, ведение и использование баз данных при решении учебных и практических задач.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hanging="142"/>
        <w:jc w:val="both"/>
      </w:pPr>
      <w:r>
        <w:rPr>
          <w:color w:val="000000"/>
        </w:rPr>
        <w:t>2.</w:t>
      </w:r>
      <w:r w:rsidRPr="005A7A3B">
        <w:rPr>
          <w:color w:val="000000"/>
        </w:rPr>
        <w:t>Проверить с помощью антивирусной программы файлы на заданном диске на наличие вирусов.</w:t>
      </w:r>
    </w:p>
    <w:p w:rsidR="00050EE7" w:rsidRPr="005A7A3B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both"/>
      </w:pPr>
    </w:p>
    <w:p w:rsidR="00050EE7" w:rsidRPr="00742FB9" w:rsidRDefault="00050EE7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709" w:hanging="709"/>
        <w:jc w:val="center"/>
        <w:rPr>
          <w:color w:val="FF0000"/>
        </w:rPr>
      </w:pPr>
      <w:r w:rsidRPr="00742FB9">
        <w:rPr>
          <w:b/>
          <w:bCs/>
          <w:color w:val="FF0000"/>
        </w:rPr>
        <w:t>Билет 25</w:t>
      </w:r>
    </w:p>
    <w:p w:rsidR="00050EE7" w:rsidRPr="005A7A3B" w:rsidRDefault="00050EE7" w:rsidP="00373750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426" w:hanging="426"/>
        <w:jc w:val="both"/>
      </w:pPr>
      <w:r w:rsidRPr="005A7A3B">
        <w:rPr>
          <w:color w:val="000000"/>
        </w:rPr>
        <w:t xml:space="preserve">1.   Компьютерные </w:t>
      </w:r>
      <w:proofErr w:type="gramStart"/>
      <w:r w:rsidRPr="005A7A3B">
        <w:rPr>
          <w:color w:val="000000"/>
        </w:rPr>
        <w:t>телекоммуникации:  назначение</w:t>
      </w:r>
      <w:proofErr w:type="gramEnd"/>
      <w:r w:rsidRPr="005A7A3B">
        <w:rPr>
          <w:color w:val="000000"/>
        </w:rPr>
        <w:t>, структура. Информационные ресурсы в телекоммуника</w:t>
      </w:r>
      <w:r w:rsidRPr="005A7A3B">
        <w:rPr>
          <w:color w:val="000000"/>
        </w:rPr>
        <w:softHyphen/>
        <w:t>ционных сетях. Комплексы аппаратных и программных средств организации компьютерных сетей.  Представле</w:t>
      </w:r>
      <w:r w:rsidRPr="005A7A3B">
        <w:rPr>
          <w:color w:val="000000"/>
        </w:rPr>
        <w:softHyphen/>
        <w:t xml:space="preserve">ния о телекоммуникационных службах: электронная почта, чат, телеконференции, </w:t>
      </w:r>
      <w:proofErr w:type="gramStart"/>
      <w:r w:rsidRPr="005A7A3B">
        <w:rPr>
          <w:color w:val="000000"/>
        </w:rPr>
        <w:t xml:space="preserve">форумы,  </w:t>
      </w:r>
      <w:proofErr w:type="spellStart"/>
      <w:r w:rsidRPr="005A7A3B">
        <w:rPr>
          <w:color w:val="000000"/>
        </w:rPr>
        <w:t>интернет</w:t>
      </w:r>
      <w:proofErr w:type="gramEnd"/>
      <w:r w:rsidRPr="005A7A3B">
        <w:rPr>
          <w:color w:val="000000"/>
        </w:rPr>
        <w:t>-телефония</w:t>
      </w:r>
      <w:proofErr w:type="spellEnd"/>
      <w:r w:rsidRPr="005A7A3B">
        <w:rPr>
          <w:color w:val="000000"/>
        </w:rPr>
        <w:t>. Информационно-поисковые системы. Организации по</w:t>
      </w:r>
      <w:r w:rsidRPr="005A7A3B">
        <w:rPr>
          <w:color w:val="000000"/>
        </w:rPr>
        <w:softHyphen/>
        <w:t>иска информации в сетях,</w:t>
      </w:r>
    </w:p>
    <w:p w:rsidR="00050EE7" w:rsidRDefault="00050EE7" w:rsidP="00373750">
      <w:p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A7A3B">
        <w:rPr>
          <w:color w:val="000000"/>
        </w:rPr>
        <w:t>2.  Создать каталог с заданным именем. Скопировать файлы, отобранные по заданному критерию, из указан</w:t>
      </w:r>
      <w:r w:rsidRPr="005A7A3B">
        <w:rPr>
          <w:color w:val="000000"/>
        </w:rPr>
        <w:softHyphen/>
        <w:t>ного каталога во вновь созданный.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B7554" w:rsidRDefault="00FB7554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</w:p>
    <w:p w:rsidR="00373750" w:rsidRDefault="00373750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  <w:bookmarkStart w:id="0" w:name="_GoBack"/>
      <w:bookmarkEnd w:id="0"/>
    </w:p>
    <w:p w:rsidR="00520444" w:rsidRDefault="00FB7554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  <w:color w:val="FF0000"/>
        </w:rPr>
      </w:pPr>
      <w:r w:rsidRPr="00742FB9">
        <w:rPr>
          <w:b/>
          <w:color w:val="FF0000"/>
        </w:rPr>
        <w:t>Приложение</w:t>
      </w:r>
    </w:p>
    <w:p w:rsidR="00FB7554" w:rsidRDefault="00FB7554" w:rsidP="00FB755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firstLine="540"/>
        <w:jc w:val="right"/>
        <w:rPr>
          <w:b/>
        </w:rPr>
      </w:pPr>
    </w:p>
    <w:p w:rsidR="00FB7554" w:rsidRDefault="00FB7554" w:rsidP="00F15F8F">
      <w:pPr>
        <w:tabs>
          <w:tab w:val="left" w:pos="142"/>
          <w:tab w:val="left" w:pos="284"/>
        </w:tabs>
        <w:jc w:val="center"/>
        <w:rPr>
          <w:b/>
          <w:color w:val="FF0000"/>
        </w:rPr>
      </w:pPr>
    </w:p>
    <w:p w:rsidR="00520444" w:rsidRPr="00742FB9" w:rsidRDefault="00520444" w:rsidP="00F15F8F">
      <w:pPr>
        <w:tabs>
          <w:tab w:val="left" w:pos="142"/>
          <w:tab w:val="left" w:pos="284"/>
        </w:tabs>
        <w:jc w:val="center"/>
        <w:rPr>
          <w:b/>
          <w:color w:val="FF0000"/>
        </w:rPr>
      </w:pPr>
      <w:r w:rsidRPr="00742FB9">
        <w:rPr>
          <w:b/>
          <w:color w:val="FF0000"/>
        </w:rPr>
        <w:t>ЗАДАЧ</w:t>
      </w:r>
      <w:r w:rsidR="00FB7554">
        <w:rPr>
          <w:b/>
          <w:color w:val="FF0000"/>
        </w:rPr>
        <w:t>И</w:t>
      </w:r>
      <w:r w:rsidRPr="00742FB9">
        <w:rPr>
          <w:b/>
          <w:color w:val="FF0000"/>
        </w:rPr>
        <w:t xml:space="preserve"> К БИЛЕТАМ</w:t>
      </w:r>
    </w:p>
    <w:p w:rsidR="00520444" w:rsidRPr="00742FB9" w:rsidRDefault="00520444" w:rsidP="00FB7554">
      <w:pPr>
        <w:tabs>
          <w:tab w:val="left" w:pos="142"/>
          <w:tab w:val="left" w:pos="284"/>
        </w:tabs>
        <w:jc w:val="center"/>
        <w:rPr>
          <w:b/>
          <w:color w:val="FF0000"/>
        </w:rPr>
      </w:pPr>
      <w:proofErr w:type="gramStart"/>
      <w:r w:rsidRPr="00742FB9">
        <w:rPr>
          <w:b/>
          <w:color w:val="FF0000"/>
        </w:rPr>
        <w:t>к</w:t>
      </w:r>
      <w:proofErr w:type="gramEnd"/>
      <w:r w:rsidRPr="00742FB9">
        <w:rPr>
          <w:b/>
          <w:color w:val="FF0000"/>
        </w:rPr>
        <w:t xml:space="preserve"> комплекту билетов по </w:t>
      </w:r>
      <w:r w:rsidR="00FB7554">
        <w:rPr>
          <w:b/>
          <w:color w:val="FF0000"/>
        </w:rPr>
        <w:t>дисциплине «Основы информационных технологии</w:t>
      </w:r>
    </w:p>
    <w:p w:rsidR="00520444" w:rsidRDefault="00520444" w:rsidP="00F15F8F">
      <w:pPr>
        <w:tabs>
          <w:tab w:val="left" w:pos="142"/>
          <w:tab w:val="left" w:pos="284"/>
        </w:tabs>
        <w:jc w:val="center"/>
        <w:rPr>
          <w:b/>
        </w:rPr>
      </w:pPr>
    </w:p>
    <w:p w:rsidR="00520444" w:rsidRPr="00EA39A6" w:rsidRDefault="00520444" w:rsidP="00F15F8F">
      <w:pPr>
        <w:tabs>
          <w:tab w:val="left" w:pos="142"/>
          <w:tab w:val="left" w:pos="284"/>
        </w:tabs>
        <w:jc w:val="both"/>
        <w:rPr>
          <w:b/>
          <w:color w:val="FF0000"/>
        </w:rPr>
      </w:pPr>
      <w:r w:rsidRPr="00EA39A6">
        <w:rPr>
          <w:b/>
          <w:color w:val="FF0000"/>
        </w:rPr>
        <w:t>Билет №1</w:t>
      </w:r>
    </w:p>
    <w:p w:rsidR="00520444" w:rsidRDefault="00520444" w:rsidP="00F15F8F">
      <w:pPr>
        <w:tabs>
          <w:tab w:val="left" w:pos="142"/>
          <w:tab w:val="left" w:pos="284"/>
        </w:tabs>
        <w:jc w:val="both"/>
      </w:pPr>
      <w:r w:rsidRPr="00EB7640">
        <w:t>2. В электронной таблице содержаться данные о крупнейших озерах мира. Найти глубину самого мелкого</w:t>
      </w:r>
      <w:r>
        <w:t xml:space="preserve"> озера, площадь самого обширного и среднюю высоту озер над уровнем моря.</w:t>
      </w:r>
    </w:p>
    <w:p w:rsidR="00520444" w:rsidRDefault="00520444" w:rsidP="00F15F8F">
      <w:pPr>
        <w:tabs>
          <w:tab w:val="left" w:pos="142"/>
          <w:tab w:val="left" w:pos="284"/>
        </w:tabs>
        <w:jc w:val="both"/>
      </w:pPr>
    </w:p>
    <w:p w:rsidR="00520444" w:rsidRPr="00EA39A6" w:rsidRDefault="00520444" w:rsidP="00F15F8F">
      <w:pPr>
        <w:tabs>
          <w:tab w:val="left" w:pos="142"/>
          <w:tab w:val="left" w:pos="284"/>
        </w:tabs>
        <w:jc w:val="both"/>
        <w:rPr>
          <w:b/>
          <w:color w:val="FF0000"/>
        </w:rPr>
      </w:pPr>
      <w:r w:rsidRPr="00EA39A6">
        <w:rPr>
          <w:b/>
          <w:color w:val="FF0000"/>
        </w:rPr>
        <w:t>Билет №2</w:t>
      </w:r>
    </w:p>
    <w:p w:rsidR="00520444" w:rsidRDefault="00520444" w:rsidP="00F15F8F">
      <w:pPr>
        <w:tabs>
          <w:tab w:val="left" w:pos="142"/>
          <w:tab w:val="left" w:pos="284"/>
        </w:tabs>
        <w:jc w:val="both"/>
      </w:pPr>
      <w:r>
        <w:t>2. Создать рисунок в векторном графическом редакторе по заданному образцу. Образец:</w:t>
      </w:r>
    </w:p>
    <w:p w:rsidR="00520444" w:rsidRDefault="00F9157F" w:rsidP="00F15F8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3810" b="1905"/>
                <wp:docPr id="2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14695" y="228838"/>
                            <a:ext cx="799910" cy="3428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257" y="914532"/>
                            <a:ext cx="1714786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400538" y="1486218"/>
                            <a:ext cx="1027414" cy="912072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42919" y="2514759"/>
                            <a:ext cx="1943100" cy="456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228838"/>
                            <a:ext cx="685752" cy="2280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444" w:rsidRDefault="00520444" w:rsidP="00520444">
                              <w: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14" y="914532"/>
                            <a:ext cx="1486472" cy="3428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444" w:rsidRDefault="00520444" w:rsidP="00520444">
                              <w:r>
                                <w:t>Опрос клавиатуры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5" y="1714235"/>
                            <a:ext cx="799910" cy="4576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444" w:rsidRDefault="00520444" w:rsidP="00520444">
                              <w:pPr>
                                <w:jc w:val="center"/>
                              </w:pPr>
                              <w:r>
                                <w:t>Клавиша нажата?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5752" y="2171912"/>
                            <a:ext cx="1485662" cy="342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9910" y="2171912"/>
                            <a:ext cx="1237917" cy="3198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444" w:rsidRDefault="00520444" w:rsidP="00520444">
                              <w:r w:rsidRPr="00693A98">
                                <w:rPr>
                                  <w:position w:val="-12"/>
                                </w:rPr>
                                <w:object w:dxaOrig="166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83.3pt;height:18.2pt" o:ole="">
                                    <v:imagedata r:id="rId6" o:title=""/>
                                  </v:shape>
                                  <o:OLEObject Type="Embed" ProgID="Equation.3" ShapeID="_x0000_i1027" DrawAspect="Content" ObjectID="_1458117262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42919" y="2399930"/>
                            <a:ext cx="2058067" cy="686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444" w:rsidRDefault="00520444" w:rsidP="00520444">
                              <w:pPr>
                                <w:jc w:val="center"/>
                              </w:pPr>
                              <w:proofErr w:type="gramStart"/>
                              <w:r>
                                <w:t xml:space="preserve">Установить </w:t>
                              </w:r>
                              <w:r w:rsidRPr="00693A98">
                                <w:rPr>
                                  <w:position w:val="-12"/>
                                </w:rPr>
                                <w:object w:dxaOrig="560" w:dyaOrig="360">
                                  <v:shape id="_x0000_i1028" type="#_x0000_t75" style="width:27.75pt;height:18.2pt" o:ole="">
                                    <v:imagedata r:id="rId8" o:title=""/>
                                  </v:shape>
                                  <o:OLEObject Type="Embed" ProgID="Equation.3" ShapeID="_x0000_i1028" DrawAspect="Content" ObjectID="_1458117263" r:id="rId9"/>
                                </w:object>
                              </w:r>
                              <w:r>
                                <w:t xml:space="preserve"> и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Pr="00693A98">
                                <w:rPr>
                                  <w:position w:val="-12"/>
                                </w:rPr>
                                <w:object w:dxaOrig="560" w:dyaOrig="360">
                                  <v:shape id="_x0000_i1029" type="#_x0000_t75" style="width:27.75pt;height:18.2pt" o:ole="">
                                    <v:imagedata r:id="rId10" o:title=""/>
                                  </v:shape>
                                  <o:OLEObject Type="Embed" ProgID="Equation.3" ShapeID="_x0000_i1029" DrawAspect="Content" ObjectID="_1458117264" r:id="rId11"/>
                                </w:object>
                              </w:r>
                            </w:p>
                            <w:p w:rsidR="00520444" w:rsidRDefault="00520444" w:rsidP="00520444">
                              <w:pPr>
                                <w:jc w:val="center"/>
                              </w:pP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соответствии с нажатой клавишей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72133" y="571685"/>
                            <a:ext cx="81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72133" y="685694"/>
                            <a:ext cx="27430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715143" y="685694"/>
                            <a:ext cx="0" cy="26287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71952" y="3314462"/>
                            <a:ext cx="1143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571952" y="3086444"/>
                            <a:ext cx="0" cy="2280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7438" y="685694"/>
                            <a:ext cx="2514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7438" y="685694"/>
                            <a:ext cx="0" cy="2400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7438" y="3086444"/>
                            <a:ext cx="1028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85662" y="2514759"/>
                            <a:ext cx="0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85662" y="1943074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85662" y="1943074"/>
                            <a:ext cx="914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28762" y="1943074"/>
                            <a:ext cx="1143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71952" y="1943074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"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oval id="Oval 4" o:spid="_x0000_s1028" style="position:absolute;left:25146;top:2288;width:800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rect id="Rectangle 5" o:spid="_x0000_s1029" style="position:absolute;left:20572;top:9145;width:1714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4" style="position:absolute;left:24005;top:14862;width:10274;height:9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10cIA&#10;AADaAAAADwAAAGRycy9kb3ducmV2LnhtbESPUWvCMBSF34X9h3AHe9NUhSGdUUQQZPpi5w+4Ntem&#10;s7mpSdZ2/34RhD0ezjnf4SzXg21ERz7UjhVMJxkI4tLpmisF56/deAEiRGSNjWNS8EsB1quX0RJz&#10;7Xo+UVfESiQIhxwVmBjbXMpQGrIYJq4lTt7VeYsxSV9J7bFPcNvIWZa9S4s1pwWDLW0Nlbfixyr4&#10;vrSmPy7u16wofSc/j35/Px2UensdNh8gIg3xP/xs77WCOTyup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XRwgAAANoAAAAPAAAAAAAAAAAAAAAAAJgCAABkcnMvZG93&#10;bnJldi54bWxQSwUGAAAAAAQABAD1AAAAhwMAAAAA&#10;"/>
                <v:rect id="Rectangle 7" o:spid="_x0000_s1031" style="position:absolute;left:35429;top:25147;width:1943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6288;top:2288;width:685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<v:fill opacity="0"/>
                  <v:textbox>
                    <w:txbxContent>
                      <w:p w:rsidR="00520444" w:rsidRDefault="00520444" w:rsidP="00520444">
                        <w:r>
                          <w:t>Начало</w:t>
                        </w:r>
                      </w:p>
                    </w:txbxContent>
                  </v:textbox>
                </v:shape>
                <v:shape id="Text Box 9" o:spid="_x0000_s1033" type="#_x0000_t202" style="position:absolute;left:21714;top:9145;width:1486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<v:fill opacity="0"/>
                  <v:textbox>
                    <w:txbxContent>
                      <w:p w:rsidR="00520444" w:rsidRDefault="00520444" w:rsidP="00520444">
                        <w:r>
                          <w:t>Опрос клавиатуры</w:t>
                        </w:r>
                      </w:p>
                    </w:txbxContent>
                  </v:textbox>
                </v:shape>
                <v:shape id="Text Box 10" o:spid="_x0000_s1034" type="#_x0000_t202" style="position:absolute;left:25146;top:17142;width:8000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        <v:fill opacity="0"/>
                  <v:textbox>
                    <w:txbxContent>
                      <w:p w:rsidR="00520444" w:rsidRDefault="00520444" w:rsidP="00520444">
                        <w:pPr>
                          <w:jc w:val="center"/>
                        </w:pPr>
                        <w:r>
                          <w:t>Клавиша нажата?</w:t>
                        </w:r>
                      </w:p>
                    </w:txbxContent>
                  </v:textbox>
                </v:shape>
                <v:rect id="Rectangle 11" o:spid="_x0000_s1035" style="position:absolute;left:6857;top:21719;width:1485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shape id="Text Box 12" o:spid="_x0000_s1036" type="#_x0000_t202" style="position:absolute;left:7999;top:21719;width:12379;height:31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h4cUA&#10;AADaAAAADwAAAGRycy9kb3ducmV2LnhtbESPQWvCQBSE74X+h+UJ3urGHNRGVwlKpYWCVgPB2zP7&#10;TEKzb9PsVtN/3xUKPQ4z8w2zWPWmEVfqXG1ZwXgUgSAurK65VJAdX55mIJxH1thYJgU/5GC1fHxY&#10;YKLtjT/oevClCBB2CSqovG8TKV1RkUE3si1x8C62M+iD7EqpO7wFuGlkHEUTabDmsFBhS+uKis/D&#10;t1Ggs+0+f9tdvqb5lt43aT+dxaezUsNBn85BeOr9f/iv/aoVPMP9Sr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aHhxQAAANoAAAAPAAAAAAAAAAAAAAAAAJgCAABkcnMv&#10;ZG93bnJldi54bWxQSwUGAAAAAAQABAD1AAAAigMAAAAA&#10;" stroked="f">
                  <v:fill opacity="0"/>
                  <v:textbox style="mso-fit-shape-to-text:t">
                    <w:txbxContent>
                      <w:p w:rsidR="00520444" w:rsidRDefault="00520444" w:rsidP="00520444">
                        <w:r w:rsidRPr="00693A98">
                          <w:rPr>
                            <w:position w:val="-12"/>
                          </w:rPr>
                          <w:object w:dxaOrig="1660" w:dyaOrig="360">
                            <v:shape id="_x0000_i1027" type="#_x0000_t75" style="width:83.3pt;height:18.2pt" o:ole="">
                              <v:imagedata r:id="rId6" o:title=""/>
                            </v:shape>
                            <o:OLEObject Type="Embed" ProgID="Equation.3" ShapeID="_x0000_i1027" DrawAspect="Content" ObjectID="_1458117262" r:id="rId12"/>
                          </w:object>
                        </w:r>
                      </w:p>
                    </w:txbxContent>
                  </v:textbox>
                </v:shape>
                <v:shape id="Text Box 13" o:spid="_x0000_s1037" type="#_x0000_t202" style="position:absolute;left:35429;top:23999;width:20580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520444" w:rsidRDefault="00520444" w:rsidP="00520444">
                        <w:pPr>
                          <w:jc w:val="center"/>
                        </w:pPr>
                        <w:proofErr w:type="gramStart"/>
                        <w:r>
                          <w:t xml:space="preserve">Установить </w:t>
                        </w:r>
                        <w:r w:rsidRPr="00693A98">
                          <w:rPr>
                            <w:position w:val="-12"/>
                          </w:rPr>
                          <w:object w:dxaOrig="560" w:dyaOrig="360">
                            <v:shape id="_x0000_i1028" type="#_x0000_t75" style="width:27.75pt;height:18.2pt" o:ole="">
                              <v:imagedata r:id="rId8" o:title=""/>
                            </v:shape>
                            <o:OLEObject Type="Embed" ProgID="Equation.3" ShapeID="_x0000_i1028" DrawAspect="Content" ObjectID="_1458117263" r:id="rId13"/>
                          </w:object>
                        </w:r>
                        <w:r>
                          <w:t xml:space="preserve"> и</w:t>
                        </w:r>
                        <w:proofErr w:type="gramEnd"/>
                        <w:r>
                          <w:t xml:space="preserve"> </w:t>
                        </w:r>
                        <w:r w:rsidRPr="00693A98">
                          <w:rPr>
                            <w:position w:val="-12"/>
                          </w:rPr>
                          <w:object w:dxaOrig="560" w:dyaOrig="360">
                            <v:shape id="_x0000_i1029" type="#_x0000_t75" style="width:27.75pt;height:18.2pt" o:ole="">
                              <v:imagedata r:id="rId10" o:title=""/>
                            </v:shape>
                            <o:OLEObject Type="Embed" ProgID="Equation.3" ShapeID="_x0000_i1029" DrawAspect="Content" ObjectID="_1458117264" r:id="rId14"/>
                          </w:object>
                        </w:r>
                      </w:p>
                      <w:p w:rsidR="00520444" w:rsidRDefault="00520444" w:rsidP="00520444">
                        <w:pPr>
                          <w:jc w:val="center"/>
                        </w:pP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соответствии с нажатой клавишей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9721,5716" to="2972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visibility:visible;mso-wrap-style:square" from="29721,6856" to="5715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40" style="position:absolute;visibility:visible;mso-wrap-style:square" from="57151,6856" to="57151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45719,33144" to="57151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2" style="position:absolute;visibility:visible;mso-wrap-style:square" from="45719,30864" to="45719,3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9" o:spid="_x0000_s1043" style="position:absolute;visibility:visible;mso-wrap-style:square" from="4574,6856" to="29721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44" style="position:absolute;visibility:visible;mso-wrap-style:square" from="4574,6856" to="4574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4574,30864" to="14856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14856,25147" to="14856,3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14856,19430" to="14856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4" o:spid="_x0000_s1048" style="position:absolute;visibility:visible;mso-wrap-style:square" from="14856,19430" to="24005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5" o:spid="_x0000_s1049" style="position:absolute;visibility:visible;mso-wrap-style:square" from="34287,19430" to="45719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visibility:visible;mso-wrap-style:square" from="45719,19430" to="45719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520444" w:rsidRPr="00EA39A6" w:rsidRDefault="00520444" w:rsidP="00F15F8F">
      <w:pPr>
        <w:tabs>
          <w:tab w:val="left" w:pos="142"/>
          <w:tab w:val="left" w:pos="284"/>
        </w:tabs>
        <w:jc w:val="both"/>
        <w:rPr>
          <w:b/>
          <w:color w:val="FF0000"/>
        </w:rPr>
      </w:pPr>
      <w:r w:rsidRPr="00EA39A6">
        <w:rPr>
          <w:b/>
          <w:color w:val="FF0000"/>
        </w:rPr>
        <w:t>Билет №3</w:t>
      </w:r>
    </w:p>
    <w:p w:rsidR="00520444" w:rsidRDefault="00520444" w:rsidP="00F15F8F">
      <w:pPr>
        <w:tabs>
          <w:tab w:val="left" w:pos="142"/>
          <w:tab w:val="left" w:pos="284"/>
        </w:tabs>
        <w:jc w:val="both"/>
      </w:pPr>
      <w:r w:rsidRPr="00BB5204">
        <w:t xml:space="preserve">2. </w:t>
      </w:r>
      <w:r>
        <w:t>Дан контурный рисунок: окружность и треугольник. Закрасить контуры. Дорисовать в правой стороне цилиндр. Если изучались графические пакеты, то предложить составить коллаж на заданную тему.</w:t>
      </w:r>
    </w:p>
    <w:p w:rsidR="00F15F8F" w:rsidRDefault="00F15F8F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FF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color w:val="FF0000"/>
        </w:rPr>
      </w:pPr>
      <w:r w:rsidRPr="00EA39A6">
        <w:rPr>
          <w:b/>
          <w:bCs/>
          <w:color w:val="FF0000"/>
        </w:rPr>
        <w:t>Билет 8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>2.   Дано отсканирова</w:t>
      </w:r>
      <w:r>
        <w:rPr>
          <w:color w:val="000000"/>
        </w:rPr>
        <w:t xml:space="preserve">нное растровое </w:t>
      </w:r>
      <w:proofErr w:type="gramStart"/>
      <w:r>
        <w:rPr>
          <w:color w:val="000000"/>
        </w:rPr>
        <w:t>изображе</w:t>
      </w:r>
      <w:r>
        <w:rPr>
          <w:color w:val="000000"/>
        </w:rPr>
        <w:softHyphen/>
        <w:t>ние  с</w:t>
      </w:r>
      <w:proofErr w:type="gramEnd"/>
      <w:r>
        <w:rPr>
          <w:color w:val="000000"/>
        </w:rPr>
        <w:t xml:space="preserve">  ' шумами '.  </w:t>
      </w:r>
      <w:proofErr w:type="gramStart"/>
      <w:r w:rsidRPr="00404E60">
        <w:rPr>
          <w:color w:val="000000"/>
        </w:rPr>
        <w:t>Отретушировать  изображение</w:t>
      </w:r>
      <w:proofErr w:type="gramEnd"/>
      <w:r w:rsidRPr="00404E60">
        <w:rPr>
          <w:color w:val="000000"/>
        </w:rPr>
        <w:t xml:space="preserve"> (устранить дефекты)   и сохранить его на диске в формате </w:t>
      </w:r>
      <w:r w:rsidRPr="00404E60">
        <w:rPr>
          <w:color w:val="000000"/>
          <w:lang w:val="en-US"/>
        </w:rPr>
        <w:t>JPEG</w:t>
      </w:r>
      <w:r>
        <w:rPr>
          <w:color w:val="000000"/>
        </w:rPr>
        <w:t>.</w:t>
      </w:r>
    </w:p>
    <w:p w:rsidR="00520444" w:rsidRPr="001B0BC3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color w:val="FF0000"/>
        </w:rPr>
      </w:pPr>
      <w:r w:rsidRPr="00EA39A6">
        <w:rPr>
          <w:b/>
          <w:bCs/>
          <w:color w:val="FF0000"/>
        </w:rPr>
        <w:t>Билет 9</w:t>
      </w:r>
    </w:p>
    <w:p w:rsidR="00F15F8F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/>
        </w:rPr>
      </w:pPr>
      <w:r w:rsidRPr="00404E60">
        <w:rPr>
          <w:color w:val="000000"/>
        </w:rPr>
        <w:t>2.  С помощью электронной таблицы построить</w:t>
      </w:r>
      <w:r>
        <w:t xml:space="preserve"> </w:t>
      </w:r>
      <w:r w:rsidRPr="00404E60">
        <w:rPr>
          <w:color w:val="000000"/>
        </w:rPr>
        <w:t xml:space="preserve">график функции </w:t>
      </w:r>
      <w:r>
        <w:rPr>
          <w:color w:val="000000"/>
        </w:rPr>
        <w:t xml:space="preserve">  </w:t>
      </w:r>
      <w:r w:rsidRPr="001B0BC3">
        <w:rPr>
          <w:color w:val="000000"/>
          <w:position w:val="-28"/>
        </w:rPr>
        <w:object w:dxaOrig="1300" w:dyaOrig="680">
          <v:shape id="_x0000_i1026" type="#_x0000_t75" style="width:65.05pt;height:33.85pt" o:ole="">
            <v:imagedata r:id="rId15" o:title=""/>
          </v:shape>
          <o:OLEObject Type="Embed" ProgID="Equation.3" ShapeID="_x0000_i1026" DrawAspect="Content" ObjectID="_1458117260" r:id="rId16"/>
        </w:object>
      </w:r>
      <w:r>
        <w:rPr>
          <w:color w:val="000000"/>
        </w:rPr>
        <w:t xml:space="preserve"> </w:t>
      </w:r>
      <w:r w:rsidRPr="00404E60">
        <w:rPr>
          <w:color w:val="000000"/>
        </w:rPr>
        <w:t xml:space="preserve">на отрезке 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</w:pPr>
      <w:r w:rsidRPr="00404E60">
        <w:rPr>
          <w:color w:val="000000"/>
        </w:rPr>
        <w:t xml:space="preserve"> [7; 10].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11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>2.  С помощью операционной системы или про</w:t>
      </w:r>
      <w:r w:rsidRPr="00404E60">
        <w:rPr>
          <w:color w:val="000000"/>
        </w:rPr>
        <w:softHyphen/>
        <w:t>грамм-утилит определить тактовую частоту процес</w:t>
      </w:r>
      <w:r w:rsidRPr="00404E60">
        <w:rPr>
          <w:color w:val="000000"/>
        </w:rPr>
        <w:softHyphen/>
        <w:t>сора, объем ОЗУ, емкость каждого жесткого диска.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2A4D" w:rsidRDefault="00282A4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2A4D" w:rsidRDefault="00282A4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82A4D" w:rsidRDefault="00282A4D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13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>2.  Дана таблица, содержащая сведения о валовом продукте некоторой страны за последние 20 лет. Построить диаграмму, наглядно иллюстрирующую динамику изменения данного показателя.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15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>2.  Д</w:t>
      </w:r>
      <w:r>
        <w:rPr>
          <w:color w:val="000000"/>
        </w:rPr>
        <w:t>ля</w:t>
      </w:r>
      <w:r w:rsidRPr="00404E60">
        <w:rPr>
          <w:smallCaps/>
          <w:color w:val="000000"/>
        </w:rPr>
        <w:t xml:space="preserve"> </w:t>
      </w:r>
      <w:r w:rsidRPr="00404E60">
        <w:rPr>
          <w:color w:val="000000"/>
        </w:rPr>
        <w:t>заданного списка сотрудников рассчитать месячную зарплату с учетом оклада, количества рабо</w:t>
      </w:r>
      <w:r w:rsidRPr="00404E60">
        <w:rPr>
          <w:color w:val="000000"/>
        </w:rPr>
        <w:softHyphen/>
        <w:t>чих дней и существующей ставки подоходного налога.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18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>2.  В указанном каталоге хранятся файлы с изоб</w:t>
      </w:r>
      <w:r w:rsidRPr="00404E60">
        <w:rPr>
          <w:color w:val="000000"/>
        </w:rPr>
        <w:softHyphen/>
        <w:t>ражениями картин.  В названиях файлов содержит</w:t>
      </w:r>
      <w:r w:rsidRPr="00404E60">
        <w:rPr>
          <w:color w:val="000000"/>
        </w:rPr>
        <w:softHyphen/>
        <w:t>ся название картины и фамилия художника. Со</w:t>
      </w:r>
      <w:r w:rsidRPr="00404E60">
        <w:rPr>
          <w:color w:val="000000"/>
        </w:rPr>
        <w:softHyphen/>
        <w:t>здать иллюстрированный текстовый документ, со</w:t>
      </w:r>
      <w:r w:rsidRPr="00404E60">
        <w:rPr>
          <w:color w:val="000000"/>
        </w:rPr>
        <w:softHyphen/>
        <w:t>держащий изображения картин с соответствующи</w:t>
      </w:r>
      <w:r w:rsidRPr="00404E60">
        <w:rPr>
          <w:color w:val="000000"/>
        </w:rPr>
        <w:softHyphen/>
        <w:t>ми подписями.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20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 xml:space="preserve">2.   Найти в </w:t>
      </w:r>
      <w:proofErr w:type="gramStart"/>
      <w:r w:rsidRPr="00404E60">
        <w:rPr>
          <w:color w:val="000000"/>
        </w:rPr>
        <w:t>сети  Интернет</w:t>
      </w:r>
      <w:proofErr w:type="gramEnd"/>
      <w:r w:rsidRPr="00404E60">
        <w:rPr>
          <w:color w:val="000000"/>
        </w:rPr>
        <w:t xml:space="preserve"> названия трех книг писателя  Владислава  Крапив</w:t>
      </w:r>
      <w:r>
        <w:rPr>
          <w:color w:val="000000"/>
        </w:rPr>
        <w:t>ина,  опубликованных после 1980</w:t>
      </w:r>
      <w:r w:rsidRPr="00404E60">
        <w:rPr>
          <w:color w:val="000000"/>
        </w:rPr>
        <w:t>г.  Результаты поиска сохранить в виде текстового документа.</w:t>
      </w:r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21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 xml:space="preserve">2.  На отрезке [2; 3] с шагом 0,1 </w:t>
      </w:r>
      <w:proofErr w:type="spellStart"/>
      <w:r w:rsidRPr="00404E60">
        <w:rPr>
          <w:color w:val="000000"/>
        </w:rPr>
        <w:t>протабулировать</w:t>
      </w:r>
      <w:proofErr w:type="spellEnd"/>
      <w:r w:rsidRPr="00404E60">
        <w:rPr>
          <w:color w:val="000000"/>
        </w:rPr>
        <w:t xml:space="preserve"> </w:t>
      </w:r>
      <w:proofErr w:type="gramStart"/>
      <w:r w:rsidRPr="00404E60">
        <w:rPr>
          <w:color w:val="000000"/>
        </w:rPr>
        <w:t xml:space="preserve">функцию </w:t>
      </w:r>
      <w:r w:rsidRPr="001B0BC3">
        <w:rPr>
          <w:color w:val="000000"/>
          <w:position w:val="-10"/>
        </w:rPr>
        <w:object w:dxaOrig="2020" w:dyaOrig="380">
          <v:shape id="_x0000_i1030" type="#_x0000_t75" style="width:100.65pt;height:19.1pt" o:ole="">
            <v:imagedata r:id="rId17" o:title=""/>
          </v:shape>
          <o:OLEObject Type="Embed" ProgID="Equation.3" ShapeID="_x0000_i1030" DrawAspect="Content" ObjectID="_1458117261" r:id="rId18"/>
        </w:object>
      </w:r>
      <w:r w:rsidRPr="00404E60">
        <w:rPr>
          <w:color w:val="000000"/>
        </w:rPr>
        <w:t>.</w:t>
      </w:r>
      <w:proofErr w:type="gramEnd"/>
    </w:p>
    <w:p w:rsidR="00520444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</w:p>
    <w:p w:rsidR="00520444" w:rsidRPr="00EA39A6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  <w:r w:rsidRPr="00EA39A6">
        <w:rPr>
          <w:b/>
          <w:bCs/>
          <w:color w:val="FF0000"/>
        </w:rPr>
        <w:t>Билет 22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04E60">
        <w:rPr>
          <w:color w:val="000000"/>
        </w:rPr>
        <w:t>2.  Создать архив из всех файлов данного каталога, размер которых превышает 1 Мб.</w:t>
      </w:r>
    </w:p>
    <w:p w:rsidR="00520444" w:rsidRPr="00404E60" w:rsidRDefault="00520444" w:rsidP="00F15F8F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sectPr w:rsidR="00520444" w:rsidRPr="00404E60" w:rsidSect="00CC65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34FF"/>
    <w:multiLevelType w:val="hybridMultilevel"/>
    <w:tmpl w:val="DF02F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C1AD1"/>
    <w:multiLevelType w:val="hybridMultilevel"/>
    <w:tmpl w:val="FC20E80A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">
    <w:nsid w:val="37D81C8F"/>
    <w:multiLevelType w:val="hybridMultilevel"/>
    <w:tmpl w:val="47AC29C6"/>
    <w:lvl w:ilvl="0" w:tplc="71C89B4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519"/>
    <w:multiLevelType w:val="hybridMultilevel"/>
    <w:tmpl w:val="2606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D4363F"/>
    <w:multiLevelType w:val="hybridMultilevel"/>
    <w:tmpl w:val="87F8B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86"/>
    <w:rsid w:val="000235FE"/>
    <w:rsid w:val="00050EE7"/>
    <w:rsid w:val="001165C8"/>
    <w:rsid w:val="001B2A3C"/>
    <w:rsid w:val="00250A8A"/>
    <w:rsid w:val="00282A4D"/>
    <w:rsid w:val="00373750"/>
    <w:rsid w:val="00380F44"/>
    <w:rsid w:val="003E4982"/>
    <w:rsid w:val="00402B6D"/>
    <w:rsid w:val="00457E12"/>
    <w:rsid w:val="004C179C"/>
    <w:rsid w:val="004C2548"/>
    <w:rsid w:val="004F5FEE"/>
    <w:rsid w:val="00520444"/>
    <w:rsid w:val="00526EB5"/>
    <w:rsid w:val="005C7A7C"/>
    <w:rsid w:val="005E067E"/>
    <w:rsid w:val="006B39DA"/>
    <w:rsid w:val="00723D41"/>
    <w:rsid w:val="00742FB9"/>
    <w:rsid w:val="007563CC"/>
    <w:rsid w:val="0085713E"/>
    <w:rsid w:val="00862686"/>
    <w:rsid w:val="00942132"/>
    <w:rsid w:val="00965784"/>
    <w:rsid w:val="009B4B7F"/>
    <w:rsid w:val="00B72BE2"/>
    <w:rsid w:val="00C2031E"/>
    <w:rsid w:val="00C91A44"/>
    <w:rsid w:val="00CC658C"/>
    <w:rsid w:val="00D33C86"/>
    <w:rsid w:val="00D7073C"/>
    <w:rsid w:val="00D82667"/>
    <w:rsid w:val="00DE3211"/>
    <w:rsid w:val="00E003EE"/>
    <w:rsid w:val="00EA39A6"/>
    <w:rsid w:val="00F15F8F"/>
    <w:rsid w:val="00F17134"/>
    <w:rsid w:val="00F22729"/>
    <w:rsid w:val="00F34EFE"/>
    <w:rsid w:val="00F9157F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4D0C02-205B-4C21-A177-E14B0737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26EB5"/>
    <w:rPr>
      <w:rFonts w:ascii="Courier New" w:hAnsi="Courier New" w:cs="Courier New"/>
      <w:sz w:val="20"/>
      <w:szCs w:val="20"/>
    </w:rPr>
  </w:style>
  <w:style w:type="paragraph" w:styleId="a4">
    <w:name w:val="footnote text"/>
    <w:basedOn w:val="a"/>
    <w:semiHidden/>
    <w:rsid w:val="00520444"/>
    <w:rPr>
      <w:sz w:val="20"/>
      <w:szCs w:val="20"/>
    </w:rPr>
  </w:style>
  <w:style w:type="character" w:styleId="a5">
    <w:name w:val="footnote reference"/>
    <w:semiHidden/>
    <w:rsid w:val="00520444"/>
    <w:rPr>
      <w:vertAlign w:val="superscript"/>
    </w:rPr>
  </w:style>
  <w:style w:type="table" w:styleId="a6">
    <w:name w:val="Table Grid"/>
    <w:basedOn w:val="a1"/>
    <w:rsid w:val="00520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B2A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B2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96A8-570A-42FA-844D-B0592AE7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11617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</vt:lpstr>
    </vt:vector>
  </TitlesOfParts>
  <Company>1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</dc:title>
  <dc:subject/>
  <dc:creator>1</dc:creator>
  <cp:keywords/>
  <cp:lastModifiedBy>User</cp:lastModifiedBy>
  <cp:revision>2</cp:revision>
  <cp:lastPrinted>2014-04-04T07:47:00Z</cp:lastPrinted>
  <dcterms:created xsi:type="dcterms:W3CDTF">2014-04-04T07:48:00Z</dcterms:created>
  <dcterms:modified xsi:type="dcterms:W3CDTF">2014-04-04T07:48:00Z</dcterms:modified>
</cp:coreProperties>
</file>