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58" w:rsidRDefault="006C5758" w:rsidP="00EC25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C5758" w:rsidRDefault="006C5758" w:rsidP="00EC25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№29»</w:t>
      </w:r>
    </w:p>
    <w:p w:rsidR="006C5758" w:rsidRDefault="006C5758" w:rsidP="00EC25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758" w:rsidRDefault="006C5758" w:rsidP="00EC25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758" w:rsidRDefault="006C5758" w:rsidP="00EC25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758" w:rsidRDefault="006C5758" w:rsidP="00EC25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758" w:rsidRPr="006C5758" w:rsidRDefault="006C5758" w:rsidP="006C57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758">
        <w:rPr>
          <w:rFonts w:ascii="Times New Roman" w:hAnsi="Times New Roman" w:cs="Times New Roman"/>
          <w:b/>
          <w:sz w:val="28"/>
          <w:szCs w:val="28"/>
        </w:rPr>
        <w:t xml:space="preserve">Словарь </w:t>
      </w:r>
    </w:p>
    <w:p w:rsidR="006C5758" w:rsidRPr="006C5758" w:rsidRDefault="006C5758" w:rsidP="006C57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758">
        <w:rPr>
          <w:rFonts w:ascii="Times New Roman" w:hAnsi="Times New Roman" w:cs="Times New Roman"/>
          <w:b/>
          <w:sz w:val="28"/>
          <w:szCs w:val="28"/>
        </w:rPr>
        <w:t>по Истории</w:t>
      </w:r>
      <w:r w:rsidRPr="006C5758">
        <w:rPr>
          <w:rFonts w:ascii="Times New Roman" w:hAnsi="Times New Roman" w:cs="Times New Roman"/>
          <w:b/>
          <w:sz w:val="28"/>
          <w:szCs w:val="28"/>
        </w:rPr>
        <w:t xml:space="preserve"> России с древнейших времён – до конца XVI века</w:t>
      </w:r>
    </w:p>
    <w:p w:rsidR="006C5758" w:rsidRPr="006C5758" w:rsidRDefault="006C5758" w:rsidP="006C57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758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6C5758" w:rsidRPr="006C5758" w:rsidRDefault="006C5758" w:rsidP="00EC2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758" w:rsidRDefault="006C5758" w:rsidP="006C57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Выполнила:</w:t>
      </w:r>
    </w:p>
    <w:p w:rsidR="006C5758" w:rsidRDefault="006C5758" w:rsidP="006C57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Учитель истории и обществознания</w:t>
      </w:r>
    </w:p>
    <w:p w:rsidR="006C5758" w:rsidRPr="006C5758" w:rsidRDefault="006C5758" w:rsidP="006C57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Анисимова Елена Александровна</w:t>
      </w:r>
    </w:p>
    <w:p w:rsidR="006C5758" w:rsidRDefault="006C5758" w:rsidP="00EC2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758" w:rsidRDefault="006C5758" w:rsidP="00EC2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758" w:rsidRDefault="006C5758" w:rsidP="00EC2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758" w:rsidRDefault="006C5758" w:rsidP="00EC2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758" w:rsidRDefault="006C5758" w:rsidP="00EC2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758" w:rsidRDefault="006C5758" w:rsidP="00EC2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758" w:rsidRDefault="006C5758" w:rsidP="00EC2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D98" w:rsidRDefault="00201D98" w:rsidP="00EC2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758" w:rsidRPr="006C5758" w:rsidRDefault="006C5758" w:rsidP="00EC25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Березники, 2014 г.</w:t>
      </w:r>
    </w:p>
    <w:p w:rsidR="007C770B" w:rsidRPr="00EC254D" w:rsidRDefault="007C770B" w:rsidP="00EC2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4D">
        <w:rPr>
          <w:rFonts w:ascii="Times New Roman" w:hAnsi="Times New Roman" w:cs="Times New Roman"/>
          <w:b/>
          <w:sz w:val="28"/>
          <w:szCs w:val="28"/>
        </w:rPr>
        <w:lastRenderedPageBreak/>
        <w:t>История России с древне</w:t>
      </w:r>
      <w:bookmarkStart w:id="0" w:name="_GoBack"/>
      <w:bookmarkEnd w:id="0"/>
      <w:r w:rsidRPr="00EC254D">
        <w:rPr>
          <w:rFonts w:ascii="Times New Roman" w:hAnsi="Times New Roman" w:cs="Times New Roman"/>
          <w:b/>
          <w:sz w:val="28"/>
          <w:szCs w:val="28"/>
        </w:rPr>
        <w:t>йших времён – до конца XVI века</w:t>
      </w:r>
    </w:p>
    <w:p w:rsidR="007C770B" w:rsidRPr="00EC254D" w:rsidRDefault="007C770B" w:rsidP="00EC2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4D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Атаман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глава казачьего объединения.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Барщина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все виды принудительных  работ, выполняемые зависимыми крестьянами на феодала, прежде всего на господской земле в течение нескольких дней в неделю.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Баскаки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представители ордынского хана на Руси</w:t>
      </w:r>
      <w:proofErr w:type="gramStart"/>
      <w:r w:rsidRPr="007C77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770B">
        <w:rPr>
          <w:rFonts w:ascii="Times New Roman" w:hAnsi="Times New Roman" w:cs="Times New Roman"/>
          <w:sz w:val="28"/>
          <w:szCs w:val="28"/>
        </w:rPr>
        <w:t xml:space="preserve"> которые осуществляли контроль за действиями князей и ведали сбором дани.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«Белые слободы» </w:t>
      </w:r>
      <w:r w:rsidRPr="007C770B">
        <w:rPr>
          <w:rFonts w:ascii="Times New Roman" w:hAnsi="Times New Roman" w:cs="Times New Roman"/>
          <w:sz w:val="28"/>
          <w:szCs w:val="28"/>
        </w:rPr>
        <w:t>- городские поселения, освобождённые от государственных повинностей.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Бобыли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представители бедного слоя крестьянского сословия, не имеющие двора и лично-зависимые.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Бортничество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сбор мёда диких пчёл у древних славян</w:t>
      </w:r>
      <w:proofErr w:type="gramStart"/>
      <w:r w:rsidRPr="007C77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70B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proofErr w:type="gramStart"/>
      <w:r w:rsidRPr="007C770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C770B">
        <w:rPr>
          <w:rFonts w:ascii="Times New Roman" w:hAnsi="Times New Roman" w:cs="Times New Roman"/>
          <w:sz w:val="28"/>
          <w:szCs w:val="28"/>
        </w:rPr>
        <w:t>ортъ</w:t>
      </w:r>
      <w:proofErr w:type="spellEnd"/>
      <w:r w:rsidRPr="007C770B">
        <w:rPr>
          <w:rFonts w:ascii="Times New Roman" w:hAnsi="Times New Roman" w:cs="Times New Roman"/>
          <w:sz w:val="28"/>
          <w:szCs w:val="28"/>
        </w:rPr>
        <w:t>» - «дупло», где живут пчелы)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Бояре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в Киевской Руси старшие дружинники князя, помогавшие ему управлять государством. С 15 века бояре – высший чин среди служилых людей.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Боярин</w:t>
      </w:r>
      <w:r w:rsidRPr="007C770B">
        <w:rPr>
          <w:rFonts w:ascii="Times New Roman" w:hAnsi="Times New Roman" w:cs="Times New Roman"/>
          <w:sz w:val="28"/>
          <w:szCs w:val="28"/>
        </w:rPr>
        <w:t xml:space="preserve"> - представитель высшего слоя общества на Руси в XI-XVII вв. Изначально бояре были вассалами князей, обязанными служить в их войсках, но впоследствии сделались самостоятельной политической силой в ряде русских княжеств. В XIV в. делились на бояр введенных (ближайшие советники князя) и бояр путных (возглавлявших отдельные отрасли управления). С конца XV в. звание боярина стало высшим думным чином, его носители принимали непосредственное участие в управлении государством наряду с монархом. 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Боярская Дума </w:t>
      </w:r>
      <w:r w:rsidRPr="007C770B">
        <w:rPr>
          <w:rFonts w:ascii="Times New Roman" w:hAnsi="Times New Roman" w:cs="Times New Roman"/>
          <w:sz w:val="28"/>
          <w:szCs w:val="28"/>
        </w:rPr>
        <w:t>– высший совет при князе на Руси (1547 года при царе).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lastRenderedPageBreak/>
        <w:t>Братчина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древнерусское застолье.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Былина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произведения устного народного творчества в Древней Руси, основанные на реальных событиях.  Рассказывают о подвигах русских богатырей.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Варяги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так в Древней Руси называли норманнов (викингов), выходцев из Скандинавии, участников грабительских походов.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Великий князь </w:t>
      </w:r>
      <w:r w:rsidRPr="007C770B">
        <w:rPr>
          <w:rFonts w:ascii="Times New Roman" w:hAnsi="Times New Roman" w:cs="Times New Roman"/>
          <w:sz w:val="28"/>
          <w:szCs w:val="28"/>
        </w:rPr>
        <w:t>– первоначально титул киевского князя, позже глава великого княжества на Руси.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Великое переселение народов </w:t>
      </w:r>
      <w:r w:rsidRPr="007C770B">
        <w:rPr>
          <w:rFonts w:ascii="Times New Roman" w:hAnsi="Times New Roman" w:cs="Times New Roman"/>
          <w:sz w:val="28"/>
          <w:szCs w:val="28"/>
        </w:rPr>
        <w:t>– эпоха грандиозных этнических перемещений на протяжении 4-7 веков н.э., составной частью которых явилось расселение славян.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Вервь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община свободных крестьян («веревка» - с её помощью определялись границы между общинами).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Вече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от старославянского «</w:t>
      </w:r>
      <w:proofErr w:type="spellStart"/>
      <w:r w:rsidRPr="007C770B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7C770B">
        <w:rPr>
          <w:rFonts w:ascii="Times New Roman" w:hAnsi="Times New Roman" w:cs="Times New Roman"/>
          <w:sz w:val="28"/>
          <w:szCs w:val="28"/>
        </w:rPr>
        <w:t>» - совет, орган государственного самоуправления на Руси. В Древней Руси – народное собрание у восточных славян, на котором решения принимались большинством голосов. В Новгородской и Псковской республиках вечу принадлежала высшая законодательная и судебная власть. Собиралось на специально отведенных местах; решения принимались большинством присутствовавших. Атрибутами веча были вечевой колокол и специальная трибуна.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Византия</w:t>
      </w:r>
      <w:r w:rsidRPr="007C770B">
        <w:rPr>
          <w:rFonts w:ascii="Times New Roman" w:hAnsi="Times New Roman" w:cs="Times New Roman"/>
          <w:sz w:val="28"/>
          <w:szCs w:val="28"/>
        </w:rPr>
        <w:t xml:space="preserve"> - средневековое государство от названия г. Византий, на месте которого император Римской империи Константин I Великий (306-337) основал Константинополь и перенес сюда из Рима столицу. Существовала до середины XV в., когда была уничтожена турками-османами; до конца XII в. это было могущественное, богатейшее государство, игравшее огромную роль в политической жизни Европы и стран Ближнего Востока. 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Викинги</w:t>
      </w:r>
      <w:r w:rsidRPr="007C770B">
        <w:rPr>
          <w:rFonts w:ascii="Times New Roman" w:hAnsi="Times New Roman" w:cs="Times New Roman"/>
          <w:sz w:val="28"/>
          <w:szCs w:val="28"/>
        </w:rPr>
        <w:t xml:space="preserve"> - скандинавские мореплаватели средневековья, предки современных шведов, норвежцев, датчан и исландцев. В VIII-XI вв. их опустошительные набеги приводили к разорению целых областей европейских стран. В Англии викингов называли датчанами, в других странах Западной Европы - норманнами, на Руси - варягами. 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Вира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денежный штраф в пользу князя в Древнерусском государстве, налагавшийся за убийство свободного человека.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Воевода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военачальник в Древней Руси. Впоследствии (с конца XV в.) воеводы назначались командующими основными полками в составе московского войска. В XVI-XVIII вв. воеводы также стояли во главе местного управления в Русском государстве (были царскими наместниками в городах). Имели в своих руках всю полноту административной и военной исполнительной власти в городе и уезде (в XVIII в. -  в провинции).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Воеводство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территориальная единица княжества Литвы. Воевода – глава воеводства.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Волхв</w:t>
      </w:r>
      <w:r w:rsidRPr="007C770B">
        <w:rPr>
          <w:rFonts w:ascii="Times New Roman" w:hAnsi="Times New Roman" w:cs="Times New Roman"/>
          <w:sz w:val="28"/>
          <w:szCs w:val="28"/>
        </w:rPr>
        <w:t xml:space="preserve"> - языческий жрец, служитель культа в Древней Руси; человек, за которым признавались сверхъестественные способности, кудесник, колдун. Согласно языческим верованиям, волхвы могли предсказывать будущее, узнавая волю богов, и творить чудеса. С введением христианства стали считаться противниками государственной власти, возглавляли ряд социальных выступлений. 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Вотчина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феодально-земельное владение, передававшееся по наследству.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Гетман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глава литовской армии.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Голова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военачальник, ниже, чем воевода.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Городище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остатки древнего укреплённого поселения или города.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Гости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купцы, занимавшиеся междугородней и международной торговлей.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lastRenderedPageBreak/>
        <w:t>Грамота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письменный документ.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Греческий огонь </w:t>
      </w:r>
      <w:r w:rsidRPr="007C770B">
        <w:rPr>
          <w:rFonts w:ascii="Times New Roman" w:hAnsi="Times New Roman" w:cs="Times New Roman"/>
          <w:sz w:val="28"/>
          <w:szCs w:val="28"/>
        </w:rPr>
        <w:t xml:space="preserve">– горящая смесь из смолы и других горючих веществ, способная гореть даже </w:t>
      </w:r>
      <w:proofErr w:type="gramStart"/>
      <w:r w:rsidRPr="007C77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770B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Гривна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самая крупная денежная единица древней Руси в московской Руси – 10 копеек или 20 денег.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Гридни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младшие дружинники, сопровождавшие князя.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54D">
        <w:rPr>
          <w:rFonts w:ascii="Times New Roman" w:hAnsi="Times New Roman" w:cs="Times New Roman"/>
          <w:color w:val="FF0000"/>
          <w:sz w:val="28"/>
          <w:szCs w:val="28"/>
        </w:rPr>
        <w:t>Дань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натуральный или денежный сбор с побеждённых в пользу победителя, а также одна из форм налога с подданных.</w:t>
      </w:r>
      <w:proofErr w:type="gramEnd"/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Двоеверие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смешение языческих и христианских обрядов и верований.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Дворяне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феодальное служилое сословие, которое владело землёй на условии обязательного несения воинской службы без права продажи своей земельной собственности, которая являлась вознаграждением за эту службу</w:t>
      </w:r>
      <w:proofErr w:type="gramStart"/>
      <w:r w:rsidRPr="007C77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7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C770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C770B">
        <w:rPr>
          <w:rFonts w:ascii="Times New Roman" w:hAnsi="Times New Roman" w:cs="Times New Roman"/>
          <w:sz w:val="28"/>
          <w:szCs w:val="28"/>
        </w:rPr>
        <w:t>емля давалась на время службы)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Дворянство</w:t>
      </w:r>
      <w:r w:rsidRPr="007C770B">
        <w:rPr>
          <w:rFonts w:ascii="Times New Roman" w:hAnsi="Times New Roman" w:cs="Times New Roman"/>
          <w:sz w:val="28"/>
          <w:szCs w:val="28"/>
        </w:rPr>
        <w:t xml:space="preserve"> - привилегированное сословие светских землевладельцев и государственных служащих. В XIII-XIV вв. термин обозначал лиц, обязанных князьям военной службой и исполнением поручений. С XV в. дворяне наделялись землей и сливались с основной массой феодалов. В XVI-XVII вв. существовали московские и выборные (городовые) дворяне, с начала XVIII в. окончательно сложилось единое дворянское сословие. Обязательность службы, введенная при Петре I, была отменена манифестом 1762 г., права и привилегии дворянского сословия юридически закреплены при Екатерине II в ходе губернской реформы 1775 г. и в Жалованной грамоте 1785 г. 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Денежный оброк </w:t>
      </w:r>
      <w:r w:rsidRPr="007C770B">
        <w:rPr>
          <w:rFonts w:ascii="Times New Roman" w:hAnsi="Times New Roman" w:cs="Times New Roman"/>
          <w:sz w:val="28"/>
          <w:szCs w:val="28"/>
        </w:rPr>
        <w:t>– форма платежа крестьянина феодалу в виде денег.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Десятина (церковная)– </w:t>
      </w:r>
      <w:r w:rsidRPr="007C770B">
        <w:rPr>
          <w:rFonts w:ascii="Times New Roman" w:hAnsi="Times New Roman" w:cs="Times New Roman"/>
          <w:sz w:val="28"/>
          <w:szCs w:val="28"/>
        </w:rPr>
        <w:t>одна десятая часть урожая или иных доходов, отдаваемая населением на содержание церкви.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lastRenderedPageBreak/>
        <w:t>Десятина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русская мера площади земли, равная 1,0925 га.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Дети боярские </w:t>
      </w:r>
      <w:r w:rsidRPr="007C770B">
        <w:rPr>
          <w:rFonts w:ascii="Times New Roman" w:hAnsi="Times New Roman" w:cs="Times New Roman"/>
          <w:sz w:val="28"/>
          <w:szCs w:val="28"/>
        </w:rPr>
        <w:t>– небогатые дворяне.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Детинец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кремль.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Детские</w:t>
      </w:r>
      <w:r w:rsidRPr="007C770B">
        <w:rPr>
          <w:rFonts w:ascii="Times New Roman" w:hAnsi="Times New Roman" w:cs="Times New Roman"/>
          <w:sz w:val="28"/>
          <w:szCs w:val="28"/>
        </w:rPr>
        <w:t xml:space="preserve">  - то же, что и гридни, отроки.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Династический брак </w:t>
      </w:r>
      <w:r w:rsidRPr="007C770B">
        <w:rPr>
          <w:rFonts w:ascii="Times New Roman" w:hAnsi="Times New Roman" w:cs="Times New Roman"/>
          <w:sz w:val="28"/>
          <w:szCs w:val="28"/>
        </w:rPr>
        <w:t>– брак между представителями правящих в разных странах династий с целью укрепления союза между государствами.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Династия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ряд правителей, последовательно сменявших друг друга по принципу родства и традиции престолонаследия.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Долблёнки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небольшие лодки, выдолбленные из целого ствола дерева.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Домен княжеский </w:t>
      </w:r>
      <w:r w:rsidRPr="007C770B">
        <w:rPr>
          <w:rFonts w:ascii="Times New Roman" w:hAnsi="Times New Roman" w:cs="Times New Roman"/>
          <w:sz w:val="28"/>
          <w:szCs w:val="28"/>
        </w:rPr>
        <w:t>– комплекс земель, населённых людьми, принадлежащих непосредственно главе государства, главе династии.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Дружина </w:t>
      </w:r>
      <w:r w:rsidRPr="007C770B">
        <w:rPr>
          <w:rFonts w:ascii="Times New Roman" w:hAnsi="Times New Roman" w:cs="Times New Roman"/>
          <w:sz w:val="28"/>
          <w:szCs w:val="28"/>
        </w:rPr>
        <w:t xml:space="preserve">– отряд воинов, объединявшихся вокруг вождя. В </w:t>
      </w:r>
      <w:proofErr w:type="spellStart"/>
      <w:r w:rsidRPr="007C770B">
        <w:rPr>
          <w:rFonts w:ascii="Times New Roman" w:hAnsi="Times New Roman" w:cs="Times New Roman"/>
          <w:sz w:val="28"/>
          <w:szCs w:val="28"/>
        </w:rPr>
        <w:t>Древнеё</w:t>
      </w:r>
      <w:proofErr w:type="spellEnd"/>
      <w:r w:rsidRPr="007C770B">
        <w:rPr>
          <w:rFonts w:ascii="Times New Roman" w:hAnsi="Times New Roman" w:cs="Times New Roman"/>
          <w:sz w:val="28"/>
          <w:szCs w:val="28"/>
        </w:rPr>
        <w:t xml:space="preserve"> Руси – вооружённый конный отряд при князе, участвовавший в военных походах, управлении княжеством, а также личным хозяйством князя.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Дьяк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с 15 по 18 века должностное лицо (чиновник): управляющий делами приказа, письмоводитель, начальник канцелярии разных ведомств. Дьяки составляли верхушку слоя бюрократии ("приказных людей") в Московском государстве, во второй половине XVI в. появляется чин думного дьяка. На них возлагались обязанности ведения текущего делопроизводства в центральных учреждениях, а также при воеводах на местах. Дьяки были, в основном, выходцами из недворянских слоев общества, хотя в XVII в. в составе приказной бюрократии появились и представители титулованной аристократии.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Дьякон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низший чин православной церкви, помощник священника.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Дым </w:t>
      </w:r>
      <w:r w:rsidRPr="007C770B">
        <w:rPr>
          <w:rFonts w:ascii="Times New Roman" w:hAnsi="Times New Roman" w:cs="Times New Roman"/>
          <w:sz w:val="28"/>
          <w:szCs w:val="28"/>
        </w:rPr>
        <w:t>– изба, двор крестьянский.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Есаул </w:t>
      </w:r>
      <w:r w:rsidRPr="007C770B">
        <w:rPr>
          <w:rFonts w:ascii="Times New Roman" w:hAnsi="Times New Roman" w:cs="Times New Roman"/>
          <w:sz w:val="28"/>
          <w:szCs w:val="28"/>
        </w:rPr>
        <w:t>– помощник атамана в казачьих войсках.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Житие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произведение, жизнеописание духовного или светского лица, как правило, причисленного христианской церковью  к лику святых.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Жито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хлеб.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Житница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склад для хранения зерна.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Закупы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те крестьяне и общинники, которые становились зависимыми, взяв в долг «купу» (ссуду).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Залежная система земледелия </w:t>
      </w:r>
      <w:r w:rsidRPr="007C770B">
        <w:rPr>
          <w:rFonts w:ascii="Times New Roman" w:hAnsi="Times New Roman" w:cs="Times New Roman"/>
          <w:sz w:val="28"/>
          <w:szCs w:val="28"/>
        </w:rPr>
        <w:t xml:space="preserve">– примитивная система хозяйствования, при которой траву на участке выжигали и удобренную землю использовали до полного истощения, после этого участок оставляли на 2-4 года до восстановления травяного покрова. 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Зодчество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так называлось на Руси строительное искусство.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Игумен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глава (настоятель) русского православного мужского монастыря.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Идол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изображение божества, которому поклонялись язычники, выполненное чаще всего из камня или дерева.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Изгои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люди, почему-либо покинувшие свою общественную группу (ушедшие или изгнанные из общины крестьяне, лишившиеся своих владений князья).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Икона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живописное изображение бога или святых в православном христианстве.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Иконопись </w:t>
      </w:r>
      <w:r w:rsidRPr="007C770B">
        <w:rPr>
          <w:rFonts w:ascii="Times New Roman" w:hAnsi="Times New Roman" w:cs="Times New Roman"/>
          <w:sz w:val="28"/>
          <w:szCs w:val="28"/>
        </w:rPr>
        <w:t>– церковная живопись.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Индоевропейская группа народов </w:t>
      </w:r>
      <w:r w:rsidRPr="007C770B">
        <w:rPr>
          <w:rFonts w:ascii="Times New Roman" w:hAnsi="Times New Roman" w:cs="Times New Roman"/>
          <w:sz w:val="28"/>
          <w:szCs w:val="28"/>
        </w:rPr>
        <w:t>– это обобщающее понятие для племён из индоевропейской языковой семьи и имеющих на ранней стадии своего развития общие корни (англичане, немцы, французы, греки, иранцы, армяне, ирландцы и др.)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lastRenderedPageBreak/>
        <w:t>Иноки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монахи.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Каган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титул главы государства у древних тюркских (кочевых, племенных) народов, наряду с титулом -  князь у восточных славян.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Каганат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государство </w:t>
      </w:r>
      <w:proofErr w:type="spellStart"/>
      <w:r w:rsidRPr="007C770B">
        <w:rPr>
          <w:rFonts w:ascii="Times New Roman" w:hAnsi="Times New Roman" w:cs="Times New Roman"/>
          <w:sz w:val="28"/>
          <w:szCs w:val="28"/>
        </w:rPr>
        <w:t>тюркоязычных</w:t>
      </w:r>
      <w:proofErr w:type="spellEnd"/>
      <w:r w:rsidRPr="007C770B">
        <w:rPr>
          <w:rFonts w:ascii="Times New Roman" w:hAnsi="Times New Roman" w:cs="Times New Roman"/>
          <w:sz w:val="28"/>
          <w:szCs w:val="28"/>
        </w:rPr>
        <w:t xml:space="preserve"> племён, во главе которого стоит каган.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Казаки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вольные жители окраин Российского государства, несшие военную службу, а также занимавшиеся земледелием, охотой, а иногда и разбоем.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Киевская Русь </w:t>
      </w:r>
      <w:r w:rsidRPr="007C770B">
        <w:rPr>
          <w:rFonts w:ascii="Times New Roman" w:hAnsi="Times New Roman" w:cs="Times New Roman"/>
          <w:sz w:val="28"/>
          <w:szCs w:val="28"/>
        </w:rPr>
        <w:t>– так в историографии принято называть Древнерусское государство середины 9 - начала 12 веков.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Кириллица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древнеславянская азбука, созданная в 9 веке православными миссионерами братьями Кириллом и </w:t>
      </w:r>
      <w:proofErr w:type="spellStart"/>
      <w:r w:rsidRPr="007C770B">
        <w:rPr>
          <w:rFonts w:ascii="Times New Roman" w:hAnsi="Times New Roman" w:cs="Times New Roman"/>
          <w:sz w:val="28"/>
          <w:szCs w:val="28"/>
        </w:rPr>
        <w:t>Мефодием</w:t>
      </w:r>
      <w:proofErr w:type="spellEnd"/>
      <w:r w:rsidRPr="007C770B">
        <w:rPr>
          <w:rFonts w:ascii="Times New Roman" w:hAnsi="Times New Roman" w:cs="Times New Roman"/>
          <w:sz w:val="28"/>
          <w:szCs w:val="28"/>
        </w:rPr>
        <w:t>. На её основе возник русский алфавит.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Ключник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помощник огнищанина в вотчине.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Князь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военный вождь у восточных славян, позже глава государства Древней Руси.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Колонии греческие </w:t>
      </w:r>
      <w:r w:rsidRPr="007C770B">
        <w:rPr>
          <w:rFonts w:ascii="Times New Roman" w:hAnsi="Times New Roman" w:cs="Times New Roman"/>
          <w:sz w:val="28"/>
          <w:szCs w:val="28"/>
        </w:rPr>
        <w:t>– поселения греков за пределами своей родины.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Конец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район города, делившийся на улицы.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Кормление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территория и система содержания бояр-наместников за счёт поборов с местного населения.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Кормленщик</w:t>
      </w:r>
      <w:r w:rsidRPr="007C770B">
        <w:rPr>
          <w:rFonts w:ascii="Times New Roman" w:hAnsi="Times New Roman" w:cs="Times New Roman"/>
          <w:sz w:val="28"/>
          <w:szCs w:val="28"/>
        </w:rPr>
        <w:t xml:space="preserve"> - представитель местной княжеской администрации XIII-XV вв., которого население обязано было содержать ("кормить") в течение всего периода службы. В города и волости князья посылали бояр в качестве наместников, предоставляя им также право сбора пошлин в свою пользу. Произвол и злоупотребления кормленщиков привели к необходимости регламентировать их доходы специальными грамотами. В результате земской реформы 1555-1556 гг. система кормлений была ликвидирована, а сборы на </w:t>
      </w:r>
      <w:r w:rsidRPr="007C770B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кормленщиков правительство преобразовало в особый налог в пользу казны. 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Кремль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(детинец) центральная укреплённая часть древнерусских городов, обнесённая крепостными стенами с башнями.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Крепостное право </w:t>
      </w:r>
      <w:r w:rsidRPr="007C770B">
        <w:rPr>
          <w:rFonts w:ascii="Times New Roman" w:hAnsi="Times New Roman" w:cs="Times New Roman"/>
          <w:sz w:val="28"/>
          <w:szCs w:val="28"/>
        </w:rPr>
        <w:t>– такие общественные порядки, при которых владелец земли имел право на принудительный труд, имущество и личность прикреплённых к его земле и принадлежащих ему крестьян.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Крепостные крестьяне </w:t>
      </w:r>
      <w:r w:rsidRPr="007C770B">
        <w:rPr>
          <w:rFonts w:ascii="Times New Roman" w:hAnsi="Times New Roman" w:cs="Times New Roman"/>
          <w:sz w:val="28"/>
          <w:szCs w:val="28"/>
        </w:rPr>
        <w:t>– земледельцы, прикреплённые к земле и определенному помещику, считались его личной собственностью, подлежащей купле-продаже и даже лишению жизни.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Крепость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письменный документ на владение крестьянином, холопом, имуществом.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Крестьяне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(от слова «христиане») – в 13-14 веках название сельских и городских жителей, а с 15 века – обобщённое название только сельских жителей в отличие от прежнего деления (люди, смерды).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Кровная месть </w:t>
      </w:r>
      <w:r w:rsidRPr="007C770B">
        <w:rPr>
          <w:rFonts w:ascii="Times New Roman" w:hAnsi="Times New Roman" w:cs="Times New Roman"/>
          <w:sz w:val="28"/>
          <w:szCs w:val="28"/>
        </w:rPr>
        <w:t>– обычай, по которому за преступление все родственники обязаны были отомстить преступнику.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Круговая порука </w:t>
      </w:r>
      <w:r w:rsidRPr="007C770B">
        <w:rPr>
          <w:rFonts w:ascii="Times New Roman" w:hAnsi="Times New Roman" w:cs="Times New Roman"/>
          <w:sz w:val="28"/>
          <w:szCs w:val="28"/>
        </w:rPr>
        <w:t>– поручительство всех членов общины об исполнении службы, уплаты податей и т.д.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Куны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деньги в Киевской Руси, равные 1/50 гривны.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54D">
        <w:rPr>
          <w:rFonts w:ascii="Times New Roman" w:hAnsi="Times New Roman" w:cs="Times New Roman"/>
          <w:color w:val="FF0000"/>
          <w:sz w:val="28"/>
          <w:szCs w:val="28"/>
        </w:rPr>
        <w:t>Купа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- в Древней Руси денежная или натуральная ссуда, выданная кому-либо в долг ростовщиком или землевладельцем, на том условии, что для ее возврата должник ("закуп") на какое-то время попадает в зависимость от своего кредитора и работает в его хозяйстве, выполняет различные поручения и т. д. В случае неуплаты долга заимодавец имел право сделать несостоятельного должника своим холопом. </w:t>
      </w:r>
      <w:proofErr w:type="gramEnd"/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lastRenderedPageBreak/>
        <w:t>Курултай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собрание монгольской знати и военачальников при хане.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Ладья</w:t>
      </w:r>
      <w:r w:rsidRPr="007C770B">
        <w:rPr>
          <w:rFonts w:ascii="Times New Roman" w:hAnsi="Times New Roman" w:cs="Times New Roman"/>
          <w:sz w:val="28"/>
          <w:szCs w:val="28"/>
        </w:rPr>
        <w:t xml:space="preserve"> - быстроходная однодеревка, лодка из выскобленных стволов огромных деревьев, с веслами или под парусами, рассчитанная на несколько сот пудов груза или экипаж в 40-50 человек. 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«Ледовое побоище» </w:t>
      </w:r>
      <w:r w:rsidRPr="007C770B">
        <w:rPr>
          <w:rFonts w:ascii="Times New Roman" w:hAnsi="Times New Roman" w:cs="Times New Roman"/>
          <w:sz w:val="28"/>
          <w:szCs w:val="28"/>
        </w:rPr>
        <w:t>- разгром немецких рыцарей на льду Чудского озера в 1242 году новгородскими дружинниками во главе с князем Александром Невским.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54D">
        <w:rPr>
          <w:rFonts w:ascii="Times New Roman" w:hAnsi="Times New Roman" w:cs="Times New Roman"/>
          <w:color w:val="FF0000"/>
          <w:sz w:val="28"/>
          <w:szCs w:val="28"/>
        </w:rPr>
        <w:t>Лествица</w:t>
      </w:r>
      <w:proofErr w:type="spellEnd"/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 (лестница) </w:t>
      </w:r>
      <w:r w:rsidRPr="007C770B">
        <w:rPr>
          <w:rFonts w:ascii="Times New Roman" w:hAnsi="Times New Roman" w:cs="Times New Roman"/>
          <w:sz w:val="28"/>
          <w:szCs w:val="28"/>
        </w:rPr>
        <w:t>– система престолонаследия, по которой престол переходил от старшего брата к младшему, а после прекращения поколения – старшим племянникам последнего.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Летописный свод </w:t>
      </w:r>
      <w:r w:rsidRPr="007C770B">
        <w:rPr>
          <w:rFonts w:ascii="Times New Roman" w:hAnsi="Times New Roman" w:cs="Times New Roman"/>
          <w:sz w:val="28"/>
          <w:szCs w:val="28"/>
        </w:rPr>
        <w:t>– собрание летописей.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Летопись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древнерусские исторические произведения, в которых события описываются по годам (летам).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«Люди» </w:t>
      </w:r>
      <w:r w:rsidRPr="007C770B">
        <w:rPr>
          <w:rFonts w:ascii="Times New Roman" w:hAnsi="Times New Roman" w:cs="Times New Roman"/>
          <w:sz w:val="28"/>
          <w:szCs w:val="28"/>
        </w:rPr>
        <w:t>- свободные крестьяне-общинники.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Местничество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порядок назначений на должность по знатности рода и давности службы великому князю.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Митрополит</w:t>
      </w:r>
      <w:r w:rsidRPr="007C770B">
        <w:rPr>
          <w:rFonts w:ascii="Times New Roman" w:hAnsi="Times New Roman" w:cs="Times New Roman"/>
          <w:sz w:val="28"/>
          <w:szCs w:val="28"/>
        </w:rPr>
        <w:t xml:space="preserve"> (греч. </w:t>
      </w:r>
      <w:proofErr w:type="spellStart"/>
      <w:r w:rsidRPr="007C770B">
        <w:rPr>
          <w:rFonts w:ascii="Times New Roman" w:hAnsi="Times New Roman" w:cs="Times New Roman"/>
          <w:sz w:val="28"/>
          <w:szCs w:val="28"/>
        </w:rPr>
        <w:t>mitropolitis</w:t>
      </w:r>
      <w:proofErr w:type="spellEnd"/>
      <w:r w:rsidRPr="007C770B">
        <w:rPr>
          <w:rFonts w:ascii="Times New Roman" w:hAnsi="Times New Roman" w:cs="Times New Roman"/>
          <w:sz w:val="28"/>
          <w:szCs w:val="28"/>
        </w:rPr>
        <w:t xml:space="preserve"> - человек из главного города) - один из высших чинов христианской церковной иерархии. С конца X в. и до учреждения патриаршества митрополит возглавлял церковную организацию на Руси. В церкви Византийской империи термин означал епископа столичного города той или иной провинции. До середины XV в. Русская митрополия являлась одной из провинций Константинопольской патриархии.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Мозаика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изображения, составленные из разноцветных кусочков стекла или камешков.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Монархия</w:t>
      </w:r>
      <w:r w:rsidRPr="007C770B">
        <w:rPr>
          <w:rFonts w:ascii="Times New Roman" w:hAnsi="Times New Roman" w:cs="Times New Roman"/>
          <w:sz w:val="28"/>
          <w:szCs w:val="28"/>
        </w:rPr>
        <w:t xml:space="preserve"> (греч. </w:t>
      </w:r>
      <w:proofErr w:type="spellStart"/>
      <w:r w:rsidRPr="007C770B">
        <w:rPr>
          <w:rFonts w:ascii="Times New Roman" w:hAnsi="Times New Roman" w:cs="Times New Roman"/>
          <w:sz w:val="28"/>
          <w:szCs w:val="28"/>
        </w:rPr>
        <w:t>monarchia</w:t>
      </w:r>
      <w:proofErr w:type="spellEnd"/>
      <w:r w:rsidRPr="007C770B">
        <w:rPr>
          <w:rFonts w:ascii="Times New Roman" w:hAnsi="Times New Roman" w:cs="Times New Roman"/>
          <w:sz w:val="28"/>
          <w:szCs w:val="28"/>
        </w:rPr>
        <w:t xml:space="preserve"> - единовластие) - форма правления и государство, во главе которого стоит одно лицо (монарх), власть которого передается по </w:t>
      </w:r>
      <w:r w:rsidRPr="007C770B">
        <w:rPr>
          <w:rFonts w:ascii="Times New Roman" w:hAnsi="Times New Roman" w:cs="Times New Roman"/>
          <w:sz w:val="28"/>
          <w:szCs w:val="28"/>
        </w:rPr>
        <w:lastRenderedPageBreak/>
        <w:t xml:space="preserve">наследству. Монархия может быть абсолютной, и тогда она сливается с самодержавием, но может быть и конституционной, парламентской. 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Монастырь</w:t>
      </w:r>
      <w:r w:rsidRPr="007C770B">
        <w:rPr>
          <w:rFonts w:ascii="Times New Roman" w:hAnsi="Times New Roman" w:cs="Times New Roman"/>
          <w:sz w:val="28"/>
          <w:szCs w:val="28"/>
        </w:rPr>
        <w:t xml:space="preserve"> - религиозная община, живущая обособленно по единым правилам (уставу) и ведущая свое хозяйство. Крупнейшие монастыри на Руси назывались лаврами. Монастыри владели землями и крепостными крестьянами. </w:t>
      </w:r>
      <w:proofErr w:type="gramStart"/>
      <w:r w:rsidRPr="007C770B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C770B">
        <w:rPr>
          <w:rFonts w:ascii="Times New Roman" w:hAnsi="Times New Roman" w:cs="Times New Roman"/>
          <w:sz w:val="28"/>
          <w:szCs w:val="28"/>
        </w:rPr>
        <w:t xml:space="preserve"> XVI в. на почве отношения к монастырскому имуществу в русской православной церкви произошел раскол на иосифлян и </w:t>
      </w:r>
      <w:proofErr w:type="spellStart"/>
      <w:r w:rsidRPr="007C770B">
        <w:rPr>
          <w:rFonts w:ascii="Times New Roman" w:hAnsi="Times New Roman" w:cs="Times New Roman"/>
          <w:sz w:val="28"/>
          <w:szCs w:val="28"/>
        </w:rPr>
        <w:t>нестяжателей</w:t>
      </w:r>
      <w:proofErr w:type="spellEnd"/>
      <w:r w:rsidRPr="007C770B">
        <w:rPr>
          <w:rFonts w:ascii="Times New Roman" w:hAnsi="Times New Roman" w:cs="Times New Roman"/>
          <w:sz w:val="28"/>
          <w:szCs w:val="28"/>
        </w:rPr>
        <w:t>. В 1764 г. при Екатерине II была осуществлена секуляризация (конфискация) церковных земель.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Монгольская империя </w:t>
      </w:r>
      <w:r w:rsidRPr="007C770B">
        <w:rPr>
          <w:rFonts w:ascii="Times New Roman" w:hAnsi="Times New Roman" w:cs="Times New Roman"/>
          <w:sz w:val="28"/>
          <w:szCs w:val="28"/>
        </w:rPr>
        <w:t xml:space="preserve">- государство на территории Евразии, сложившееся в XIII в. В результате завоевательных походов его основателя Чингисхана в состав империи вошли Северный Китай, Средняя Азия, большая часть Ирана и Кавказа. При его потомках завоевания продолжались (поход </w:t>
      </w:r>
      <w:proofErr w:type="gramStart"/>
      <w:r w:rsidRPr="007C770B">
        <w:rPr>
          <w:rFonts w:ascii="Times New Roman" w:hAnsi="Times New Roman" w:cs="Times New Roman"/>
          <w:sz w:val="28"/>
          <w:szCs w:val="28"/>
        </w:rPr>
        <w:t>Бату-хана</w:t>
      </w:r>
      <w:proofErr w:type="gramEnd"/>
      <w:r w:rsidRPr="007C770B">
        <w:rPr>
          <w:rFonts w:ascii="Times New Roman" w:hAnsi="Times New Roman" w:cs="Times New Roman"/>
          <w:sz w:val="28"/>
          <w:szCs w:val="28"/>
        </w:rPr>
        <w:t xml:space="preserve"> на Русь и в Восточную Европу, захват Китая </w:t>
      </w:r>
      <w:proofErr w:type="spellStart"/>
      <w:r w:rsidRPr="007C770B">
        <w:rPr>
          <w:rFonts w:ascii="Times New Roman" w:hAnsi="Times New Roman" w:cs="Times New Roman"/>
          <w:sz w:val="28"/>
          <w:szCs w:val="28"/>
        </w:rPr>
        <w:t>Хубилаем</w:t>
      </w:r>
      <w:proofErr w:type="spellEnd"/>
      <w:r w:rsidRPr="007C770B">
        <w:rPr>
          <w:rFonts w:ascii="Times New Roman" w:hAnsi="Times New Roman" w:cs="Times New Roman"/>
          <w:sz w:val="28"/>
          <w:szCs w:val="28"/>
        </w:rPr>
        <w:t xml:space="preserve">), но одновременно начался распад империи на несколько самостоятельных государств, одним из которых стала Золотая Орда. 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Монотеизм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единобожие.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«Москва – III Рим» </w:t>
      </w:r>
      <w:r w:rsidRPr="007C770B">
        <w:rPr>
          <w:rFonts w:ascii="Times New Roman" w:hAnsi="Times New Roman" w:cs="Times New Roman"/>
          <w:sz w:val="28"/>
          <w:szCs w:val="28"/>
        </w:rPr>
        <w:t xml:space="preserve">- теория, созданная игуменом Псковского Елеазарова монастыря </w:t>
      </w:r>
      <w:proofErr w:type="spellStart"/>
      <w:r w:rsidRPr="007C770B">
        <w:rPr>
          <w:rFonts w:ascii="Times New Roman" w:hAnsi="Times New Roman" w:cs="Times New Roman"/>
          <w:sz w:val="28"/>
          <w:szCs w:val="28"/>
        </w:rPr>
        <w:t>Филофеем</w:t>
      </w:r>
      <w:proofErr w:type="spellEnd"/>
      <w:r w:rsidRPr="007C770B">
        <w:rPr>
          <w:rFonts w:ascii="Times New Roman" w:hAnsi="Times New Roman" w:cs="Times New Roman"/>
          <w:sz w:val="28"/>
          <w:szCs w:val="28"/>
        </w:rPr>
        <w:t xml:space="preserve"> в начале 16 века, в которой утверждалось, что центр мирового христианства после падения Византийской империи переместился  в Москву, т.к. Россия осталась единственным независимым православным государством, гарантом сохранения истинной христианской веры.</w:t>
      </w:r>
      <w:proofErr w:type="gramEnd"/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Налоги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установленные государством обязательные платежи, взимаемые с населения.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Натуральное хозяйство </w:t>
      </w:r>
      <w:r w:rsidRPr="007C770B">
        <w:rPr>
          <w:rFonts w:ascii="Times New Roman" w:hAnsi="Times New Roman" w:cs="Times New Roman"/>
          <w:sz w:val="28"/>
          <w:szCs w:val="28"/>
        </w:rPr>
        <w:t>– тип хозяйства, при котором продукты труда производились для удовлетворения собственных потребностей, а не для продажи на рынке.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Натуральный оброк </w:t>
      </w:r>
      <w:r w:rsidRPr="007C770B">
        <w:rPr>
          <w:rFonts w:ascii="Times New Roman" w:hAnsi="Times New Roman" w:cs="Times New Roman"/>
          <w:sz w:val="28"/>
          <w:szCs w:val="28"/>
        </w:rPr>
        <w:t>– платежи крестьян в пользу феодала в виде натуральных продуктов.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Норманнская теория </w:t>
      </w:r>
      <w:r w:rsidRPr="007C770B">
        <w:rPr>
          <w:rFonts w:ascii="Times New Roman" w:hAnsi="Times New Roman" w:cs="Times New Roman"/>
          <w:sz w:val="28"/>
          <w:szCs w:val="28"/>
        </w:rPr>
        <w:t>– возникшее во второй четверти 18 века направление в русской и зарубежной историографии, сторонники которого ставили в заслугу норманнам (варягам) создание государства у восточных славян.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Оброк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форма платежа зависимого крестьянина феодалу за пользование землёй в виде денег (денежный) или натуральных продуктов (натуральный).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Огнищанин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управляющий вотчиной (огнище – очаг).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Окольничий</w:t>
      </w:r>
      <w:r w:rsidRPr="007C770B">
        <w:rPr>
          <w:rFonts w:ascii="Times New Roman" w:hAnsi="Times New Roman" w:cs="Times New Roman"/>
          <w:sz w:val="28"/>
          <w:szCs w:val="28"/>
        </w:rPr>
        <w:t xml:space="preserve"> - второй (после боярина) по значимости думный чин (Боярская Дума) в Русском государстве XV-XVII вв. Наряду с боярами, окольничие с конца XV в. входят в состав Думы и Государева двора, позднее возглавляют приказы и отдельные отрасли государственного управления. Чин окольничего давался вначале младшим представителям знатных княжеских и боярских родов, но со второй половины XVI в. его получают и дворяне. 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Орда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форма сообщества кочевых народов, объединявшая несколько родов.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«Ордынский выход» </w:t>
      </w:r>
      <w:r w:rsidRPr="007C770B">
        <w:rPr>
          <w:rFonts w:ascii="Times New Roman" w:hAnsi="Times New Roman" w:cs="Times New Roman"/>
          <w:sz w:val="28"/>
          <w:szCs w:val="28"/>
        </w:rPr>
        <w:t>- дань Золотой Орде, которую собирали баскаки при помощи вооружённых отрядов.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Отроки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младшие дружинники, сопровождавшие князя.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Отчина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наследственное владение князей.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Паны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богатые литовские землевладельцы.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Пергамен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материал для письма, изготавливавшийся из кожи домашних животных – мелкого и крупного рогатого скота.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Племя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несколько родов, проживающих вместе на одной территории, говорящих на одном языке и связанных общими обычаями, единым вождем, традициями и религиозным культом.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«Погосты» </w:t>
      </w:r>
      <w:r w:rsidRPr="007C770B">
        <w:rPr>
          <w:rFonts w:ascii="Times New Roman" w:hAnsi="Times New Roman" w:cs="Times New Roman"/>
          <w:sz w:val="28"/>
          <w:szCs w:val="28"/>
        </w:rPr>
        <w:t>- определённые места, куда в указанный срок должна была свозиться дань (налог). А так же название административных единиц, с которых взимался определённый размер налога.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 xml:space="preserve">Подсечная система земледелия </w:t>
      </w:r>
      <w:r w:rsidRPr="007C770B">
        <w:rPr>
          <w:rFonts w:ascii="Times New Roman" w:hAnsi="Times New Roman" w:cs="Times New Roman"/>
          <w:sz w:val="28"/>
          <w:szCs w:val="28"/>
        </w:rPr>
        <w:t>– примитивная система хозяйствования, при которой на участке леса деревья подрубали и оставляли сохнуть на корню, а затем выкорчёвывали и сжигали. Участок использовался до полного истощения, а потом расчищали новый. Требовала коллективного ведения хозяйства всем родом и даже племенем.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Пожилое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денежный сбор с крестьян при их переходе от одного владельца к другому, установленный Судебником 1497 года.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Полуустав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тип письма на Руси, при котором буквы – мелкие, нечеткие, с наклоном. Письмо – беглое.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Полюдь</w:t>
      </w:r>
      <w:proofErr w:type="gramStart"/>
      <w:r w:rsidRPr="00EC254D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7C770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C770B">
        <w:rPr>
          <w:rFonts w:ascii="Times New Roman" w:hAnsi="Times New Roman" w:cs="Times New Roman"/>
          <w:sz w:val="28"/>
          <w:szCs w:val="28"/>
        </w:rPr>
        <w:t xml:space="preserve"> объезд князем и дружиной подвластных ему территорий (племен) с целью сбора дани (9-10 века).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color w:val="FF0000"/>
          <w:sz w:val="28"/>
          <w:szCs w:val="28"/>
        </w:rPr>
        <w:t>Поместье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форма феодального землевладения в России в XIV-XVII вв., базировавшаяся на условном праве распоряжения собственностью. Поместья давались их владельцам (дворянам) на условии несения военной службы в пользу сюзерена - сначала великого князя, затем царя. В условное владение на поместном праве получали земли, в основном, дворяне и дети боярские, составлявшие конное ополчение в русской армии того времени. К началу XVIII в. правовой статус поместья сливается с вотчиной, так что их владельцы приобретают все права безусловного распоряжения собственностью.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Помещики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новый вид дворян, возникающий в 13-14 веках - княжеские дворяне, наделяемые землёй (поместьем) на определённых условиях (чаще всего на условии несения военной службы).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Посад</w:t>
      </w:r>
      <w:r w:rsidRPr="007C770B">
        <w:rPr>
          <w:rFonts w:ascii="Times New Roman" w:hAnsi="Times New Roman" w:cs="Times New Roman"/>
          <w:sz w:val="28"/>
          <w:szCs w:val="28"/>
        </w:rPr>
        <w:t xml:space="preserve"> - торгово-ремесленная часть русского города, населенная купцами и мастеровыми. Как правило, жители городов находились под управлением княжеского наместника и несли повинности в пользу государственной казны. Борьба за ликвидацию внутри посадов частных земельных владений и дворов, принадлежавших крупным феодалам, завершилась в XVII в. с принятием Соборного Уложения. 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Посадник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выборное должностное лицо в древнерусских городах республиках (Новгород, Псков), глава исполнительной власти, городского управления. Назначался князем или избирался на вече.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Постриг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пострижение в монахи (иноки).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Православие</w:t>
      </w:r>
      <w:r w:rsidRPr="007C770B">
        <w:rPr>
          <w:rFonts w:ascii="Times New Roman" w:hAnsi="Times New Roman" w:cs="Times New Roman"/>
          <w:sz w:val="28"/>
          <w:szCs w:val="28"/>
        </w:rPr>
        <w:t xml:space="preserve"> -  одно из и главных направлений в христианстве, возникшее с разделением в 395 г. Римской Империи на </w:t>
      </w:r>
      <w:proofErr w:type="gramStart"/>
      <w:r w:rsidRPr="007C770B">
        <w:rPr>
          <w:rFonts w:ascii="Times New Roman" w:hAnsi="Times New Roman" w:cs="Times New Roman"/>
          <w:sz w:val="28"/>
          <w:szCs w:val="28"/>
        </w:rPr>
        <w:t>Западную</w:t>
      </w:r>
      <w:proofErr w:type="gramEnd"/>
      <w:r w:rsidRPr="007C770B">
        <w:rPr>
          <w:rFonts w:ascii="Times New Roman" w:hAnsi="Times New Roman" w:cs="Times New Roman"/>
          <w:sz w:val="28"/>
          <w:szCs w:val="28"/>
        </w:rPr>
        <w:t xml:space="preserve"> и Восточную. Окончательно сложилось в 1054 году.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Привилегии </w:t>
      </w:r>
      <w:r w:rsidRPr="007C770B">
        <w:rPr>
          <w:rFonts w:ascii="Times New Roman" w:hAnsi="Times New Roman" w:cs="Times New Roman"/>
          <w:sz w:val="28"/>
          <w:szCs w:val="28"/>
        </w:rPr>
        <w:t>– особые права или преимущества.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Присваивающее хозяйство </w:t>
      </w:r>
      <w:r w:rsidRPr="007C770B">
        <w:rPr>
          <w:rFonts w:ascii="Times New Roman" w:hAnsi="Times New Roman" w:cs="Times New Roman"/>
          <w:sz w:val="28"/>
          <w:szCs w:val="28"/>
        </w:rPr>
        <w:t>– такое хозяйство, при котором человек ничего не производит сам, его кормит природа. Он занимается собирательством и охотой.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Производящее хозяйство </w:t>
      </w:r>
      <w:r w:rsidRPr="007C770B">
        <w:rPr>
          <w:rFonts w:ascii="Times New Roman" w:hAnsi="Times New Roman" w:cs="Times New Roman"/>
          <w:sz w:val="28"/>
          <w:szCs w:val="28"/>
        </w:rPr>
        <w:t>– такое хозяйство, при котором человек сам разводит скот, обрабатывает землю, выращивает урожай, т.е. сам кормит себя.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Путь </w:t>
      </w:r>
      <w:proofErr w:type="gramStart"/>
      <w:r w:rsidRPr="00201D98">
        <w:rPr>
          <w:rFonts w:ascii="Times New Roman" w:hAnsi="Times New Roman" w:cs="Times New Roman"/>
          <w:color w:val="FF0000"/>
          <w:sz w:val="28"/>
          <w:szCs w:val="28"/>
        </w:rPr>
        <w:t>из</w:t>
      </w:r>
      <w:proofErr w:type="gramEnd"/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proofErr w:type="gramStart"/>
      <w:r w:rsidRPr="00201D98">
        <w:rPr>
          <w:rFonts w:ascii="Times New Roman" w:hAnsi="Times New Roman" w:cs="Times New Roman"/>
          <w:color w:val="FF0000"/>
          <w:sz w:val="28"/>
          <w:szCs w:val="28"/>
        </w:rPr>
        <w:t>варяг</w:t>
      </w:r>
      <w:proofErr w:type="gramEnd"/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 в греки» </w:t>
      </w:r>
      <w:r w:rsidRPr="007C770B">
        <w:rPr>
          <w:rFonts w:ascii="Times New Roman" w:hAnsi="Times New Roman" w:cs="Times New Roman"/>
          <w:sz w:val="28"/>
          <w:szCs w:val="28"/>
        </w:rPr>
        <w:t xml:space="preserve">- основной торговый путь, проходивший по территории Киевской Руси, который до 12 века связывал напрямую страны Западной Европы с Востоком. 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Рада </w:t>
      </w:r>
      <w:r w:rsidRPr="007C770B">
        <w:rPr>
          <w:rFonts w:ascii="Times New Roman" w:hAnsi="Times New Roman" w:cs="Times New Roman"/>
          <w:sz w:val="28"/>
          <w:szCs w:val="28"/>
        </w:rPr>
        <w:t>– совет высшей знати при великом князе литовском, а также народное собрание в Литве и Польше.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Рать </w:t>
      </w:r>
      <w:r w:rsidRPr="007C770B">
        <w:rPr>
          <w:rFonts w:ascii="Times New Roman" w:hAnsi="Times New Roman" w:cs="Times New Roman"/>
          <w:sz w:val="28"/>
          <w:szCs w:val="28"/>
        </w:rPr>
        <w:t>– русское войско.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Резиденция </w:t>
      </w:r>
      <w:r w:rsidRPr="007C770B">
        <w:rPr>
          <w:rFonts w:ascii="Times New Roman" w:hAnsi="Times New Roman" w:cs="Times New Roman"/>
          <w:sz w:val="28"/>
          <w:szCs w:val="28"/>
        </w:rPr>
        <w:t>– местопребывание высокопоставленного лица.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Ремесло </w:t>
      </w:r>
      <w:r w:rsidRPr="007C770B">
        <w:rPr>
          <w:rFonts w:ascii="Times New Roman" w:hAnsi="Times New Roman" w:cs="Times New Roman"/>
          <w:sz w:val="28"/>
          <w:szCs w:val="28"/>
        </w:rPr>
        <w:t>– производство различных товаров ремесленниками – мастерами.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Республика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форма государственного правления, при которой верховная власть принадлежит избранным населением представителям.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Род </w:t>
      </w:r>
      <w:r w:rsidRPr="007C770B">
        <w:rPr>
          <w:rFonts w:ascii="Times New Roman" w:hAnsi="Times New Roman" w:cs="Times New Roman"/>
          <w:sz w:val="28"/>
          <w:szCs w:val="28"/>
        </w:rPr>
        <w:t>– группа кровных родственников в первобытном обществе.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Родовая община </w:t>
      </w:r>
      <w:r w:rsidRPr="007C770B">
        <w:rPr>
          <w:rFonts w:ascii="Times New Roman" w:hAnsi="Times New Roman" w:cs="Times New Roman"/>
          <w:sz w:val="28"/>
          <w:szCs w:val="28"/>
        </w:rPr>
        <w:t>– объединение людей, основанное на кровном родстве, а также на общности имущества и труда. Объединение родственных семей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gramStart"/>
      <w:r w:rsidRPr="00201D98">
        <w:rPr>
          <w:rFonts w:ascii="Times New Roman" w:hAnsi="Times New Roman" w:cs="Times New Roman"/>
          <w:color w:val="FF0000"/>
          <w:sz w:val="28"/>
          <w:szCs w:val="28"/>
        </w:rPr>
        <w:t>Русская</w:t>
      </w:r>
      <w:proofErr w:type="gramEnd"/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 правда» </w:t>
      </w:r>
      <w:r w:rsidRPr="007C770B">
        <w:rPr>
          <w:rFonts w:ascii="Times New Roman" w:hAnsi="Times New Roman" w:cs="Times New Roman"/>
          <w:sz w:val="28"/>
          <w:szCs w:val="28"/>
        </w:rPr>
        <w:t>- первый писаный свод законов в Киевской Руси.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Ряд </w:t>
      </w:r>
      <w:r w:rsidRPr="007C770B">
        <w:rPr>
          <w:rFonts w:ascii="Times New Roman" w:hAnsi="Times New Roman" w:cs="Times New Roman"/>
          <w:sz w:val="28"/>
          <w:szCs w:val="28"/>
        </w:rPr>
        <w:t>– договор, соглашение в Древней Руси.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Рядовичи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лица, служившие феодалам по договору (ряду), близки к закупам.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Скоропись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самый быстрый тип письма, при котором буквы выходят за край строчки, много сокращений слов.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Слобода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населённая людьми (ремесленниками) сходных профессий часть города, чаще всего на окраине, жители которой освобождались от государственных повинностей (белые слободы). Черные слободы не освобождались от тягла.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Смерды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крестьяне-общинники в Древней Руси, зависимые от князя</w:t>
      </w:r>
      <w:proofErr w:type="gramStart"/>
      <w:r w:rsidRPr="007C770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C770B">
        <w:rPr>
          <w:rFonts w:ascii="Times New Roman" w:hAnsi="Times New Roman" w:cs="Times New Roman"/>
          <w:sz w:val="28"/>
          <w:szCs w:val="28"/>
        </w:rPr>
        <w:t>Затем свободные и лично зависимые).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Собор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главный храм города, в котором богослужение совершают высшие духовные лица.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Соседская община </w:t>
      </w:r>
      <w:r w:rsidRPr="007C770B">
        <w:rPr>
          <w:rFonts w:ascii="Times New Roman" w:hAnsi="Times New Roman" w:cs="Times New Roman"/>
          <w:sz w:val="28"/>
          <w:szCs w:val="28"/>
        </w:rPr>
        <w:t>– объединение людей, основанное на общности хозяйственных интересов.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Сословие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группа людей с одинаковыми правами и обязанностями, передающимися по наследству.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Сотни </w:t>
      </w:r>
      <w:r w:rsidRPr="007C770B">
        <w:rPr>
          <w:rFonts w:ascii="Times New Roman" w:hAnsi="Times New Roman" w:cs="Times New Roman"/>
          <w:sz w:val="28"/>
          <w:szCs w:val="28"/>
        </w:rPr>
        <w:t>– купеческие объединения (корпорации).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Сруб </w:t>
      </w:r>
      <w:r w:rsidRPr="007C770B">
        <w:rPr>
          <w:rFonts w:ascii="Times New Roman" w:hAnsi="Times New Roman" w:cs="Times New Roman"/>
          <w:sz w:val="28"/>
          <w:szCs w:val="28"/>
        </w:rPr>
        <w:t>– дом, построенный из бревен.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Стан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лагерь.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Станица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казачий лагерь.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Старейшина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выборный глава общины, который обеспечивал порядок и справедливое распределение в рамках рода или племени.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 «Стояние на Угре» </w:t>
      </w:r>
      <w:r w:rsidRPr="007C770B">
        <w:rPr>
          <w:rFonts w:ascii="Times New Roman" w:hAnsi="Times New Roman" w:cs="Times New Roman"/>
          <w:sz w:val="28"/>
          <w:szCs w:val="28"/>
        </w:rPr>
        <w:t>- длительное противостояние монгольских и русских дружин у р. Угра в 1480 году, закончившееся бегством хана Ахмата и его войск. Это знаменовала освобождение Руси от монголо-татарского ига.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Таможенный сбор (пошлина) </w:t>
      </w:r>
      <w:r w:rsidRPr="007C770B">
        <w:rPr>
          <w:rFonts w:ascii="Times New Roman" w:hAnsi="Times New Roman" w:cs="Times New Roman"/>
          <w:sz w:val="28"/>
          <w:szCs w:val="28"/>
        </w:rPr>
        <w:t>– плата, собираемая государством за провоз через границу иностранных товаров.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Темник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gramStart"/>
      <w:r w:rsidRPr="007C770B">
        <w:rPr>
          <w:rFonts w:ascii="Times New Roman" w:hAnsi="Times New Roman" w:cs="Times New Roman"/>
          <w:sz w:val="28"/>
          <w:szCs w:val="28"/>
        </w:rPr>
        <w:t>монгольского</w:t>
      </w:r>
      <w:proofErr w:type="gramEnd"/>
      <w:r w:rsidRPr="007C7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70B">
        <w:rPr>
          <w:rFonts w:ascii="Times New Roman" w:hAnsi="Times New Roman" w:cs="Times New Roman"/>
          <w:sz w:val="28"/>
          <w:szCs w:val="28"/>
        </w:rPr>
        <w:t>тумена</w:t>
      </w:r>
      <w:proofErr w:type="spellEnd"/>
      <w:r w:rsidRPr="007C770B">
        <w:rPr>
          <w:rFonts w:ascii="Times New Roman" w:hAnsi="Times New Roman" w:cs="Times New Roman"/>
          <w:sz w:val="28"/>
          <w:szCs w:val="28"/>
        </w:rPr>
        <w:t>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Титло </w:t>
      </w:r>
      <w:r w:rsidRPr="007C770B">
        <w:rPr>
          <w:rFonts w:ascii="Times New Roman" w:hAnsi="Times New Roman" w:cs="Times New Roman"/>
          <w:sz w:val="28"/>
          <w:szCs w:val="28"/>
        </w:rPr>
        <w:t>– специальный знак, ставившийся над словом в случае его сокращения.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Тиун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слуга, управлявший боярским или княжеским хозяйством. Помощник огнищанина.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Торг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центральная площадь древнерусского города.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Трехполье</w:t>
      </w:r>
      <w:r w:rsidRPr="007C770B">
        <w:rPr>
          <w:rFonts w:ascii="Times New Roman" w:hAnsi="Times New Roman" w:cs="Times New Roman"/>
          <w:sz w:val="28"/>
          <w:szCs w:val="28"/>
        </w:rPr>
        <w:t xml:space="preserve"> - система ведения хозяйства в средневековой Руси, когда пашня делилась на три участка, из которых ежегодно засевался только один (по очереди), а два других оставались нетронутыми, дабы восстановить плодородие почвы. Применялась с XIII в., стала господствующей в стране с XV в. и сохраняла свое значение в крестьянском хозяйстве вплоть до конца XVIII в.  один засевался весной – яровыми, другой – осенью – озимыми, третий – под паром.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Троичность божества (Троица) </w:t>
      </w:r>
      <w:r w:rsidRPr="007C770B">
        <w:rPr>
          <w:rFonts w:ascii="Times New Roman" w:hAnsi="Times New Roman" w:cs="Times New Roman"/>
          <w:sz w:val="28"/>
          <w:szCs w:val="28"/>
        </w:rPr>
        <w:t>– христианский догмат, утверждающий, будто единый бог существует в трёх лицах: Бога-отца, Бога-сына и Бога-духа святого.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1D98">
        <w:rPr>
          <w:rFonts w:ascii="Times New Roman" w:hAnsi="Times New Roman" w:cs="Times New Roman"/>
          <w:color w:val="FF0000"/>
          <w:sz w:val="28"/>
          <w:szCs w:val="28"/>
        </w:rPr>
        <w:t>Тумен</w:t>
      </w:r>
      <w:proofErr w:type="spellEnd"/>
      <w:r w:rsidRPr="007C770B">
        <w:rPr>
          <w:rFonts w:ascii="Times New Roman" w:hAnsi="Times New Roman" w:cs="Times New Roman"/>
          <w:sz w:val="28"/>
          <w:szCs w:val="28"/>
        </w:rPr>
        <w:t xml:space="preserve"> - одно из боевых подразделений в составе монгольской армии XIII в., насчитывавшее, как правило, от 5 до 10 тыс. воинов. В русском переводе изменило свое звучание на "тьма". Использовалось на Руси и в XIV в.: в летописях, например, "темником" (т. е. командиром </w:t>
      </w:r>
      <w:proofErr w:type="spellStart"/>
      <w:r w:rsidRPr="007C770B">
        <w:rPr>
          <w:rFonts w:ascii="Times New Roman" w:hAnsi="Times New Roman" w:cs="Times New Roman"/>
          <w:sz w:val="28"/>
          <w:szCs w:val="28"/>
        </w:rPr>
        <w:t>тумена</w:t>
      </w:r>
      <w:proofErr w:type="spellEnd"/>
      <w:r w:rsidRPr="007C770B">
        <w:rPr>
          <w:rFonts w:ascii="Times New Roman" w:hAnsi="Times New Roman" w:cs="Times New Roman"/>
          <w:sz w:val="28"/>
          <w:szCs w:val="28"/>
        </w:rPr>
        <w:t>, "тьмы") называется Мамай.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Тысяцкий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в Новгороде был ближайшим помощником посадника, ведал вопросами торговли и налогов. Также – это выборный руководитель городского ополчения.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Тысяча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городское ополчение.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Тягло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совокупность всех денежных и натуральных повинностей крестьян и посадских людей в пользу государства, отсюда «тяглые крестьяне» - «черносошные» и частновладельческие, платившие государственные налоги и несшие повинности в пользу государства (участие в различных общественных работах).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Удел </w:t>
      </w:r>
      <w:r w:rsidRPr="007C770B">
        <w:rPr>
          <w:rFonts w:ascii="Times New Roman" w:hAnsi="Times New Roman" w:cs="Times New Roman"/>
          <w:sz w:val="28"/>
          <w:szCs w:val="28"/>
        </w:rPr>
        <w:t>– земля, часть государства, которую князь выделял своим сыновьям или родственникам.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Удельный период Руси </w:t>
      </w:r>
      <w:r w:rsidRPr="007C770B">
        <w:rPr>
          <w:rFonts w:ascii="Times New Roman" w:hAnsi="Times New Roman" w:cs="Times New Roman"/>
          <w:sz w:val="28"/>
          <w:szCs w:val="28"/>
        </w:rPr>
        <w:t>– эпоха раздробленности, когда владения князей стали обособляться от единого Киевского государства.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Уезды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территориальные единицы, на которые делилось русское государство в 16 веке. Они делились на станы и волости.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Улус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в переводе с </w:t>
      </w:r>
      <w:proofErr w:type="gramStart"/>
      <w:r w:rsidRPr="007C770B">
        <w:rPr>
          <w:rFonts w:ascii="Times New Roman" w:hAnsi="Times New Roman" w:cs="Times New Roman"/>
          <w:sz w:val="28"/>
          <w:szCs w:val="28"/>
        </w:rPr>
        <w:t>монгольского</w:t>
      </w:r>
      <w:proofErr w:type="gramEnd"/>
      <w:r w:rsidRPr="007C770B">
        <w:rPr>
          <w:rFonts w:ascii="Times New Roman" w:hAnsi="Times New Roman" w:cs="Times New Roman"/>
          <w:sz w:val="28"/>
          <w:szCs w:val="28"/>
        </w:rPr>
        <w:t xml:space="preserve"> – владение. Самоуправляющееся владение Монгольского государства. Русь была улусом хана Золотой орды, а русские князья, таким образом, являлись вассалами хана.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lastRenderedPageBreak/>
        <w:t>Уния</w:t>
      </w:r>
      <w:r w:rsidRPr="007C770B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7C770B">
        <w:rPr>
          <w:rFonts w:ascii="Times New Roman" w:hAnsi="Times New Roman" w:cs="Times New Roman"/>
          <w:sz w:val="28"/>
          <w:szCs w:val="28"/>
        </w:rPr>
        <w:t>unio</w:t>
      </w:r>
      <w:proofErr w:type="spellEnd"/>
      <w:r w:rsidRPr="007C770B">
        <w:rPr>
          <w:rFonts w:ascii="Times New Roman" w:hAnsi="Times New Roman" w:cs="Times New Roman"/>
          <w:sz w:val="28"/>
          <w:szCs w:val="28"/>
        </w:rPr>
        <w:t xml:space="preserve"> - единение, союз) - объединение двух монархических государств общим монархом или объединение церквей.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«Уроки» </w:t>
      </w:r>
      <w:r w:rsidRPr="007C770B">
        <w:rPr>
          <w:rFonts w:ascii="Times New Roman" w:hAnsi="Times New Roman" w:cs="Times New Roman"/>
          <w:sz w:val="28"/>
          <w:szCs w:val="28"/>
        </w:rPr>
        <w:t>- ведённые княгиней Ольгой размеры налогообложения (дани).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Усобицы </w:t>
      </w:r>
      <w:r w:rsidRPr="007C770B">
        <w:rPr>
          <w:rFonts w:ascii="Times New Roman" w:hAnsi="Times New Roman" w:cs="Times New Roman"/>
          <w:sz w:val="28"/>
          <w:szCs w:val="28"/>
        </w:rPr>
        <w:t>(междоусобицы) – войны между князьями за великокняжеский престол.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Устав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древнейший тип письма на Руси. Тщательное неторопливое письмо.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Феодалы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в Средние века земельные собственники, получившие землю в наследственное владение от князя на условиях несения службы у него.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Феодальная раздробленность </w:t>
      </w:r>
      <w:r w:rsidRPr="007C770B">
        <w:rPr>
          <w:rFonts w:ascii="Times New Roman" w:hAnsi="Times New Roman" w:cs="Times New Roman"/>
          <w:sz w:val="28"/>
          <w:szCs w:val="28"/>
        </w:rPr>
        <w:t>– период в истории феодализма, закономерный процесс обособления отдельных земель во главе с князьями, претендующими на политическую самостоятельность. При этом власть верховного правителя значительно ослабевала.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Хан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предводитель племени у некоторых восточных народов в средние века, в частности у монголо-татар.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Холопы </w:t>
      </w:r>
      <w:r w:rsidRPr="007C770B">
        <w:rPr>
          <w:rFonts w:ascii="Times New Roman" w:hAnsi="Times New Roman" w:cs="Times New Roman"/>
          <w:sz w:val="28"/>
          <w:szCs w:val="28"/>
        </w:rPr>
        <w:t>– категория зависимого населения на Руси, близкая по своему правовому положению к рабам.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Хоромы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жилой деревянный дом, часто из отдельных строений, соединённых сенями и переходами; жилище князей и бояр.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Царь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в России в 1547-1721 годах официальный титул главы государства.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Челядь </w:t>
      </w:r>
      <w:r w:rsidRPr="007C770B">
        <w:rPr>
          <w:rFonts w:ascii="Times New Roman" w:hAnsi="Times New Roman" w:cs="Times New Roman"/>
          <w:sz w:val="28"/>
          <w:szCs w:val="28"/>
        </w:rPr>
        <w:t>– домашние: женщины, дети, слуги, рабы.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Черносошные крестьяне </w:t>
      </w:r>
      <w:r w:rsidRPr="007C770B">
        <w:rPr>
          <w:rFonts w:ascii="Times New Roman" w:hAnsi="Times New Roman" w:cs="Times New Roman"/>
          <w:sz w:val="28"/>
          <w:szCs w:val="28"/>
        </w:rPr>
        <w:t>– лично-свободные крестьяне, находящиеся в собственности государства.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«Чёрные» люди </w:t>
      </w:r>
      <w:r w:rsidRPr="007C770B">
        <w:rPr>
          <w:rFonts w:ascii="Times New Roman" w:hAnsi="Times New Roman" w:cs="Times New Roman"/>
          <w:sz w:val="28"/>
          <w:szCs w:val="28"/>
        </w:rPr>
        <w:t>– общее название городского и сельского населения в 12-17 веках, нёсшего тягло в пользу государства.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Шапка Мономаха </w:t>
      </w:r>
      <w:r w:rsidRPr="007C770B">
        <w:rPr>
          <w:rFonts w:ascii="Times New Roman" w:hAnsi="Times New Roman" w:cs="Times New Roman"/>
          <w:sz w:val="28"/>
          <w:szCs w:val="28"/>
        </w:rPr>
        <w:t>– великокняжеский головной убор.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lastRenderedPageBreak/>
        <w:t>Шляхта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служилые землевладельцы Польши и Великого княжества Литовского.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«Юрьев день» </w:t>
      </w:r>
      <w:r w:rsidRPr="007C770B">
        <w:rPr>
          <w:rFonts w:ascii="Times New Roman" w:hAnsi="Times New Roman" w:cs="Times New Roman"/>
          <w:sz w:val="28"/>
          <w:szCs w:val="28"/>
        </w:rPr>
        <w:t>- единый срок (неделя до 26 ноября и неделя после) перехода крестьян от одного владельца к другому, установленный Судебником 1497 года.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 xml:space="preserve">Языковая семья </w:t>
      </w:r>
      <w:r w:rsidRPr="007C770B">
        <w:rPr>
          <w:rFonts w:ascii="Times New Roman" w:hAnsi="Times New Roman" w:cs="Times New Roman"/>
          <w:sz w:val="28"/>
          <w:szCs w:val="28"/>
        </w:rPr>
        <w:t>– объединение родственных языков.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Язычество</w:t>
      </w:r>
      <w:r w:rsidRPr="007C770B">
        <w:rPr>
          <w:rFonts w:ascii="Times New Roman" w:hAnsi="Times New Roman" w:cs="Times New Roman"/>
          <w:sz w:val="28"/>
          <w:szCs w:val="28"/>
        </w:rPr>
        <w:t xml:space="preserve"> - религиозные верования, для которых характерно многобожие (политеизм) и обожествление предметов и животных (фетишизм и тотемизм). За природой, космосом признается судьбоносная, творческая сила. Боги олицетворяют силы природы или какие-либо занятия человека.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Ярлык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ханская грамота на княжение, дававшая право русским князьям властвовать в своих землях. Также – это ханская грамота церковным иерархам на определенные права.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Ярмарка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периодически организуемые (1-2 раза в году) в одном установленном месте торги.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color w:val="FF0000"/>
          <w:sz w:val="28"/>
          <w:szCs w:val="28"/>
        </w:rPr>
        <w:t>Ясак</w:t>
      </w:r>
      <w:r w:rsidRPr="007C770B">
        <w:rPr>
          <w:rFonts w:ascii="Times New Roman" w:hAnsi="Times New Roman" w:cs="Times New Roman"/>
          <w:sz w:val="28"/>
          <w:szCs w:val="28"/>
        </w:rPr>
        <w:t xml:space="preserve"> – натуральный налог с народов Севера и Сибири, состоял главным образом из пушнины, поэтому население (так называемые «инородцы»), облагаемое подобным налогом, получило название «ясачных» людей. В XVII в. они стали лично свободными.</w:t>
      </w: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70B" w:rsidRPr="007C770B" w:rsidRDefault="007C770B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800" w:rsidRPr="007C770B" w:rsidRDefault="00445800" w:rsidP="007C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5800" w:rsidRPr="007C770B" w:rsidSect="007C77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0B"/>
    <w:rsid w:val="0001292D"/>
    <w:rsid w:val="000137B4"/>
    <w:rsid w:val="00044780"/>
    <w:rsid w:val="00053D5F"/>
    <w:rsid w:val="000910AD"/>
    <w:rsid w:val="00134290"/>
    <w:rsid w:val="00160CEE"/>
    <w:rsid w:val="0017321B"/>
    <w:rsid w:val="00173998"/>
    <w:rsid w:val="0018080B"/>
    <w:rsid w:val="00201D98"/>
    <w:rsid w:val="00242E15"/>
    <w:rsid w:val="00265976"/>
    <w:rsid w:val="00287381"/>
    <w:rsid w:val="00287AF2"/>
    <w:rsid w:val="00346378"/>
    <w:rsid w:val="00353358"/>
    <w:rsid w:val="003A19E8"/>
    <w:rsid w:val="003E31D6"/>
    <w:rsid w:val="00445800"/>
    <w:rsid w:val="0044673F"/>
    <w:rsid w:val="004542A5"/>
    <w:rsid w:val="00484135"/>
    <w:rsid w:val="00486F62"/>
    <w:rsid w:val="004C46F9"/>
    <w:rsid w:val="004E46C7"/>
    <w:rsid w:val="00560249"/>
    <w:rsid w:val="0058469E"/>
    <w:rsid w:val="005A5AA2"/>
    <w:rsid w:val="005B14E7"/>
    <w:rsid w:val="005C096F"/>
    <w:rsid w:val="005E6843"/>
    <w:rsid w:val="005F01AE"/>
    <w:rsid w:val="005F52B4"/>
    <w:rsid w:val="005F7A61"/>
    <w:rsid w:val="00622DE6"/>
    <w:rsid w:val="00653569"/>
    <w:rsid w:val="006C5758"/>
    <w:rsid w:val="006F45A0"/>
    <w:rsid w:val="007078A4"/>
    <w:rsid w:val="00756E3C"/>
    <w:rsid w:val="0076341A"/>
    <w:rsid w:val="007B540F"/>
    <w:rsid w:val="007C770B"/>
    <w:rsid w:val="007E7433"/>
    <w:rsid w:val="007F020A"/>
    <w:rsid w:val="007F5628"/>
    <w:rsid w:val="007F77D5"/>
    <w:rsid w:val="0080640A"/>
    <w:rsid w:val="008077C3"/>
    <w:rsid w:val="008A5ED5"/>
    <w:rsid w:val="008F251C"/>
    <w:rsid w:val="008F3D63"/>
    <w:rsid w:val="009505C3"/>
    <w:rsid w:val="009C4346"/>
    <w:rsid w:val="009D027E"/>
    <w:rsid w:val="009D30C4"/>
    <w:rsid w:val="009E4F89"/>
    <w:rsid w:val="00A254FF"/>
    <w:rsid w:val="00AA1E33"/>
    <w:rsid w:val="00AB4452"/>
    <w:rsid w:val="00AC0C71"/>
    <w:rsid w:val="00B36F5F"/>
    <w:rsid w:val="00B96009"/>
    <w:rsid w:val="00BA0486"/>
    <w:rsid w:val="00BE0A31"/>
    <w:rsid w:val="00BE133B"/>
    <w:rsid w:val="00C42A2B"/>
    <w:rsid w:val="00C67998"/>
    <w:rsid w:val="00CB086A"/>
    <w:rsid w:val="00D10B7C"/>
    <w:rsid w:val="00D22189"/>
    <w:rsid w:val="00D42152"/>
    <w:rsid w:val="00E759B0"/>
    <w:rsid w:val="00EC254D"/>
    <w:rsid w:val="00F872F8"/>
    <w:rsid w:val="00FB2EDE"/>
    <w:rsid w:val="00FE7B3C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D9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B445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D9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B445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3873</Words>
  <Characters>22078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2014-05-13T17:14:00Z</dcterms:created>
  <dcterms:modified xsi:type="dcterms:W3CDTF">2014-05-13T18:25:00Z</dcterms:modified>
</cp:coreProperties>
</file>