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59" w:rsidRPr="00381EF1" w:rsidRDefault="00F97B12" w:rsidP="00381EF1">
      <w:pPr>
        <w:spacing w:before="100" w:beforeAutospacing="1" w:after="100" w:afterAutospacing="1" w:line="240" w:lineRule="auto"/>
        <w:ind w:firstLine="1134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Тема: </w:t>
      </w:r>
      <w:r w:rsidR="00DE3C59"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«Теорема Пифагора»</w:t>
      </w: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«</w:t>
      </w:r>
      <w:r w:rsidR="00272D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Исторические </w:t>
      </w: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задачи»</w:t>
      </w:r>
      <w:r w:rsidR="00DE3C59"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(8 класс)</w:t>
      </w:r>
    </w:p>
    <w:p w:rsidR="00321603" w:rsidRPr="00381EF1" w:rsidRDefault="00321603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урока: </w:t>
      </w:r>
    </w:p>
    <w:p w:rsidR="00321603" w:rsidRPr="00381EF1" w:rsidRDefault="00321603" w:rsidP="00381EF1">
      <w:pPr>
        <w:ind w:firstLine="1134"/>
        <w:rPr>
          <w:rFonts w:ascii="Times New Roman" w:hAnsi="Times New Roman"/>
          <w:b/>
          <w:sz w:val="28"/>
          <w:szCs w:val="28"/>
        </w:rPr>
      </w:pPr>
      <w:r w:rsidRPr="00381EF1">
        <w:rPr>
          <w:rFonts w:ascii="Times New Roman" w:hAnsi="Times New Roman"/>
          <w:b/>
          <w:sz w:val="28"/>
          <w:szCs w:val="28"/>
        </w:rPr>
        <w:t>1.  Исторические сведения</w:t>
      </w:r>
    </w:p>
    <w:p w:rsidR="00321603" w:rsidRPr="00381EF1" w:rsidRDefault="00321603" w:rsidP="00381EF1">
      <w:pPr>
        <w:ind w:firstLine="1134"/>
        <w:rPr>
          <w:rFonts w:ascii="Times New Roman" w:hAnsi="Times New Roman"/>
          <w:b/>
          <w:sz w:val="28"/>
          <w:szCs w:val="28"/>
        </w:rPr>
      </w:pPr>
      <w:r w:rsidRPr="00381EF1">
        <w:rPr>
          <w:rFonts w:ascii="Times New Roman" w:hAnsi="Times New Roman"/>
          <w:b/>
          <w:sz w:val="28"/>
          <w:szCs w:val="28"/>
        </w:rPr>
        <w:t xml:space="preserve">2. Теорема Пифагора. </w:t>
      </w:r>
    </w:p>
    <w:p w:rsidR="00321603" w:rsidRPr="00381EF1" w:rsidRDefault="00321603" w:rsidP="00381EF1">
      <w:pPr>
        <w:ind w:firstLine="1134"/>
        <w:rPr>
          <w:rFonts w:ascii="Times New Roman" w:hAnsi="Times New Roman"/>
          <w:b/>
          <w:sz w:val="28"/>
          <w:szCs w:val="28"/>
        </w:rPr>
      </w:pPr>
      <w:r w:rsidRPr="00381EF1">
        <w:rPr>
          <w:rFonts w:ascii="Times New Roman" w:hAnsi="Times New Roman"/>
          <w:b/>
          <w:sz w:val="28"/>
          <w:szCs w:val="28"/>
        </w:rPr>
        <w:t xml:space="preserve">3. Различные способы её доказательств </w:t>
      </w:r>
    </w:p>
    <w:p w:rsidR="00321603" w:rsidRPr="00381EF1" w:rsidRDefault="00321603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Доказательство 1.</w:t>
      </w:r>
    </w:p>
    <w:p w:rsidR="00321603" w:rsidRPr="00381EF1" w:rsidRDefault="00321603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Доказательство 2.</w:t>
      </w:r>
    </w:p>
    <w:p w:rsidR="00321603" w:rsidRPr="00381EF1" w:rsidRDefault="00321603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Задача древних индусов</w:t>
      </w:r>
    </w:p>
    <w:p w:rsidR="00321603" w:rsidRPr="00381EF1" w:rsidRDefault="00321603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Доказательство теоремы Пифагора в виде   </w:t>
      </w:r>
    </w:p>
    <w:p w:rsidR="00321603" w:rsidRPr="00381EF1" w:rsidRDefault="00321603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  задачи - сказки.</w:t>
      </w:r>
    </w:p>
    <w:p w:rsidR="00321603" w:rsidRPr="00381EF1" w:rsidRDefault="00321603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Доказательство  </w:t>
      </w:r>
      <w:proofErr w:type="spellStart"/>
      <w:r w:rsidRPr="00381EF1">
        <w:rPr>
          <w:rFonts w:ascii="Times New Roman" w:hAnsi="Times New Roman"/>
          <w:i/>
          <w:sz w:val="28"/>
          <w:szCs w:val="28"/>
        </w:rPr>
        <w:t>Мёльманна</w:t>
      </w:r>
      <w:proofErr w:type="spellEnd"/>
    </w:p>
    <w:p w:rsidR="00321603" w:rsidRPr="00381EF1" w:rsidRDefault="00321603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Доказательство </w:t>
      </w:r>
      <w:proofErr w:type="spellStart"/>
      <w:r w:rsidRPr="00381EF1">
        <w:rPr>
          <w:rFonts w:ascii="Times New Roman" w:hAnsi="Times New Roman"/>
          <w:i/>
          <w:sz w:val="28"/>
          <w:szCs w:val="28"/>
        </w:rPr>
        <w:t>Гарфилда</w:t>
      </w:r>
      <w:proofErr w:type="spellEnd"/>
    </w:p>
    <w:p w:rsidR="00052CF3" w:rsidRPr="00381EF1" w:rsidRDefault="007C3068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</w:t>
      </w:r>
      <w:r w:rsidR="00052CF3" w:rsidRPr="00381EF1">
        <w:rPr>
          <w:rFonts w:ascii="Times New Roman" w:hAnsi="Times New Roman"/>
          <w:i/>
          <w:sz w:val="28"/>
          <w:szCs w:val="28"/>
        </w:rPr>
        <w:t xml:space="preserve">- Чертежи различных доказательств. </w:t>
      </w:r>
    </w:p>
    <w:p w:rsidR="00321603" w:rsidRPr="00381EF1" w:rsidRDefault="00321603" w:rsidP="00381EF1">
      <w:pPr>
        <w:ind w:firstLine="1134"/>
        <w:rPr>
          <w:rFonts w:ascii="Times New Roman" w:hAnsi="Times New Roman"/>
          <w:b/>
          <w:sz w:val="28"/>
          <w:szCs w:val="28"/>
        </w:rPr>
      </w:pPr>
      <w:r w:rsidRPr="00381EF1">
        <w:rPr>
          <w:rFonts w:ascii="Times New Roman" w:hAnsi="Times New Roman"/>
          <w:b/>
          <w:sz w:val="28"/>
          <w:szCs w:val="28"/>
        </w:rPr>
        <w:t>4.  Античный взгляд на теорему</w:t>
      </w:r>
    </w:p>
    <w:p w:rsidR="00321603" w:rsidRPr="00381EF1" w:rsidRDefault="00321603" w:rsidP="00381EF1">
      <w:pPr>
        <w:ind w:firstLine="1134"/>
        <w:rPr>
          <w:rFonts w:ascii="Times New Roman" w:hAnsi="Times New Roman"/>
          <w:b/>
          <w:sz w:val="28"/>
          <w:szCs w:val="28"/>
        </w:rPr>
      </w:pPr>
      <w:r w:rsidRPr="00381EF1">
        <w:rPr>
          <w:rFonts w:ascii="Times New Roman" w:hAnsi="Times New Roman"/>
          <w:b/>
          <w:sz w:val="28"/>
          <w:szCs w:val="28"/>
        </w:rPr>
        <w:t>5. Пифагоровы числа</w:t>
      </w:r>
    </w:p>
    <w:p w:rsidR="00321603" w:rsidRPr="00381EF1" w:rsidRDefault="00321603" w:rsidP="00381EF1">
      <w:pPr>
        <w:ind w:firstLine="1134"/>
        <w:rPr>
          <w:rFonts w:ascii="Times New Roman" w:hAnsi="Times New Roman"/>
          <w:b/>
          <w:sz w:val="28"/>
          <w:szCs w:val="28"/>
        </w:rPr>
      </w:pPr>
      <w:r w:rsidRPr="00381EF1">
        <w:rPr>
          <w:rFonts w:ascii="Times New Roman" w:hAnsi="Times New Roman"/>
          <w:b/>
          <w:sz w:val="28"/>
          <w:szCs w:val="28"/>
        </w:rPr>
        <w:t>6. Исторические задачи, приписываемые Пифагору</w:t>
      </w:r>
    </w:p>
    <w:p w:rsidR="00321603" w:rsidRPr="00381EF1" w:rsidRDefault="00321603" w:rsidP="00381EF1">
      <w:pPr>
        <w:ind w:firstLine="1134"/>
        <w:rPr>
          <w:rFonts w:ascii="Times New Roman" w:hAnsi="Times New Roman"/>
          <w:b/>
          <w:sz w:val="28"/>
          <w:szCs w:val="28"/>
        </w:rPr>
      </w:pPr>
      <w:r w:rsidRPr="00381EF1">
        <w:rPr>
          <w:rFonts w:ascii="Times New Roman" w:hAnsi="Times New Roman"/>
          <w:b/>
          <w:sz w:val="28"/>
          <w:szCs w:val="28"/>
        </w:rPr>
        <w:t>7. Контроль знаний и умений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7D3208" w:rsidRPr="00381EF1" w:rsidRDefault="008E2413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 на уроках геометрии вы уже познакомились </w:t>
      </w:r>
      <w:r w:rsidR="00381EF1" w:rsidRPr="00381EF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темой «Теорема Пифагора и её доказательство». А с</w:t>
      </w:r>
      <w:r w:rsidR="00DE3C59" w:rsidRPr="00381E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йчас мы с вами отправимся в историческое путешествие в древние цивилизации. Познакомимся с историческими сведениями о жизни и деятель</w:t>
      </w:r>
      <w:r w:rsidR="00754120" w:rsidRPr="00381EF1">
        <w:rPr>
          <w:rFonts w:ascii="Times New Roman" w:eastAsia="Times New Roman" w:hAnsi="Times New Roman"/>
          <w:sz w:val="28"/>
          <w:szCs w:val="28"/>
          <w:lang w:eastAsia="ru-RU"/>
        </w:rPr>
        <w:t>ности древнегреческого ученого П</w: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ифагора</w:t>
      </w:r>
      <w:r w:rsidR="00754120"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, о том, как он доказал знаменитую теорему. Рассмотрим различные способы доказательства этой теоремы. Узнаем о математических знаниях и открытиях учеников Пифагора и о его Пифагорейской школе и многое, многое интересное. </w: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1EF1" w:rsidRDefault="007D3208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E3C59" w:rsidRPr="00381EF1">
        <w:rPr>
          <w:rFonts w:ascii="Times New Roman" w:eastAsia="Times New Roman" w:hAnsi="Times New Roman"/>
          <w:sz w:val="28"/>
          <w:szCs w:val="28"/>
          <w:lang w:eastAsia="ru-RU"/>
        </w:rPr>
        <w:t>еорем</w: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3C59"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Пифагора. Она является основой решения множества геометрических задач и базой изучения теоретического материала в дальнейшем. Докажем эту теорему и решим несколько задач с её применением. Но сначала послушаем рассказ о математике, именем которого она названа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13EB" w:rsidRPr="00381EF1" w:rsidRDefault="00DB13EB" w:rsidP="00381EF1">
      <w:pPr>
        <w:ind w:firstLine="1134"/>
        <w:jc w:val="center"/>
        <w:rPr>
          <w:rFonts w:ascii="Times New Roman" w:hAnsi="Times New Roman"/>
          <w:b/>
          <w:sz w:val="28"/>
          <w:szCs w:val="28"/>
        </w:rPr>
      </w:pPr>
      <w:r w:rsidRPr="00381EF1">
        <w:rPr>
          <w:rFonts w:ascii="Times New Roman" w:hAnsi="Times New Roman"/>
          <w:b/>
          <w:sz w:val="28"/>
          <w:szCs w:val="28"/>
        </w:rPr>
        <w:lastRenderedPageBreak/>
        <w:t>1.  Исторические сведения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ПИФАГОР САМОССКИЙ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spellStart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</w:t>
      </w:r>
      <w:proofErr w:type="spellEnd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580 – </w:t>
      </w:r>
      <w:proofErr w:type="spellStart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</w:t>
      </w:r>
      <w:proofErr w:type="spellEnd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500 г"/>
        </w:smartTagPr>
        <w:r w:rsidRPr="00381EF1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500 г</w:t>
        </w:r>
      </w:smartTag>
      <w:proofErr w:type="gramStart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 н.э.)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noProof/>
          <w:sz w:val="28"/>
          <w:szCs w:val="28"/>
        </w:rPr>
        <w:pict>
          <v:shape id="Рисунок 2" o:spid="_x0000_s1026" type="#_x0000_t75" alt="http://vio.fio.ru/vio_31/cd_site/Articles/art_3_5_clip_image010.gif" style="position:absolute;left:0;text-align:left;margin-left:0;margin-top:0;width:139.5pt;height:155.25pt;z-index:251656704;visibility:visible;mso-wrap-distance-left:15pt;mso-wrap-distance-top:15pt;mso-wrap-distance-right:15pt;mso-wrap-distance-bottom:15pt;mso-position-horizontal:left;mso-position-vertical-relative:line" o:allowoverlap="f">
            <v:imagedata r:id="rId5" o:title="art_3_5_clip_image010"/>
            <w10:wrap type="square" anchory="line"/>
          </v:shape>
        </w:pic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О жизни Пифагора известно немного. Он родился в </w:t>
      </w:r>
      <w:smartTag w:uri="urn:schemas-microsoft-com:office:smarttags" w:element="metricconverter">
        <w:smartTagPr>
          <w:attr w:name="ProductID" w:val="580 г"/>
        </w:smartTagPr>
        <w:r w:rsidRPr="00381EF1">
          <w:rPr>
            <w:rFonts w:ascii="Times New Roman" w:eastAsia="Times New Roman" w:hAnsi="Times New Roman"/>
            <w:sz w:val="28"/>
            <w:szCs w:val="28"/>
            <w:lang w:eastAsia="ru-RU"/>
          </w:rPr>
          <w:t>580 г</w:t>
        </w:r>
      </w:smartTag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н.э. в Древней Греции на острове </w:t>
      </w:r>
      <w:proofErr w:type="spell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Самос</w:t>
      </w:r>
      <w:proofErr w:type="spell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находится в Эгейском море у берегов Малой Азии, поэтому его называют Пифагором Самосским.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Родился Пифагор в семье резчика по камню, который 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сыскал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скорее славу, чем богатство. Ещё в детстве он проявлял незаурядные способности, и когда подрос, неугомонному воображению юноши стало тесно на маленьком острове.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Пифагор перебрался в город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илеет и стал учеником Фалеса, которому в то время шёл восьмой десяток. Мудрый учёный посоветовал юноше отправиться в Египет, где сам, когда-то изучал науки.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Перед Пифагором открылась неизвестная страна. Его поразило то, что в родной Греции боги были в образе людей, а египетские боги – в образе полулюдей-</w:t>
      </w:r>
      <w:proofErr w:type="spell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полуживотных</w:t>
      </w:r>
      <w:proofErr w:type="spell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. Знания были сосредоточены в храмах, доступ в которые был ограничен. Пифагору потребовались годы, чтобы глубоко изучить египетскую культуру прежде, чем, ему было разрешено познакомиться с многовековыми достижениями египетской науки.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Пифагор постиг науку египетских жрецов, то засобирался домой, чтобы там создать свою школу. Жрецы, не желавшие распространения своих знаний за пределы храмов, не хотели его отпускать. С большим трудом ему удалось преодолеть эту преграду.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по дороге домой, Пифагор попал в плен и оказался в Вавилоне. Вавилоняне ценили умных людей, поэтому он нашёл своё место среди вавилонских мудрецов. Наука Вавилона была более развитой, нежели египетская. Наиболее поразительными были успехи алгебры. Вавилоняне изобрели и применяли при сёте позиционную систему счисления, умели решать линейные, квадратные и некоторые виды кубических уравнений. </w:t>
      </w:r>
    </w:p>
    <w:p w:rsidR="00262835" w:rsidRPr="00381EF1" w:rsidRDefault="00DE3C59" w:rsidP="00381EF1">
      <w:pPr>
        <w:pStyle w:val="a4"/>
        <w:spacing w:before="0" w:beforeAutospacing="0" w:after="0" w:afterAutospacing="0"/>
        <w:ind w:firstLine="1134"/>
        <w:rPr>
          <w:rFonts w:ascii="Times New Roman" w:hAnsi="Times New Roman" w:cs="Times New Roman"/>
          <w:sz w:val="28"/>
          <w:szCs w:val="28"/>
        </w:rPr>
      </w:pPr>
      <w:r w:rsidRPr="00381EF1">
        <w:rPr>
          <w:rFonts w:ascii="Times New Roman" w:eastAsia="Times New Roman" w:hAnsi="Times New Roman" w:cs="Times New Roman"/>
          <w:sz w:val="28"/>
          <w:szCs w:val="28"/>
        </w:rPr>
        <w:t xml:space="preserve">Пифагор прожил в Вавилоне около десяти лет и в сорокалетнем возрасте вернулся на родину. </w:t>
      </w:r>
      <w:r w:rsidR="00262835" w:rsidRPr="00381EF1">
        <w:rPr>
          <w:rFonts w:ascii="Times New Roman" w:eastAsia="Times New Roman" w:hAnsi="Times New Roman" w:cs="Times New Roman"/>
          <w:sz w:val="28"/>
          <w:szCs w:val="28"/>
        </w:rPr>
        <w:t xml:space="preserve">Но недолго он пробыл на </w:t>
      </w:r>
      <w:r w:rsidR="00262835" w:rsidRPr="00381EF1">
        <w:rPr>
          <w:rFonts w:ascii="Times New Roman" w:hAnsi="Times New Roman" w:cs="Times New Roman"/>
          <w:sz w:val="28"/>
          <w:szCs w:val="28"/>
        </w:rPr>
        <w:t xml:space="preserve">острове </w:t>
      </w:r>
      <w:proofErr w:type="spellStart"/>
      <w:r w:rsidR="00262835" w:rsidRPr="00381EF1">
        <w:rPr>
          <w:rFonts w:ascii="Times New Roman" w:hAnsi="Times New Roman" w:cs="Times New Roman"/>
          <w:sz w:val="28"/>
          <w:szCs w:val="28"/>
        </w:rPr>
        <w:t>Самос</w:t>
      </w:r>
      <w:proofErr w:type="spellEnd"/>
      <w:r w:rsidR="00262835" w:rsidRPr="00381EF1">
        <w:rPr>
          <w:rFonts w:ascii="Times New Roman" w:hAnsi="Times New Roman" w:cs="Times New Roman"/>
          <w:sz w:val="28"/>
          <w:szCs w:val="28"/>
        </w:rPr>
        <w:t>, С приездом Пифагора в Кротон начинается самый яркий период его биографии. Пифагор основал сообщество своих учеников и последователей – пифагорейскую школу, которое было одновременно научно-философской школой, религиозно-мистическим союзом, духовным братством.</w:t>
      </w:r>
    </w:p>
    <w:p w:rsidR="002F27C2" w:rsidRPr="00381EF1" w:rsidRDefault="00210D3E" w:rsidP="00381EF1">
      <w:pPr>
        <w:pStyle w:val="a4"/>
        <w:spacing w:before="0" w:beforeAutospacing="0" w:after="0" w:afterAutospacing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</w:t>
      </w:r>
      <w:r w:rsidR="002F27C2" w:rsidRPr="00381EF1">
        <w:rPr>
          <w:rFonts w:ascii="Times New Roman" w:eastAsia="Times New Roman" w:hAnsi="Times New Roman" w:cs="Times New Roman"/>
          <w:b/>
          <w:sz w:val="28"/>
          <w:szCs w:val="28"/>
        </w:rPr>
        <w:t>стория теоремы Пифагора.</w:t>
      </w:r>
    </w:p>
    <w:p w:rsidR="00DE3C59" w:rsidRPr="00381EF1" w:rsidRDefault="002F27C2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Интересна история теоремы Пифагора. Хотя эта теорема и связывается с именем Пифагора, она была известна задолго до него. В вавилонских текстах она встречается за 1200 лет до Пифагора.</w:t>
      </w:r>
    </w:p>
    <w:p w:rsidR="00210D3E" w:rsidRPr="00381EF1" w:rsidRDefault="00210D3E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Древний Египет. (Практическая работа).</w:t>
      </w:r>
    </w:p>
    <w:p w:rsidR="00210D3E" w:rsidRPr="00381EF1" w:rsidRDefault="00210D3E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Но Пифагор первым нашёл её доказательство. Сохранилось древнее предание, что в честь своего открытия Пифагор принёс в жертву богам быка, по другим свидетельствам – даже сто быков.</w:t>
      </w:r>
    </w:p>
    <w:p w:rsidR="00302425" w:rsidRPr="00381EF1" w:rsidRDefault="00E47FA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302425" w:rsidRPr="00381EF1">
        <w:rPr>
          <w:rFonts w:ascii="Times New Roman" w:eastAsia="Times New Roman" w:hAnsi="Times New Roman"/>
          <w:b/>
          <w:sz w:val="28"/>
          <w:szCs w:val="28"/>
          <w:lang w:eastAsia="ru-RU"/>
        </w:rPr>
        <w:t>Теорема Пифагора.</w:t>
      </w:r>
    </w:p>
    <w:p w:rsidR="007C3068" w:rsidRPr="00381EF1" w:rsidRDefault="007C3068" w:rsidP="00381EF1">
      <w:pPr>
        <w:spacing w:before="100" w:beforeAutospacing="1" w:after="100" w:afterAutospacing="1" w:line="240" w:lineRule="auto"/>
        <w:ind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Суть истины вся в том, что нам она – навечно,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Когда хоть раз в прозрении её увидим свет,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И теорема Пифагора через столько лет</w:t>
      </w:r>
      <w:proofErr w:type="gram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Д</w:t>
      </w:r>
      <w:proofErr w:type="gram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ля нас. Как для него, </w:t>
      </w:r>
      <w:proofErr w:type="gram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бесспорна</w:t>
      </w:r>
      <w:proofErr w:type="gram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безупречна… </w:t>
      </w:r>
    </w:p>
    <w:p w:rsidR="00E47FA5" w:rsidRPr="00381EF1" w:rsidRDefault="00E47FA5" w:rsidP="00381EF1">
      <w:pPr>
        <w:ind w:firstLine="1134"/>
        <w:rPr>
          <w:rFonts w:ascii="Times New Roman" w:hAnsi="Times New Roman"/>
          <w:b/>
          <w:sz w:val="28"/>
          <w:szCs w:val="28"/>
        </w:rPr>
      </w:pPr>
      <w:r w:rsidRPr="00381EF1">
        <w:rPr>
          <w:rFonts w:ascii="Times New Roman" w:hAnsi="Times New Roman"/>
          <w:b/>
          <w:sz w:val="28"/>
          <w:szCs w:val="28"/>
        </w:rPr>
        <w:t xml:space="preserve">3. Различные способы её доказательств </w:t>
      </w:r>
    </w:p>
    <w:p w:rsidR="00E47FA5" w:rsidRPr="00381EF1" w:rsidRDefault="00E47FA5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Доказательство 1.</w:t>
      </w:r>
    </w:p>
    <w:p w:rsidR="00E47FA5" w:rsidRPr="00381EF1" w:rsidRDefault="00E47FA5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Доказательство 2.</w:t>
      </w:r>
    </w:p>
    <w:p w:rsidR="00E47FA5" w:rsidRPr="00381EF1" w:rsidRDefault="00E47FA5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Задача древних индусов</w:t>
      </w:r>
    </w:p>
    <w:p w:rsidR="00E47FA5" w:rsidRPr="00381EF1" w:rsidRDefault="00E47FA5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Доказательство теоремы Пифагора в виде   </w:t>
      </w:r>
    </w:p>
    <w:p w:rsidR="00E47FA5" w:rsidRPr="00381EF1" w:rsidRDefault="00E47FA5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  задачи - сказки.</w:t>
      </w:r>
    </w:p>
    <w:p w:rsidR="00E47FA5" w:rsidRPr="00381EF1" w:rsidRDefault="00E47FA5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Доказательство  </w:t>
      </w:r>
      <w:proofErr w:type="spellStart"/>
      <w:r w:rsidRPr="00381EF1">
        <w:rPr>
          <w:rFonts w:ascii="Times New Roman" w:hAnsi="Times New Roman"/>
          <w:i/>
          <w:sz w:val="28"/>
          <w:szCs w:val="28"/>
        </w:rPr>
        <w:t>Мёльманна</w:t>
      </w:r>
      <w:proofErr w:type="spellEnd"/>
    </w:p>
    <w:p w:rsidR="00E47FA5" w:rsidRPr="00381EF1" w:rsidRDefault="00E47FA5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  - Доказательство </w:t>
      </w:r>
      <w:proofErr w:type="spellStart"/>
      <w:r w:rsidRPr="00381EF1">
        <w:rPr>
          <w:rFonts w:ascii="Times New Roman" w:hAnsi="Times New Roman"/>
          <w:i/>
          <w:sz w:val="28"/>
          <w:szCs w:val="28"/>
        </w:rPr>
        <w:t>Гарфилда</w:t>
      </w:r>
      <w:proofErr w:type="spellEnd"/>
    </w:p>
    <w:p w:rsidR="00E47FA5" w:rsidRPr="00381EF1" w:rsidRDefault="00E47FA5" w:rsidP="00381EF1">
      <w:pPr>
        <w:ind w:firstLine="1134"/>
        <w:rPr>
          <w:rFonts w:ascii="Times New Roman" w:hAnsi="Times New Roman"/>
          <w:i/>
          <w:sz w:val="28"/>
          <w:szCs w:val="28"/>
        </w:rPr>
      </w:pPr>
      <w:r w:rsidRPr="00381EF1">
        <w:rPr>
          <w:rFonts w:ascii="Times New Roman" w:hAnsi="Times New Roman"/>
          <w:i/>
          <w:sz w:val="28"/>
          <w:szCs w:val="28"/>
        </w:rPr>
        <w:t xml:space="preserve">      - Чертежи различных доказательств</w:t>
      </w:r>
    </w:p>
    <w:p w:rsidR="00E47FA5" w:rsidRPr="00381EF1" w:rsidRDefault="00E47FA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7FA5" w:rsidRPr="00381EF1" w:rsidRDefault="00E47FA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7FA5" w:rsidRPr="00381EF1" w:rsidRDefault="00E47FA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7FA5" w:rsidRPr="00381EF1" w:rsidRDefault="00E47FA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7FA5" w:rsidRPr="00381EF1" w:rsidRDefault="00E47FA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7FA5" w:rsidRPr="00381EF1" w:rsidRDefault="00E47FA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13EB" w:rsidRPr="00381EF1" w:rsidRDefault="00DB13EB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Задача древних индусов.</w:t>
      </w:r>
    </w:p>
    <w:tbl>
      <w:tblPr>
        <w:tblStyle w:val="a3"/>
        <w:tblW w:w="9972" w:type="dxa"/>
        <w:tblInd w:w="-612" w:type="dxa"/>
        <w:tblLook w:val="01E0" w:firstRow="1" w:lastRow="1" w:firstColumn="1" w:lastColumn="1" w:noHBand="0" w:noVBand="0"/>
      </w:tblPr>
      <w:tblGrid>
        <w:gridCol w:w="4320"/>
        <w:gridCol w:w="3336"/>
        <w:gridCol w:w="2316"/>
      </w:tblGrid>
      <w:tr w:rsidR="004201F3" w:rsidRPr="00381EF1">
        <w:tc>
          <w:tcPr>
            <w:tcW w:w="4320" w:type="dxa"/>
          </w:tcPr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left="186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Над озером тихим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left="186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С полфута размером, высился лотоса цвет.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left="186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Он рос одиноко. И ветер порывом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left="186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Отнес его в сторону. Нет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left="186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Боле цветка над водой, 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left="186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Нашел же рыбак его ранней весной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left="186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двух футах от места, где рос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left="186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Итак, предложу я вопрос: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left="186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Как озера вода здесь глубока?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left="18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</w:tcPr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firstLine="113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r>
            <w:r w:rsidRPr="00381E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pict>
                <v:shape id="_x0000_s1028" type="#_x0000_t75" style="width:152.4pt;height:152.35pt;mso-wrap-style:none;mso-wrap-distance-left:0;mso-wrap-distance-right:0;mso-position-horizontal-relative:char;mso-position-vertical-relative:line" fillcolor="#dfd6c3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2316" w:type="dxa"/>
          </w:tcPr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firstLine="4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х² =ВД² - ВС²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firstLine="4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х²  =</w:t>
            </w:r>
            <w:proofErr w:type="gramStart"/>
            <w:r w:rsidRPr="00381E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81E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х+½)² - 2² 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firstLine="4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х²  =</w:t>
            </w:r>
            <w:proofErr w:type="gramStart"/>
            <w:r w:rsidRPr="00381E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</w:t>
            </w:r>
            <w:proofErr w:type="gramEnd"/>
            <w:r w:rsidRPr="00381E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²  +х +¼ -4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firstLine="4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  =3¾.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firstLine="4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Ответ.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firstLine="4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1E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Глубина озера 3¾ фута.</w:t>
            </w:r>
          </w:p>
          <w:p w:rsidR="004201F3" w:rsidRPr="00381EF1" w:rsidRDefault="004201F3" w:rsidP="00381EF1">
            <w:pPr>
              <w:spacing w:before="100" w:beforeAutospacing="1" w:after="100" w:afterAutospacing="1" w:line="240" w:lineRule="auto"/>
              <w:ind w:firstLine="4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63741" w:rsidRPr="00381EF1" w:rsidRDefault="00663741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3741" w:rsidRPr="00381EF1" w:rsidRDefault="00663741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3741" w:rsidRPr="00381EF1" w:rsidRDefault="00663741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3741" w:rsidRPr="00381EF1" w:rsidRDefault="00663741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3741" w:rsidRPr="00381EF1" w:rsidRDefault="00663741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3741" w:rsidRPr="00381EF1" w:rsidRDefault="00663741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3741" w:rsidRPr="00381EF1" w:rsidRDefault="00663741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3741" w:rsidRPr="00381EF1" w:rsidRDefault="00663741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3741" w:rsidRPr="00381EF1" w:rsidRDefault="00663741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3741" w:rsidRPr="00381EF1" w:rsidRDefault="00663741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3741" w:rsidRPr="00381EF1" w:rsidRDefault="00663741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1B2B" w:rsidRPr="00381EF1" w:rsidRDefault="00A01B2B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1B2B" w:rsidRPr="00381EF1" w:rsidRDefault="00A01B2B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18FB" w:rsidRPr="00381EF1" w:rsidRDefault="00990694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Античный взгляд. </w:t>
      </w:r>
      <w:r w:rsidR="004818FB"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Чертежи из Древней Индии.</w:t>
      </w:r>
    </w:p>
    <w:p w:rsidR="004818FB" w:rsidRPr="00381EF1" w:rsidRDefault="008F7617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 w:rsidR="00663741"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Пифагорейская школа. </w:t>
      </w:r>
      <w:r w:rsidR="004818FB"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Пифагоровы числа.</w:t>
      </w:r>
    </w:p>
    <w:p w:rsidR="008F7617" w:rsidRPr="00381EF1" w:rsidRDefault="008F7617" w:rsidP="00381EF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81EF1">
        <w:rPr>
          <w:rFonts w:ascii="Times New Roman" w:hAnsi="Times New Roman"/>
          <w:sz w:val="28"/>
          <w:szCs w:val="28"/>
        </w:rPr>
        <w:t xml:space="preserve">Пифагор выработал для себя и своих учеников особый распорядок дня. Встав до восхода солнца, пифагорейцы шли на морской берег встречать рассвет, делали гимнастические упражнения, принимали завтрак. В конце дня совершали совместные прогулки, морское купание и ужинали, а после ужина – </w:t>
      </w:r>
      <w:proofErr w:type="gramStart"/>
      <w:r w:rsidRPr="00381EF1">
        <w:rPr>
          <w:rFonts w:ascii="Times New Roman" w:hAnsi="Times New Roman"/>
          <w:sz w:val="28"/>
          <w:szCs w:val="28"/>
        </w:rPr>
        <w:t>возлияние</w:t>
      </w:r>
      <w:proofErr w:type="gramEnd"/>
      <w:r w:rsidRPr="00381EF1">
        <w:rPr>
          <w:rFonts w:ascii="Times New Roman" w:hAnsi="Times New Roman"/>
          <w:sz w:val="28"/>
          <w:szCs w:val="28"/>
        </w:rPr>
        <w:t xml:space="preserve"> богам и чтение. Как видим, пифагорейцы с равным усердием заботились о физическом и духовном развитии.</w:t>
      </w:r>
    </w:p>
    <w:p w:rsidR="008F7617" w:rsidRPr="00381EF1" w:rsidRDefault="008F7617" w:rsidP="00381EF1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381EF1">
        <w:rPr>
          <w:rFonts w:ascii="Times New Roman" w:hAnsi="Times New Roman"/>
          <w:sz w:val="28"/>
          <w:szCs w:val="28"/>
        </w:rPr>
        <w:t xml:space="preserve">В основе религиозно-философского учения Пифагора лежало представление о числе, как основе всего существующего в мире. </w:t>
      </w:r>
      <w:r w:rsidRPr="00381EF1">
        <w:rPr>
          <w:rFonts w:ascii="Times New Roman" w:hAnsi="Times New Roman"/>
          <w:b/>
          <w:sz w:val="28"/>
          <w:szCs w:val="28"/>
        </w:rPr>
        <w:t>«Числа – суть боги на земле», – говорил он</w:t>
      </w:r>
      <w:r w:rsidR="00840B98" w:rsidRPr="00381EF1">
        <w:rPr>
          <w:rFonts w:ascii="Times New Roman" w:hAnsi="Times New Roman"/>
          <w:b/>
          <w:sz w:val="28"/>
          <w:szCs w:val="28"/>
        </w:rPr>
        <w:t>.</w:t>
      </w:r>
    </w:p>
    <w:p w:rsidR="00840B98" w:rsidRPr="00381EF1" w:rsidRDefault="008F7617" w:rsidP="00381EF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81EF1">
        <w:rPr>
          <w:rFonts w:ascii="Times New Roman" w:hAnsi="Times New Roman"/>
          <w:sz w:val="28"/>
          <w:szCs w:val="28"/>
        </w:rPr>
        <w:t xml:space="preserve">Пифагорейцы узнавали друг друга по звездчатому пятиугольнику – пентаграмме. Они верили, что в числовых закономерностях спрятана тайна мира. Мир чисел жил для пифагорейца особой жизнью, числа имели свой особый жизненный смысл. </w:t>
      </w:r>
    </w:p>
    <w:p w:rsidR="00840B98" w:rsidRPr="00381EF1" w:rsidRDefault="00840B98" w:rsidP="00381EF1">
      <w:pPr>
        <w:ind w:firstLine="1134"/>
        <w:jc w:val="both"/>
        <w:rPr>
          <w:rFonts w:ascii="Times New Roman" w:hAnsi="Times New Roman"/>
          <w:b/>
          <w:i/>
          <w:sz w:val="28"/>
          <w:szCs w:val="28"/>
        </w:rPr>
      </w:pPr>
      <w:r w:rsidRPr="00381EF1">
        <w:rPr>
          <w:rFonts w:ascii="Times New Roman" w:hAnsi="Times New Roman"/>
          <w:b/>
          <w:i/>
          <w:sz w:val="28"/>
          <w:szCs w:val="28"/>
        </w:rPr>
        <w:t>Совершенные числа.</w:t>
      </w:r>
    </w:p>
    <w:p w:rsidR="008F7617" w:rsidRPr="00381EF1" w:rsidRDefault="008F7617" w:rsidP="00381EF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81EF1">
        <w:rPr>
          <w:rFonts w:ascii="Times New Roman" w:hAnsi="Times New Roman"/>
          <w:sz w:val="28"/>
          <w:szCs w:val="28"/>
        </w:rPr>
        <w:t>Числа древними греками мыслились зримо в виде камешков (популярные сегодня слова «калькуляция», «калькулятор» произошли именно от счета камешков, разложенных на песке или на счетной доске – абаке).</w:t>
      </w:r>
    </w:p>
    <w:p w:rsidR="008F7617" w:rsidRPr="00381EF1" w:rsidRDefault="008F7617" w:rsidP="00381EF1">
      <w:pPr>
        <w:ind w:firstLine="1134"/>
        <w:jc w:val="both"/>
        <w:rPr>
          <w:rFonts w:ascii="Times New Roman" w:hAnsi="Times New Roman"/>
          <w:b/>
          <w:i/>
          <w:sz w:val="28"/>
          <w:szCs w:val="28"/>
        </w:rPr>
      </w:pPr>
      <w:r w:rsidRPr="00381EF1">
        <w:rPr>
          <w:rFonts w:ascii="Times New Roman" w:hAnsi="Times New Roman"/>
          <w:sz w:val="28"/>
          <w:szCs w:val="28"/>
        </w:rPr>
        <w:t>Числа-камешки раскладывались в виде правильных геометрических фигур; эти фигуры классифицировались. Так возникли чис</w:t>
      </w:r>
      <w:r w:rsidR="00840B98" w:rsidRPr="00381EF1">
        <w:rPr>
          <w:rFonts w:ascii="Times New Roman" w:hAnsi="Times New Roman"/>
          <w:sz w:val="28"/>
          <w:szCs w:val="28"/>
        </w:rPr>
        <w:t xml:space="preserve">ла, сегодня именуемые </w:t>
      </w:r>
      <w:proofErr w:type="gramStart"/>
      <w:r w:rsidR="00840B98" w:rsidRPr="00381EF1">
        <w:rPr>
          <w:rFonts w:ascii="Times New Roman" w:hAnsi="Times New Roman"/>
          <w:b/>
          <w:i/>
          <w:sz w:val="28"/>
          <w:szCs w:val="28"/>
        </w:rPr>
        <w:t>фигурными</w:t>
      </w:r>
      <w:proofErr w:type="gramEnd"/>
      <w:r w:rsidR="00840B98" w:rsidRPr="00381EF1">
        <w:rPr>
          <w:rFonts w:ascii="Times New Roman" w:hAnsi="Times New Roman"/>
          <w:b/>
          <w:i/>
          <w:sz w:val="28"/>
          <w:szCs w:val="28"/>
        </w:rPr>
        <w:t>.</w:t>
      </w:r>
    </w:p>
    <w:p w:rsidR="008F7617" w:rsidRPr="00381EF1" w:rsidRDefault="00840B98" w:rsidP="00381EF1">
      <w:pPr>
        <w:ind w:firstLine="1134"/>
        <w:rPr>
          <w:rFonts w:ascii="Times New Roman" w:hAnsi="Times New Roman"/>
          <w:b/>
          <w:i/>
          <w:sz w:val="28"/>
          <w:szCs w:val="28"/>
        </w:rPr>
      </w:pPr>
      <w:r w:rsidRPr="00381EF1">
        <w:rPr>
          <w:rFonts w:ascii="Times New Roman" w:hAnsi="Times New Roman"/>
          <w:b/>
          <w:i/>
          <w:sz w:val="28"/>
          <w:szCs w:val="28"/>
        </w:rPr>
        <w:t xml:space="preserve">Дружественные числа. </w:t>
      </w:r>
    </w:p>
    <w:p w:rsidR="004818FB" w:rsidRPr="00381EF1" w:rsidRDefault="008F7617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r w:rsidR="004818FB"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Исторические задачи, приписываемые Пифагору.</w:t>
      </w:r>
    </w:p>
    <w:p w:rsidR="004818FB" w:rsidRPr="00381EF1" w:rsidRDefault="008F7617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</w:t>
      </w:r>
      <w:r w:rsidR="004818FB"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Практическое задание. </w:t>
      </w:r>
    </w:p>
    <w:p w:rsidR="00EB087B" w:rsidRPr="00381EF1" w:rsidRDefault="00EB087B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1B2B" w:rsidRPr="00381EF1" w:rsidRDefault="00A01B2B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B2B" w:rsidRPr="00381EF1" w:rsidRDefault="00A01B2B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B2B" w:rsidRPr="00381EF1" w:rsidRDefault="00A01B2B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B2B" w:rsidRPr="00381EF1" w:rsidRDefault="00A01B2B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Чертежи различных доказательств.</w:t>
      </w:r>
    </w:p>
    <w:p w:rsidR="00302425" w:rsidRPr="00381EF1" w:rsidRDefault="0030242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учебниках теорема сформулирована так: «В прямоугольном треугольнике квадрат гипотенузы равен сумме квадратов катетов». </w:t>
      </w:r>
    </w:p>
    <w:p w:rsidR="00302425" w:rsidRPr="00381EF1" w:rsidRDefault="0030242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</w:t>
      </w:r>
      <w:r w:rsidRPr="00381EF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Рисунок 6" o:spid="_x0000_i1026" type="#_x0000_t75" alt="http://vio.fio.ru/vio_31/cd_site/article_img/zayc-p7.gif" style="width:175.8pt;height:161.6pt;visibility:visible">
            <v:imagedata r:id="rId7" o:title="zayc-p7"/>
          </v:shape>
        </w:pict>
      </w:r>
      <w:r w:rsidRPr="00381EF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 </w:t>
      </w: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pict>
          <v:shape id="Рисунок 7" o:spid="_x0000_s1034" type="#_x0000_t75" alt="http://vio.fio.ru/vio_31/cd_site/article_img/zayc-p2.gif" style="width:145.05pt;height:196.95pt;visibility:visible;mso-position-horizontal-relative:char;mso-position-vertical-relative:line">
            <v:imagedata r:id="rId8" o:title="zayc-p2"/>
            <w10:wrap type="none"/>
            <w10:anchorlock/>
          </v:shape>
        </w:pict>
      </w:r>
    </w:p>
    <w:p w:rsidR="00302425" w:rsidRPr="00381EF1" w:rsidRDefault="0030242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Предполагают, что во времена Пифагора теорема звучала по-другому: «Площадь квадрата, построенного на гипотенузе прямоугольного треугольника, равна сумме площадей квадратов, построенных на его катетах». Действительно, </w:t>
      </w:r>
      <w:r w:rsidRPr="00381E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</w:t>
      </w:r>
      <w:r w:rsidRPr="00381EF1">
        <w:rPr>
          <w:rFonts w:ascii="Times New Roman" w:eastAsia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381EF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381E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площадь квадрата, построенного на гипотенузе, а</w:t>
      </w:r>
      <w:r w:rsidRPr="00381EF1">
        <w:rPr>
          <w:rFonts w:ascii="Times New Roman" w:eastAsia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381E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и b</w:t>
      </w:r>
      <w:r w:rsidRPr="00381EF1">
        <w:rPr>
          <w:rFonts w:ascii="Times New Roman" w:eastAsia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381E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– площади квадратов, построенных на катетах</w:t>
      </w:r>
      <w:proofErr w:type="gramStart"/>
      <w:r w:rsidRPr="00381E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.</w:t>
      </w:r>
      <w:proofErr w:type="gramEnd"/>
      <w:r w:rsidRPr="00381E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DB13EB" w:rsidRPr="00381EF1" w:rsidRDefault="00DB13EB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 . 8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Рисунок 7" o:spid="_x0000_i1028" type="#_x0000_t75" alt="http://vio.fio.ru/vio_31/cd_site/article_img/zayc-p2.gif" style="width:193.4pt;height:262.9pt;visibility:visible">
            <v:imagedata r:id="rId8" o:title="zayc-p2"/>
          </v:shape>
        </w:pic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Вероятно, факт, изложенный в теореме Пифагора, был сначала установлен для равнобедренных прямоугольных треугольников. Квадрат, построенный на гипотенузе, содержит четыре треугольника. А на каждом катете построен квадрат, содержащий два треугольника. Из рисунка 9 видно, что площадь квадрата, построенного на гипотенузе равна сумме площадей квадратов, построенных на катетах.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Рис. 9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Рисунок 8" o:spid="_x0000_i1029" type="#_x0000_t75" alt="http://vio.fio.ru/vio_31/cd_site/article_img/zayc-p9.gif" style="width:279.65pt;height:277.95pt;visibility:visible">
            <v:imagedata r:id="rId9" o:title="zayc-p9"/>
          </v:shape>
        </w:pic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Смотрите, а вот и «Пифагоровы штаны во все стороны равны» (рис. 10).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Рис. 10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Рисунок 9" o:spid="_x0000_i1030" type="#_x0000_t75" alt="http://vio.fio.ru/vio_31/cd_site/article_img/zayc-p10.gif" style="width:158.25pt;height:159.05pt;visibility:visible">
            <v:imagedata r:id="rId10" o:title="zayc-p10"/>
          </v:shape>
        </w:pic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стишки придумывали учащиеся средних веков при изучении теоремы; рисовали шаржи. Вот, например, 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такие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 11, рис. 12): </w:t>
      </w: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Рис. 11</w: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0" o:spid="_x0000_i1031" type="#_x0000_t75" alt="http://vio.fio.ru/vio_31/cd_site/Articles/art_3_5_clip_image027.jpg" style="width:221.85pt;height:327.35pt;visibility:visible">
            <v:imagedata r:id="rId11" o:title="art_3_5_clip_image027"/>
          </v:shape>
        </w:pic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Рис. 12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1" o:spid="_x0000_i1032" type="#_x0000_t75" alt="http://vio.fio.ru/vio_31/cd_site/Articles/art_3_5_clip_image028.jpg" style="width:267.05pt;height:327.35pt;visibility:visible">
            <v:imagedata r:id="rId12" o:title="art_3_5_clip_image028"/>
          </v:shape>
        </w:pic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Интересна история теоремы Пифагора. Хотя эта теорема и связывается с именем Пифагора, она была известна задолго до него. В вавилонских текстах она встречается за 1200 лет до Пифагора. По-видимому, он первым нашёл её доказательство. Сохранилось древнее предание, что в честь своего открытия Пифагор принёс в жертву богам быка, по другим свидетельствам – даже сто быков. Это, однако, противоречит сведениям о моральных и религиозных воззрениях Пифагора. В литературных источниках можно прочитать, что он «запрещал даже убивать животных, а тем более ими кормиться, ибо животные имеют душу, как и мы». В связи с этим более правдоподобной можно считать следующую запись: «… когда он открыл, что в прямоугольном треугольнике гипотенуза имеет соответствие с катетами, он принес в жертву быка, сделанного из пшеничного теста».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последующих веков были найдены другие доказательства теоремы Пифагора. В настоящее время их насчитывается более ста. Большинство способов её доказательства сводятся к разбиению квадратов на более мелкие части. На стенде вы можете познакомиться с двадцатью тремя такими доказательствами.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А сейчас докажем теорему Пифагора в современной формулировке.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 е о </w:t>
      </w:r>
      <w:proofErr w:type="gramStart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м а. «В прямоугольном треугольнике квадрат гипотенузы равен сумме квадратов катетов».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Начертите треугольник АВС с прямым углом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 13).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Рис. 13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2" o:spid="_x0000_i1033" type="#_x0000_t75" alt="http://vio.fio.ru/vio_31/cd_site/article_img/zayc-p13.gif" style="width:172.45pt;height:103.8pt;visibility:visible">
            <v:imagedata r:id="rId13" o:title="zayc-p13"/>
          </v:shape>
        </w:pic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 а н о:</w: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D АВС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, ? 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С = 90 о.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 о к а </w:t>
      </w:r>
      <w:proofErr w:type="gramStart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proofErr w:type="gramEnd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 т ь:</w: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АВ 2 = АС 2 + ВС 2.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 о к а з а т е </w:t>
      </w:r>
      <w:proofErr w:type="gramStart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 ь</w:t>
      </w:r>
      <w:proofErr w:type="gramEnd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т в о.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Проведём высоту CD из вершины прямого угла С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Косинусом острого угла прямоугольного треугольника называется отношение прилежащего катета к гипотенузе, поэтому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в D ACD </w:t>
      </w:r>
      <w:proofErr w:type="spell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cos</w:t>
      </w:r>
      <w:proofErr w:type="spell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A </w:t>
      </w: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3" o:spid="_x0000_i1034" type="#_x0000_t75" alt="http://vio.fio.ru/vio_31/cd_site/Articles/art_3_5_clip_image031.gif" style="width:36.85pt;height:35.15pt;visibility:visible">
            <v:imagedata r:id="rId14" o:title="art_3_5_clip_image031"/>
          </v:shape>
        </w:pic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, а в D АВС </w:t>
      </w:r>
      <w:proofErr w:type="spell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cos</w:t>
      </w:r>
      <w:proofErr w:type="spellEnd"/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4" o:spid="_x0000_i1035" type="#_x0000_t75" alt="http://vio.fio.ru/vio_31/cd_site/Articles/art_3_5_clip_image033.gif" style="width:41pt;height:36.85pt;visibility:visible">
            <v:imagedata r:id="rId15" o:title="art_3_5_clip_image033"/>
          </v:shape>
        </w:pic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 как равны левые части этих равенств, то равны и правые, следовательно, </w:t>
      </w: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5" o:spid="_x0000_i1036" type="#_x0000_t75" alt="http://vio.fio.ru/vio_31/cd_site/Articles/art_3_5_clip_image035.gif" style="width:61.1pt;height:36.85pt;visibility:visible">
            <v:imagedata r:id="rId16" o:title="art_3_5_clip_image035"/>
          </v:shape>
        </w:pic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. Отсюда, по свойству пропорции, получаем: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АС 2 = AD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АВ . (1)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Аналогично, в D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CD </w:t>
      </w:r>
      <w:proofErr w:type="spell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cos</w:t>
      </w:r>
      <w:proofErr w:type="spell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6" o:spid="_x0000_i1037" type="#_x0000_t75" alt="http://vio.fio.ru/vio_31/cd_site/Articles/art_3_5_clip_image037.gif" style="width:36.85pt;height:36.85pt;visibility:visible">
            <v:imagedata r:id="rId17" o:title="art_3_5_clip_image037"/>
          </v:shape>
        </w:pic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, а в D АВС </w:t>
      </w:r>
      <w:proofErr w:type="spell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cos</w:t>
      </w:r>
      <w:proofErr w:type="spell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7" o:spid="_x0000_i1038" type="#_x0000_t75" alt="http://vio.fio.ru/vio_31/cd_site/Articles/art_3_5_clip_image039.gif" style="width:40.2pt;height:36.85pt;visibility:visible">
            <v:imagedata r:id="rId18" o:title="art_3_5_clip_image039"/>
          </v:shape>
        </w:pic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равны левые части этих равенств, то равны и правые, следовательно, </w:t>
      </w: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8" o:spid="_x0000_i1039" type="#_x0000_t75" alt="http://vio.fio.ru/vio_31/cd_site/Articles/art_3_5_clip_image041.gif" style="width:61.1pt;height:36.85pt;visibility:visible">
            <v:imagedata r:id="rId19" o:title="art_3_5_clip_image041"/>
          </v:shape>
        </w:pic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. Отсюда, по свойству пропорции, получаем: ВС 2 = В D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АВ . (2)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Сложим </w:t>
      </w:r>
      <w:proofErr w:type="spell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почленно</w:t>
      </w:r>
      <w:proofErr w:type="spell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равенства (1) и (2), и вынесем общий множитель за скобки: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АС</w:t>
      </w:r>
      <w:r w:rsidRPr="00381EF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 + </w: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r w:rsidRPr="00381EF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 = AD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?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AB + 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val="en-US" w:eastAsia="ru-RU"/>
        </w:rPr>
        <w:t>BD ?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AB = 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val="en-US" w:eastAsia="ru-RU"/>
        </w:rPr>
        <w:t>AB ?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(AD + BD) = 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val="en-US" w:eastAsia="ru-RU"/>
        </w:rPr>
        <w:t>AB ?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AB = AB 2.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9" o:spid="_x0000_i1040" type="#_x0000_t75" alt="http://vio.fio.ru/vio_31/cd_site/Articles/art_3_5_clip_image043.gif" style="width:23.45pt;height:15.05pt;visibility:visible">
            <v:imagedata r:id="rId20" o:title="art_3_5_clip_image043"/>
          </v:shape>
        </w:pict>
      </w: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20" o:spid="_x0000_i1041" type="#_x0000_t75" alt="http://vio.fio.ru/vio_31/cd_site/Articles/art_3_5_clip_image044.gif" style="width:57.75pt;height:9.2pt;visibility:visible">
            <v:imagedata r:id="rId21" o:title="art_3_5_clip_image044"/>
          </v:shape>
        </w:pic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Получили, что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АВ 2 = АС 2 + ВС 2 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Теорема Пифагора – одна из главных теорем геометрии, потому что с её помощью можно доказать много других теорем и решить множество задач.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сегодня на уроке мы познакомились с одной из главных теорем геометрии - теоремой Пифагора и её доказательством, с некоторыми сведениями из жизни учёного, имя которого она носит, решили несколько простейших задач.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теоремы Пифагора состоит в том, что из нее или с ее помощью можно вывести большинство теорем геометрии и решить множество задач. К следующему уроку вы должны выучить теорему Пифагора с доказательством, так как мы будем учиться применять её к решению более сложных задач.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Популярность теоремы столь велика, что её доказательства встречаются даже в художественной литературе, например в рассказе известного английского писателя Хаксли «Юный Архимед». Такое же доказательство, но для частного случая равнобедренного прямоугольного треугольника приводится в диалоге Платона «</w:t>
      </w:r>
      <w:proofErr w:type="spell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Менон</w:t>
      </w:r>
      <w:proofErr w:type="spell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». Этой теореме даже посвящены стихи. </w:t>
      </w: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О теореме Пифагора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Суть истины вся в том, что нам она – навечно,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Когда хоть раз в прозрении её увидим свет,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И теорема Пифагора через столько лет</w:t>
      </w:r>
      <w:proofErr w:type="gram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Д</w:t>
      </w:r>
      <w:proofErr w:type="gram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ля нас. Как для него, </w:t>
      </w:r>
      <w:proofErr w:type="gram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бесспорна</w:t>
      </w:r>
      <w:proofErr w:type="gram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безупречна…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(Отрывок из стихотворения А. Шамиссо)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тех, кто желает больше узнать о Пифагоре, прочитать о нём легенды, выяснить, почему союз пифагорейцев был тайным, почему авторство работ приписывалось учителю и о многом другом, советую прочитать книгу А.В. Волошинова «Пифагор», которая имеется в нашей школьной библиотеке. 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А познакомившись с материалами «раскладушки», вы можете узнать о нравственных заповедях пифагорейцев, прочитать несколько легенд, связанных с именем Пифагора, попробовать решить несколько исторических задач и разгадать пифагорову головоломку.</w:t>
      </w: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C59" w:rsidRPr="00381EF1" w:rsidRDefault="00DE3C59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Д.з</w:t>
      </w:r>
      <w:proofErr w:type="spell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. Рефераты или легенды, связанные с именем Пифагора и множеством доказательств его теоремы. </w:t>
      </w:r>
    </w:p>
    <w:p w:rsidR="00176E33" w:rsidRDefault="00176E33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272D60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D60" w:rsidRDefault="00176E33" w:rsidP="00272D60">
      <w:pPr>
        <w:spacing w:before="100" w:beforeAutospacing="1" w:after="100" w:afterAutospacing="1" w:line="240" w:lineRule="auto"/>
        <w:ind w:firstLine="1134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Приложение № 1. </w:t>
      </w:r>
    </w:p>
    <w:p w:rsidR="00176E33" w:rsidRPr="00381EF1" w:rsidRDefault="00272D60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Исторические задачи.</w:t>
      </w:r>
      <w:r w:rsidR="00176E33"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 индийского математика XII века </w:t>
      </w:r>
      <w:proofErr w:type="spellStart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Бхаскары</w:t>
      </w:r>
      <w:proofErr w:type="spellEnd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3" o:spid="_x0000_i1042" type="#_x0000_t75" alt="http://vio.fio.ru/vio_31/cd_site/Articles/art_3_5_clip_image002_0000.jpg" style="width:147.35pt;height:211pt;visibility:visible">
            <v:imagedata r:id="rId22" o:title="art_3_5_clip_image002_0000"/>
          </v:shape>
        </w:pic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«На берегу реки рос тополь одинокий.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Вдруг ветра порыв его ствол надломал.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Бедный тополь упал. И угол прямой</w:t>
      </w:r>
      <w:proofErr w:type="gram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С</w:t>
      </w:r>
      <w:proofErr w:type="gram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теченьем реки его ствол составлял.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Запомни теперь, что в этом месте река</w:t>
      </w:r>
      <w:proofErr w:type="gram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В</w:t>
      </w:r>
      <w:proofErr w:type="gram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четыре лишь фута была широка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Верхушка склонилась у края реки.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Осталось три фута всего от ствола,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Прошу тебя, скоро теперь мне скажи: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У тополя как велика высота?»</w: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 из китайской «Математики в девяти книгах» </w: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4" o:spid="_x0000_i1043" type="#_x0000_t75" alt="http://vio.fio.ru/vio_31/cd_site/Articles/art_3_5_clip_image004_0000.jpg" style="width:219.35pt;height:149.85pt;visibility:visible">
            <v:imagedata r:id="rId23" o:title="art_3_5_clip_image004_0000"/>
          </v:shape>
        </w:pic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«Имеется водоем со стороной в 1 </w:t>
      </w:r>
      <w:proofErr w:type="spell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чжан</w:t>
      </w:r>
      <w:proofErr w:type="spell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= 10 </w:t>
      </w:r>
      <w:proofErr w:type="spell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</w:t>
      </w:r>
      <w:proofErr w:type="spell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В центре его растет камыш, который выступает над водой на 1 </w:t>
      </w:r>
      <w:proofErr w:type="spell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</w:t>
      </w:r>
      <w:proofErr w:type="spell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Если потянуть камыш к берегу, </w:t>
      </w: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то он как раз коснётся его. Спрашивается: </w:t>
      </w:r>
      <w:proofErr w:type="spell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каковаглубина</w:t>
      </w:r>
      <w:proofErr w:type="spell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воды</w:t>
      </w:r>
      <w:proofErr w:type="gram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</w:t>
      </w:r>
      <w:proofErr w:type="gram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какова</w:t>
      </w:r>
      <w:proofErr w:type="gram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длина камыша?». </w: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 из учебника «Арифметика» Леонтия Магницкого </w: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5" o:spid="_x0000_i1044" type="#_x0000_t75" alt="http://vio.fio.ru/vio_31/cd_site/article_img/zayc-pr3.gif" style="width:187.55pt;height:206.8pt;visibility:visible">
            <v:imagedata r:id="rId24" o:title="zayc-pr3"/>
          </v:shape>
        </w:pic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</w:t>
      </w:r>
      <w:proofErr w:type="spell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Случися</w:t>
      </w:r>
      <w:proofErr w:type="spell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некому человеку к стене лестницу </w:t>
      </w:r>
      <w:proofErr w:type="spell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прибрати</w:t>
      </w:r>
      <w:proofErr w:type="spell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стены же тоя высота есть 117 стоп. И обреете лестницу </w:t>
      </w:r>
      <w:proofErr w:type="spell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долготью</w:t>
      </w:r>
      <w:proofErr w:type="spell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125 стоп. И </w:t>
      </w:r>
      <w:proofErr w:type="spell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ведати</w:t>
      </w:r>
      <w:proofErr w:type="spell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хочет, </w:t>
      </w:r>
      <w:proofErr w:type="spell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колико</w:t>
      </w:r>
      <w:proofErr w:type="spell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стоп сея лестницы нижний конец от стены </w:t>
      </w:r>
      <w:proofErr w:type="spell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отстояти</w:t>
      </w:r>
      <w:proofErr w:type="spell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имать</w:t>
      </w:r>
      <w:proofErr w:type="spellEnd"/>
      <w:r w:rsidRPr="00381E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».</w:t>
      </w:r>
    </w:p>
    <w:p w:rsidR="00F97B12" w:rsidRPr="00381EF1" w:rsidRDefault="00F97B12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ПИФАГОРОВА ГОЛОВОЛОМКА</w: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семи частей квадрата составить снова квадрат, прямоугольник, равнобедренный треугольник, трапецию. Квадрат разрезается так: E , F , K , L - середины сторон квадрата, О – центр квадрата, ОМ ^ EF , NF ^ EF . </w: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6" o:spid="_x0000_i1045" type="#_x0000_t75" alt="http://vio.fio.ru/vio_31/cd_site/Articles/art_3_5_clip_image014.jpg" style="width:209.3pt;height:208.45pt;visibility:visible">
            <v:imagedata r:id="rId25" o:title="art_3_5_clip_image014"/>
          </v:shape>
        </w:pict>
      </w: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</w:t>
      </w:r>
    </w:p>
    <w:p w:rsidR="00176E33" w:rsidRPr="00381EF1" w:rsidRDefault="00176E33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C59" w:rsidRPr="00381EF1" w:rsidRDefault="00DE3C59" w:rsidP="00381EF1">
      <w:pPr>
        <w:ind w:firstLine="1134"/>
        <w:rPr>
          <w:rFonts w:ascii="Times New Roman" w:hAnsi="Times New Roman"/>
          <w:sz w:val="28"/>
          <w:szCs w:val="28"/>
        </w:rPr>
      </w:pPr>
    </w:p>
    <w:p w:rsidR="00444A05" w:rsidRPr="00381EF1" w:rsidRDefault="00444A0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Пифагорейцами было сделано много важных открытий в арифметике и геометрии, в том числе: </w:t>
      </w:r>
    </w:p>
    <w:p w:rsidR="00444A05" w:rsidRPr="00381EF1" w:rsidRDefault="00444A05" w:rsidP="00381EF1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теорема о сумме внутренних углов треугольника; </w:t>
      </w:r>
    </w:p>
    <w:p w:rsidR="00444A05" w:rsidRPr="00381EF1" w:rsidRDefault="00444A05" w:rsidP="00381EF1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правильных многоугольников и деление плоскости на некоторые из них; </w:t>
      </w:r>
    </w:p>
    <w:p w:rsidR="00444A05" w:rsidRPr="00381EF1" w:rsidRDefault="00444A05" w:rsidP="00381EF1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геометрические способы решения квадратных уравнений; </w:t>
      </w:r>
    </w:p>
    <w:p w:rsidR="00444A05" w:rsidRPr="00381EF1" w:rsidRDefault="00444A05" w:rsidP="00381EF1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деление чисел на 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чётные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нечётные, простые и составные; введение фигурных, совершенных и дружественных чисел; </w:t>
      </w:r>
    </w:p>
    <w:p w:rsidR="00444A05" w:rsidRPr="00381EF1" w:rsidRDefault="00444A05" w:rsidP="00381EF1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доказательство того, что </w:t>
      </w: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2" o:spid="_x0000_i1046" type="#_x0000_t75" alt="http://vio.fio.ru/vio_31/cd_site/Articles/art_3_5_clip_image012.gif" style="width:21.75pt;height:18.4pt;visibility:visible">
            <v:imagedata r:id="rId26" o:title="art_3_5_clip_image012"/>
          </v:shape>
        </w:pict>
      </w: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рациональным числом; </w:t>
      </w:r>
    </w:p>
    <w:p w:rsidR="00444A05" w:rsidRPr="00381EF1" w:rsidRDefault="00444A05" w:rsidP="00381EF1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математической теории музыки и учения об арифметических, геометрических и 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гармонических пропорциях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многое другое. </w:t>
      </w:r>
    </w:p>
    <w:p w:rsidR="00444A05" w:rsidRPr="00381EF1" w:rsidRDefault="00444A0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>Известно также, что кроме духовного и нравственного развития учеников Пифагора заботило их физическое развитие. Он не только сам участвовал в Олимпийских играх и два раза побеждал в кулачных боях, но и воспитал плеяду великих олимпийцев.</w:t>
      </w:r>
    </w:p>
    <w:p w:rsidR="00444A05" w:rsidRPr="00381EF1" w:rsidRDefault="00444A0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 сорока лет учёный посвятил созданной им школе и, по одной из версий, в возрасте восьмидесяти лет Пифагор был убит в уличной схватке во время народного восстания. </w:t>
      </w:r>
    </w:p>
    <w:p w:rsidR="00444A05" w:rsidRPr="00381EF1" w:rsidRDefault="00444A0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его смерти ученики окружили имя своего учителя множеством легенд. </w:t>
      </w:r>
    </w:p>
    <w:p w:rsidR="00444A05" w:rsidRPr="00381EF1" w:rsidRDefault="00444A0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Рис. 4 </w:t>
      </w:r>
    </w:p>
    <w:p w:rsidR="00444A05" w:rsidRPr="00381EF1" w:rsidRDefault="00444A0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" o:spid="_x0000_i1047" type="#_x0000_t75" alt="http://vio.fio.ru/vio_31/cd_site/Articles/art_3_5_clip_image013.gif" style="width:201.75pt;height:190.9pt;visibility:visible">
            <v:imagedata r:id="rId27" o:title="art_3_5_clip_image013"/>
          </v:shape>
        </w:pict>
      </w:r>
    </w:p>
    <w:p w:rsidR="00444A05" w:rsidRPr="00381EF1" w:rsidRDefault="00444A0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рассказа вы узнали, что союз пифагорейцев был тайным. Эмблемой или опознавательным знаком союза являлась пентаграмма (рис. 4) – пятиконечная звезда. Пентаграмме присваивалась способность защищать человека от злых духов. </w:t>
      </w:r>
    </w:p>
    <w:p w:rsidR="00444A05" w:rsidRPr="00381EF1" w:rsidRDefault="00444A0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Этот пятиугольник обладает интересным геометрическим свойством: поворотной симметрией пятого порядка, т.е. имеет пять осей симметрии, которые совмещаются при каждом повороте на 72 о</w:t>
      </w:r>
      <w:proofErr w:type="gramStart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 это тип симметрии наиболее распространён в живой природе у цветков незабудки, гвоздики, колокольчика, шиповника, лапчатки гусиной, вишни (рис. 5), груши, яблони, малины, рябины и т.д. Поворотная симметрия пятого порядка встречается и в животном мире, например, у морской звезды (рис. 6) и панциря морского ежа.</w:t>
      </w:r>
    </w:p>
    <w:p w:rsidR="00444A05" w:rsidRPr="00381EF1" w:rsidRDefault="00444A0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4" o:spid="_x0000_i1048" type="#_x0000_t75" alt="http://vio.fio.ru/vio_31/cd_site/Articles/art_3_5_clip_image002.jpg" style="width:194.25pt;height:181.65pt;visibility:visible">
            <v:imagedata r:id="rId28" o:title="art_3_5_clip_image002"/>
          </v:shape>
        </w:pict>
      </w:r>
      <w:r w:rsidRPr="00381EF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5" o:spid="_x0000_i1049" type="#_x0000_t75" alt="http://vio.fio.ru/vio_31/cd_site/Articles/art_3_5_clip_image004.jpg" style="width:191.7pt;height:181.65pt;visibility:visible">
            <v:imagedata r:id="rId29" o:title="art_3_5_clip_image004"/>
          </v:shape>
        </w:pict>
      </w:r>
    </w:p>
    <w:p w:rsidR="00444A05" w:rsidRPr="00381EF1" w:rsidRDefault="00444A05" w:rsidP="00381EF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/>
          <w:sz w:val="28"/>
          <w:szCs w:val="28"/>
          <w:lang w:eastAsia="ru-RU"/>
        </w:rPr>
        <w:t xml:space="preserve">Пифагор сделал много важных открытий, но наибольшую славу учёному принесла доказанная им теорема, которая сейчас носит его имя. </w:t>
      </w:r>
    </w:p>
    <w:p w:rsidR="00444A05" w:rsidRPr="00381EF1" w:rsidRDefault="00444A05" w:rsidP="00381EF1">
      <w:pPr>
        <w:ind w:firstLine="1134"/>
        <w:rPr>
          <w:rFonts w:ascii="Times New Roman" w:hAnsi="Times New Roman"/>
          <w:sz w:val="28"/>
          <w:szCs w:val="28"/>
        </w:rPr>
      </w:pPr>
    </w:p>
    <w:sectPr w:rsidR="00444A05" w:rsidRPr="00381EF1" w:rsidSect="00381EF1">
      <w:pgSz w:w="11906" w:h="16838"/>
      <w:pgMar w:top="71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05pt;height:15.05pt" o:bullet="t">
        <v:imagedata r:id="rId1" o:title="clip_image001"/>
      </v:shape>
    </w:pict>
  </w:numPicBullet>
  <w:abstractNum w:abstractNumId="0">
    <w:nsid w:val="0A021CA7"/>
    <w:multiLevelType w:val="multilevel"/>
    <w:tmpl w:val="6A1A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4287D"/>
    <w:multiLevelType w:val="multilevel"/>
    <w:tmpl w:val="EE56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10483"/>
    <w:multiLevelType w:val="hybridMultilevel"/>
    <w:tmpl w:val="6AB61E5A"/>
    <w:lvl w:ilvl="0" w:tplc="BE483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2E8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CA8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141A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8C7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CC6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CAF8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9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66DC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5F23CF6"/>
    <w:multiLevelType w:val="multilevel"/>
    <w:tmpl w:val="E480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B68DA"/>
    <w:multiLevelType w:val="hybridMultilevel"/>
    <w:tmpl w:val="85849D9A"/>
    <w:lvl w:ilvl="0" w:tplc="C93E05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684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2B4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CC3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24F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3A76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C036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269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C0E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C3C558F"/>
    <w:multiLevelType w:val="multilevel"/>
    <w:tmpl w:val="277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F3878"/>
    <w:multiLevelType w:val="multilevel"/>
    <w:tmpl w:val="1D72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C59"/>
    <w:rsid w:val="00052CF3"/>
    <w:rsid w:val="00176E33"/>
    <w:rsid w:val="00210D3E"/>
    <w:rsid w:val="00262835"/>
    <w:rsid w:val="00272D60"/>
    <w:rsid w:val="002E07AB"/>
    <w:rsid w:val="002F27C2"/>
    <w:rsid w:val="00302425"/>
    <w:rsid w:val="00321603"/>
    <w:rsid w:val="00381EF1"/>
    <w:rsid w:val="004201F3"/>
    <w:rsid w:val="00444A05"/>
    <w:rsid w:val="00473F7D"/>
    <w:rsid w:val="004818FB"/>
    <w:rsid w:val="005A32FB"/>
    <w:rsid w:val="00663741"/>
    <w:rsid w:val="006D465F"/>
    <w:rsid w:val="00754120"/>
    <w:rsid w:val="007C3068"/>
    <w:rsid w:val="007D3208"/>
    <w:rsid w:val="00840B98"/>
    <w:rsid w:val="008E2413"/>
    <w:rsid w:val="008F7617"/>
    <w:rsid w:val="00990694"/>
    <w:rsid w:val="00A01B2B"/>
    <w:rsid w:val="00AA2454"/>
    <w:rsid w:val="00DB13EB"/>
    <w:rsid w:val="00DE3C59"/>
    <w:rsid w:val="00E47FA5"/>
    <w:rsid w:val="00EB087B"/>
    <w:rsid w:val="00F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C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01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628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2077</Words>
  <Characters>12392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«Теорема Пифагора» (8 класс) </vt:lpstr>
    </vt:vector>
  </TitlesOfParts>
  <Company>School</Company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«Теорема Пифагора» (8 класс) </dc:title>
  <dc:subject/>
  <dc:creator>School 7</dc:creator>
  <cp:keywords/>
  <dc:description/>
  <cp:lastModifiedBy>Windows User</cp:lastModifiedBy>
  <cp:revision>2</cp:revision>
  <cp:lastPrinted>2007-12-11T07:50:00Z</cp:lastPrinted>
  <dcterms:created xsi:type="dcterms:W3CDTF">2014-04-06T17:01:00Z</dcterms:created>
  <dcterms:modified xsi:type="dcterms:W3CDTF">2014-04-06T17:01:00Z</dcterms:modified>
</cp:coreProperties>
</file>