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Pr="00137815" w:rsidRDefault="00137815" w:rsidP="00417581">
      <w:pPr>
        <w:spacing w:line="360" w:lineRule="auto"/>
        <w:jc w:val="center"/>
        <w:rPr>
          <w:b/>
          <w:sz w:val="72"/>
          <w:szCs w:val="72"/>
        </w:rPr>
      </w:pPr>
      <w:r w:rsidRPr="00137815">
        <w:rPr>
          <w:b/>
          <w:sz w:val="72"/>
          <w:szCs w:val="72"/>
        </w:rPr>
        <w:t xml:space="preserve">СОДЕЙСТВОВАТЬ </w:t>
      </w:r>
    </w:p>
    <w:p w:rsidR="00137815" w:rsidRPr="00137815" w:rsidRDefault="00137815" w:rsidP="00417581">
      <w:pPr>
        <w:spacing w:line="360" w:lineRule="auto"/>
        <w:jc w:val="center"/>
        <w:rPr>
          <w:b/>
          <w:sz w:val="72"/>
          <w:szCs w:val="72"/>
        </w:rPr>
      </w:pPr>
    </w:p>
    <w:p w:rsidR="00137815" w:rsidRPr="00137815" w:rsidRDefault="00137815" w:rsidP="00417581">
      <w:pPr>
        <w:spacing w:line="360" w:lineRule="auto"/>
        <w:jc w:val="center"/>
        <w:rPr>
          <w:b/>
          <w:sz w:val="72"/>
          <w:szCs w:val="72"/>
        </w:rPr>
      </w:pPr>
      <w:r w:rsidRPr="00137815">
        <w:rPr>
          <w:b/>
          <w:sz w:val="72"/>
          <w:szCs w:val="72"/>
        </w:rPr>
        <w:t>ДВИЖЕНИЮ УЧЕНИКА</w:t>
      </w:r>
    </w:p>
    <w:p w:rsidR="00137815" w:rsidRPr="00137815" w:rsidRDefault="00137815" w:rsidP="00417581">
      <w:pPr>
        <w:spacing w:line="360" w:lineRule="auto"/>
        <w:jc w:val="center"/>
        <w:rPr>
          <w:b/>
          <w:sz w:val="72"/>
          <w:szCs w:val="72"/>
        </w:rPr>
      </w:pPr>
    </w:p>
    <w:p w:rsidR="00137815" w:rsidRPr="00137815" w:rsidRDefault="00137815" w:rsidP="00417581">
      <w:pPr>
        <w:spacing w:line="360" w:lineRule="auto"/>
        <w:jc w:val="center"/>
        <w:rPr>
          <w:b/>
          <w:sz w:val="72"/>
          <w:szCs w:val="72"/>
        </w:rPr>
      </w:pPr>
      <w:r w:rsidRPr="00137815">
        <w:rPr>
          <w:b/>
          <w:sz w:val="72"/>
          <w:szCs w:val="72"/>
        </w:rPr>
        <w:t>(из опыта работы)</w:t>
      </w:r>
    </w:p>
    <w:p w:rsidR="00137815" w:rsidRPr="00137815" w:rsidRDefault="00137815" w:rsidP="00417581">
      <w:pPr>
        <w:spacing w:line="360" w:lineRule="auto"/>
        <w:jc w:val="center"/>
        <w:rPr>
          <w:b/>
          <w:sz w:val="72"/>
          <w:szCs w:val="7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137815" w:rsidRDefault="00137815" w:rsidP="00417581">
      <w:pPr>
        <w:spacing w:line="360" w:lineRule="auto"/>
        <w:jc w:val="center"/>
        <w:rPr>
          <w:b/>
          <w:sz w:val="32"/>
          <w:szCs w:val="32"/>
        </w:rPr>
      </w:pPr>
    </w:p>
    <w:p w:rsidR="00417581" w:rsidRDefault="00417581" w:rsidP="0041758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417581" w:rsidRDefault="00417581" w:rsidP="00417581">
      <w:pPr>
        <w:spacing w:line="360" w:lineRule="auto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Введение…………………………………………………………………………………3</w:t>
      </w:r>
    </w:p>
    <w:p w:rsidR="00417581" w:rsidRDefault="00417581" w:rsidP="004175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Факторы, способствующие   проявлению познавательной активности учащихся………………………………………………………………………………...4</w:t>
      </w:r>
    </w:p>
    <w:p w:rsidR="00417581" w:rsidRDefault="00417581" w:rsidP="004175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Создание  оптимальной   системы  обучения</w:t>
      </w:r>
      <w:r>
        <w:rPr>
          <w:sz w:val="28"/>
          <w:szCs w:val="28"/>
        </w:rPr>
        <w:tab/>
        <w:t xml:space="preserve"> как  содействие  формированию  успешной  личност</w:t>
      </w:r>
      <w:r w:rsidR="0004520F">
        <w:rPr>
          <w:sz w:val="28"/>
          <w:szCs w:val="28"/>
        </w:rPr>
        <w:t>и…………………………………………………………………….5</w:t>
      </w:r>
    </w:p>
    <w:p w:rsidR="00417581" w:rsidRDefault="00417581" w:rsidP="00417581">
      <w:pPr>
        <w:tabs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 литературы……………………………………………………………………21</w:t>
      </w:r>
    </w:p>
    <w:p w:rsidR="00417581" w:rsidRDefault="00417581" w:rsidP="00417581">
      <w:pPr>
        <w:spacing w:line="360" w:lineRule="auto"/>
        <w:rPr>
          <w:sz w:val="28"/>
        </w:rPr>
      </w:pPr>
      <w:r>
        <w:rPr>
          <w:sz w:val="28"/>
        </w:rPr>
        <w:t xml:space="preserve">Приложения……………………………………………………………………………22 </w:t>
      </w:r>
    </w:p>
    <w:p w:rsidR="00417581" w:rsidRDefault="00417581" w:rsidP="0041758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ind w:firstLine="540"/>
        <w:jc w:val="center"/>
        <w:rPr>
          <w:sz w:val="28"/>
          <w:szCs w:val="28"/>
        </w:rPr>
      </w:pPr>
    </w:p>
    <w:p w:rsidR="00417581" w:rsidRDefault="00417581" w:rsidP="00417581">
      <w:pPr>
        <w:spacing w:line="360" w:lineRule="auto"/>
        <w:ind w:firstLine="540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ind w:firstLine="540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ind w:firstLine="540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rPr>
          <w:sz w:val="28"/>
          <w:szCs w:val="28"/>
        </w:rPr>
      </w:pPr>
    </w:p>
    <w:p w:rsidR="00417581" w:rsidRDefault="00417581" w:rsidP="00417581">
      <w:pPr>
        <w:spacing w:line="360" w:lineRule="auto"/>
        <w:rPr>
          <w:b/>
          <w:sz w:val="32"/>
          <w:szCs w:val="32"/>
        </w:rPr>
      </w:pPr>
    </w:p>
    <w:p w:rsidR="00417581" w:rsidRDefault="00417581" w:rsidP="00417581">
      <w:pPr>
        <w:spacing w:line="360" w:lineRule="auto"/>
        <w:rPr>
          <w:b/>
          <w:sz w:val="32"/>
          <w:szCs w:val="32"/>
        </w:rPr>
      </w:pPr>
    </w:p>
    <w:p w:rsidR="00417581" w:rsidRDefault="00417581" w:rsidP="00417581">
      <w:pPr>
        <w:spacing w:line="360" w:lineRule="auto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lastRenderedPageBreak/>
        <w:t>Введение</w:t>
      </w:r>
    </w:p>
    <w:p w:rsidR="00417581" w:rsidRDefault="00417581" w:rsidP="00417581">
      <w:pPr>
        <w:spacing w:line="360" w:lineRule="auto"/>
        <w:jc w:val="center"/>
        <w:rPr>
          <w:b/>
          <w:color w:val="000080"/>
          <w:sz w:val="32"/>
          <w:szCs w:val="32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В   словаре Ожегова «успешный» трактуется как удачный в достижении чего-нибудь, получивший общественное признание, имеющий хорошие результаты в учебе, работе.  Однако</w:t>
      </w:r>
      <w:r w:rsidRPr="00B61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успешным вряд ли станешь без желания получения  знаний. </w:t>
      </w:r>
    </w:p>
    <w:p w:rsidR="00417581" w:rsidRPr="00FC64DA" w:rsidRDefault="00417581" w:rsidP="00417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Поэтому  </w:t>
      </w:r>
      <w:r>
        <w:rPr>
          <w:b/>
          <w:sz w:val="28"/>
          <w:szCs w:val="28"/>
        </w:rPr>
        <w:t>цель  моей педагогической работы</w:t>
      </w:r>
      <w:r>
        <w:rPr>
          <w:sz w:val="28"/>
          <w:szCs w:val="28"/>
        </w:rPr>
        <w:t xml:space="preserve">  звучит так:  </w:t>
      </w:r>
      <w:r w:rsidRPr="00FC64DA">
        <w:rPr>
          <w:b/>
          <w:i/>
          <w:sz w:val="28"/>
          <w:szCs w:val="28"/>
        </w:rPr>
        <w:t>развитие познавательной активности учащихся как основное условие формирования  успешной личности.</w:t>
      </w:r>
    </w:p>
    <w:p w:rsidR="00417581" w:rsidRDefault="00417581" w:rsidP="0041758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Для достижения цели  мною были  поставлены  следующие  </w:t>
      </w:r>
      <w:r>
        <w:rPr>
          <w:b/>
          <w:sz w:val="28"/>
          <w:szCs w:val="28"/>
        </w:rPr>
        <w:t>задачи: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512786" w:rsidP="00417581">
      <w:pPr>
        <w:pStyle w:val="HTML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2786">
        <w:rPr>
          <w:b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1.55pt;width:5in;height:126pt;z-index:251660288" fillcolor="#e6e6e6" strokecolor="#969696" strokeweight=".5pt">
            <v:fill color2="#ffffe5" rotate="t" angle="-135" focus="-50%" type="gradient"/>
            <v:textbox>
              <w:txbxContent>
                <w:p w:rsidR="00395AE6" w:rsidRDefault="00395AE6" w:rsidP="00417581">
                  <w:pPr>
                    <w:pStyle w:val="HTML"/>
                    <w:spacing w:line="36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B0005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B00058"/>
                      <w:sz w:val="28"/>
                      <w:szCs w:val="28"/>
                    </w:rPr>
                    <w:t>образовательные</w:t>
                  </w:r>
                </w:p>
                <w:p w:rsidR="00395AE6" w:rsidRDefault="00395AE6" w:rsidP="00417581">
                  <w:pPr>
                    <w:pStyle w:val="HTML"/>
                    <w:numPr>
                      <w:ilvl w:val="0"/>
                      <w:numId w:val="3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создать  оптимальную  систему обучения, направленную на формирование познавательной активности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и   повышение качества обучения.</w:t>
                  </w:r>
                </w:p>
                <w:p w:rsidR="00395AE6" w:rsidRDefault="00395AE6" w:rsidP="00417581"/>
              </w:txbxContent>
            </v:textbox>
          </v:shape>
        </w:pict>
      </w: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512786" w:rsidP="00417581">
      <w:pPr>
        <w:spacing w:line="360" w:lineRule="auto"/>
        <w:jc w:val="center"/>
        <w:rPr>
          <w:b/>
          <w:sz w:val="28"/>
          <w:szCs w:val="28"/>
        </w:rPr>
      </w:pPr>
      <w:r w:rsidRPr="00512786">
        <w:rPr>
          <w:noProof/>
          <w:sz w:val="28"/>
          <w:szCs w:val="28"/>
        </w:rPr>
        <w:pict>
          <v:shape id="_x0000_s1029" type="#_x0000_t202" style="position:absolute;left:0;text-align:left;margin-left:354.2pt;margin-top:13.55pt;width:148.3pt;height:122.25pt;z-index:251663360" fillcolor="#ffecd9" strokecolor="silver">
            <v:fill color2="#ffffcd" rotate="t" focus="50%" type="gradient"/>
            <v:textbox style="mso-next-textbox:#_x0000_s1029">
              <w:txbxContent>
                <w:p w:rsidR="00395AE6" w:rsidRDefault="00395AE6" w:rsidP="0041758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95AE6" w:rsidRPr="00123599" w:rsidRDefault="00395AE6" w:rsidP="00417581">
                  <w:pPr>
                    <w:spacing w:line="360" w:lineRule="auto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123599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Новый человек</w:t>
                  </w:r>
                </w:p>
                <w:p w:rsidR="00395AE6" w:rsidRPr="00123599" w:rsidRDefault="00395AE6" w:rsidP="00417581">
                  <w:pPr>
                    <w:spacing w:line="360" w:lineRule="auto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123599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 xml:space="preserve"> современной школы – </w:t>
                  </w:r>
                </w:p>
                <w:p w:rsidR="00395AE6" w:rsidRPr="00123599" w:rsidRDefault="00395AE6" w:rsidP="00417581">
                  <w:pPr>
                    <w:spacing w:line="360" w:lineRule="auto"/>
                    <w:jc w:val="center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</w:pPr>
                  <w:r w:rsidRPr="00123599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</w:rPr>
                    <w:t>успешная  личность</w:t>
                  </w:r>
                </w:p>
                <w:p w:rsidR="00395AE6" w:rsidRDefault="00395AE6" w:rsidP="00417581">
                  <w:pPr>
                    <w:spacing w:line="360" w:lineRule="auto"/>
                  </w:pPr>
                </w:p>
              </w:txbxContent>
            </v:textbox>
          </v:shape>
        </w:pict>
      </w:r>
      <w:r w:rsidRPr="00512786">
        <w:rPr>
          <w:noProof/>
          <w:sz w:val="28"/>
          <w:szCs w:val="28"/>
        </w:rPr>
        <w:pict>
          <v:shape id="_x0000_s1027" type="#_x0000_t202" style="position:absolute;left:0;text-align:left;margin-left:-20.05pt;margin-top:13.55pt;width:5in;height:126pt;z-index:251661312" fillcolor="#e6e6e6" strokecolor="#969696" strokeweight=".5pt">
            <v:fill color2="#ffffe5" rotate="t" angle="-135" focus="-50%" type="gradient"/>
            <v:textbox>
              <w:txbxContent>
                <w:p w:rsidR="00395AE6" w:rsidRDefault="00395AE6" w:rsidP="00417581">
                  <w:pPr>
                    <w:pStyle w:val="HTML"/>
                    <w:spacing w:line="36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B0005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B00058"/>
                      <w:sz w:val="28"/>
                      <w:szCs w:val="28"/>
                    </w:rPr>
                    <w:t>развивающие</w:t>
                  </w:r>
                </w:p>
                <w:p w:rsidR="00395AE6" w:rsidRDefault="00395AE6" w:rsidP="00417581">
                  <w:pPr>
                    <w:pStyle w:val="HTML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приемы умственной деятельности (анализ, синтез, сравнение),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внимание, память. </w:t>
                  </w:r>
                </w:p>
                <w:p w:rsidR="00395AE6" w:rsidRDefault="00395AE6" w:rsidP="00417581">
                  <w:pPr>
                    <w:pStyle w:val="HTML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познавательную активность учеников во внеурочной  деятельности.</w:t>
                  </w:r>
                </w:p>
                <w:p w:rsidR="00395AE6" w:rsidRDefault="00395AE6" w:rsidP="00417581"/>
              </w:txbxContent>
            </v:textbox>
          </v:shape>
        </w:pict>
      </w: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512786" w:rsidP="00417581">
      <w:pPr>
        <w:spacing w:line="360" w:lineRule="auto"/>
        <w:jc w:val="center"/>
        <w:rPr>
          <w:b/>
          <w:sz w:val="28"/>
          <w:szCs w:val="28"/>
        </w:rPr>
      </w:pPr>
      <w:r w:rsidRPr="00512786">
        <w:rPr>
          <w:noProof/>
          <w:sz w:val="28"/>
          <w:szCs w:val="28"/>
        </w:rPr>
        <w:pict>
          <v:shape id="_x0000_s1028" type="#_x0000_t202" style="position:absolute;left:0;text-align:left;margin-left:63pt;margin-top:2.9pt;width:5in;height:174pt;z-index:251662336" fillcolor="#e6e6e6" strokecolor="#969696" strokeweight=".5pt">
            <v:fill color2="#ffffe5" rotate="t" angle="-135" focus="-50%" type="gradient"/>
            <v:textbox style="mso-next-textbox:#_x0000_s1028">
              <w:txbxContent>
                <w:p w:rsidR="00395AE6" w:rsidRDefault="00395AE6" w:rsidP="00417581">
                  <w:pPr>
                    <w:pStyle w:val="HTML"/>
                    <w:spacing w:line="36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B0005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B00058"/>
                      <w:sz w:val="28"/>
                      <w:szCs w:val="28"/>
                    </w:rPr>
                    <w:t>воспитательные</w:t>
                  </w:r>
                </w:p>
                <w:p w:rsidR="00395AE6" w:rsidRDefault="00395AE6" w:rsidP="00417581">
                  <w:pPr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формировать личностные качества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sz w:val="28"/>
                      <w:szCs w:val="28"/>
                    </w:rPr>
                    <w:t>:  потребность  в познавательной активности,  взаимоуважение, ответственность к порученному делу, чувство коллективизма, способность к самосовершенствованию.</w:t>
                  </w:r>
                </w:p>
                <w:p w:rsidR="00395AE6" w:rsidRDefault="00395AE6" w:rsidP="00417581">
                  <w:pPr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воспитывать  любовь к семье, Родине. </w:t>
                  </w:r>
                </w:p>
                <w:p w:rsidR="00395AE6" w:rsidRDefault="00395AE6" w:rsidP="00417581"/>
              </w:txbxContent>
            </v:textbox>
          </v:shape>
        </w:pict>
      </w: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b/>
          <w:sz w:val="28"/>
          <w:szCs w:val="28"/>
        </w:rPr>
      </w:pPr>
    </w:p>
    <w:p w:rsidR="00417581" w:rsidRDefault="00417581" w:rsidP="00417581">
      <w:pPr>
        <w:numPr>
          <w:ilvl w:val="0"/>
          <w:numId w:val="12"/>
        </w:numPr>
        <w:spacing w:line="360" w:lineRule="auto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>Выявление  факторов, способствующих проявлению познавательной активности учащихся</w:t>
      </w:r>
    </w:p>
    <w:p w:rsidR="00417581" w:rsidRDefault="00417581" w:rsidP="00417581">
      <w:pPr>
        <w:spacing w:line="360" w:lineRule="auto"/>
        <w:ind w:left="510"/>
        <w:rPr>
          <w:b/>
          <w:color w:val="000080"/>
          <w:sz w:val="28"/>
          <w:szCs w:val="28"/>
        </w:rPr>
      </w:pPr>
    </w:p>
    <w:p w:rsidR="00417581" w:rsidRDefault="00417581" w:rsidP="00D947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же способствует проявлению познавательной активности?</w:t>
      </w:r>
    </w:p>
    <w:p w:rsidR="00D947E8" w:rsidRDefault="00D947E8" w:rsidP="00D947E8">
      <w:pPr>
        <w:spacing w:line="360" w:lineRule="auto"/>
        <w:jc w:val="center"/>
        <w:rPr>
          <w:b/>
          <w:sz w:val="16"/>
          <w:szCs w:val="16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социальные среды: доступность культурно-просветительских учреждений;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организация учебного процесса или дополнительных занятий таким образом,  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у школьников был постоянный поиск нового, оригинального;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поддержка семьи;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эмоциональная стабильность (поощрение, подбадривание);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факторы самой личности (уровень фантазии,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>);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 здоровье</w:t>
      </w:r>
      <w:r w:rsidR="00D947E8">
        <w:rPr>
          <w:sz w:val="28"/>
          <w:szCs w:val="28"/>
        </w:rPr>
        <w:t>.</w:t>
      </w:r>
    </w:p>
    <w:p w:rsidR="00D947E8" w:rsidRDefault="00D947E8" w:rsidP="003B4999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3B4999">
      <w:pPr>
        <w:spacing w:line="360" w:lineRule="auto"/>
        <w:jc w:val="center"/>
        <w:rPr>
          <w:b/>
          <w:sz w:val="28"/>
          <w:szCs w:val="28"/>
        </w:rPr>
      </w:pPr>
      <w:r w:rsidRPr="003B4999">
        <w:rPr>
          <w:b/>
          <w:sz w:val="28"/>
          <w:szCs w:val="28"/>
        </w:rPr>
        <w:t xml:space="preserve">А также  нужна система стимуляции познавательной активности </w:t>
      </w:r>
      <w:proofErr w:type="gramStart"/>
      <w:r w:rsidRPr="003B4999">
        <w:rPr>
          <w:b/>
          <w:sz w:val="28"/>
          <w:szCs w:val="28"/>
        </w:rPr>
        <w:t>обучающихся</w:t>
      </w:r>
      <w:proofErr w:type="gramEnd"/>
      <w:r w:rsidRPr="003B4999">
        <w:rPr>
          <w:b/>
          <w:sz w:val="28"/>
          <w:szCs w:val="28"/>
        </w:rPr>
        <w:t>.</w:t>
      </w:r>
    </w:p>
    <w:p w:rsidR="00D947E8" w:rsidRPr="003B4999" w:rsidRDefault="00D947E8" w:rsidP="003B4999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опыта работы делаю вывод,  что для этого необходимо: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провести  анализ  выполненной  работы учащимися;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выявить сильные и слабые стороны работы; 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обязательно информировать всех  учащихся о результатах работы;</w:t>
      </w:r>
    </w:p>
    <w:p w:rsidR="00417581" w:rsidRPr="00932015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вместе  с коллективом учащихся определить дальнейший выход данной работы.</w:t>
      </w:r>
    </w:p>
    <w:p w:rsidR="00417581" w:rsidRDefault="00417581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D947E8" w:rsidRDefault="00D947E8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D947E8" w:rsidRDefault="00D947E8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D947E8" w:rsidRDefault="00D947E8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D947E8" w:rsidRDefault="00D947E8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D947E8" w:rsidRDefault="00D947E8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D947E8" w:rsidRDefault="00D947E8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D947E8" w:rsidRDefault="00D947E8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D947E8" w:rsidRDefault="00D947E8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D947E8" w:rsidRDefault="00D947E8" w:rsidP="00D947E8">
      <w:pPr>
        <w:spacing w:line="360" w:lineRule="auto"/>
        <w:rPr>
          <w:b/>
          <w:color w:val="000080"/>
          <w:sz w:val="28"/>
          <w:szCs w:val="28"/>
        </w:rPr>
      </w:pPr>
    </w:p>
    <w:p w:rsidR="00417581" w:rsidRDefault="00417581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>2. Создание  оптимальной   системы  обучения</w:t>
      </w:r>
      <w:r>
        <w:rPr>
          <w:color w:val="000080"/>
          <w:sz w:val="28"/>
          <w:szCs w:val="28"/>
        </w:rPr>
        <w:tab/>
        <w:t xml:space="preserve"> </w:t>
      </w:r>
      <w:r>
        <w:rPr>
          <w:b/>
          <w:color w:val="000080"/>
          <w:sz w:val="28"/>
          <w:szCs w:val="28"/>
        </w:rPr>
        <w:t>как  содействие  формированию  успешной  личности</w:t>
      </w:r>
    </w:p>
    <w:p w:rsidR="00417581" w:rsidRDefault="00417581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3B4999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Каждый педагог мечтает, чтобы его ученики с интересом и желанием учились.  И  каждый выстраивает свою систему работы, в которой что-то меняется, добавляется.  </w:t>
      </w:r>
    </w:p>
    <w:p w:rsidR="00417581" w:rsidRDefault="003B4999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581">
        <w:rPr>
          <w:sz w:val="28"/>
          <w:szCs w:val="28"/>
        </w:rPr>
        <w:t xml:space="preserve">Сегодня к школьнику высокие требования предъявляет сама жизнь. И считаю, что учителю нужно научить   приобретать новые знания, трудиться, достигать поставленных целей. </w:t>
      </w:r>
    </w:p>
    <w:p w:rsidR="00417581" w:rsidRPr="00FC64DA" w:rsidRDefault="00417581" w:rsidP="00417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Поэтому </w:t>
      </w:r>
      <w:r w:rsidR="00395AE6">
        <w:rPr>
          <w:sz w:val="28"/>
          <w:szCs w:val="28"/>
        </w:rPr>
        <w:t xml:space="preserve"> девизом моих  уроков   являются </w:t>
      </w:r>
      <w:r w:rsidR="00FC64DA">
        <w:rPr>
          <w:sz w:val="28"/>
          <w:szCs w:val="28"/>
        </w:rPr>
        <w:t xml:space="preserve"> слова </w:t>
      </w:r>
      <w:r w:rsidR="003B4999" w:rsidRPr="00FC64DA">
        <w:rPr>
          <w:b/>
          <w:i/>
          <w:sz w:val="28"/>
          <w:szCs w:val="28"/>
        </w:rPr>
        <w:t>«</w:t>
      </w:r>
      <w:r w:rsidRPr="00FC64DA">
        <w:rPr>
          <w:b/>
          <w:i/>
          <w:sz w:val="28"/>
          <w:szCs w:val="28"/>
        </w:rPr>
        <w:t>Ученик учится сам, учитель только помогает»</w:t>
      </w:r>
      <w:r w:rsidR="00FC64DA">
        <w:rPr>
          <w:b/>
          <w:i/>
          <w:sz w:val="28"/>
          <w:szCs w:val="28"/>
        </w:rPr>
        <w:t>.</w:t>
      </w:r>
    </w:p>
    <w:p w:rsidR="00417581" w:rsidRDefault="00417581" w:rsidP="004175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Урок – КВН</w:t>
      </w:r>
      <w:r w:rsidRPr="00EA0518">
        <w:rPr>
          <w:b/>
        </w:rPr>
        <w:t>;</w:t>
      </w:r>
      <w:r w:rsidR="00FC64D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D22346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- урок  одной задачи;</w:t>
      </w:r>
    </w:p>
    <w:p w:rsidR="00417581" w:rsidRDefault="00417581" w:rsidP="004175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урок самостоятельной работы;                     - урок практической работы;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 урок - лекция,                                                  - урок – семинар.</w:t>
      </w:r>
      <w:r>
        <w:rPr>
          <w:sz w:val="28"/>
          <w:szCs w:val="28"/>
        </w:rPr>
        <w:t xml:space="preserve">  </w:t>
      </w:r>
    </w:p>
    <w:p w:rsidR="00A974A6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7581" w:rsidRDefault="00A974A6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64DA">
        <w:rPr>
          <w:sz w:val="28"/>
          <w:szCs w:val="28"/>
        </w:rPr>
        <w:t xml:space="preserve">В своей работе в большей степени применяю эти уроки. </w:t>
      </w:r>
      <w:r w:rsidR="00417581">
        <w:rPr>
          <w:sz w:val="28"/>
          <w:szCs w:val="28"/>
        </w:rPr>
        <w:t xml:space="preserve">Сочетание уроков  так может и остаться просто сочетанием.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 важно  качественно организовать урок! От этого зависит -  пробудится  мыслительная  активность учащихся или  нет.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Думаю, что каждый педагог задает себе извечный вопрос: «Какие методы обучения выбрать для того или иного урока, чтобы  достигнуть таких результатов обучения, которые соответствуют поставленным целям и реальным учебным возможностям всех обучаемых?» </w:t>
      </w:r>
    </w:p>
    <w:p w:rsidR="00D947E8" w:rsidRDefault="00D947E8" w:rsidP="00D947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Проблеме выбора методов обучения всегда уделялось и уделяется большое внимание.  В своей педагогической работе придерживаюсь мнения  Я.А.  Коменского. Он  писал: </w:t>
      </w:r>
      <w:r>
        <w:rPr>
          <w:i/>
          <w:color w:val="333399"/>
          <w:sz w:val="28"/>
          <w:szCs w:val="28"/>
        </w:rPr>
        <w:t>«…чтобы способности пробуждались самим методом, необходимо его разумно оживлять и делать приятным именно так, чтобы все, как бы оно ни было серьезно, преподавалось дружеским и приятным образом в форме бесед, состязаний, разгадывания загадок или в форме притч или басен».</w:t>
      </w:r>
      <w:r>
        <w:rPr>
          <w:sz w:val="28"/>
          <w:szCs w:val="28"/>
        </w:rPr>
        <w:t xml:space="preserve">    </w:t>
      </w:r>
    </w:p>
    <w:p w:rsidR="00D947E8" w:rsidRDefault="00D947E8" w:rsidP="00417581">
      <w:pPr>
        <w:spacing w:line="360" w:lineRule="auto"/>
        <w:jc w:val="both"/>
        <w:rPr>
          <w:sz w:val="28"/>
          <w:szCs w:val="28"/>
        </w:rPr>
      </w:pPr>
    </w:p>
    <w:p w:rsidR="00D947E8" w:rsidRDefault="00D947E8" w:rsidP="00417581">
      <w:pPr>
        <w:spacing w:line="360" w:lineRule="auto"/>
        <w:jc w:val="both"/>
        <w:rPr>
          <w:b/>
          <w:i/>
          <w:sz w:val="28"/>
          <w:szCs w:val="28"/>
        </w:rPr>
      </w:pPr>
    </w:p>
    <w:p w:rsidR="00D947E8" w:rsidRDefault="00D947E8" w:rsidP="00417581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06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140"/>
        <w:gridCol w:w="3060"/>
      </w:tblGrid>
      <w:tr w:rsidR="00D947E8" w:rsidTr="00A262E3">
        <w:tc>
          <w:tcPr>
            <w:tcW w:w="2808" w:type="dxa"/>
          </w:tcPr>
          <w:p w:rsidR="00D947E8" w:rsidRDefault="00D947E8" w:rsidP="00A262E3">
            <w:pPr>
              <w:spacing w:line="360" w:lineRule="auto"/>
              <w:jc w:val="center"/>
              <w:rPr>
                <w:b/>
                <w:color w:val="993366"/>
              </w:rPr>
            </w:pPr>
            <w:r>
              <w:rPr>
                <w:b/>
                <w:color w:val="993366"/>
              </w:rPr>
              <w:t>Методы</w:t>
            </w:r>
          </w:p>
          <w:p w:rsidR="00D947E8" w:rsidRDefault="00D947E8" w:rsidP="00A262E3">
            <w:pPr>
              <w:spacing w:line="360" w:lineRule="auto"/>
              <w:jc w:val="center"/>
            </w:pPr>
            <w:r>
              <w:rPr>
                <w:b/>
                <w:color w:val="993366"/>
              </w:rPr>
              <w:t>обучения</w:t>
            </w:r>
          </w:p>
        </w:tc>
        <w:tc>
          <w:tcPr>
            <w:tcW w:w="4140" w:type="dxa"/>
          </w:tcPr>
          <w:p w:rsidR="00D947E8" w:rsidRDefault="00D947E8" w:rsidP="00A262E3">
            <w:pPr>
              <w:spacing w:line="360" w:lineRule="auto"/>
              <w:jc w:val="center"/>
              <w:rPr>
                <w:b/>
                <w:color w:val="993366"/>
              </w:rPr>
            </w:pPr>
            <w:r>
              <w:rPr>
                <w:b/>
                <w:color w:val="993366"/>
              </w:rPr>
              <w:t>Формирование</w:t>
            </w:r>
          </w:p>
        </w:tc>
        <w:tc>
          <w:tcPr>
            <w:tcW w:w="3060" w:type="dxa"/>
          </w:tcPr>
          <w:p w:rsidR="00D947E8" w:rsidRDefault="00D947E8" w:rsidP="00A262E3">
            <w:pPr>
              <w:spacing w:line="360" w:lineRule="auto"/>
              <w:jc w:val="center"/>
              <w:rPr>
                <w:b/>
                <w:color w:val="993366"/>
              </w:rPr>
            </w:pPr>
            <w:r>
              <w:rPr>
                <w:b/>
                <w:color w:val="993366"/>
              </w:rPr>
              <w:t>Развитие</w:t>
            </w:r>
          </w:p>
        </w:tc>
      </w:tr>
      <w:tr w:rsidR="00D947E8" w:rsidTr="00A262E3">
        <w:tc>
          <w:tcPr>
            <w:tcW w:w="2808" w:type="dxa"/>
          </w:tcPr>
          <w:p w:rsidR="00D947E8" w:rsidRDefault="00D947E8" w:rsidP="00A262E3">
            <w:pPr>
              <w:spacing w:line="360" w:lineRule="auto"/>
              <w:jc w:val="both"/>
            </w:pPr>
            <w:r>
              <w:t>наглядные</w:t>
            </w:r>
          </w:p>
        </w:tc>
        <w:tc>
          <w:tcPr>
            <w:tcW w:w="4140" w:type="dxa"/>
          </w:tcPr>
          <w:p w:rsidR="00D947E8" w:rsidRDefault="00D947E8" w:rsidP="00A262E3">
            <w:r>
              <w:t>Фактических  знаний, самостоятельности мышления</w:t>
            </w:r>
          </w:p>
        </w:tc>
        <w:tc>
          <w:tcPr>
            <w:tcW w:w="3060" w:type="dxa"/>
          </w:tcPr>
          <w:p w:rsidR="00D947E8" w:rsidRDefault="00D947E8" w:rsidP="00A262E3">
            <w:pPr>
              <w:jc w:val="both"/>
            </w:pPr>
            <w:r>
              <w:t xml:space="preserve">Памяти, </w:t>
            </w:r>
            <w:r>
              <w:rPr>
                <w:b/>
              </w:rPr>
              <w:t>познавательного интереса</w:t>
            </w:r>
            <w:r>
              <w:t xml:space="preserve">, воли, навыков учебного   труда,  </w:t>
            </w:r>
            <w:r>
              <w:rPr>
                <w:b/>
              </w:rPr>
              <w:t>эмоций</w:t>
            </w:r>
          </w:p>
        </w:tc>
      </w:tr>
      <w:tr w:rsidR="00D947E8" w:rsidTr="00A262E3">
        <w:tc>
          <w:tcPr>
            <w:tcW w:w="2808" w:type="dxa"/>
          </w:tcPr>
          <w:p w:rsidR="00D947E8" w:rsidRDefault="00D947E8" w:rsidP="00A262E3">
            <w:pPr>
              <w:spacing w:line="360" w:lineRule="auto"/>
              <w:jc w:val="both"/>
            </w:pPr>
            <w:r>
              <w:t>практические</w:t>
            </w:r>
          </w:p>
        </w:tc>
        <w:tc>
          <w:tcPr>
            <w:tcW w:w="4140" w:type="dxa"/>
          </w:tcPr>
          <w:p w:rsidR="00D947E8" w:rsidRDefault="00D947E8" w:rsidP="00A262E3">
            <w:pPr>
              <w:rPr>
                <w:sz w:val="28"/>
                <w:szCs w:val="28"/>
              </w:rPr>
            </w:pPr>
            <w:r>
              <w:t xml:space="preserve">Фактических знаний, </w:t>
            </w:r>
            <w:r>
              <w:rPr>
                <w:b/>
              </w:rPr>
              <w:t>практических умений</w:t>
            </w:r>
            <w:r>
              <w:t xml:space="preserve">,  </w:t>
            </w:r>
            <w:r>
              <w:rPr>
                <w:b/>
              </w:rPr>
              <w:t xml:space="preserve">самостоятельности </w:t>
            </w:r>
            <w:proofErr w:type="spellStart"/>
            <w:proofErr w:type="gramStart"/>
            <w:r>
              <w:rPr>
                <w:b/>
              </w:rPr>
              <w:t>мыш-ления</w:t>
            </w:r>
            <w:proofErr w:type="spellEnd"/>
            <w:proofErr w:type="gramEnd"/>
          </w:p>
        </w:tc>
        <w:tc>
          <w:tcPr>
            <w:tcW w:w="3060" w:type="dxa"/>
          </w:tcPr>
          <w:p w:rsidR="00D947E8" w:rsidRDefault="00D947E8" w:rsidP="00A262E3">
            <w:pPr>
              <w:jc w:val="both"/>
              <w:rPr>
                <w:sz w:val="28"/>
                <w:szCs w:val="28"/>
              </w:rPr>
            </w:pPr>
            <w:r>
              <w:t xml:space="preserve">Памяти, познавательного интереса, воли, </w:t>
            </w:r>
            <w:r>
              <w:rPr>
                <w:b/>
              </w:rPr>
              <w:t>навыков учебного труда,</w:t>
            </w:r>
            <w:r>
              <w:t xml:space="preserve">  эмоций</w:t>
            </w:r>
          </w:p>
        </w:tc>
      </w:tr>
      <w:tr w:rsidR="00D947E8" w:rsidTr="00A262E3">
        <w:tc>
          <w:tcPr>
            <w:tcW w:w="2808" w:type="dxa"/>
          </w:tcPr>
          <w:p w:rsidR="00D947E8" w:rsidRDefault="00D947E8" w:rsidP="00A262E3">
            <w:pPr>
              <w:spacing w:line="360" w:lineRule="auto"/>
              <w:jc w:val="both"/>
            </w:pPr>
            <w:r>
              <w:t>проблемные</w:t>
            </w:r>
          </w:p>
        </w:tc>
        <w:tc>
          <w:tcPr>
            <w:tcW w:w="4140" w:type="dxa"/>
          </w:tcPr>
          <w:p w:rsidR="00D947E8" w:rsidRDefault="00D947E8" w:rsidP="00A262E3">
            <w:r>
              <w:rPr>
                <w:b/>
              </w:rPr>
              <w:t>Теоретических</w:t>
            </w:r>
            <w:r>
              <w:t xml:space="preserve">  и фактических знаний, </w:t>
            </w:r>
            <w:r>
              <w:rPr>
                <w:b/>
              </w:rPr>
              <w:t>логического мышления</w:t>
            </w:r>
            <w:r>
              <w:t>,</w:t>
            </w:r>
            <w:r>
              <w:rPr>
                <w:b/>
              </w:rPr>
              <w:t xml:space="preserve"> самостоятельности мышления</w:t>
            </w:r>
          </w:p>
        </w:tc>
        <w:tc>
          <w:tcPr>
            <w:tcW w:w="3060" w:type="dxa"/>
          </w:tcPr>
          <w:p w:rsidR="00D947E8" w:rsidRDefault="00D947E8" w:rsidP="00A262E3">
            <w:pPr>
              <w:jc w:val="both"/>
              <w:rPr>
                <w:sz w:val="28"/>
                <w:szCs w:val="28"/>
              </w:rPr>
            </w:pPr>
            <w:r>
              <w:t xml:space="preserve">Памяти, </w:t>
            </w:r>
            <w:r>
              <w:rPr>
                <w:b/>
              </w:rPr>
              <w:t>познавательного интереса, воли</w:t>
            </w:r>
            <w:r>
              <w:t xml:space="preserve">,  </w:t>
            </w:r>
            <w:r>
              <w:rPr>
                <w:b/>
              </w:rPr>
              <w:t>эмоций</w:t>
            </w:r>
          </w:p>
        </w:tc>
      </w:tr>
      <w:tr w:rsidR="00D947E8" w:rsidTr="00A262E3">
        <w:tc>
          <w:tcPr>
            <w:tcW w:w="2808" w:type="dxa"/>
          </w:tcPr>
          <w:p w:rsidR="00D947E8" w:rsidRDefault="00D947E8" w:rsidP="00A262E3">
            <w:pPr>
              <w:spacing w:line="360" w:lineRule="auto"/>
              <w:jc w:val="both"/>
            </w:pPr>
            <w:r>
              <w:t>самостоятельная работа</w:t>
            </w:r>
          </w:p>
        </w:tc>
        <w:tc>
          <w:tcPr>
            <w:tcW w:w="4140" w:type="dxa"/>
          </w:tcPr>
          <w:p w:rsidR="00D947E8" w:rsidRDefault="00D947E8" w:rsidP="00A262E3">
            <w:pPr>
              <w:rPr>
                <w:sz w:val="28"/>
                <w:szCs w:val="28"/>
              </w:rPr>
            </w:pPr>
            <w:r>
              <w:t xml:space="preserve">Теоретических  и </w:t>
            </w:r>
            <w:r>
              <w:rPr>
                <w:b/>
              </w:rPr>
              <w:t>фактических</w:t>
            </w:r>
            <w:r>
              <w:t xml:space="preserve"> знаний, </w:t>
            </w:r>
            <w:r>
              <w:rPr>
                <w:b/>
              </w:rPr>
              <w:t>практических умений,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>логического  мышления,</w:t>
            </w:r>
            <w:r>
              <w:rPr>
                <w:b/>
              </w:rPr>
              <w:t xml:space="preserve"> самостоятельности мышления</w:t>
            </w:r>
          </w:p>
        </w:tc>
        <w:tc>
          <w:tcPr>
            <w:tcW w:w="3060" w:type="dxa"/>
          </w:tcPr>
          <w:p w:rsidR="00D947E8" w:rsidRDefault="00D947E8" w:rsidP="00A262E3">
            <w:pPr>
              <w:rPr>
                <w:b/>
              </w:rPr>
            </w:pPr>
            <w:r>
              <w:rPr>
                <w:b/>
              </w:rPr>
              <w:t xml:space="preserve">Памяти, </w:t>
            </w:r>
            <w:r>
              <w:t>речи,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познава-тельного</w:t>
            </w:r>
            <w:proofErr w:type="spellEnd"/>
            <w:proofErr w:type="gramEnd"/>
            <w:r>
              <w:rPr>
                <w:b/>
              </w:rPr>
              <w:t xml:space="preserve"> интереса, воли, </w:t>
            </w:r>
            <w:r>
              <w:t>эмоций</w:t>
            </w:r>
          </w:p>
        </w:tc>
      </w:tr>
      <w:tr w:rsidR="00D947E8" w:rsidTr="00A262E3">
        <w:tc>
          <w:tcPr>
            <w:tcW w:w="2808" w:type="dxa"/>
          </w:tcPr>
          <w:p w:rsidR="00D947E8" w:rsidRDefault="00D947E8" w:rsidP="00A262E3">
            <w:pPr>
              <w:spacing w:line="360" w:lineRule="auto"/>
              <w:jc w:val="both"/>
            </w:pPr>
            <w:r>
              <w:t>познавательные игры</w:t>
            </w:r>
          </w:p>
        </w:tc>
        <w:tc>
          <w:tcPr>
            <w:tcW w:w="4140" w:type="dxa"/>
          </w:tcPr>
          <w:p w:rsidR="00D947E8" w:rsidRDefault="00D947E8" w:rsidP="00A262E3">
            <w:pPr>
              <w:rPr>
                <w:sz w:val="28"/>
                <w:szCs w:val="28"/>
              </w:rPr>
            </w:pPr>
            <w:r>
              <w:t xml:space="preserve">Теоретических  и </w:t>
            </w:r>
            <w:r>
              <w:rPr>
                <w:b/>
              </w:rPr>
              <w:t>фактических</w:t>
            </w:r>
            <w:r>
              <w:t xml:space="preserve"> знаний, практических умений, </w:t>
            </w:r>
            <w:r>
              <w:rPr>
                <w:b/>
              </w:rPr>
              <w:t xml:space="preserve"> </w:t>
            </w:r>
            <w:r>
              <w:t xml:space="preserve">логического  мышления, </w:t>
            </w:r>
            <w:r>
              <w:rPr>
                <w:b/>
              </w:rPr>
              <w:t>наглядно-образного  мышления,</w:t>
            </w:r>
            <w:r>
              <w:t xml:space="preserve"> </w:t>
            </w:r>
            <w:r>
              <w:rPr>
                <w:b/>
              </w:rPr>
              <w:t xml:space="preserve"> самостоятельности мышления</w:t>
            </w:r>
          </w:p>
        </w:tc>
        <w:tc>
          <w:tcPr>
            <w:tcW w:w="3060" w:type="dxa"/>
          </w:tcPr>
          <w:p w:rsidR="00D947E8" w:rsidRDefault="00D947E8" w:rsidP="00A262E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Памяти, </w:t>
            </w:r>
            <w:r>
              <w:t>речи,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познава-тельного</w:t>
            </w:r>
            <w:proofErr w:type="spellEnd"/>
            <w:proofErr w:type="gramEnd"/>
            <w:r>
              <w:rPr>
                <w:b/>
              </w:rPr>
              <w:t xml:space="preserve"> интереса, </w:t>
            </w:r>
            <w:proofErr w:type="spellStart"/>
            <w:r>
              <w:t>на-выков</w:t>
            </w:r>
            <w:proofErr w:type="spellEnd"/>
            <w:r>
              <w:t xml:space="preserve"> учебного труда</w:t>
            </w:r>
            <w:r>
              <w:rPr>
                <w:b/>
              </w:rPr>
              <w:t>, воли, эмоций</w:t>
            </w:r>
          </w:p>
        </w:tc>
      </w:tr>
    </w:tbl>
    <w:p w:rsidR="00417581" w:rsidRDefault="00417581" w:rsidP="00A26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Возможности  методов  обучения</w:t>
      </w:r>
    </w:p>
    <w:p w:rsidR="00A262E3" w:rsidRDefault="00A262E3" w:rsidP="00A262E3">
      <w:pPr>
        <w:spacing w:line="360" w:lineRule="auto"/>
        <w:jc w:val="center"/>
        <w:rPr>
          <w:b/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Данная таблица подводит к выводу о необходимости сочетания всех их в учебном процессе. Разнообразие методов вследствие эффекта новизны активизирует познавательную деятельность обучаемых, вызывает и сохраняет у них познавательный интерес, предупреждает его снижение при однообразии деятельности.  Сочетание методов позволяет наилучшим образом учесть специфику содержания учебного материала, а ученикам раскрыть свои  познавательные возможности и способности, выбрать наиболее рациональные для себя приемы овладения знаниями.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Остановлюсь  на основных отработанных мною  методах и приемах  для  сотворения   урока таким, чтобы ученики не ждали с нетерпением звонка на перемену,   не замечали  прошедших 45 (40)  минут.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проблемном обучении главным является развитие познавательной самостоятельности учащихся в поисковой исследовательской  деятельности. При создании проблемной ситуации на уроке нет безучастных учеников, </w:t>
      </w:r>
      <w:r w:rsidR="00A262E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lastRenderedPageBreak/>
        <w:t xml:space="preserve">в таких ситуациях происходит ценнейшая для развития личности мыслительная работа: удивление, прикидка, догадка, сопоставление возможных доказательств и, далее, проверка правильности решения, анализ результатов. Создавая  проблемную ситуацию на уроке,  можно достичь нескольких  </w:t>
      </w:r>
      <w:r>
        <w:rPr>
          <w:b/>
          <w:sz w:val="28"/>
          <w:szCs w:val="28"/>
        </w:rPr>
        <w:t>целей:</w:t>
      </w:r>
    </w:p>
    <w:p w:rsidR="00417581" w:rsidRDefault="00417581" w:rsidP="00417581">
      <w:pPr>
        <w:spacing w:line="360" w:lineRule="auto"/>
        <w:jc w:val="both"/>
        <w:rPr>
          <w:color w:val="333399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333399"/>
          <w:sz w:val="28"/>
          <w:szCs w:val="28"/>
        </w:rPr>
        <w:t>обеспечить хорошее запоминание материала;</w:t>
      </w:r>
    </w:p>
    <w:p w:rsidR="00417581" w:rsidRDefault="00417581" w:rsidP="00417581">
      <w:pPr>
        <w:spacing w:line="360" w:lineRule="auto"/>
        <w:jc w:val="both"/>
        <w:rPr>
          <w:color w:val="333399"/>
          <w:sz w:val="28"/>
          <w:szCs w:val="28"/>
        </w:rPr>
      </w:pPr>
      <w:r>
        <w:rPr>
          <w:sz w:val="28"/>
          <w:szCs w:val="28"/>
        </w:rPr>
        <w:t>2)</w:t>
      </w:r>
      <w:r>
        <w:rPr>
          <w:color w:val="333399"/>
          <w:sz w:val="28"/>
          <w:szCs w:val="28"/>
        </w:rPr>
        <w:t xml:space="preserve"> обеспечить непроизвольное запоминание материала;</w:t>
      </w:r>
    </w:p>
    <w:p w:rsidR="00417581" w:rsidRDefault="00417581" w:rsidP="00417581">
      <w:pPr>
        <w:spacing w:line="360" w:lineRule="auto"/>
        <w:jc w:val="both"/>
        <w:rPr>
          <w:color w:val="333399"/>
          <w:sz w:val="28"/>
          <w:szCs w:val="28"/>
        </w:rPr>
      </w:pPr>
      <w:r>
        <w:rPr>
          <w:sz w:val="28"/>
          <w:szCs w:val="28"/>
        </w:rPr>
        <w:t>3)</w:t>
      </w:r>
      <w:r>
        <w:rPr>
          <w:color w:val="333399"/>
          <w:sz w:val="28"/>
          <w:szCs w:val="28"/>
        </w:rPr>
        <w:t xml:space="preserve"> показать движение творческой, живой научной мысли человека;</w:t>
      </w:r>
    </w:p>
    <w:p w:rsidR="00417581" w:rsidRDefault="00417581" w:rsidP="00417581">
      <w:pPr>
        <w:spacing w:line="360" w:lineRule="auto"/>
        <w:jc w:val="both"/>
        <w:rPr>
          <w:color w:val="333399"/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333399"/>
          <w:sz w:val="28"/>
          <w:szCs w:val="28"/>
        </w:rPr>
        <w:t xml:space="preserve"> учить ребят подходам к решению проблемы: анализировать проблему, искать аналогии, строить гипотезы и проверять их, анализировать результаты проверок, осмысленно переходить от гипотезы к гипотезе.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Но нужно заметить, что  этот путь  обучения требует большой затраты времени; и  не весь изучаемый  материал требует проблемного подхода.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На своих уроках в 7-9 классах  применяю групповое решение поставленной проблемы.</w:t>
      </w:r>
    </w:p>
    <w:p w:rsidR="00417581" w:rsidRDefault="00417581" w:rsidP="00417581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17581" w:rsidRDefault="00417581" w:rsidP="00417581">
      <w:pPr>
        <w:spacing w:line="360" w:lineRule="auto"/>
        <w:jc w:val="both"/>
        <w:rPr>
          <w:noProof/>
        </w:rPr>
      </w:pPr>
      <w:r>
        <w:rPr>
          <w:b/>
          <w:sz w:val="28"/>
          <w:szCs w:val="28"/>
          <w:u w:val="single"/>
        </w:rPr>
        <w:t>Пример.</w:t>
      </w:r>
      <w:r>
        <w:rPr>
          <w:sz w:val="28"/>
          <w:szCs w:val="28"/>
        </w:rPr>
        <w:t xml:space="preserve"> В 7-ом классе при  изучении темы «Память. Виды памяти»  раздела информатики «Как устроен компьютер» предлагаю ребятам выполнить практическую работу (</w:t>
      </w:r>
      <w:r>
        <w:rPr>
          <w:i/>
        </w:rPr>
        <w:t>после того, как учащиеся узнают, что такое память и для чего она нужна</w:t>
      </w:r>
      <w:r>
        <w:t>):</w:t>
      </w:r>
    </w:p>
    <w:p w:rsidR="00417581" w:rsidRDefault="00512786" w:rsidP="0041758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36pt;margin-top:0;width:404.05pt;height:174.7pt;z-index:251664384" fillcolor="#fff0e1" strokecolor="silver" strokeweight=".5pt">
            <v:fill rotate="t" angle="-45" focusposition=".5,.5" focussize="" type="gradientRadial"/>
            <v:textbox style="mso-next-textbox:#_x0000_s1030">
              <w:txbxContent>
                <w:p w:rsidR="00395AE6" w:rsidRDefault="00395AE6" w:rsidP="00417581">
                  <w:pPr>
                    <w:ind w:left="360"/>
                    <w:rPr>
                      <w:sz w:val="28"/>
                      <w:szCs w:val="28"/>
                    </w:rPr>
                  </w:pPr>
                </w:p>
                <w:p w:rsidR="00395AE6" w:rsidRDefault="00395AE6" w:rsidP="00417581">
                  <w:pPr>
                    <w:numPr>
                      <w:ilvl w:val="0"/>
                      <w:numId w:val="8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Создать текстовый документ и сохранить его под  именем «Задание 1» в папку Мои документы.</w:t>
                  </w:r>
                </w:p>
                <w:p w:rsidR="00395AE6" w:rsidRDefault="00395AE6" w:rsidP="00417581">
                  <w:pPr>
                    <w:numPr>
                      <w:ilvl w:val="0"/>
                      <w:numId w:val="8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Создать еще один текстовый документ. Сохраните его под именем «Задание 2» на дискету.</w:t>
                  </w:r>
                </w:p>
                <w:p w:rsidR="00395AE6" w:rsidRDefault="00395AE6" w:rsidP="00417581">
                  <w:pPr>
                    <w:numPr>
                      <w:ilvl w:val="0"/>
                      <w:numId w:val="8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Создать другой  текстовый документ. </w:t>
                  </w:r>
                </w:p>
                <w:p w:rsidR="00395AE6" w:rsidRDefault="00395AE6" w:rsidP="00417581">
                  <w:pPr>
                    <w:ind w:left="36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Дать ему имя «Задание 3». Не сохранять документ.</w:t>
                  </w:r>
                </w:p>
                <w:p w:rsidR="00395AE6" w:rsidRDefault="00395AE6" w:rsidP="00417581">
                  <w:pPr>
                    <w:numPr>
                      <w:ilvl w:val="0"/>
                      <w:numId w:val="8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Выключить компьютер.</w:t>
                  </w:r>
                </w:p>
                <w:p w:rsidR="00395AE6" w:rsidRDefault="00395AE6" w:rsidP="00417581">
                  <w:pPr>
                    <w:numPr>
                      <w:ilvl w:val="0"/>
                      <w:numId w:val="8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Включить компьютер.</w:t>
                  </w:r>
                </w:p>
                <w:p w:rsidR="00395AE6" w:rsidRDefault="00395AE6" w:rsidP="00417581">
                  <w:pPr>
                    <w:numPr>
                      <w:ilvl w:val="0"/>
                      <w:numId w:val="8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Найдите ваши документы.</w:t>
                  </w:r>
                </w:p>
              </w:txbxContent>
            </v:textbox>
            <w10:wrap side="left"/>
          </v:rect>
        </w:pic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rPr>
          <w:sz w:val="28"/>
          <w:szCs w:val="28"/>
        </w:rPr>
      </w:pPr>
    </w:p>
    <w:p w:rsidR="00417581" w:rsidRDefault="00417581" w:rsidP="00417581">
      <w:pPr>
        <w:spacing w:line="360" w:lineRule="auto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работы учащиеся разбиваются на группы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(3-4человека в группе).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Раздаю  капитанам групп  карточки с заданием.  Капитан распределяет, учитывая темп работы и возможности ребят,  кто какую часть практической работы выполняет, таким образом, все ученики работают.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6-ого пункта практической  работы ученики не могут найти документ «Задание 3».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Подвожу ребят к выводу, что внешняя память долговременно сохраняет информацию, а оперативная – хранит информацию, которая непосредственно участвует в работе компьютера в текущий момент времени.</w:t>
      </w:r>
    </w:p>
    <w:p w:rsidR="00417581" w:rsidRPr="003D5F8B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D5F8B">
        <w:rPr>
          <w:b/>
          <w:sz w:val="28"/>
          <w:szCs w:val="28"/>
        </w:rPr>
        <w:t>Примечание.</w:t>
      </w:r>
      <w:r>
        <w:rPr>
          <w:b/>
          <w:sz w:val="28"/>
          <w:szCs w:val="28"/>
        </w:rPr>
        <w:t xml:space="preserve"> </w:t>
      </w:r>
      <w:r w:rsidRPr="003D5F8B">
        <w:rPr>
          <w:sz w:val="28"/>
          <w:szCs w:val="28"/>
        </w:rPr>
        <w:t>Чтобы выполнение работы не затянулось, заранее определяю для него время.</w:t>
      </w:r>
    </w:p>
    <w:p w:rsidR="00417581" w:rsidRDefault="00417581" w:rsidP="004175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 информаци</w:t>
      </w:r>
      <w:r w:rsidR="003B4999">
        <w:rPr>
          <w:sz w:val="28"/>
          <w:szCs w:val="28"/>
        </w:rPr>
        <w:t xml:space="preserve">онных технологий </w:t>
      </w:r>
      <w:r>
        <w:rPr>
          <w:sz w:val="28"/>
          <w:szCs w:val="28"/>
        </w:rPr>
        <w:t xml:space="preserve"> использую следующий  способ  изучения нового  материала в группе: объявляю проблему, которую предстоит разрешить учащимся на уроке, записываю ее на доске. Затем  ребята получают задания.</w:t>
      </w:r>
    </w:p>
    <w:p w:rsidR="00417581" w:rsidRDefault="00417581" w:rsidP="004175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Например, при изучении текстового процессора «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» тема «Знакомство с векторной графикой» вводится так:</w:t>
      </w:r>
    </w:p>
    <w:p w:rsidR="00417581" w:rsidRPr="00CF54C6" w:rsidRDefault="00417581" w:rsidP="00417581">
      <w:pPr>
        <w:spacing w:line="360" w:lineRule="auto"/>
        <w:jc w:val="both"/>
        <w:rPr>
          <w:i/>
        </w:rPr>
      </w:pPr>
      <w:r w:rsidRPr="00BF3EB5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</w:t>
      </w:r>
      <w:r w:rsidRPr="00BF3EB5">
        <w:rPr>
          <w:b/>
          <w:color w:val="0000FF"/>
          <w:sz w:val="28"/>
          <w:szCs w:val="28"/>
        </w:rPr>
        <w:t xml:space="preserve">Нарисуйте, используя графические возможности текстового процессора, какую-либо эмблему (смотри образец). Опишите технологию выполнения задания.  </w:t>
      </w:r>
      <w:r w:rsidRPr="00BF3EB5">
        <w:rPr>
          <w:color w:val="0000FF"/>
          <w:sz w:val="28"/>
          <w:szCs w:val="28"/>
        </w:rPr>
        <w:t xml:space="preserve">                                                                          </w:t>
      </w:r>
    </w:p>
    <w:p w:rsidR="00417581" w:rsidRPr="00CF54C6" w:rsidRDefault="00512786" w:rsidP="00417581">
      <w:pPr>
        <w:spacing w:line="360" w:lineRule="auto"/>
        <w:jc w:val="both"/>
        <w:rPr>
          <w:i/>
        </w:rPr>
      </w:pPr>
      <w:r w:rsidRPr="00512786">
        <w:rPr>
          <w:b/>
          <w:noProof/>
          <w:color w:val="0000FF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0;text-align:left;margin-left:204pt;margin-top:10.9pt;width:225pt;height:153pt;z-index:-251650048" strokecolor="#339">
            <v:fill opacity="39977f" color2="#ddd" rotate="t" focus="100%" type="gradientRadial">
              <o:fill v:ext="view" type="gradientCenter"/>
            </v:fill>
            <v:textbox style="mso-next-textbox:#_x0000_s1033">
              <w:txbxContent>
                <w:p w:rsidR="00395AE6" w:rsidRDefault="00395AE6" w:rsidP="00417581"/>
                <w:p w:rsidR="00395AE6" w:rsidRDefault="00395AE6" w:rsidP="00417581"/>
                <w:p w:rsidR="00395AE6" w:rsidRDefault="00395AE6" w:rsidP="00417581"/>
                <w:p w:rsidR="00395AE6" w:rsidRDefault="00395AE6" w:rsidP="00417581">
                  <w:r>
                    <w:t xml:space="preserve">             </w:t>
                  </w:r>
                </w:p>
                <w:p w:rsidR="00395AE6" w:rsidRDefault="00395AE6" w:rsidP="00417581">
                  <w:r>
                    <w:t xml:space="preserve">             </w:t>
                  </w:r>
                </w:p>
                <w:p w:rsidR="00395AE6" w:rsidRDefault="00395AE6" w:rsidP="00417581"/>
                <w:p w:rsidR="00395AE6" w:rsidRDefault="00395AE6" w:rsidP="00417581"/>
                <w:p w:rsidR="00395AE6" w:rsidRDefault="00395AE6" w:rsidP="00417581"/>
                <w:p w:rsidR="00395AE6" w:rsidRDefault="00395AE6" w:rsidP="00417581">
                  <w:r>
                    <w:t xml:space="preserve">            </w:t>
                  </w:r>
                </w:p>
                <w:p w:rsidR="00395AE6" w:rsidRDefault="00395AE6" w:rsidP="00417581">
                  <w:r>
                    <w:t xml:space="preserve"> </w:t>
                  </w:r>
                </w:p>
              </w:txbxContent>
            </v:textbox>
          </v:shape>
        </w:pict>
      </w:r>
      <w:r w:rsidRPr="00512786">
        <w:rPr>
          <w:noProof/>
        </w:rPr>
        <w:pict>
          <v:group id="_x0000_s1034" editas="canvas" style="position:absolute;left:0;text-align:left;margin-left:0;margin-top:0;width:9pt;height:90pt;z-index:-251649024" coordorigin="2649,688" coordsize="141,1394" wrapcoords="0 0 21600 0 21600 21600 0 21600 0 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649;top:688;width:141;height:1394" o:preferrelative="f">
              <v:fill o:detectmouseclick="t"/>
              <v:path o:extrusionok="t" o:connecttype="none"/>
              <o:lock v:ext="edit" text="t"/>
            </v:shape>
            <w10:wrap type="tight"/>
          </v:group>
        </w:pict>
      </w:r>
      <w:r w:rsidR="00417581">
        <w:t xml:space="preserve">                                                                                                                       </w:t>
      </w:r>
      <w:r w:rsidR="00417581" w:rsidRPr="00CF54C6">
        <w:rPr>
          <w:b/>
          <w:i/>
          <w:u w:val="single"/>
        </w:rPr>
        <w:t>образец</w:t>
      </w:r>
    </w:p>
    <w:p w:rsidR="00417581" w:rsidRDefault="00417581" w:rsidP="00417581">
      <w:pPr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537210</wp:posOffset>
            </wp:positionV>
            <wp:extent cx="422275" cy="675640"/>
            <wp:effectExtent l="19050" t="0" r="0" b="0"/>
            <wp:wrapTight wrapText="bothSides">
              <wp:wrapPolygon edited="0">
                <wp:start x="6821" y="0"/>
                <wp:lineTo x="-974" y="9744"/>
                <wp:lineTo x="0" y="19489"/>
                <wp:lineTo x="1949" y="20098"/>
                <wp:lineTo x="9744" y="20707"/>
                <wp:lineTo x="13642" y="20707"/>
                <wp:lineTo x="19489" y="20707"/>
                <wp:lineTo x="20463" y="20098"/>
                <wp:lineTo x="19489" y="19489"/>
                <wp:lineTo x="21438" y="18880"/>
                <wp:lineTo x="21438" y="17053"/>
                <wp:lineTo x="19489" y="9744"/>
                <wp:lineTo x="19489" y="7917"/>
                <wp:lineTo x="15591" y="609"/>
                <wp:lineTo x="13642" y="0"/>
                <wp:lineTo x="6821" y="0"/>
              </wp:wrapPolygon>
            </wp:wrapTight>
            <wp:docPr id="12" name="Рисунок 12" descr="j030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3052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786">
        <w:rPr>
          <w:noProof/>
        </w:rPr>
        <w:pict>
          <v:line id="_x0000_s1040" style="position:absolute;left:0;text-align:left;z-index:251672576;mso-position-horizontal-relative:text;mso-position-vertical-relative:text" from="316.95pt,28.25pt" to="353.95pt,64.25pt">
            <v:stroke endarrow="block"/>
            <w10:wrap side="left"/>
          </v:line>
        </w:pict>
      </w:r>
      <w:r w:rsidR="00512786">
        <w:rPr>
          <w:noProof/>
        </w:rPr>
        <w:pict>
          <v:line id="_x0000_s1039" style="position:absolute;left:0;text-align:left;flip:x;z-index:251671552;mso-position-horizontal-relative:text;mso-position-vertical-relative:text" from="287.8pt,28.25pt" to="316.95pt,69.3pt">
            <v:stroke endarrow="block"/>
            <w10:wrap side="left"/>
          </v:line>
        </w:pic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663575</wp:posOffset>
            </wp:positionV>
            <wp:extent cx="378460" cy="628650"/>
            <wp:effectExtent l="19050" t="0" r="2540" b="0"/>
            <wp:wrapNone/>
            <wp:docPr id="13" name="Рисунок 13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991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786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8" type="#_x0000_t144" style="position:absolute;left:0;text-align:left;margin-left:272.25pt;margin-top:21.25pt;width:87.25pt;height:15pt;z-index:-251645952;mso-position-horizontal-relative:text;mso-position-vertical-relative:text" wrapcoords="8566 -9720 1303 -6480 -559 -3240 -372 14040 20669 14040 21414 14040 21228 7560 22159 5400 20669 -1080 10055 -9720 8566 -9720" fillcolor="blue" stroked="f">
            <v:shadow color="#868686"/>
            <v:textpath style="font-family:&quot;Arial&quot;;font-size:20pt" fitshape="t" trim="t" string="Юный химик"/>
            <w10:wrap type="tight"/>
          </v:shape>
        </w:pict>
      </w:r>
      <w:r w:rsidR="00512786">
        <w:rPr>
          <w:noProof/>
        </w:rPr>
        <w:pict>
          <v:group id="_x0000_s1031" editas="canvas" style="position:absolute;margin-left:0;margin-top:0;width:41.6pt;height:47pt;z-index:251665408;mso-position-horizontal-relative:char;mso-position-vertical-relative:line" coordorigin="4188,7669" coordsize="640,724">
            <o:lock v:ext="edit" aspectratio="t"/>
            <v:shape id="_x0000_s1032" type="#_x0000_t75" style="position:absolute;left:4188;top:7669;width:640;height:724" o:preferrelative="f">
              <v:fill o:detectmouseclick="t"/>
              <v:path o:extrusionok="t" o:connecttype="none"/>
              <o:lock v:ext="edit" text="t"/>
            </v:shape>
          </v:group>
        </w:pict>
      </w:r>
      <w:r w:rsidR="00512786">
        <w:pict>
          <v:shape id="_x0000_i1025" type="#_x0000_t75" style="width:42pt;height:47.25pt">
            <v:imagedata croptop="-65520f" cropbottom="65520f"/>
          </v:shape>
        </w:pic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 w:rsidRPr="00353916">
        <w:rPr>
          <w:color w:val="0000FF"/>
          <w:sz w:val="28"/>
          <w:szCs w:val="28"/>
          <w:u w:val="single"/>
        </w:rPr>
        <w:t>Цель данной задачи</w:t>
      </w:r>
      <w:r>
        <w:rPr>
          <w:sz w:val="28"/>
          <w:szCs w:val="28"/>
        </w:rPr>
        <w:t>: учащихся  знакомятся с векторной графикой, основными примитивами, действиями над ними.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262E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Решение задачи  учащиеся должны представить в виде таблицы:</w:t>
      </w:r>
    </w:p>
    <w:p w:rsidR="00417581" w:rsidRPr="008C745C" w:rsidRDefault="00417581" w:rsidP="00417581">
      <w:pPr>
        <w:spacing w:line="360" w:lineRule="auto"/>
        <w:jc w:val="both"/>
        <w:rPr>
          <w:b/>
          <w:i/>
          <w:sz w:val="22"/>
          <w:szCs w:val="22"/>
        </w:rPr>
      </w:pPr>
      <w:r w:rsidRPr="009A3013">
        <w:rPr>
          <w:i/>
          <w:sz w:val="22"/>
          <w:szCs w:val="22"/>
        </w:rPr>
        <w:t xml:space="preserve">                                  </w:t>
      </w:r>
      <w:r>
        <w:rPr>
          <w:i/>
          <w:sz w:val="22"/>
          <w:szCs w:val="22"/>
        </w:rPr>
        <w:t xml:space="preserve">                                                                                          </w:t>
      </w:r>
      <w:r w:rsidRPr="009A3013">
        <w:rPr>
          <w:i/>
          <w:sz w:val="22"/>
          <w:szCs w:val="22"/>
        </w:rPr>
        <w:t xml:space="preserve"> </w:t>
      </w:r>
      <w:r w:rsidRPr="008C745C">
        <w:rPr>
          <w:b/>
          <w:i/>
          <w:sz w:val="22"/>
          <w:szCs w:val="22"/>
        </w:rPr>
        <w:t xml:space="preserve">Таблица 1                                                                          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4024"/>
      </w:tblGrid>
      <w:tr w:rsidR="00417581" w:rsidRPr="00EF1FDC" w:rsidTr="00402E6F">
        <w:tc>
          <w:tcPr>
            <w:tcW w:w="3347" w:type="dxa"/>
          </w:tcPr>
          <w:p w:rsidR="00417581" w:rsidRPr="00EF1FDC" w:rsidRDefault="00417581" w:rsidP="00402E6F">
            <w:pPr>
              <w:jc w:val="both"/>
              <w:rPr>
                <w:sz w:val="28"/>
                <w:szCs w:val="28"/>
              </w:rPr>
            </w:pPr>
            <w:r w:rsidRPr="00EF1FDC">
              <w:rPr>
                <w:sz w:val="28"/>
                <w:szCs w:val="28"/>
              </w:rPr>
              <w:t>Действия</w:t>
            </w:r>
          </w:p>
        </w:tc>
        <w:tc>
          <w:tcPr>
            <w:tcW w:w="4024" w:type="dxa"/>
          </w:tcPr>
          <w:p w:rsidR="00417581" w:rsidRPr="00EF1FDC" w:rsidRDefault="00417581" w:rsidP="00402E6F">
            <w:pPr>
              <w:jc w:val="both"/>
              <w:rPr>
                <w:sz w:val="28"/>
                <w:szCs w:val="28"/>
              </w:rPr>
            </w:pPr>
            <w:r w:rsidRPr="00EF1FDC">
              <w:rPr>
                <w:sz w:val="28"/>
                <w:szCs w:val="28"/>
              </w:rPr>
              <w:t>Порядок выполнения</w:t>
            </w:r>
          </w:p>
        </w:tc>
      </w:tr>
      <w:tr w:rsidR="00417581" w:rsidRPr="00EF1FDC" w:rsidTr="00402E6F">
        <w:tc>
          <w:tcPr>
            <w:tcW w:w="3347" w:type="dxa"/>
          </w:tcPr>
          <w:p w:rsidR="00417581" w:rsidRDefault="00417581" w:rsidP="00402E6F">
            <w:pPr>
              <w:ind w:left="360"/>
              <w:jc w:val="both"/>
            </w:pPr>
          </w:p>
          <w:p w:rsidR="00417581" w:rsidRDefault="00417581" w:rsidP="00417581">
            <w:pPr>
              <w:numPr>
                <w:ilvl w:val="0"/>
                <w:numId w:val="7"/>
              </w:numPr>
              <w:jc w:val="both"/>
            </w:pPr>
            <w:r>
              <w:t xml:space="preserve">Вызвать </w:t>
            </w:r>
            <w:r w:rsidRPr="00CF54C6">
              <w:t>текстовый процессор</w:t>
            </w:r>
          </w:p>
          <w:p w:rsidR="00417581" w:rsidRDefault="00417581" w:rsidP="00402E6F">
            <w:pPr>
              <w:ind w:left="360"/>
              <w:jc w:val="both"/>
            </w:pPr>
          </w:p>
          <w:p w:rsidR="00417581" w:rsidRDefault="00417581" w:rsidP="00417581">
            <w:pPr>
              <w:numPr>
                <w:ilvl w:val="0"/>
                <w:numId w:val="7"/>
              </w:numPr>
              <w:jc w:val="both"/>
            </w:pPr>
            <w:r>
              <w:t>Установить параметры страницы</w:t>
            </w:r>
          </w:p>
          <w:p w:rsidR="00417581" w:rsidRDefault="00417581" w:rsidP="00402E6F">
            <w:pPr>
              <w:jc w:val="both"/>
            </w:pPr>
          </w:p>
          <w:p w:rsidR="00417581" w:rsidRDefault="00417581" w:rsidP="00402E6F">
            <w:pPr>
              <w:ind w:left="360"/>
              <w:jc w:val="both"/>
            </w:pPr>
          </w:p>
          <w:p w:rsidR="00417581" w:rsidRDefault="00417581" w:rsidP="00402E6F">
            <w:pPr>
              <w:ind w:left="360"/>
              <w:jc w:val="both"/>
            </w:pPr>
          </w:p>
          <w:p w:rsidR="00417581" w:rsidRDefault="00417581" w:rsidP="00402E6F">
            <w:pPr>
              <w:ind w:left="360"/>
              <w:jc w:val="both"/>
            </w:pPr>
            <w:r>
              <w:t>3. Ваши действия</w:t>
            </w:r>
          </w:p>
          <w:p w:rsidR="00417581" w:rsidRDefault="00417581" w:rsidP="00402E6F">
            <w:pPr>
              <w:ind w:left="360"/>
              <w:jc w:val="both"/>
            </w:pPr>
            <w:r>
              <w:t>4.</w:t>
            </w:r>
          </w:p>
          <w:p w:rsidR="00417581" w:rsidRDefault="00417581" w:rsidP="00402E6F">
            <w:pPr>
              <w:ind w:left="360"/>
              <w:jc w:val="both"/>
            </w:pPr>
            <w:r>
              <w:t>и т.д.</w:t>
            </w:r>
          </w:p>
          <w:p w:rsidR="00417581" w:rsidRPr="00CF54C6" w:rsidRDefault="00417581" w:rsidP="00402E6F">
            <w:pPr>
              <w:ind w:left="360"/>
              <w:jc w:val="both"/>
            </w:pPr>
          </w:p>
        </w:tc>
        <w:tc>
          <w:tcPr>
            <w:tcW w:w="4024" w:type="dxa"/>
          </w:tcPr>
          <w:p w:rsidR="00417581" w:rsidRDefault="00417581" w:rsidP="00402E6F">
            <w:pPr>
              <w:jc w:val="both"/>
            </w:pPr>
          </w:p>
          <w:p w:rsidR="00417581" w:rsidRDefault="00417581" w:rsidP="00402E6F">
            <w:pPr>
              <w:jc w:val="both"/>
            </w:pPr>
            <w:r>
              <w:t xml:space="preserve">Пуск, Программы, </w:t>
            </w:r>
            <w:r w:rsidRPr="00EF1FDC">
              <w:rPr>
                <w:lang w:val="en-US"/>
              </w:rPr>
              <w:t>Word</w:t>
            </w:r>
          </w:p>
          <w:p w:rsidR="00417581" w:rsidRDefault="00417581" w:rsidP="00402E6F">
            <w:pPr>
              <w:jc w:val="both"/>
            </w:pPr>
          </w:p>
          <w:p w:rsidR="00417581" w:rsidRDefault="00417581" w:rsidP="00402E6F">
            <w:pPr>
              <w:jc w:val="both"/>
            </w:pPr>
          </w:p>
          <w:p w:rsidR="00417581" w:rsidRDefault="00417581" w:rsidP="00402E6F">
            <w:pPr>
              <w:jc w:val="both"/>
            </w:pPr>
            <w:r>
              <w:t>Файл, Параметры страницы.</w:t>
            </w:r>
          </w:p>
          <w:p w:rsidR="00417581" w:rsidRDefault="00417581" w:rsidP="00402E6F">
            <w:pPr>
              <w:jc w:val="both"/>
            </w:pPr>
            <w:r>
              <w:t>В окне Поля задать размер каждого поля-2см.</w:t>
            </w:r>
          </w:p>
          <w:p w:rsidR="00417581" w:rsidRPr="00CF54C6" w:rsidRDefault="00417581" w:rsidP="00402E6F">
            <w:pPr>
              <w:jc w:val="both"/>
            </w:pPr>
          </w:p>
        </w:tc>
      </w:tr>
    </w:tbl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Сохранить созданный документ.</w:t>
      </w:r>
    </w:p>
    <w:p w:rsidR="00417581" w:rsidRDefault="00A262E3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581">
        <w:rPr>
          <w:sz w:val="28"/>
          <w:szCs w:val="28"/>
        </w:rPr>
        <w:t xml:space="preserve">Ребята самостоятельно осваивают работу с графическими примитивами в группах. Группы должны быть небольшие (3-4 человека). Главная роль в решении проблем </w:t>
      </w:r>
      <w:r w:rsidR="00417581" w:rsidRPr="006974C7">
        <w:rPr>
          <w:sz w:val="28"/>
          <w:szCs w:val="28"/>
        </w:rPr>
        <w:t>принадлежит у</w:t>
      </w:r>
      <w:r w:rsidR="00417581">
        <w:rPr>
          <w:sz w:val="28"/>
          <w:szCs w:val="28"/>
        </w:rPr>
        <w:t>чащимся, а я исполняю роль консультанта, к которому могут обратиться за справкой; если работа группы зашла «в тупик» направляю  ребят, корректирую   высказывания; помогаю</w:t>
      </w:r>
      <w:r w:rsidR="00417581" w:rsidRPr="006974C7">
        <w:rPr>
          <w:sz w:val="28"/>
          <w:szCs w:val="28"/>
        </w:rPr>
        <w:t xml:space="preserve"> обобщить и систематизировать частные результат</w:t>
      </w:r>
      <w:r w:rsidR="00417581">
        <w:rPr>
          <w:sz w:val="28"/>
          <w:szCs w:val="28"/>
        </w:rPr>
        <w:t>ы учебной деятельности.</w:t>
      </w:r>
    </w:p>
    <w:p w:rsidR="00417581" w:rsidRDefault="00417581" w:rsidP="00417581">
      <w:pPr>
        <w:pStyle w:val="a8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6974C7">
        <w:rPr>
          <w:rFonts w:ascii="Times New Roman" w:hAnsi="Times New Roman"/>
          <w:color w:val="auto"/>
          <w:sz w:val="28"/>
          <w:szCs w:val="28"/>
        </w:rPr>
        <w:t>В итоге каждый ученик  может самостоятельно сделать выводы по р</w:t>
      </w:r>
      <w:r>
        <w:rPr>
          <w:rFonts w:ascii="Times New Roman" w:hAnsi="Times New Roman"/>
          <w:color w:val="auto"/>
          <w:sz w:val="28"/>
          <w:szCs w:val="28"/>
        </w:rPr>
        <w:t xml:space="preserve">ешению данной проблемы, а также </w:t>
      </w:r>
      <w:r w:rsidRPr="006974C7">
        <w:rPr>
          <w:rFonts w:ascii="Times New Roman" w:hAnsi="Times New Roman"/>
          <w:color w:val="auto"/>
          <w:sz w:val="28"/>
          <w:szCs w:val="28"/>
        </w:rPr>
        <w:t>обосновать правильность полученного результата.</w:t>
      </w:r>
    </w:p>
    <w:p w:rsidR="00417581" w:rsidRDefault="00417581" w:rsidP="00417581">
      <w:pPr>
        <w:pStyle w:val="a8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23F59"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Pr="00444EBA">
        <w:rPr>
          <w:rFonts w:ascii="Times New Roman" w:hAnsi="Times New Roman"/>
          <w:b/>
          <w:color w:val="auto"/>
          <w:sz w:val="28"/>
          <w:szCs w:val="28"/>
          <w:u w:val="single"/>
        </w:rPr>
        <w:t>Другой вариант:</w:t>
      </w:r>
      <w:r>
        <w:rPr>
          <w:rFonts w:ascii="Times New Roman" w:hAnsi="Times New Roman"/>
          <w:color w:val="auto"/>
          <w:sz w:val="28"/>
          <w:szCs w:val="28"/>
        </w:rPr>
        <w:t xml:space="preserve"> в  зависимости от изучаемой темы предлагаю каждой группе не одинаковое задание, о чём говорилось выше, а  разные задания. Учащиеся в группе самостоятельно решают задание, ход решения также оформляют в виде таблицы </w:t>
      </w:r>
      <w:r w:rsidRPr="00444EBA">
        <w:rPr>
          <w:rFonts w:ascii="Times New Roman" w:hAnsi="Times New Roman"/>
          <w:b/>
          <w:i/>
          <w:color w:val="auto"/>
          <w:sz w:val="24"/>
        </w:rPr>
        <w:t>(см</w:t>
      </w:r>
      <w:proofErr w:type="gramStart"/>
      <w:r w:rsidRPr="00444EBA">
        <w:rPr>
          <w:rFonts w:ascii="Times New Roman" w:hAnsi="Times New Roman"/>
          <w:b/>
          <w:i/>
          <w:color w:val="auto"/>
          <w:sz w:val="24"/>
        </w:rPr>
        <w:t>.т</w:t>
      </w:r>
      <w:proofErr w:type="gramEnd"/>
      <w:r w:rsidRPr="00444EBA">
        <w:rPr>
          <w:rFonts w:ascii="Times New Roman" w:hAnsi="Times New Roman"/>
          <w:b/>
          <w:i/>
          <w:color w:val="auto"/>
          <w:sz w:val="24"/>
        </w:rPr>
        <w:t>аблицу 1)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9A3013">
        <w:rPr>
          <w:rFonts w:ascii="Times New Roman" w:hAnsi="Times New Roman"/>
          <w:color w:val="auto"/>
          <w:sz w:val="28"/>
          <w:szCs w:val="28"/>
        </w:rPr>
        <w:t>и сохраняют документ.</w:t>
      </w:r>
      <w:r>
        <w:rPr>
          <w:rFonts w:ascii="Times New Roman" w:hAnsi="Times New Roman"/>
          <w:color w:val="auto"/>
          <w:sz w:val="28"/>
          <w:szCs w:val="28"/>
        </w:rPr>
        <w:t xml:space="preserve"> После выполнения группами своих заданий  спикеры групп  поочередно докладывают результат  проделанной работы (с демонстрацией на компьютере). </w:t>
      </w:r>
    </w:p>
    <w:p w:rsidR="00417581" w:rsidRPr="00EA0518" w:rsidRDefault="00417581" w:rsidP="00417581">
      <w:pPr>
        <w:pStyle w:val="a8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Следующий этап в данной работе учеников - закрепление полученных знаний. Каждая группа копирует себе на компьютер документы (с описанием решения других заданий) остальных групп. </w:t>
      </w:r>
      <w:r w:rsidR="00A262E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И уже по готовой технологии  учащиеся группы выполняют задание.</w:t>
      </w:r>
      <w:r w:rsidRPr="00F3409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A0518">
        <w:rPr>
          <w:rFonts w:ascii="Times New Roman" w:hAnsi="Times New Roman"/>
          <w:color w:val="auto"/>
          <w:sz w:val="28"/>
          <w:szCs w:val="28"/>
        </w:rPr>
        <w:t>Таким образом, учащиеся в такой ситуации осваивают большой  объем материала.</w:t>
      </w:r>
    </w:p>
    <w:p w:rsidR="00417581" w:rsidRDefault="00417581" w:rsidP="00417581">
      <w:pPr>
        <w:pStyle w:val="a8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Конечно, не в каждом классе можно применять данный метод. Нужно учитывать возможности учеников, их умение самостоятельно работать  и т.д. </w:t>
      </w:r>
    </w:p>
    <w:p w:rsidR="00417581" w:rsidRPr="00444EBA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4EBA">
        <w:rPr>
          <w:sz w:val="28"/>
          <w:szCs w:val="28"/>
        </w:rPr>
        <w:t xml:space="preserve">Из опыта своей работы могу утверждать, что результаты совместной работы учащихся (выбор варианта решения, нахождение наиболее рациональных способов выполнения заданий и т.п.) оказываются более высокими по сравнению с выполнением работы каждым учеником в отдельности. </w:t>
      </w:r>
      <w:r w:rsidRPr="00444EBA">
        <w:rPr>
          <w:sz w:val="28"/>
          <w:szCs w:val="28"/>
        </w:rPr>
        <w:tab/>
        <w:t>При этом результаты получаются при меньшей затрате времени, чем в случае представления возможности каждому школьнику выполнять это же задание индивидуально.</w:t>
      </w:r>
    </w:p>
    <w:p w:rsidR="00417581" w:rsidRPr="00444EBA" w:rsidRDefault="00417581" w:rsidP="0041758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444EBA">
        <w:rPr>
          <w:i/>
          <w:sz w:val="28"/>
          <w:szCs w:val="28"/>
        </w:rPr>
        <w:t>Приобретенные знания при проблемном  обучении  становятся для учащихся личностно значимыми.</w:t>
      </w:r>
    </w:p>
    <w:p w:rsidR="00417581" w:rsidRPr="00444EBA" w:rsidRDefault="00417581" w:rsidP="00417581">
      <w:pPr>
        <w:spacing w:line="360" w:lineRule="auto"/>
        <w:jc w:val="both"/>
        <w:rPr>
          <w:sz w:val="28"/>
          <w:szCs w:val="28"/>
        </w:rPr>
      </w:pPr>
      <w:r w:rsidRPr="00923F59">
        <w:rPr>
          <w:i/>
          <w:sz w:val="28"/>
          <w:szCs w:val="28"/>
        </w:rPr>
        <w:t xml:space="preserve">    </w:t>
      </w:r>
      <w:r w:rsidRPr="00A262E3">
        <w:rPr>
          <w:b/>
          <w:i/>
          <w:sz w:val="28"/>
          <w:szCs w:val="28"/>
          <w:u w:val="single"/>
        </w:rPr>
        <w:t>Самостоятельные работы</w:t>
      </w:r>
      <w:r w:rsidRPr="00444EBA">
        <w:rPr>
          <w:sz w:val="28"/>
          <w:szCs w:val="28"/>
        </w:rPr>
        <w:t xml:space="preserve"> - еще один путь формирования познавательного интереса школьников,  но лишь при условии педагогически целесообразного  их отбора и подачи на уроке.</w:t>
      </w:r>
    </w:p>
    <w:p w:rsidR="00417581" w:rsidRPr="009B5E87" w:rsidRDefault="00E94AAA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Например, в 5</w:t>
      </w:r>
      <w:r w:rsidR="00417581">
        <w:rPr>
          <w:sz w:val="28"/>
          <w:szCs w:val="28"/>
        </w:rPr>
        <w:t>-ом классе</w:t>
      </w:r>
      <w:r w:rsidR="00FC64DA">
        <w:rPr>
          <w:sz w:val="28"/>
          <w:szCs w:val="28"/>
        </w:rPr>
        <w:t xml:space="preserve">   после изучения темы «Как </w:t>
      </w:r>
      <w:r>
        <w:rPr>
          <w:sz w:val="28"/>
          <w:szCs w:val="28"/>
        </w:rPr>
        <w:t>устроен компьютер</w:t>
      </w:r>
      <w:r w:rsidR="00417581">
        <w:rPr>
          <w:sz w:val="28"/>
          <w:szCs w:val="28"/>
        </w:rPr>
        <w:t>» с целью закрепления знаний  предлагаю выполнить задание по расшифровке анаграмм.</w:t>
      </w:r>
    </w:p>
    <w:p w:rsidR="00417581" w:rsidRPr="00444EBA" w:rsidRDefault="00417581" w:rsidP="00417581">
      <w:pPr>
        <w:spacing w:line="360" w:lineRule="auto"/>
        <w:jc w:val="both"/>
        <w:rPr>
          <w:b/>
          <w:i/>
          <w:sz w:val="28"/>
          <w:szCs w:val="28"/>
        </w:rPr>
      </w:pPr>
      <w:r w:rsidRPr="00444EBA">
        <w:rPr>
          <w:i/>
          <w:sz w:val="28"/>
          <w:szCs w:val="28"/>
          <w:u w:val="single"/>
        </w:rPr>
        <w:t>Задание:</w:t>
      </w:r>
      <w:r w:rsidRPr="00457CDE">
        <w:rPr>
          <w:b/>
          <w:i/>
          <w:sz w:val="28"/>
          <w:szCs w:val="28"/>
        </w:rPr>
        <w:t xml:space="preserve"> </w:t>
      </w:r>
      <w:r w:rsidRPr="00444EBA">
        <w:rPr>
          <w:b/>
          <w:sz w:val="28"/>
          <w:szCs w:val="28"/>
        </w:rPr>
        <w:t>разгадать анаграммы и исключить лишнее слово.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</w:t>
      </w:r>
      <w:r w:rsidR="003B4999">
        <w:rPr>
          <w:sz w:val="28"/>
          <w:szCs w:val="28"/>
        </w:rPr>
        <w:t xml:space="preserve">ащиеся должны определить лишнее </w:t>
      </w:r>
      <w:r>
        <w:rPr>
          <w:sz w:val="28"/>
          <w:szCs w:val="28"/>
        </w:rPr>
        <w:t xml:space="preserve">слово; </w:t>
      </w:r>
      <w:r w:rsidR="003B4999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что общего у оставшихся слов; что они обозначают.</w:t>
      </w:r>
      <w:r w:rsidR="00E94AAA">
        <w:rPr>
          <w:sz w:val="28"/>
          <w:szCs w:val="28"/>
        </w:rPr>
        <w:t xml:space="preserve"> Например: </w:t>
      </w:r>
    </w:p>
    <w:p w:rsidR="00417581" w:rsidRDefault="00417581" w:rsidP="0041758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ЫМШАК, ААРАТУВИКЛ, ЕРНАСК, ОНРОФМКИ</w:t>
      </w:r>
    </w:p>
    <w:p w:rsidR="00417581" w:rsidRPr="00EB2461" w:rsidRDefault="00417581" w:rsidP="00417581">
      <w:pPr>
        <w:spacing w:line="360" w:lineRule="auto"/>
        <w:jc w:val="both"/>
        <w:rPr>
          <w:color w:val="000080"/>
          <w:sz w:val="28"/>
          <w:szCs w:val="28"/>
        </w:rPr>
      </w:pPr>
      <w:proofErr w:type="gramStart"/>
      <w:r w:rsidRPr="00EB2461">
        <w:rPr>
          <w:color w:val="000080"/>
          <w:sz w:val="28"/>
          <w:szCs w:val="28"/>
        </w:rPr>
        <w:t>Ответ: мышка, клавиатура, сканер, микрофон – устройства ввода информации;  лишнего слова нет.</w:t>
      </w:r>
      <w:proofErr w:type="gramEnd"/>
    </w:p>
    <w:p w:rsidR="00417581" w:rsidRDefault="00417581" w:rsidP="004175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Мышка – устройство ввода информации.</w:t>
      </w:r>
    </w:p>
    <w:p w:rsidR="00417581" w:rsidRDefault="00417581" w:rsidP="004175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Клавиатура – устройство ввода алфавитно-цифровой информации.</w:t>
      </w:r>
    </w:p>
    <w:p w:rsidR="00417581" w:rsidRDefault="00417581" w:rsidP="004175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Скане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устройство ввода графической информации.</w:t>
      </w:r>
    </w:p>
    <w:p w:rsidR="00417581" w:rsidRDefault="00417581" w:rsidP="004175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Микрофон – устройство ввода звуковой информации.</w:t>
      </w:r>
    </w:p>
    <w:p w:rsidR="00417581" w:rsidRDefault="00417581" w:rsidP="0041758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РООИНМТ, РЕРНИТП, УААБМГ, ТТРОЕЛП.</w:t>
      </w:r>
    </w:p>
    <w:p w:rsidR="00417581" w:rsidRPr="00EB2461" w:rsidRDefault="00417581" w:rsidP="00417581">
      <w:pPr>
        <w:spacing w:line="360" w:lineRule="auto"/>
        <w:jc w:val="both"/>
        <w:rPr>
          <w:color w:val="000080"/>
          <w:sz w:val="28"/>
          <w:szCs w:val="28"/>
        </w:rPr>
      </w:pPr>
      <w:r w:rsidRPr="00EB2461">
        <w:rPr>
          <w:color w:val="000080"/>
          <w:sz w:val="28"/>
          <w:szCs w:val="28"/>
        </w:rPr>
        <w:lastRenderedPageBreak/>
        <w:t>Ответ: монитор, принтер, бумага, плоттер – устройства вывода информации; лишнее слово-бумага.</w:t>
      </w:r>
    </w:p>
    <w:p w:rsidR="00417581" w:rsidRDefault="00417581" w:rsidP="004175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Монито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устройство визуального отображения информации.</w:t>
      </w:r>
    </w:p>
    <w:p w:rsidR="00417581" w:rsidRDefault="00417581" w:rsidP="004175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Принтер</w:t>
      </w:r>
      <w:r w:rsidR="003B4999">
        <w:rPr>
          <w:sz w:val="28"/>
          <w:szCs w:val="28"/>
        </w:rPr>
        <w:t xml:space="preserve"> </w:t>
      </w:r>
      <w:r>
        <w:rPr>
          <w:sz w:val="28"/>
          <w:szCs w:val="28"/>
        </w:rPr>
        <w:t>- печатающее устройство.</w:t>
      </w:r>
    </w:p>
    <w:p w:rsidR="00417581" w:rsidRDefault="00417581" w:rsidP="004175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Плоттер – устройство для вывода графической информации.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(Задание раздать каждому ученику).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Данный вид задания и развивает познавательный интерес к предмету и активизирует внимание.</w:t>
      </w:r>
      <w:r w:rsidR="00E94AAA">
        <w:rPr>
          <w:sz w:val="28"/>
          <w:szCs w:val="28"/>
        </w:rPr>
        <w:t xml:space="preserve"> </w:t>
      </w:r>
    </w:p>
    <w:p w:rsidR="00A262E3" w:rsidRDefault="00417581" w:rsidP="0041758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444EBA">
        <w:rPr>
          <w:i/>
          <w:sz w:val="28"/>
          <w:szCs w:val="28"/>
        </w:rPr>
        <w:t xml:space="preserve">Интерес  к  предмету формируется и укрепляется   и при осознании школьниками значимости </w:t>
      </w:r>
      <w:r>
        <w:rPr>
          <w:i/>
          <w:sz w:val="28"/>
          <w:szCs w:val="28"/>
        </w:rPr>
        <w:t xml:space="preserve"> </w:t>
      </w:r>
      <w:r w:rsidRPr="00444EBA">
        <w:rPr>
          <w:i/>
          <w:sz w:val="28"/>
          <w:szCs w:val="28"/>
        </w:rPr>
        <w:t>выполняемой работы: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 w:rsidRPr="00444EB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относительная свобода действий при выполнении работы, радость самопознания, связанная с желанием проверить себя, свои силы, сознание ответственности (решаю сам, без чьей-либо помощи).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Ученик, выполняя такую самостоятельную работу, активно оперирует приобретенными знаниями, умениями, навыками, совершает ту поисковую, творческую, активную деятельность, на которую рассчитывает учитель,                  и поднимается на новый уровень познания, укрепляя познавательную активность, самостоятельность и интерес. </w:t>
      </w:r>
    </w:p>
    <w:p w:rsidR="00417581" w:rsidRDefault="00417581" w:rsidP="0041758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Так при изучении темы «Графики и диаграммы» в 7-ом  классе каждый учащийся выполняет  </w:t>
      </w:r>
      <w:r w:rsidRPr="00444EBA">
        <w:rPr>
          <w:i/>
          <w:sz w:val="28"/>
          <w:szCs w:val="28"/>
        </w:rPr>
        <w:t>практическое задание</w:t>
      </w:r>
      <w:r>
        <w:rPr>
          <w:b/>
          <w:sz w:val="28"/>
          <w:szCs w:val="28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см</w:t>
      </w:r>
      <w:proofErr w:type="gramEnd"/>
      <w:r>
        <w:rPr>
          <w:b/>
        </w:rPr>
        <w:t>. Приложение 1</w:t>
      </w:r>
      <w:r w:rsidRPr="00123599">
        <w:rPr>
          <w:b/>
        </w:rPr>
        <w:t>)</w:t>
      </w:r>
      <w:r>
        <w:rPr>
          <w:b/>
        </w:rPr>
        <w:t xml:space="preserve">. </w:t>
      </w:r>
      <w:r w:rsidRPr="002559D3">
        <w:rPr>
          <w:sz w:val="28"/>
          <w:szCs w:val="28"/>
        </w:rPr>
        <w:t>Данная работа</w:t>
      </w:r>
      <w:r w:rsidRPr="002559D3">
        <w:rPr>
          <w:color w:val="000000"/>
          <w:sz w:val="28"/>
          <w:szCs w:val="28"/>
        </w:rPr>
        <w:t xml:space="preserve"> нацелена на приобретение учащимися навыков ответственности з</w:t>
      </w:r>
      <w:r>
        <w:rPr>
          <w:color w:val="000000"/>
          <w:sz w:val="28"/>
          <w:szCs w:val="28"/>
        </w:rPr>
        <w:t>а выполнение работы. Школьники  практическую  работу выполняют</w:t>
      </w:r>
      <w:r w:rsidRPr="002559D3">
        <w:rPr>
          <w:color w:val="000000"/>
          <w:sz w:val="28"/>
          <w:szCs w:val="28"/>
        </w:rPr>
        <w:t xml:space="preserve">  осмысленно, так ка</w:t>
      </w:r>
      <w:r>
        <w:rPr>
          <w:color w:val="000000"/>
          <w:sz w:val="28"/>
          <w:szCs w:val="28"/>
        </w:rPr>
        <w:t xml:space="preserve">к  по окончании каждый  делает </w:t>
      </w:r>
      <w:r w:rsidRPr="002559D3">
        <w:rPr>
          <w:color w:val="000000"/>
          <w:sz w:val="28"/>
          <w:szCs w:val="28"/>
        </w:rPr>
        <w:t xml:space="preserve"> свой выбор  среди диаграмм.</w:t>
      </w:r>
    </w:p>
    <w:p w:rsidR="00395AE6" w:rsidRDefault="009C4E82" w:rsidP="0041758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3691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7-ом классе </w:t>
      </w:r>
      <w:r w:rsidRPr="009C4E82">
        <w:rPr>
          <w:i/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 xml:space="preserve">обучение веду по </w:t>
      </w:r>
      <w:r w:rsidRPr="009C4E82">
        <w:rPr>
          <w:i/>
          <w:color w:val="000000"/>
          <w:sz w:val="26"/>
          <w:szCs w:val="26"/>
        </w:rPr>
        <w:t>учебник</w:t>
      </w:r>
      <w:r>
        <w:rPr>
          <w:i/>
          <w:color w:val="000000"/>
          <w:sz w:val="26"/>
          <w:szCs w:val="26"/>
        </w:rPr>
        <w:t xml:space="preserve">у </w:t>
      </w:r>
      <w:r w:rsidRPr="009C4E82">
        <w:rPr>
          <w:i/>
          <w:color w:val="000000"/>
          <w:sz w:val="26"/>
          <w:szCs w:val="26"/>
        </w:rPr>
        <w:t xml:space="preserve"> Л.</w:t>
      </w:r>
      <w:r w:rsidR="00A262E3">
        <w:rPr>
          <w:i/>
          <w:color w:val="000000"/>
          <w:sz w:val="26"/>
          <w:szCs w:val="26"/>
        </w:rPr>
        <w:t xml:space="preserve"> </w:t>
      </w:r>
      <w:proofErr w:type="spellStart"/>
      <w:r w:rsidRPr="009C4E82">
        <w:rPr>
          <w:i/>
          <w:color w:val="000000"/>
          <w:sz w:val="26"/>
          <w:szCs w:val="26"/>
        </w:rPr>
        <w:t>Босовой</w:t>
      </w:r>
      <w:proofErr w:type="spellEnd"/>
      <w:r w:rsidRPr="009C4E82">
        <w:rPr>
          <w:i/>
          <w:color w:val="000000"/>
          <w:sz w:val="26"/>
          <w:szCs w:val="26"/>
        </w:rPr>
        <w:t>)</w:t>
      </w:r>
      <w:r w:rsidR="00726244">
        <w:rPr>
          <w:i/>
          <w:color w:val="000000"/>
          <w:sz w:val="26"/>
          <w:szCs w:val="26"/>
        </w:rPr>
        <w:t xml:space="preserve"> </w:t>
      </w:r>
      <w:r w:rsidR="00726244" w:rsidRPr="00726244">
        <w:rPr>
          <w:color w:val="000000"/>
          <w:sz w:val="28"/>
          <w:szCs w:val="28"/>
        </w:rPr>
        <w:t>при выполнении практических работ по темам: «Словесные информационные модели», «Табличные информационные модели»,  «Графики и диаграммы»,  «Информационные модели</w:t>
      </w:r>
      <w:r w:rsidR="00395AE6">
        <w:rPr>
          <w:color w:val="000000"/>
          <w:sz w:val="28"/>
          <w:szCs w:val="28"/>
        </w:rPr>
        <w:t xml:space="preserve">. Графы. Деревья» </w:t>
      </w:r>
      <w:r w:rsidR="00726244" w:rsidRPr="00726244">
        <w:rPr>
          <w:color w:val="000000"/>
          <w:sz w:val="28"/>
          <w:szCs w:val="28"/>
        </w:rPr>
        <w:t xml:space="preserve"> включаю </w:t>
      </w:r>
      <w:r w:rsidR="00726244" w:rsidRPr="00726244">
        <w:rPr>
          <w:b/>
          <w:color w:val="000000"/>
          <w:sz w:val="28"/>
          <w:szCs w:val="28"/>
        </w:rPr>
        <w:t>краеведческие задания.</w:t>
      </w:r>
      <w:r w:rsidR="00726244" w:rsidRPr="00726244">
        <w:rPr>
          <w:color w:val="000000"/>
          <w:sz w:val="28"/>
          <w:szCs w:val="28"/>
        </w:rPr>
        <w:t xml:space="preserve"> </w:t>
      </w:r>
      <w:r w:rsidR="00395AE6">
        <w:rPr>
          <w:color w:val="000000"/>
          <w:sz w:val="28"/>
          <w:szCs w:val="28"/>
        </w:rPr>
        <w:t xml:space="preserve">  </w:t>
      </w:r>
      <w:r w:rsidR="00726244" w:rsidRPr="00726244">
        <w:rPr>
          <w:color w:val="000000"/>
          <w:sz w:val="28"/>
          <w:szCs w:val="28"/>
        </w:rPr>
        <w:t xml:space="preserve">Такие задания несложно составить учителю. Главное </w:t>
      </w:r>
      <w:r w:rsidR="00726244">
        <w:rPr>
          <w:color w:val="000000"/>
          <w:sz w:val="28"/>
          <w:szCs w:val="28"/>
        </w:rPr>
        <w:t xml:space="preserve">- </w:t>
      </w:r>
      <w:r w:rsidR="00726244" w:rsidRPr="00726244">
        <w:rPr>
          <w:color w:val="000000"/>
          <w:sz w:val="28"/>
          <w:szCs w:val="28"/>
        </w:rPr>
        <w:t xml:space="preserve">подобрать материал </w:t>
      </w:r>
      <w:r w:rsidR="00A262E3">
        <w:rPr>
          <w:color w:val="000000"/>
          <w:sz w:val="28"/>
          <w:szCs w:val="28"/>
        </w:rPr>
        <w:t xml:space="preserve">                  </w:t>
      </w:r>
      <w:r w:rsidR="00726244" w:rsidRPr="00726244">
        <w:rPr>
          <w:i/>
          <w:color w:val="000000"/>
          <w:sz w:val="26"/>
          <w:szCs w:val="26"/>
        </w:rPr>
        <w:t>(в этом могут помочь учитель истории, заведующий школьным музеем, ученики).</w:t>
      </w:r>
      <w:r w:rsidR="00726244">
        <w:rPr>
          <w:color w:val="000000"/>
          <w:sz w:val="28"/>
          <w:szCs w:val="28"/>
        </w:rPr>
        <w:t xml:space="preserve">  </w:t>
      </w:r>
      <w:r w:rsidR="00A262E3">
        <w:rPr>
          <w:color w:val="000000"/>
          <w:sz w:val="28"/>
          <w:szCs w:val="28"/>
        </w:rPr>
        <w:t xml:space="preserve">                    </w:t>
      </w:r>
      <w:r w:rsidR="00726244">
        <w:rPr>
          <w:color w:val="000000"/>
          <w:sz w:val="28"/>
          <w:szCs w:val="28"/>
        </w:rPr>
        <w:lastRenderedPageBreak/>
        <w:t>Соберите информацию об истории вашего города, поселка, интересные статистические сведения и т.д.</w:t>
      </w:r>
      <w:r w:rsidR="0053691A">
        <w:rPr>
          <w:color w:val="000000"/>
          <w:sz w:val="28"/>
          <w:szCs w:val="28"/>
        </w:rPr>
        <w:t xml:space="preserve"> </w:t>
      </w:r>
    </w:p>
    <w:p w:rsidR="0053691A" w:rsidRDefault="00395AE6" w:rsidP="0041758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3691A">
        <w:rPr>
          <w:color w:val="000000"/>
          <w:sz w:val="28"/>
          <w:szCs w:val="28"/>
        </w:rPr>
        <w:t>Ребята охотнее выполняют именно такие задания, чем те, которые в учебнике. Например:</w:t>
      </w:r>
    </w:p>
    <w:p w:rsidR="004D5E64" w:rsidRPr="00C42336" w:rsidRDefault="0053691A" w:rsidP="0053691A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91A">
        <w:rPr>
          <w:sz w:val="26"/>
          <w:szCs w:val="26"/>
        </w:rPr>
        <w:t xml:space="preserve"> </w:t>
      </w:r>
      <w:r w:rsidRPr="009877C2">
        <w:rPr>
          <w:rFonts w:ascii="Times New Roman" w:hAnsi="Times New Roman"/>
          <w:b/>
          <w:sz w:val="28"/>
          <w:szCs w:val="28"/>
          <w:u w:val="single"/>
        </w:rPr>
        <w:t>Задание:</w:t>
      </w:r>
      <w:r w:rsidR="009877C2">
        <w:rPr>
          <w:rFonts w:ascii="Times New Roman" w:hAnsi="Times New Roman"/>
          <w:sz w:val="28"/>
          <w:szCs w:val="28"/>
        </w:rPr>
        <w:t xml:space="preserve"> создать табличную модель из </w:t>
      </w:r>
      <w:r w:rsidR="00395AE6">
        <w:rPr>
          <w:rFonts w:ascii="Times New Roman" w:hAnsi="Times New Roman"/>
          <w:sz w:val="28"/>
          <w:szCs w:val="28"/>
        </w:rPr>
        <w:t>следующего</w:t>
      </w:r>
      <w:r w:rsidR="009877C2">
        <w:rPr>
          <w:rFonts w:ascii="Times New Roman" w:hAnsi="Times New Roman"/>
          <w:sz w:val="28"/>
          <w:szCs w:val="28"/>
        </w:rPr>
        <w:t xml:space="preserve"> текста:</w:t>
      </w:r>
      <w:r w:rsidRPr="00C42336">
        <w:rPr>
          <w:rFonts w:ascii="Times New Roman" w:hAnsi="Times New Roman"/>
          <w:sz w:val="28"/>
          <w:szCs w:val="28"/>
        </w:rPr>
        <w:t xml:space="preserve"> </w:t>
      </w:r>
    </w:p>
    <w:p w:rsidR="004D5E64" w:rsidRDefault="00BD7330" w:rsidP="00A262E3">
      <w:pPr>
        <w:pStyle w:val="aa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3691A" w:rsidRPr="00C42336">
        <w:rPr>
          <w:rFonts w:ascii="Times New Roman" w:hAnsi="Times New Roman"/>
          <w:sz w:val="28"/>
          <w:szCs w:val="28"/>
        </w:rPr>
        <w:t xml:space="preserve">С 1965 года совхоз </w:t>
      </w:r>
      <w:proofErr w:type="spellStart"/>
      <w:r w:rsidR="0053691A" w:rsidRPr="00C42336">
        <w:rPr>
          <w:rFonts w:ascii="Times New Roman" w:hAnsi="Times New Roman"/>
          <w:sz w:val="28"/>
          <w:szCs w:val="28"/>
        </w:rPr>
        <w:t>Хорошеборский</w:t>
      </w:r>
      <w:proofErr w:type="spellEnd"/>
      <w:r w:rsidR="0053691A" w:rsidRPr="00C42336">
        <w:rPr>
          <w:rFonts w:ascii="Times New Roman" w:hAnsi="Times New Roman"/>
          <w:sz w:val="28"/>
          <w:szCs w:val="28"/>
        </w:rPr>
        <w:t xml:space="preserve">» передан в ведение </w:t>
      </w:r>
      <w:proofErr w:type="spellStart"/>
      <w:r w:rsidR="0053691A" w:rsidRPr="00C42336">
        <w:rPr>
          <w:rFonts w:ascii="Times New Roman" w:hAnsi="Times New Roman"/>
          <w:sz w:val="28"/>
          <w:szCs w:val="28"/>
        </w:rPr>
        <w:t>Топкинского</w:t>
      </w:r>
      <w:proofErr w:type="spellEnd"/>
      <w:r w:rsidR="0053691A" w:rsidRPr="00C42336">
        <w:rPr>
          <w:rFonts w:ascii="Times New Roman" w:hAnsi="Times New Roman"/>
          <w:sz w:val="28"/>
          <w:szCs w:val="28"/>
        </w:rPr>
        <w:t xml:space="preserve"> районного производственного управления Кемеровской области </w:t>
      </w:r>
      <w:r w:rsidR="0053691A" w:rsidRPr="009877C2">
        <w:rPr>
          <w:rFonts w:ascii="Times New Roman" w:hAnsi="Times New Roman"/>
          <w:i/>
          <w:sz w:val="24"/>
          <w:szCs w:val="24"/>
        </w:rPr>
        <w:t>(Постановление бюро обкома КПСС и исполкома областного Совета депутатов трудящихся № 9 от 01.02.65.)</w:t>
      </w:r>
      <w:r w:rsidR="0053691A" w:rsidRPr="00C42336">
        <w:rPr>
          <w:rFonts w:ascii="Times New Roman" w:hAnsi="Times New Roman"/>
          <w:i/>
          <w:sz w:val="28"/>
          <w:szCs w:val="28"/>
        </w:rPr>
        <w:t>.</w:t>
      </w:r>
      <w:r w:rsidR="009877C2">
        <w:rPr>
          <w:rFonts w:ascii="Times New Roman" w:hAnsi="Times New Roman"/>
          <w:sz w:val="28"/>
          <w:szCs w:val="28"/>
        </w:rPr>
        <w:t xml:space="preserve">  </w:t>
      </w:r>
      <w:r w:rsidR="009877C2" w:rsidRPr="009877C2">
        <w:rPr>
          <w:rFonts w:ascii="Times New Roman" w:hAnsi="Times New Roman"/>
          <w:sz w:val="28"/>
          <w:szCs w:val="28"/>
        </w:rPr>
        <w:t xml:space="preserve">В это время в него входили пять населенных пунктов (отделений). </w:t>
      </w:r>
      <w:r w:rsidR="004D5E64" w:rsidRPr="009877C2">
        <w:rPr>
          <w:rFonts w:ascii="Times New Roman" w:hAnsi="Times New Roman"/>
          <w:sz w:val="28"/>
          <w:szCs w:val="28"/>
        </w:rPr>
        <w:t xml:space="preserve"> 1</w:t>
      </w:r>
      <w:r w:rsidR="009877C2" w:rsidRPr="009877C2">
        <w:rPr>
          <w:rFonts w:ascii="Times New Roman" w:hAnsi="Times New Roman"/>
          <w:sz w:val="28"/>
          <w:szCs w:val="28"/>
        </w:rPr>
        <w:t xml:space="preserve">отделение </w:t>
      </w:r>
      <w:r w:rsidR="004D5E64" w:rsidRPr="009877C2">
        <w:rPr>
          <w:rFonts w:ascii="Times New Roman" w:hAnsi="Times New Roman"/>
          <w:sz w:val="28"/>
          <w:szCs w:val="28"/>
        </w:rPr>
        <w:t xml:space="preserve"> </w:t>
      </w:r>
      <w:r w:rsidR="009877C2" w:rsidRPr="009877C2">
        <w:rPr>
          <w:rFonts w:ascii="Times New Roman" w:hAnsi="Times New Roman"/>
          <w:sz w:val="28"/>
          <w:szCs w:val="28"/>
        </w:rPr>
        <w:t>– пос.</w:t>
      </w:r>
      <w:r w:rsidR="004D5E64" w:rsidRPr="009877C2">
        <w:rPr>
          <w:rFonts w:ascii="Times New Roman" w:hAnsi="Times New Roman"/>
          <w:sz w:val="28"/>
          <w:szCs w:val="28"/>
        </w:rPr>
        <w:t xml:space="preserve"> Раздолье</w:t>
      </w:r>
      <w:r w:rsidR="00395AE6">
        <w:rPr>
          <w:rFonts w:ascii="Times New Roman" w:hAnsi="Times New Roman"/>
          <w:sz w:val="28"/>
          <w:szCs w:val="28"/>
        </w:rPr>
        <w:t xml:space="preserve"> (центр)</w:t>
      </w:r>
      <w:r w:rsidR="009877C2" w:rsidRPr="009877C2">
        <w:rPr>
          <w:rFonts w:ascii="Times New Roman" w:hAnsi="Times New Roman"/>
          <w:sz w:val="28"/>
          <w:szCs w:val="28"/>
        </w:rPr>
        <w:t xml:space="preserve"> с посевной площадью 2310 га и 647 головами крупного рогатого скота, 2 - </w:t>
      </w:r>
      <w:proofErr w:type="spellStart"/>
      <w:r w:rsidR="009877C2" w:rsidRPr="009877C2">
        <w:rPr>
          <w:rFonts w:ascii="Times New Roman" w:hAnsi="Times New Roman"/>
          <w:sz w:val="28"/>
          <w:szCs w:val="28"/>
        </w:rPr>
        <w:t>Верх-Мостовинка</w:t>
      </w:r>
      <w:proofErr w:type="spellEnd"/>
      <w:r w:rsidR="009877C2" w:rsidRPr="009877C2">
        <w:rPr>
          <w:rFonts w:ascii="Times New Roman" w:hAnsi="Times New Roman"/>
          <w:sz w:val="28"/>
          <w:szCs w:val="28"/>
        </w:rPr>
        <w:t xml:space="preserve">: крупного рогатого скота было 619 голов, площадь под посев  составляла 1294 га. </w:t>
      </w:r>
      <w:r w:rsidR="00395AE6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9877C2" w:rsidRPr="009877C2">
        <w:rPr>
          <w:rFonts w:ascii="Times New Roman" w:hAnsi="Times New Roman"/>
          <w:sz w:val="28"/>
          <w:szCs w:val="28"/>
        </w:rPr>
        <w:t>Хорошеборка</w:t>
      </w:r>
      <w:proofErr w:type="spellEnd"/>
      <w:r w:rsidR="009877C2" w:rsidRPr="009877C2">
        <w:rPr>
          <w:rFonts w:ascii="Times New Roman" w:hAnsi="Times New Roman"/>
          <w:sz w:val="28"/>
          <w:szCs w:val="28"/>
        </w:rPr>
        <w:t xml:space="preserve"> была 3-им отделением: посевная площадь -</w:t>
      </w:r>
      <w:r w:rsidR="00395AE6">
        <w:rPr>
          <w:rFonts w:ascii="Times New Roman" w:hAnsi="Times New Roman"/>
          <w:sz w:val="28"/>
          <w:szCs w:val="28"/>
        </w:rPr>
        <w:t xml:space="preserve"> </w:t>
      </w:r>
      <w:r w:rsidR="009877C2" w:rsidRPr="009877C2">
        <w:rPr>
          <w:rFonts w:ascii="Times New Roman" w:hAnsi="Times New Roman"/>
          <w:sz w:val="28"/>
          <w:szCs w:val="28"/>
        </w:rPr>
        <w:t>3054 га, скота – 804 г. 4-ое отделение –</w:t>
      </w:r>
      <w:r w:rsidR="00395AE6">
        <w:rPr>
          <w:rFonts w:ascii="Times New Roman" w:hAnsi="Times New Roman"/>
          <w:sz w:val="28"/>
          <w:szCs w:val="28"/>
        </w:rPr>
        <w:t xml:space="preserve"> </w:t>
      </w:r>
      <w:r w:rsidR="009877C2" w:rsidRPr="009877C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877C2" w:rsidRPr="009877C2">
        <w:rPr>
          <w:rFonts w:ascii="Times New Roman" w:hAnsi="Times New Roman"/>
          <w:sz w:val="28"/>
          <w:szCs w:val="28"/>
        </w:rPr>
        <w:t>Юрманово</w:t>
      </w:r>
      <w:proofErr w:type="spellEnd"/>
      <w:r w:rsidR="009877C2" w:rsidRPr="009877C2">
        <w:rPr>
          <w:rFonts w:ascii="Times New Roman" w:hAnsi="Times New Roman"/>
          <w:sz w:val="28"/>
          <w:szCs w:val="28"/>
        </w:rPr>
        <w:t xml:space="preserve">: под посев было отведено 804 га и имелось 485 г. скота. </w:t>
      </w:r>
      <w:r w:rsidR="00395AE6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877C2" w:rsidRPr="009877C2">
        <w:rPr>
          <w:rFonts w:ascii="Times New Roman" w:hAnsi="Times New Roman"/>
          <w:sz w:val="28"/>
          <w:szCs w:val="28"/>
        </w:rPr>
        <w:t>Белянино</w:t>
      </w:r>
      <w:proofErr w:type="spellEnd"/>
      <w:r w:rsidR="009877C2" w:rsidRPr="009877C2">
        <w:rPr>
          <w:rFonts w:ascii="Times New Roman" w:hAnsi="Times New Roman"/>
          <w:sz w:val="28"/>
          <w:szCs w:val="28"/>
        </w:rPr>
        <w:t xml:space="preserve"> – 5-ое отделение с самым большим количеством скота: 1303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95AE6">
        <w:rPr>
          <w:rFonts w:ascii="Times New Roman" w:hAnsi="Times New Roman"/>
          <w:sz w:val="28"/>
          <w:szCs w:val="28"/>
        </w:rPr>
        <w:t xml:space="preserve"> и </w:t>
      </w:r>
      <w:r w:rsidR="009877C2" w:rsidRPr="009877C2">
        <w:rPr>
          <w:rFonts w:ascii="Times New Roman" w:hAnsi="Times New Roman"/>
          <w:sz w:val="28"/>
          <w:szCs w:val="28"/>
        </w:rPr>
        <w:t xml:space="preserve"> посевной площадью 2550 га</w:t>
      </w:r>
      <w:r>
        <w:rPr>
          <w:rFonts w:ascii="Times New Roman" w:hAnsi="Times New Roman"/>
          <w:sz w:val="28"/>
          <w:szCs w:val="28"/>
        </w:rPr>
        <w:t>»</w:t>
      </w:r>
      <w:r w:rsidR="009877C2" w:rsidRPr="009877C2">
        <w:rPr>
          <w:rFonts w:ascii="Times New Roman" w:hAnsi="Times New Roman"/>
          <w:sz w:val="28"/>
          <w:szCs w:val="28"/>
        </w:rPr>
        <w:t xml:space="preserve">. </w:t>
      </w:r>
    </w:p>
    <w:p w:rsidR="00A262E3" w:rsidRPr="00A262E3" w:rsidRDefault="00A262E3" w:rsidP="00A262E3">
      <w:pPr>
        <w:pStyle w:val="aa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4D5E64" w:rsidRPr="00C42336" w:rsidRDefault="004D5E64" w:rsidP="004D5E64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2336">
        <w:rPr>
          <w:rFonts w:ascii="Times New Roman" w:hAnsi="Times New Roman"/>
          <w:b/>
          <w:sz w:val="28"/>
          <w:szCs w:val="28"/>
          <w:u w:val="single"/>
        </w:rPr>
        <w:t>Задание:</w:t>
      </w:r>
      <w:r w:rsidRPr="00C42336">
        <w:rPr>
          <w:rFonts w:ascii="Times New Roman" w:hAnsi="Times New Roman"/>
          <w:sz w:val="28"/>
          <w:szCs w:val="28"/>
        </w:rPr>
        <w:t xml:space="preserve"> Постройте столбчатую диаграмму «Численность населения пос. Раздолье</w:t>
      </w:r>
      <w:r w:rsidR="00C42336" w:rsidRPr="00C42336">
        <w:rPr>
          <w:rFonts w:ascii="Times New Roman" w:hAnsi="Times New Roman"/>
          <w:sz w:val="28"/>
          <w:szCs w:val="28"/>
        </w:rPr>
        <w:t>».</w:t>
      </w:r>
      <w:r w:rsidRPr="00C42336">
        <w:rPr>
          <w:rFonts w:ascii="Times New Roman" w:hAnsi="Times New Roman"/>
          <w:sz w:val="28"/>
          <w:szCs w:val="28"/>
        </w:rPr>
        <w:t xml:space="preserve"> </w:t>
      </w:r>
      <w:r w:rsidR="00395AE6">
        <w:rPr>
          <w:rFonts w:ascii="Times New Roman" w:hAnsi="Times New Roman"/>
          <w:sz w:val="28"/>
          <w:szCs w:val="28"/>
        </w:rPr>
        <w:t xml:space="preserve">Выяснив  кол-во дворов </w:t>
      </w:r>
      <w:r w:rsidR="00C42336" w:rsidRPr="00C42336">
        <w:rPr>
          <w:rFonts w:ascii="Times New Roman" w:hAnsi="Times New Roman"/>
          <w:sz w:val="28"/>
          <w:szCs w:val="28"/>
        </w:rPr>
        <w:t xml:space="preserve"> в 2001 году</w:t>
      </w:r>
      <w:r w:rsidR="00395AE6">
        <w:rPr>
          <w:rFonts w:ascii="Times New Roman" w:hAnsi="Times New Roman"/>
          <w:sz w:val="28"/>
          <w:szCs w:val="28"/>
        </w:rPr>
        <w:t xml:space="preserve">,  построить подходящую </w:t>
      </w:r>
      <w:r w:rsidR="00C42336" w:rsidRPr="00C42336">
        <w:rPr>
          <w:rFonts w:ascii="Times New Roman" w:hAnsi="Times New Roman"/>
          <w:sz w:val="28"/>
          <w:szCs w:val="28"/>
        </w:rPr>
        <w:t xml:space="preserve"> диаграмму «Количество дворов Раздолья в разные годы».</w:t>
      </w:r>
      <w:r w:rsidRPr="00C42336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3553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1638"/>
        <w:gridCol w:w="1865"/>
      </w:tblGrid>
      <w:tr w:rsidR="004D5E64" w:rsidRPr="005D22BA" w:rsidTr="00C42336">
        <w:trPr>
          <w:trHeight w:val="776"/>
        </w:trPr>
        <w:tc>
          <w:tcPr>
            <w:tcW w:w="849" w:type="dxa"/>
          </w:tcPr>
          <w:p w:rsidR="004D5E64" w:rsidRPr="005D22BA" w:rsidRDefault="00A262E3" w:rsidP="00C4233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</w:t>
            </w:r>
          </w:p>
        </w:tc>
        <w:tc>
          <w:tcPr>
            <w:tcW w:w="1638" w:type="dxa"/>
          </w:tcPr>
          <w:p w:rsidR="004D5E64" w:rsidRPr="005D22BA" w:rsidRDefault="004D5E64" w:rsidP="00C4233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D22BA">
              <w:rPr>
                <w:b/>
                <w:bCs/>
                <w:iCs/>
              </w:rPr>
              <w:t xml:space="preserve">Кол-во дворов </w:t>
            </w:r>
          </w:p>
        </w:tc>
        <w:tc>
          <w:tcPr>
            <w:tcW w:w="1865" w:type="dxa"/>
          </w:tcPr>
          <w:p w:rsidR="004D5E64" w:rsidRPr="005D22BA" w:rsidRDefault="004D5E64" w:rsidP="00C4233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Кол-во жителей</w:t>
            </w:r>
          </w:p>
        </w:tc>
      </w:tr>
      <w:tr w:rsidR="004D5E64" w:rsidRPr="005D22BA" w:rsidTr="00C42336">
        <w:trPr>
          <w:trHeight w:val="333"/>
        </w:trPr>
        <w:tc>
          <w:tcPr>
            <w:tcW w:w="849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 w:rsidRPr="005D22BA">
              <w:rPr>
                <w:bCs/>
                <w:iCs/>
              </w:rPr>
              <w:t>1976</w:t>
            </w:r>
          </w:p>
        </w:tc>
        <w:tc>
          <w:tcPr>
            <w:tcW w:w="1638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 w:rsidRPr="005D22BA">
              <w:rPr>
                <w:bCs/>
                <w:iCs/>
              </w:rPr>
              <w:t>226</w:t>
            </w:r>
          </w:p>
        </w:tc>
        <w:tc>
          <w:tcPr>
            <w:tcW w:w="1865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 w:rsidRPr="005D22BA">
              <w:rPr>
                <w:bCs/>
                <w:iCs/>
              </w:rPr>
              <w:t>735</w:t>
            </w:r>
          </w:p>
        </w:tc>
      </w:tr>
      <w:tr w:rsidR="004D5E64" w:rsidRPr="005D22BA" w:rsidTr="00C42336">
        <w:trPr>
          <w:trHeight w:val="333"/>
        </w:trPr>
        <w:tc>
          <w:tcPr>
            <w:tcW w:w="849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 w:rsidRPr="005D22BA">
              <w:rPr>
                <w:bCs/>
                <w:iCs/>
              </w:rPr>
              <w:t>1985</w:t>
            </w:r>
          </w:p>
        </w:tc>
        <w:tc>
          <w:tcPr>
            <w:tcW w:w="1638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 w:rsidRPr="005D22BA">
              <w:rPr>
                <w:bCs/>
                <w:iCs/>
              </w:rPr>
              <w:t>306</w:t>
            </w:r>
          </w:p>
        </w:tc>
        <w:tc>
          <w:tcPr>
            <w:tcW w:w="1865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 w:rsidRPr="005D22BA">
              <w:rPr>
                <w:bCs/>
                <w:iCs/>
              </w:rPr>
              <w:t>797</w:t>
            </w:r>
          </w:p>
        </w:tc>
      </w:tr>
      <w:tr w:rsidR="004D5E64" w:rsidRPr="005D22BA" w:rsidTr="00C42336">
        <w:trPr>
          <w:trHeight w:val="333"/>
        </w:trPr>
        <w:tc>
          <w:tcPr>
            <w:tcW w:w="849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 w:rsidRPr="005D22BA">
              <w:rPr>
                <w:bCs/>
                <w:iCs/>
              </w:rPr>
              <w:t>1994</w:t>
            </w:r>
          </w:p>
        </w:tc>
        <w:tc>
          <w:tcPr>
            <w:tcW w:w="1638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 w:rsidRPr="005D22BA">
              <w:rPr>
                <w:bCs/>
                <w:iCs/>
              </w:rPr>
              <w:t>322</w:t>
            </w:r>
          </w:p>
        </w:tc>
        <w:tc>
          <w:tcPr>
            <w:tcW w:w="1865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 w:rsidRPr="005D22BA">
              <w:rPr>
                <w:bCs/>
                <w:iCs/>
              </w:rPr>
              <w:t>969</w:t>
            </w:r>
          </w:p>
        </w:tc>
      </w:tr>
      <w:tr w:rsidR="004D5E64" w:rsidRPr="005D22BA" w:rsidTr="00C42336">
        <w:trPr>
          <w:trHeight w:val="333"/>
        </w:trPr>
        <w:tc>
          <w:tcPr>
            <w:tcW w:w="849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2001</w:t>
            </w:r>
          </w:p>
        </w:tc>
        <w:tc>
          <w:tcPr>
            <w:tcW w:w="1638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?</w:t>
            </w:r>
          </w:p>
        </w:tc>
        <w:tc>
          <w:tcPr>
            <w:tcW w:w="1865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864</w:t>
            </w:r>
          </w:p>
        </w:tc>
      </w:tr>
      <w:tr w:rsidR="004D5E64" w:rsidRPr="005D22BA" w:rsidTr="00C42336">
        <w:trPr>
          <w:trHeight w:val="351"/>
        </w:trPr>
        <w:tc>
          <w:tcPr>
            <w:tcW w:w="849" w:type="dxa"/>
          </w:tcPr>
          <w:p w:rsidR="004D5E64" w:rsidRDefault="004D5E64" w:rsidP="00C423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2006</w:t>
            </w:r>
          </w:p>
        </w:tc>
        <w:tc>
          <w:tcPr>
            <w:tcW w:w="1638" w:type="dxa"/>
          </w:tcPr>
          <w:p w:rsidR="004D5E64" w:rsidRPr="005D22BA" w:rsidRDefault="004D5E64" w:rsidP="00C423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291</w:t>
            </w:r>
          </w:p>
        </w:tc>
        <w:tc>
          <w:tcPr>
            <w:tcW w:w="1865" w:type="dxa"/>
          </w:tcPr>
          <w:p w:rsidR="004D5E64" w:rsidRDefault="004D5E64" w:rsidP="00C423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922</w:t>
            </w:r>
          </w:p>
        </w:tc>
      </w:tr>
    </w:tbl>
    <w:p w:rsidR="004D5E64" w:rsidRDefault="004D5E64" w:rsidP="00417581">
      <w:pPr>
        <w:spacing w:line="360" w:lineRule="auto"/>
        <w:jc w:val="both"/>
        <w:rPr>
          <w:sz w:val="28"/>
          <w:szCs w:val="28"/>
        </w:rPr>
      </w:pPr>
    </w:p>
    <w:p w:rsidR="004D5E64" w:rsidRDefault="004D5E64" w:rsidP="00417581">
      <w:pPr>
        <w:spacing w:line="360" w:lineRule="auto"/>
        <w:jc w:val="both"/>
        <w:rPr>
          <w:sz w:val="28"/>
          <w:szCs w:val="28"/>
        </w:rPr>
      </w:pPr>
    </w:p>
    <w:p w:rsidR="004D5E64" w:rsidRDefault="004D5E64" w:rsidP="00417581">
      <w:pPr>
        <w:spacing w:line="360" w:lineRule="auto"/>
        <w:jc w:val="both"/>
        <w:rPr>
          <w:sz w:val="28"/>
          <w:szCs w:val="28"/>
        </w:rPr>
      </w:pPr>
    </w:p>
    <w:p w:rsidR="004D5E64" w:rsidRDefault="004D5E64" w:rsidP="00417581">
      <w:pPr>
        <w:spacing w:line="360" w:lineRule="auto"/>
        <w:jc w:val="both"/>
        <w:rPr>
          <w:sz w:val="28"/>
          <w:szCs w:val="28"/>
        </w:rPr>
      </w:pPr>
    </w:p>
    <w:p w:rsidR="004D5E64" w:rsidRDefault="004D5E64" w:rsidP="00417581">
      <w:pPr>
        <w:spacing w:line="360" w:lineRule="auto"/>
        <w:jc w:val="both"/>
        <w:rPr>
          <w:sz w:val="28"/>
          <w:szCs w:val="28"/>
        </w:rPr>
      </w:pPr>
    </w:p>
    <w:p w:rsidR="004D5E64" w:rsidRDefault="004D5E64" w:rsidP="00417581">
      <w:pPr>
        <w:spacing w:line="360" w:lineRule="auto"/>
        <w:jc w:val="both"/>
        <w:rPr>
          <w:sz w:val="28"/>
          <w:szCs w:val="28"/>
        </w:rPr>
      </w:pPr>
    </w:p>
    <w:p w:rsidR="00A262E3" w:rsidRPr="00726244" w:rsidRDefault="00A262E3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A262E3">
        <w:rPr>
          <w:i/>
          <w:sz w:val="28"/>
          <w:szCs w:val="28"/>
        </w:rPr>
        <w:t xml:space="preserve"> </w:t>
      </w:r>
      <w:r w:rsidRPr="00444EBA">
        <w:rPr>
          <w:i/>
          <w:sz w:val="28"/>
          <w:szCs w:val="28"/>
        </w:rPr>
        <w:t>Индивидуализация при работе за отдельным компьютером приводит к высокому уровню активности работы класса в целом.</w:t>
      </w:r>
    </w:p>
    <w:p w:rsidR="00A262E3" w:rsidRDefault="00417581" w:rsidP="0041758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417581" w:rsidRPr="00BF6E4C" w:rsidRDefault="00A262E3" w:rsidP="0041758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</w:t>
      </w:r>
      <w:r w:rsidR="00417581">
        <w:rPr>
          <w:i/>
          <w:sz w:val="28"/>
          <w:szCs w:val="28"/>
        </w:rPr>
        <w:t xml:space="preserve">  </w:t>
      </w:r>
      <w:r w:rsidR="00417581" w:rsidRPr="00C05FF9">
        <w:rPr>
          <w:sz w:val="28"/>
          <w:szCs w:val="28"/>
        </w:rPr>
        <w:t>Мною разработано учебно-практическое пособие для обучения школьников работе с  программами</w:t>
      </w:r>
      <w:r w:rsidR="00417581">
        <w:rPr>
          <w:sz w:val="28"/>
          <w:szCs w:val="28"/>
        </w:rPr>
        <w:t xml:space="preserve"> </w:t>
      </w:r>
      <w:r w:rsidR="00417581">
        <w:rPr>
          <w:sz w:val="28"/>
          <w:szCs w:val="28"/>
          <w:lang w:val="en-US"/>
        </w:rPr>
        <w:t>Paint</w:t>
      </w:r>
      <w:r w:rsidR="00417581" w:rsidRPr="00923F59">
        <w:rPr>
          <w:sz w:val="28"/>
          <w:szCs w:val="28"/>
        </w:rPr>
        <w:t xml:space="preserve">, </w:t>
      </w:r>
      <w:r w:rsidR="00417581">
        <w:rPr>
          <w:sz w:val="28"/>
          <w:szCs w:val="28"/>
          <w:lang w:val="en-US"/>
        </w:rPr>
        <w:t>Word</w:t>
      </w:r>
      <w:r w:rsidR="00417581">
        <w:rPr>
          <w:i/>
          <w:sz w:val="28"/>
          <w:szCs w:val="28"/>
        </w:rPr>
        <w:t xml:space="preserve"> </w:t>
      </w:r>
      <w:r w:rsidR="00417581" w:rsidRPr="00C05FF9">
        <w:rPr>
          <w:b/>
        </w:rPr>
        <w:t>(см. «Мой друг-компьютер!»)</w:t>
      </w:r>
      <w:r w:rsidR="00417581">
        <w:rPr>
          <w:b/>
        </w:rPr>
        <w:t>.</w:t>
      </w:r>
      <w:r w:rsidR="00417581" w:rsidRPr="00BF6E4C">
        <w:rPr>
          <w:sz w:val="28"/>
          <w:szCs w:val="28"/>
        </w:rPr>
        <w:t xml:space="preserve"> </w:t>
      </w:r>
      <w:r w:rsidR="00417581">
        <w:rPr>
          <w:sz w:val="28"/>
          <w:szCs w:val="28"/>
        </w:rPr>
        <w:t>В результате ученики самостоятельно осваивают  программы.</w:t>
      </w:r>
      <w:r w:rsidR="00726244">
        <w:rPr>
          <w:sz w:val="28"/>
          <w:szCs w:val="28"/>
        </w:rPr>
        <w:t xml:space="preserve"> Кому-то по</w:t>
      </w:r>
      <w:r w:rsidR="00D947E8">
        <w:rPr>
          <w:sz w:val="28"/>
          <w:szCs w:val="28"/>
        </w:rPr>
        <w:t xml:space="preserve">кажется, что совсем несовременные </w:t>
      </w:r>
      <w:r w:rsidR="0053691A">
        <w:rPr>
          <w:sz w:val="28"/>
          <w:szCs w:val="28"/>
        </w:rPr>
        <w:t xml:space="preserve"> методички</w:t>
      </w:r>
      <w:r>
        <w:rPr>
          <w:sz w:val="28"/>
          <w:szCs w:val="28"/>
        </w:rPr>
        <w:t>. Замечу</w:t>
      </w:r>
      <w:r w:rsidR="00D947E8">
        <w:rPr>
          <w:sz w:val="28"/>
          <w:szCs w:val="28"/>
        </w:rPr>
        <w:t xml:space="preserve">, что  без умения самостоятельно перерабатывать и анализировать материал нельзя получить прочные знания. В процессе самостоятельного индивидуального обучения </w:t>
      </w:r>
      <w:r w:rsidR="00D947E8" w:rsidRPr="00A262E3">
        <w:rPr>
          <w:b/>
          <w:i/>
          <w:sz w:val="26"/>
          <w:szCs w:val="26"/>
        </w:rPr>
        <w:t>(так происходит при работе с данным пособием)</w:t>
      </w:r>
      <w:r w:rsidR="00D947E8" w:rsidRPr="00A262E3">
        <w:rPr>
          <w:sz w:val="26"/>
          <w:szCs w:val="26"/>
        </w:rPr>
        <w:t xml:space="preserve"> </w:t>
      </w:r>
      <w:r w:rsidR="00D947E8">
        <w:rPr>
          <w:sz w:val="28"/>
          <w:szCs w:val="28"/>
        </w:rPr>
        <w:t>как раз мы видим желаемый результат.</w:t>
      </w:r>
      <w:r>
        <w:rPr>
          <w:sz w:val="28"/>
          <w:szCs w:val="28"/>
        </w:rPr>
        <w:t xml:space="preserve"> </w:t>
      </w:r>
      <w:r w:rsidR="00D947E8">
        <w:rPr>
          <w:sz w:val="28"/>
          <w:szCs w:val="28"/>
        </w:rPr>
        <w:t>Конечно, не для всех это увлекательно. Но учебный процесс всегда был и будет серьезным занятием!</w:t>
      </w:r>
    </w:p>
    <w:p w:rsidR="00417581" w:rsidRPr="00444EBA" w:rsidRDefault="00417581" w:rsidP="00417581">
      <w:pPr>
        <w:tabs>
          <w:tab w:val="left" w:pos="3825"/>
        </w:tabs>
        <w:spacing w:line="360" w:lineRule="auto"/>
        <w:ind w:right="355" w:firstLine="540"/>
        <w:jc w:val="both"/>
        <w:rPr>
          <w:sz w:val="28"/>
          <w:szCs w:val="28"/>
        </w:rPr>
      </w:pPr>
      <w:r w:rsidRPr="00444EBA">
        <w:rPr>
          <w:sz w:val="28"/>
          <w:szCs w:val="28"/>
        </w:rPr>
        <w:t xml:space="preserve">На мой взгляд, одним из эффективных приемов самостоятельной работы учеников, ведущий к развитию  познавательного интереса,   является </w:t>
      </w:r>
      <w:r w:rsidRPr="00444EBA">
        <w:rPr>
          <w:i/>
          <w:sz w:val="28"/>
          <w:szCs w:val="28"/>
          <w:u w:val="single"/>
        </w:rPr>
        <w:t xml:space="preserve">решение  </w:t>
      </w:r>
      <w:proofErr w:type="spellStart"/>
      <w:r w:rsidRPr="00444EBA">
        <w:rPr>
          <w:i/>
          <w:sz w:val="28"/>
          <w:szCs w:val="28"/>
          <w:u w:val="single"/>
        </w:rPr>
        <w:t>сканвордов</w:t>
      </w:r>
      <w:proofErr w:type="spellEnd"/>
      <w:r w:rsidRPr="00444EBA">
        <w:rPr>
          <w:sz w:val="28"/>
          <w:szCs w:val="28"/>
        </w:rPr>
        <w:t xml:space="preserve">, которые составляю </w:t>
      </w:r>
      <w:r>
        <w:rPr>
          <w:sz w:val="28"/>
          <w:szCs w:val="28"/>
        </w:rPr>
        <w:t>сама</w:t>
      </w:r>
      <w:r w:rsidR="00402E6F">
        <w:rPr>
          <w:sz w:val="28"/>
          <w:szCs w:val="28"/>
        </w:rPr>
        <w:t>, нахожу с помощью Интернета,</w:t>
      </w:r>
      <w:r>
        <w:rPr>
          <w:sz w:val="28"/>
          <w:szCs w:val="28"/>
        </w:rPr>
        <w:t xml:space="preserve">  и помогают школьники</w:t>
      </w:r>
      <w:r w:rsidRPr="00444EBA">
        <w:rPr>
          <w:sz w:val="28"/>
          <w:szCs w:val="28"/>
        </w:rPr>
        <w:t>.</w:t>
      </w:r>
    </w:p>
    <w:p w:rsidR="00417581" w:rsidRDefault="00A262E3" w:rsidP="00A262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7581">
        <w:rPr>
          <w:sz w:val="28"/>
          <w:szCs w:val="28"/>
        </w:rPr>
        <w:t xml:space="preserve">На  своих уроках информатики использую их, начиная с 7-ого класса. Это хороший дидактический материал для повторения отдельных разделов («Информация», «Моделирование и формализация» и т.п.), а также для проверки уровня усвоения материала. Кроме того, решение </w:t>
      </w:r>
      <w:proofErr w:type="spellStart"/>
      <w:r w:rsidR="00417581">
        <w:rPr>
          <w:sz w:val="28"/>
          <w:szCs w:val="28"/>
        </w:rPr>
        <w:t>сканвордов</w:t>
      </w:r>
      <w:proofErr w:type="spellEnd"/>
      <w:r w:rsidR="00417581">
        <w:rPr>
          <w:sz w:val="28"/>
          <w:szCs w:val="28"/>
        </w:rPr>
        <w:t xml:space="preserve"> расширяет кругозор </w:t>
      </w:r>
      <w:proofErr w:type="gramStart"/>
      <w:r w:rsidR="00417581">
        <w:rPr>
          <w:sz w:val="28"/>
          <w:szCs w:val="28"/>
        </w:rPr>
        <w:t>обучаемых</w:t>
      </w:r>
      <w:proofErr w:type="gramEnd"/>
      <w:r w:rsidR="00417581">
        <w:rPr>
          <w:sz w:val="28"/>
          <w:szCs w:val="28"/>
        </w:rPr>
        <w:t>, развивает интерес, наглядно-образное и пространственное  мышление, внимание.</w:t>
      </w:r>
    </w:p>
    <w:p w:rsidR="00417581" w:rsidRDefault="00417581" w:rsidP="004175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Сложности при разработке </w:t>
      </w:r>
      <w:proofErr w:type="spellStart"/>
      <w:r>
        <w:rPr>
          <w:sz w:val="28"/>
          <w:szCs w:val="28"/>
        </w:rPr>
        <w:t>сканвордов</w:t>
      </w:r>
      <w:proofErr w:type="spellEnd"/>
      <w:r>
        <w:rPr>
          <w:sz w:val="28"/>
          <w:szCs w:val="28"/>
        </w:rPr>
        <w:t xml:space="preserve"> минимальные: достаточно вписать в таблицу буквы, из которых образуются нужные слова, а в незаполненные клетки какие-нибудь символы</w:t>
      </w:r>
      <w:proofErr w:type="gramStart"/>
      <w:r>
        <w:rPr>
          <w:sz w:val="28"/>
          <w:szCs w:val="28"/>
        </w:rPr>
        <w:t xml:space="preserve"> (*, +). </w:t>
      </w:r>
      <w:proofErr w:type="gramEnd"/>
      <w:r>
        <w:rPr>
          <w:sz w:val="28"/>
          <w:szCs w:val="28"/>
        </w:rPr>
        <w:t xml:space="preserve">На мой взгляд, сложность </w:t>
      </w:r>
      <w:proofErr w:type="spellStart"/>
      <w:r>
        <w:rPr>
          <w:sz w:val="28"/>
          <w:szCs w:val="28"/>
        </w:rPr>
        <w:t>сканвордной</w:t>
      </w:r>
      <w:proofErr w:type="spellEnd"/>
      <w:r>
        <w:rPr>
          <w:sz w:val="28"/>
          <w:szCs w:val="28"/>
        </w:rPr>
        <w:t xml:space="preserve"> технологии   заключается в подборе дополнительных вопросов.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 w:rsidRPr="00923F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Задачи учащихся при решении </w:t>
      </w:r>
      <w:proofErr w:type="spellStart"/>
      <w:r>
        <w:rPr>
          <w:sz w:val="28"/>
          <w:szCs w:val="28"/>
        </w:rPr>
        <w:t>сканвордов</w:t>
      </w:r>
      <w:proofErr w:type="spellEnd"/>
      <w:r>
        <w:rPr>
          <w:sz w:val="28"/>
          <w:szCs w:val="28"/>
        </w:rPr>
        <w:t xml:space="preserve"> – они должны найти в </w:t>
      </w:r>
      <w:proofErr w:type="spellStart"/>
      <w:r>
        <w:rPr>
          <w:sz w:val="28"/>
          <w:szCs w:val="28"/>
        </w:rPr>
        <w:t>сканворде</w:t>
      </w:r>
      <w:proofErr w:type="spellEnd"/>
      <w:r>
        <w:rPr>
          <w:sz w:val="28"/>
          <w:szCs w:val="28"/>
        </w:rPr>
        <w:t xml:space="preserve"> слова по указанной теме и ответить на дополнительные вопросы. После расшифровки закодированных слов (выделяемое время – не более 3-4 минут) учитель выясняет, кто из учеников нашел больше всего правильных ответов, </w:t>
      </w:r>
      <w:r w:rsidR="00402E6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предоставляет ему право назвать их.                                                                           Остальные проверяют свои решения и при необходимости дополняют ответ. Не </w:t>
      </w:r>
      <w:r>
        <w:rPr>
          <w:sz w:val="28"/>
          <w:szCs w:val="28"/>
        </w:rPr>
        <w:lastRenderedPageBreak/>
        <w:t xml:space="preserve">обнаруженные никем из ребят слова учитель не называет, но помогает найти их на завершающем этапе – при работе над дополнительными вопросами.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 w:rsidRPr="00923F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Так, после ответа на </w:t>
      </w:r>
      <w:r w:rsidR="00A262E3">
        <w:rPr>
          <w:sz w:val="28"/>
          <w:szCs w:val="28"/>
        </w:rPr>
        <w:t>некоторые из них можно спросить</w:t>
      </w:r>
      <w:r>
        <w:rPr>
          <w:sz w:val="28"/>
          <w:szCs w:val="28"/>
        </w:rPr>
        <w:t xml:space="preserve">: не зашифрованы ли соответствующие  (еще не найденные) слова-ответы в </w:t>
      </w:r>
      <w:proofErr w:type="spellStart"/>
      <w:r>
        <w:rPr>
          <w:sz w:val="28"/>
          <w:szCs w:val="28"/>
        </w:rPr>
        <w:t>сканворде</w:t>
      </w:r>
      <w:proofErr w:type="spellEnd"/>
      <w:r>
        <w:rPr>
          <w:sz w:val="28"/>
          <w:szCs w:val="28"/>
        </w:rPr>
        <w:t xml:space="preserve">? Имеющиеся в </w:t>
      </w:r>
      <w:proofErr w:type="spellStart"/>
      <w:r>
        <w:rPr>
          <w:sz w:val="28"/>
          <w:szCs w:val="28"/>
        </w:rPr>
        <w:t>сканворде</w:t>
      </w:r>
      <w:proofErr w:type="spellEnd"/>
      <w:r>
        <w:rPr>
          <w:sz w:val="28"/>
          <w:szCs w:val="28"/>
        </w:rPr>
        <w:t xml:space="preserve"> слова отражены  в этих вопросах.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 пример </w:t>
      </w:r>
      <w:proofErr w:type="spellStart"/>
      <w:r>
        <w:rPr>
          <w:sz w:val="28"/>
          <w:szCs w:val="28"/>
        </w:rPr>
        <w:t>сканворда</w:t>
      </w:r>
      <w:proofErr w:type="spellEnd"/>
      <w:r>
        <w:rPr>
          <w:sz w:val="28"/>
          <w:szCs w:val="28"/>
        </w:rPr>
        <w:t xml:space="preserve"> и дополнительных вопросов, который использую в 8  классе при изучении темы: «Информационные процессы и измерение информации».</w:t>
      </w:r>
    </w:p>
    <w:p w:rsidR="00417581" w:rsidRDefault="00417581" w:rsidP="00417581">
      <w:pPr>
        <w:tabs>
          <w:tab w:val="left" w:pos="3825"/>
        </w:tabs>
        <w:spacing w:line="360" w:lineRule="auto"/>
        <w:ind w:right="355"/>
        <w:jc w:val="both"/>
        <w:rPr>
          <w:sz w:val="28"/>
          <w:szCs w:val="28"/>
        </w:rPr>
      </w:pPr>
      <w:r w:rsidRPr="00923F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Предлагаю ученикам два варианта </w:t>
      </w:r>
      <w:proofErr w:type="spellStart"/>
      <w:r>
        <w:rPr>
          <w:sz w:val="28"/>
          <w:szCs w:val="28"/>
        </w:rPr>
        <w:t>сканвордов</w:t>
      </w:r>
      <w:proofErr w:type="spellEnd"/>
      <w:r>
        <w:rPr>
          <w:sz w:val="28"/>
          <w:szCs w:val="28"/>
        </w:rPr>
        <w:t>, причем во втором, более сложном варианте слова расположены не только по вертикали и горизонтали, но и по диагонали.</w:t>
      </w:r>
    </w:p>
    <w:p w:rsidR="00D947E8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2E6F" w:rsidRDefault="00417581" w:rsidP="00417581">
      <w:pPr>
        <w:spacing w:line="360" w:lineRule="auto"/>
        <w:jc w:val="both"/>
        <w:rPr>
          <w:b/>
          <w:sz w:val="28"/>
          <w:szCs w:val="28"/>
        </w:rPr>
      </w:pPr>
      <w:r w:rsidRPr="00444EBA">
        <w:rPr>
          <w:i/>
          <w:sz w:val="28"/>
          <w:szCs w:val="28"/>
          <w:u w:val="single"/>
        </w:rPr>
        <w:t>Задание.</w:t>
      </w:r>
      <w:r w:rsidRPr="00BF3EB5">
        <w:rPr>
          <w:b/>
          <w:sz w:val="28"/>
          <w:szCs w:val="28"/>
        </w:rPr>
        <w:t xml:space="preserve"> </w:t>
      </w:r>
      <w:r w:rsidRPr="00444EBA">
        <w:rPr>
          <w:b/>
          <w:sz w:val="28"/>
          <w:szCs w:val="28"/>
        </w:rPr>
        <w:t xml:space="preserve">Найдите зашифрованные в </w:t>
      </w:r>
      <w:proofErr w:type="spellStart"/>
      <w:r w:rsidRPr="00444EBA">
        <w:rPr>
          <w:b/>
          <w:sz w:val="28"/>
          <w:szCs w:val="28"/>
        </w:rPr>
        <w:t>сканворде</w:t>
      </w:r>
      <w:proofErr w:type="spellEnd"/>
      <w:r w:rsidRPr="00444EBA">
        <w:rPr>
          <w:b/>
          <w:sz w:val="28"/>
          <w:szCs w:val="28"/>
        </w:rPr>
        <w:t xml:space="preserve"> термины, связанные            </w:t>
      </w:r>
      <w:r>
        <w:rPr>
          <w:b/>
          <w:sz w:val="28"/>
          <w:szCs w:val="28"/>
        </w:rPr>
        <w:t xml:space="preserve">       </w:t>
      </w:r>
      <w:r w:rsidRPr="00444EBA">
        <w:rPr>
          <w:b/>
          <w:sz w:val="28"/>
          <w:szCs w:val="28"/>
        </w:rPr>
        <w:t>с информационными носителями и способами измерения информации.</w:t>
      </w:r>
    </w:p>
    <w:p w:rsidR="00A262E3" w:rsidRPr="00444EBA" w:rsidRDefault="00A262E3" w:rsidP="00417581">
      <w:pPr>
        <w:spacing w:line="360" w:lineRule="auto"/>
        <w:jc w:val="both"/>
        <w:rPr>
          <w:b/>
          <w:sz w:val="28"/>
          <w:szCs w:val="28"/>
        </w:rPr>
      </w:pPr>
    </w:p>
    <w:p w:rsidR="00417581" w:rsidRPr="00457CDE" w:rsidRDefault="00417581" w:rsidP="00402E6F">
      <w:pPr>
        <w:spacing w:line="360" w:lineRule="auto"/>
        <w:rPr>
          <w:color w:val="6600CC"/>
          <w:sz w:val="28"/>
          <w:szCs w:val="28"/>
        </w:rPr>
      </w:pPr>
      <w:r>
        <w:rPr>
          <w:color w:val="6600CC"/>
          <w:sz w:val="28"/>
          <w:szCs w:val="28"/>
        </w:rPr>
        <w:t xml:space="preserve">              </w:t>
      </w:r>
      <w:r w:rsidR="00402E6F">
        <w:rPr>
          <w:sz w:val="28"/>
          <w:szCs w:val="28"/>
        </w:rPr>
        <w:t xml:space="preserve">Вариант </w:t>
      </w:r>
      <w:r w:rsidRPr="00BF3EB5">
        <w:rPr>
          <w:sz w:val="28"/>
          <w:szCs w:val="28"/>
        </w:rPr>
        <w:t xml:space="preserve">1         </w:t>
      </w:r>
      <w:r w:rsidR="00402E6F">
        <w:rPr>
          <w:sz w:val="28"/>
          <w:szCs w:val="28"/>
        </w:rPr>
        <w:t xml:space="preserve">                                      </w:t>
      </w:r>
      <w:r w:rsidR="00402E6F" w:rsidRPr="00BF3EB5">
        <w:rPr>
          <w:sz w:val="28"/>
          <w:szCs w:val="28"/>
        </w:rPr>
        <w:t>Вариант 2</w:t>
      </w:r>
      <w:r w:rsidRPr="00BF3EB5">
        <w:rPr>
          <w:sz w:val="28"/>
          <w:szCs w:val="28"/>
        </w:rPr>
        <w:t xml:space="preserve">          </w:t>
      </w:r>
      <w:r w:rsidR="00402E6F">
        <w:rPr>
          <w:sz w:val="28"/>
          <w:szCs w:val="28"/>
        </w:rPr>
        <w:t xml:space="preserve">                  </w:t>
      </w:r>
    </w:p>
    <w:tbl>
      <w:tblPr>
        <w:tblpPr w:leftFromText="180" w:rightFromText="180" w:vertAnchor="text" w:horzAnchor="margin" w:tblpY="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491"/>
        <w:gridCol w:w="434"/>
        <w:gridCol w:w="481"/>
        <w:gridCol w:w="481"/>
        <w:gridCol w:w="434"/>
        <w:gridCol w:w="434"/>
      </w:tblGrid>
      <w:tr w:rsidR="00417581" w:rsidRPr="00EF1FDC" w:rsidTr="00402E6F"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Д</w:t>
            </w:r>
          </w:p>
        </w:tc>
        <w:tc>
          <w:tcPr>
            <w:tcW w:w="434" w:type="dxa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Я</w:t>
            </w:r>
          </w:p>
        </w:tc>
      </w:tr>
      <w:tr w:rsidR="00417581" w:rsidRPr="00EF1FDC" w:rsidTr="00402E6F"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 xml:space="preserve"> Ь                                              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Х</w:t>
            </w:r>
          </w:p>
        </w:tc>
        <w:tc>
          <w:tcPr>
            <w:tcW w:w="434" w:type="dxa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И</w:t>
            </w:r>
          </w:p>
        </w:tc>
      </w:tr>
      <w:tr w:rsidR="00417581" w:rsidRPr="00EF1FDC" w:rsidTr="00402E6F"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Т</w:t>
            </w:r>
          </w:p>
        </w:tc>
        <w:tc>
          <w:tcPr>
            <w:tcW w:w="434" w:type="dxa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Н</w:t>
            </w:r>
          </w:p>
        </w:tc>
      </w:tr>
      <w:tr w:rsidR="00417581" w:rsidRPr="00EF1FDC" w:rsidTr="00402E6F"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4" w:type="dxa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А</w:t>
            </w:r>
          </w:p>
        </w:tc>
      </w:tr>
      <w:tr w:rsidR="00417581" w:rsidRPr="00EF1FDC" w:rsidTr="00402E6F"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+</w:t>
            </w:r>
          </w:p>
        </w:tc>
        <w:tc>
          <w:tcPr>
            <w:tcW w:w="434" w:type="dxa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Н</w:t>
            </w:r>
          </w:p>
        </w:tc>
      </w:tr>
      <w:tr w:rsidR="00417581" w:rsidRPr="00EF1FDC" w:rsidTr="00402E6F"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Н</w:t>
            </w:r>
          </w:p>
        </w:tc>
        <w:tc>
          <w:tcPr>
            <w:tcW w:w="434" w:type="dxa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З</w:t>
            </w:r>
            <w:proofErr w:type="gramEnd"/>
          </w:p>
        </w:tc>
      </w:tr>
      <w:tr w:rsidR="00417581" w:rsidRPr="00EF1FDC" w:rsidTr="00402E6F"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И</w:t>
            </w:r>
          </w:p>
        </w:tc>
        <w:tc>
          <w:tcPr>
            <w:tcW w:w="434" w:type="dxa"/>
          </w:tcPr>
          <w:p w:rsidR="00417581" w:rsidRPr="00EF1FDC" w:rsidRDefault="00417581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С</w:t>
            </w:r>
          </w:p>
        </w:tc>
      </w:tr>
    </w:tbl>
    <w:tbl>
      <w:tblPr>
        <w:tblpPr w:leftFromText="180" w:rightFromText="180" w:vertAnchor="text" w:horzAnchor="page" w:tblpX="5803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491"/>
        <w:gridCol w:w="481"/>
        <w:gridCol w:w="481"/>
        <w:gridCol w:w="434"/>
        <w:gridCol w:w="434"/>
        <w:gridCol w:w="481"/>
      </w:tblGrid>
      <w:tr w:rsidR="00402E6F" w:rsidRPr="00EF1FDC" w:rsidTr="00402E6F">
        <w:tc>
          <w:tcPr>
            <w:tcW w:w="0" w:type="auto"/>
          </w:tcPr>
          <w:p w:rsidR="00402E6F" w:rsidRPr="00402E6F" w:rsidRDefault="00402E6F" w:rsidP="00402E6F">
            <w:pPr>
              <w:spacing w:line="360" w:lineRule="auto"/>
              <w:jc w:val="both"/>
              <w:rPr>
                <w:color w:val="990033"/>
                <w:sz w:val="28"/>
                <w:szCs w:val="28"/>
              </w:rPr>
            </w:pPr>
            <w:r w:rsidRPr="00402E6F">
              <w:rPr>
                <w:color w:val="990033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Д</w:t>
            </w:r>
          </w:p>
        </w:tc>
        <w:tc>
          <w:tcPr>
            <w:tcW w:w="481" w:type="dxa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З</w:t>
            </w:r>
            <w:proofErr w:type="gramEnd"/>
          </w:p>
        </w:tc>
      </w:tr>
      <w:tr w:rsidR="00402E6F" w:rsidRPr="00EF1FDC" w:rsidTr="00402E6F"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Н</w:t>
            </w:r>
          </w:p>
        </w:tc>
        <w:tc>
          <w:tcPr>
            <w:tcW w:w="481" w:type="dxa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П</w:t>
            </w:r>
            <w:proofErr w:type="gramEnd"/>
          </w:p>
        </w:tc>
      </w:tr>
      <w:tr w:rsidR="00402E6F" w:rsidRPr="00EF1FDC" w:rsidTr="00402E6F"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1" w:type="dxa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О</w:t>
            </w:r>
          </w:p>
        </w:tc>
      </w:tr>
      <w:tr w:rsidR="00402E6F" w:rsidRPr="00EF1FDC" w:rsidTr="00402E6F"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Б</w:t>
            </w:r>
          </w:p>
        </w:tc>
        <w:tc>
          <w:tcPr>
            <w:tcW w:w="481" w:type="dxa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М</w:t>
            </w:r>
          </w:p>
        </w:tc>
      </w:tr>
      <w:tr w:rsidR="00402E6F" w:rsidRPr="00EF1FDC" w:rsidTr="00402E6F"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proofErr w:type="gramStart"/>
            <w:r w:rsidRPr="00EF1FDC">
              <w:rPr>
                <w:b/>
                <w:color w:val="99003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И</w:t>
            </w:r>
          </w:p>
        </w:tc>
        <w:tc>
          <w:tcPr>
            <w:tcW w:w="481" w:type="dxa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Е</w:t>
            </w:r>
          </w:p>
        </w:tc>
      </w:tr>
      <w:tr w:rsidR="00402E6F" w:rsidRPr="00EF1FDC" w:rsidTr="00402E6F"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Т</w:t>
            </w:r>
          </w:p>
        </w:tc>
        <w:tc>
          <w:tcPr>
            <w:tcW w:w="481" w:type="dxa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Х</w:t>
            </w:r>
          </w:p>
        </w:tc>
      </w:tr>
      <w:tr w:rsidR="00402E6F" w:rsidRPr="00EF1FDC" w:rsidTr="00402E6F"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Л</w:t>
            </w:r>
          </w:p>
        </w:tc>
        <w:tc>
          <w:tcPr>
            <w:tcW w:w="481" w:type="dxa"/>
          </w:tcPr>
          <w:p w:rsidR="00402E6F" w:rsidRPr="00EF1FDC" w:rsidRDefault="00402E6F" w:rsidP="00402E6F">
            <w:pPr>
              <w:spacing w:line="360" w:lineRule="auto"/>
              <w:jc w:val="both"/>
              <w:rPr>
                <w:b/>
                <w:color w:val="990033"/>
                <w:sz w:val="28"/>
                <w:szCs w:val="28"/>
              </w:rPr>
            </w:pPr>
            <w:r w:rsidRPr="00EF1FDC">
              <w:rPr>
                <w:b/>
                <w:color w:val="990033"/>
                <w:sz w:val="28"/>
                <w:szCs w:val="28"/>
              </w:rPr>
              <w:t>И</w:t>
            </w:r>
          </w:p>
        </w:tc>
      </w:tr>
    </w:tbl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7581" w:rsidRPr="0066176D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ind w:firstLine="708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ind w:firstLine="708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Pr="009471FC" w:rsidRDefault="00417581" w:rsidP="00417581">
      <w:pPr>
        <w:spacing w:line="360" w:lineRule="auto"/>
        <w:jc w:val="both"/>
        <w:rPr>
          <w:sz w:val="28"/>
          <w:szCs w:val="28"/>
        </w:rPr>
      </w:pPr>
      <w:proofErr w:type="gramStart"/>
      <w:r w:rsidRPr="009471FC">
        <w:rPr>
          <w:sz w:val="28"/>
          <w:szCs w:val="28"/>
          <w:u w:val="single"/>
        </w:rPr>
        <w:t>Ответы (оба варианта):</w:t>
      </w:r>
      <w:r w:rsidRPr="009471FC">
        <w:rPr>
          <w:sz w:val="28"/>
          <w:szCs w:val="28"/>
        </w:rPr>
        <w:t xml:space="preserve"> байт, бит, данные, знак, знания, память, помехи, прием, символ, цифра.</w:t>
      </w:r>
      <w:proofErr w:type="gramEnd"/>
    </w:p>
    <w:p w:rsidR="00417581" w:rsidRPr="00BD30AB" w:rsidRDefault="00417581" w:rsidP="00417581">
      <w:pPr>
        <w:spacing w:line="360" w:lineRule="auto"/>
        <w:jc w:val="both"/>
        <w:rPr>
          <w:b/>
          <w:sz w:val="28"/>
          <w:szCs w:val="28"/>
        </w:rPr>
      </w:pPr>
      <w:r w:rsidRPr="00BD30AB">
        <w:rPr>
          <w:b/>
          <w:sz w:val="28"/>
          <w:szCs w:val="28"/>
          <w:u w:val="single"/>
        </w:rPr>
        <w:t>Вопросы</w:t>
      </w:r>
      <w:r w:rsidRPr="00BD30AB">
        <w:rPr>
          <w:b/>
          <w:sz w:val="28"/>
          <w:szCs w:val="28"/>
        </w:rPr>
        <w:t>.</w:t>
      </w:r>
    </w:p>
    <w:p w:rsidR="00417581" w:rsidRPr="00DA24D3" w:rsidRDefault="00417581" w:rsidP="00417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Перечислите известные вам информационные процессы. Какие из них названы в </w:t>
      </w:r>
      <w:proofErr w:type="spellStart"/>
      <w:r>
        <w:rPr>
          <w:sz w:val="28"/>
          <w:szCs w:val="28"/>
        </w:rPr>
        <w:t>сканворде</w:t>
      </w:r>
      <w:proofErr w:type="spellEnd"/>
      <w:r>
        <w:rPr>
          <w:sz w:val="28"/>
          <w:szCs w:val="28"/>
        </w:rPr>
        <w:t xml:space="preserve">? </w:t>
      </w:r>
      <w:r w:rsidRPr="00DA24D3">
        <w:rPr>
          <w:sz w:val="28"/>
          <w:szCs w:val="28"/>
        </w:rPr>
        <w:t>(Прием.)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Какие понятия из числа </w:t>
      </w:r>
      <w:proofErr w:type="gramStart"/>
      <w:r>
        <w:rPr>
          <w:sz w:val="28"/>
          <w:szCs w:val="28"/>
        </w:rPr>
        <w:t>найденных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сканворде</w:t>
      </w:r>
      <w:proofErr w:type="spellEnd"/>
      <w:r>
        <w:rPr>
          <w:sz w:val="28"/>
          <w:szCs w:val="28"/>
        </w:rPr>
        <w:t xml:space="preserve"> как-либо связаны с информационными процессами? Укажите соответствующие связи.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(Данные-прием/передача информации; знания - обработанная и систематизированная информация; памят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хранение информации; помехи - затрудняют прием/передачу информации).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Назовите единицы измерения информации. Какие из них названы в </w:t>
      </w:r>
      <w:proofErr w:type="spellStart"/>
      <w:r>
        <w:rPr>
          <w:sz w:val="28"/>
          <w:szCs w:val="28"/>
        </w:rPr>
        <w:t>сканворде</w:t>
      </w:r>
      <w:proofErr w:type="spellEnd"/>
      <w:r>
        <w:rPr>
          <w:sz w:val="28"/>
          <w:szCs w:val="28"/>
        </w:rPr>
        <w:t>? (Бит, байт).</w:t>
      </w:r>
    </w:p>
    <w:p w:rsidR="00417581" w:rsidRPr="009471FC" w:rsidRDefault="00395AE6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7581">
        <w:rPr>
          <w:sz w:val="28"/>
          <w:szCs w:val="28"/>
        </w:rPr>
        <w:t>. Перечислите понятия, связанные с алфавитным  подходом к измерению информации. Аргументируйте свой ответ. (Бит, знак, прием, символ, цифра).</w:t>
      </w:r>
    </w:p>
    <w:p w:rsidR="00417581" w:rsidRPr="00BD7330" w:rsidRDefault="00417581" w:rsidP="0041758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62E3">
        <w:rPr>
          <w:b/>
          <w:sz w:val="28"/>
          <w:szCs w:val="28"/>
        </w:rPr>
        <w:t xml:space="preserve">Хочу представить нестандартное </w:t>
      </w:r>
      <w:r w:rsidR="00BD7330" w:rsidRPr="00A262E3">
        <w:rPr>
          <w:b/>
          <w:sz w:val="28"/>
          <w:szCs w:val="28"/>
        </w:rPr>
        <w:t xml:space="preserve">задание </w:t>
      </w:r>
      <w:r w:rsidR="00BD7330">
        <w:rPr>
          <w:b/>
          <w:i/>
          <w:sz w:val="28"/>
          <w:szCs w:val="28"/>
        </w:rPr>
        <w:t xml:space="preserve">  </w:t>
      </w:r>
      <w:r w:rsidRPr="00BD7330">
        <w:rPr>
          <w:b/>
          <w:i/>
          <w:sz w:val="28"/>
          <w:szCs w:val="28"/>
        </w:rPr>
        <w:t xml:space="preserve"> </w:t>
      </w:r>
      <w:r w:rsidRPr="00BD7330">
        <w:rPr>
          <w:b/>
          <w:i/>
          <w:sz w:val="28"/>
          <w:szCs w:val="28"/>
          <w:u w:val="single"/>
        </w:rPr>
        <w:t>«Одежда для слова»</w:t>
      </w:r>
      <w:r w:rsidRPr="00BD7330">
        <w:rPr>
          <w:b/>
          <w:i/>
          <w:sz w:val="28"/>
          <w:szCs w:val="28"/>
        </w:rPr>
        <w:t xml:space="preserve">. </w:t>
      </w:r>
    </w:p>
    <w:p w:rsidR="00417581" w:rsidRDefault="00E94AAA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581">
        <w:rPr>
          <w:sz w:val="28"/>
          <w:szCs w:val="28"/>
        </w:rPr>
        <w:t>Оно, на мой взгляд, эффективно для заинтересованности информатикой, так и для закрепления знаний. Предлагаю его учащимся 8-9 классов.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последнем уроке в четверти выписываю на доске основные слова-понятия,   которые изучались в течение четверти. Задача учеников – выбрать на свое усмотрение слово из предложенного списка и все, что известно об этом слове представить наглядно (в виде схемы, таблицы, графов,  рисунков  и т.п.).  </w:t>
      </w:r>
    </w:p>
    <w:p w:rsidR="00417581" w:rsidRPr="00487F1E" w:rsidRDefault="00E94AAA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7581">
        <w:rPr>
          <w:sz w:val="28"/>
          <w:szCs w:val="28"/>
        </w:rPr>
        <w:t>Не запрещается пользоваться литературой: учебниками, справочниками, техническими и научными журналами. Ребята с увлечением выполняют задание.</w:t>
      </w:r>
      <w:r w:rsidR="00417581">
        <w:rPr>
          <w:sz w:val="28"/>
          <w:szCs w:val="28"/>
        </w:rPr>
        <w:tab/>
      </w:r>
    </w:p>
    <w:p w:rsidR="00417581" w:rsidRPr="00444EBA" w:rsidRDefault="00417581" w:rsidP="00417581">
      <w:pPr>
        <w:jc w:val="both"/>
        <w:rPr>
          <w:i/>
          <w:sz w:val="32"/>
          <w:szCs w:val="32"/>
        </w:rPr>
      </w:pPr>
      <w:r w:rsidRPr="00444EBA">
        <w:rPr>
          <w:i/>
          <w:sz w:val="32"/>
          <w:szCs w:val="32"/>
          <w:u w:val="single"/>
        </w:rPr>
        <w:t>Ценность выполнения этого задания:</w:t>
      </w:r>
    </w:p>
    <w:p w:rsidR="00417581" w:rsidRPr="00444EBA" w:rsidRDefault="00417581" w:rsidP="00417581">
      <w:pPr>
        <w:jc w:val="both"/>
        <w:rPr>
          <w:sz w:val="28"/>
          <w:szCs w:val="28"/>
          <w:u w:val="single"/>
        </w:rPr>
      </w:pPr>
    </w:p>
    <w:p w:rsidR="00417581" w:rsidRPr="00444EBA" w:rsidRDefault="00417581" w:rsidP="0041758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44EBA">
        <w:rPr>
          <w:sz w:val="28"/>
          <w:szCs w:val="28"/>
        </w:rPr>
        <w:t>свободный выбор материала из предложенного задания в соответствии со своими возможностями и интересами;</w:t>
      </w:r>
    </w:p>
    <w:p w:rsidR="00417581" w:rsidRPr="00444EBA" w:rsidRDefault="00417581" w:rsidP="0041758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44EBA">
        <w:rPr>
          <w:sz w:val="28"/>
          <w:szCs w:val="28"/>
        </w:rPr>
        <w:t>учащийся самостоятельно планирует действия по решению задания;</w:t>
      </w:r>
    </w:p>
    <w:p w:rsidR="00417581" w:rsidRPr="00A262E3" w:rsidRDefault="00417581" w:rsidP="00A262E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44EBA">
        <w:rPr>
          <w:sz w:val="28"/>
          <w:szCs w:val="28"/>
        </w:rPr>
        <w:t>анализирует и отбирает только нужную информацию;</w:t>
      </w:r>
    </w:p>
    <w:p w:rsidR="00417581" w:rsidRPr="00A262E3" w:rsidRDefault="00417581" w:rsidP="0041758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44EBA">
        <w:rPr>
          <w:sz w:val="28"/>
          <w:szCs w:val="28"/>
        </w:rPr>
        <w:t>осуществляется творческий подход при принятии решения: как лучше нагляднее представить то или иное «слово – понятие»</w:t>
      </w:r>
      <w:proofErr w:type="gramStart"/>
      <w:r w:rsidRPr="00444EBA">
        <w:rPr>
          <w:sz w:val="28"/>
          <w:szCs w:val="28"/>
        </w:rPr>
        <w:t>.</w:t>
      </w:r>
      <w:r w:rsidRPr="00A262E3">
        <w:rPr>
          <w:sz w:val="28"/>
          <w:szCs w:val="28"/>
        </w:rPr>
        <w:t>К</w:t>
      </w:r>
      <w:proofErr w:type="gramEnd"/>
      <w:r w:rsidRPr="00A262E3">
        <w:rPr>
          <w:sz w:val="28"/>
          <w:szCs w:val="28"/>
        </w:rPr>
        <w:t>ачественно выполненные задания  собираю как демонстрационный материал для объяснения учебного материала   по информатике</w:t>
      </w:r>
      <w:r w:rsidRPr="00A262E3">
        <w:rPr>
          <w:b/>
          <w:i/>
          <w:sz w:val="28"/>
          <w:szCs w:val="28"/>
        </w:rPr>
        <w:t>.</w:t>
      </w: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512786" w:rsidP="00417581">
      <w:pPr>
        <w:spacing w:line="360" w:lineRule="auto"/>
        <w:jc w:val="center"/>
        <w:rPr>
          <w:sz w:val="28"/>
          <w:szCs w:val="28"/>
        </w:rPr>
      </w:pPr>
      <w:r w:rsidRPr="00512786">
        <w:rPr>
          <w:noProof/>
        </w:rPr>
        <w:lastRenderedPageBreak/>
        <w:pict>
          <v:shape id="_x0000_s1053" type="#_x0000_t75" style="position:absolute;left:0;text-align:left;margin-left:50.45pt;margin-top:-6.55pt;width:369.75pt;height:266.05pt;z-index:251681792">
            <v:imagedata r:id="rId10" o:title=""/>
          </v:shape>
        </w:pict>
      </w: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04520F" w:rsidRDefault="0004520F" w:rsidP="00417581">
      <w:pPr>
        <w:spacing w:line="360" w:lineRule="auto"/>
        <w:jc w:val="center"/>
        <w:rPr>
          <w:sz w:val="28"/>
          <w:szCs w:val="28"/>
        </w:rPr>
      </w:pPr>
    </w:p>
    <w:p w:rsidR="00417581" w:rsidRPr="00215685" w:rsidRDefault="00417581" w:rsidP="00417581">
      <w:pPr>
        <w:spacing w:line="360" w:lineRule="auto"/>
        <w:jc w:val="center"/>
        <w:rPr>
          <w:sz w:val="28"/>
          <w:szCs w:val="28"/>
        </w:rPr>
      </w:pPr>
      <w:r w:rsidRPr="00215685">
        <w:rPr>
          <w:sz w:val="28"/>
          <w:szCs w:val="28"/>
        </w:rPr>
        <w:t>«Операции с файлами</w:t>
      </w:r>
      <w:r w:rsidR="00E94AAA">
        <w:rPr>
          <w:sz w:val="28"/>
          <w:szCs w:val="28"/>
        </w:rPr>
        <w:t>» - выполнила Лена Б., ученица 8</w:t>
      </w:r>
      <w:r w:rsidRPr="00215685">
        <w:rPr>
          <w:sz w:val="28"/>
          <w:szCs w:val="28"/>
        </w:rPr>
        <w:t xml:space="preserve"> класса.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t xml:space="preserve">    </w:t>
      </w:r>
      <w:hyperlink r:id="rId11" w:anchor="exesize5#exesize5" w:history="1"/>
      <w:r w:rsidR="00E94AAA">
        <w:rPr>
          <w:sz w:val="28"/>
          <w:szCs w:val="28"/>
        </w:rPr>
        <w:t xml:space="preserve">В каждом классе есть </w:t>
      </w:r>
      <w:r w:rsidR="00F41B82">
        <w:rPr>
          <w:sz w:val="28"/>
          <w:szCs w:val="28"/>
        </w:rPr>
        <w:t>дети</w:t>
      </w:r>
      <w:r>
        <w:rPr>
          <w:sz w:val="28"/>
          <w:szCs w:val="28"/>
        </w:rPr>
        <w:t xml:space="preserve">, у которых дома имеется компьютер.  Это использую для развития познавательного интереса к предмету. Заранее перед изучением темы такой ученик получает </w:t>
      </w:r>
      <w:r w:rsidRPr="00BF3EB5">
        <w:rPr>
          <w:b/>
          <w:sz w:val="28"/>
          <w:szCs w:val="28"/>
        </w:rPr>
        <w:t>задание</w:t>
      </w:r>
      <w:r w:rsidRPr="00BF3EB5">
        <w:rPr>
          <w:sz w:val="28"/>
          <w:szCs w:val="28"/>
        </w:rPr>
        <w:t xml:space="preserve"> </w:t>
      </w:r>
      <w:r w:rsidRPr="00BF3EB5">
        <w:rPr>
          <w:b/>
          <w:sz w:val="28"/>
          <w:szCs w:val="28"/>
        </w:rPr>
        <w:t>от учителя:</w:t>
      </w:r>
      <w:r>
        <w:rPr>
          <w:sz w:val="28"/>
          <w:szCs w:val="28"/>
        </w:rPr>
        <w:t xml:space="preserve"> </w:t>
      </w:r>
      <w:r w:rsidRPr="00923F59">
        <w:rPr>
          <w:i/>
          <w:sz w:val="28"/>
          <w:szCs w:val="28"/>
        </w:rPr>
        <w:t xml:space="preserve">объяснить какой-либо фрагмент нового материала  </w:t>
      </w:r>
      <w:r>
        <w:rPr>
          <w:sz w:val="28"/>
          <w:szCs w:val="28"/>
        </w:rPr>
        <w:t>(очень важно правильно выбрать его). Учащийся самостоятельно готовит задание. На протяжении всего периода подготовки ученик  консультируется с учителем для подбора соответствующего материала.  Когда он задание выполнит, учитель обязательно проверяет, как справился ученик с предложенной задачей, ведь ему предстоит ответственное дело – объяснение нового материала одноклассникам; объяснить надо так, чтобы ребятам было понятно.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Конечно, этот прием самостоятельной работы  школьников требует определенных усилий, как со стороны ученика, так и со стороны учителя, возможно, отнимает больше времени у обоих. Но конечная цель стоит этого. </w:t>
      </w:r>
    </w:p>
    <w:p w:rsidR="00417581" w:rsidRPr="0004520F" w:rsidRDefault="00417581" w:rsidP="00417581">
      <w:pPr>
        <w:spacing w:line="360" w:lineRule="auto"/>
        <w:jc w:val="both"/>
        <w:rPr>
          <w:sz w:val="32"/>
          <w:szCs w:val="32"/>
        </w:rPr>
      </w:pPr>
      <w:r w:rsidRPr="006204A1">
        <w:rPr>
          <w:sz w:val="32"/>
          <w:szCs w:val="32"/>
        </w:rPr>
        <w:t xml:space="preserve">  </w:t>
      </w:r>
      <w:r w:rsidRPr="00D111F6">
        <w:rPr>
          <w:b/>
          <w:color w:val="0000FF"/>
          <w:sz w:val="32"/>
          <w:szCs w:val="32"/>
        </w:rPr>
        <w:t>В результате:</w:t>
      </w:r>
    </w:p>
    <w:p w:rsidR="00417581" w:rsidRPr="00D111F6" w:rsidRDefault="00417581" w:rsidP="00417581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D111F6">
        <w:rPr>
          <w:b/>
          <w:sz w:val="28"/>
          <w:szCs w:val="28"/>
        </w:rPr>
        <w:t>учащийся находит свой подход к задаче;</w:t>
      </w:r>
    </w:p>
    <w:p w:rsidR="00417581" w:rsidRPr="00D111F6" w:rsidRDefault="00417581" w:rsidP="00417581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D111F6">
        <w:rPr>
          <w:b/>
          <w:sz w:val="28"/>
          <w:szCs w:val="28"/>
        </w:rPr>
        <w:t>у ученика воспитывается ответственность к порученному делу;</w:t>
      </w:r>
    </w:p>
    <w:p w:rsidR="00417581" w:rsidRPr="00D111F6" w:rsidRDefault="00417581" w:rsidP="00417581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D111F6">
        <w:rPr>
          <w:b/>
          <w:sz w:val="28"/>
          <w:szCs w:val="28"/>
        </w:rPr>
        <w:lastRenderedPageBreak/>
        <w:t>развивается речь</w:t>
      </w:r>
      <w:r>
        <w:rPr>
          <w:b/>
          <w:sz w:val="28"/>
          <w:szCs w:val="28"/>
        </w:rPr>
        <w:t xml:space="preserve"> школьника</w:t>
      </w:r>
      <w:r w:rsidRPr="00D111F6">
        <w:rPr>
          <w:b/>
          <w:sz w:val="28"/>
          <w:szCs w:val="28"/>
        </w:rPr>
        <w:t>;</w:t>
      </w:r>
    </w:p>
    <w:p w:rsidR="00417581" w:rsidRDefault="00417581" w:rsidP="00417581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D111F6">
        <w:rPr>
          <w:b/>
          <w:sz w:val="28"/>
          <w:szCs w:val="28"/>
        </w:rPr>
        <w:t>воспитывается умение работать самостоятельно.</w:t>
      </w:r>
    </w:p>
    <w:p w:rsidR="00402E6F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Наиболее интер</w:t>
      </w:r>
      <w:r w:rsidR="00F41B82">
        <w:rPr>
          <w:sz w:val="28"/>
          <w:szCs w:val="28"/>
        </w:rPr>
        <w:t>есными у ребят получаются сообщения</w:t>
      </w:r>
      <w:r>
        <w:rPr>
          <w:sz w:val="28"/>
          <w:szCs w:val="28"/>
        </w:rPr>
        <w:t xml:space="preserve"> на темы: «Как устроен компьютер», «Хранение информации», «Как передавали информацию </w:t>
      </w:r>
      <w:r w:rsidR="009C4E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прошлом», «Знакомство с рабочим столом компьютера», </w:t>
      </w:r>
      <w:r w:rsidR="00C42336">
        <w:rPr>
          <w:sz w:val="28"/>
          <w:szCs w:val="28"/>
        </w:rPr>
        <w:t xml:space="preserve">«Компьютерные вирусы», </w:t>
      </w:r>
      <w:r>
        <w:rPr>
          <w:sz w:val="28"/>
          <w:szCs w:val="28"/>
        </w:rPr>
        <w:t xml:space="preserve"> «Интернет-зависимость».</w:t>
      </w:r>
      <w:r w:rsidR="00F41B82">
        <w:rPr>
          <w:sz w:val="28"/>
          <w:szCs w:val="28"/>
        </w:rPr>
        <w:t xml:space="preserve"> </w:t>
      </w:r>
      <w:r w:rsidR="00402E6F">
        <w:rPr>
          <w:sz w:val="28"/>
          <w:szCs w:val="28"/>
        </w:rPr>
        <w:t xml:space="preserve">Эффектнее  когда «молодой учитель» </w:t>
      </w:r>
      <w:r w:rsidR="00F41B82">
        <w:rPr>
          <w:sz w:val="28"/>
          <w:szCs w:val="28"/>
        </w:rPr>
        <w:t>объ</w:t>
      </w:r>
      <w:r w:rsidR="00402E6F">
        <w:rPr>
          <w:sz w:val="28"/>
          <w:szCs w:val="28"/>
        </w:rPr>
        <w:t>ясняет</w:t>
      </w:r>
      <w:r w:rsidR="00C42336">
        <w:rPr>
          <w:sz w:val="28"/>
          <w:szCs w:val="28"/>
        </w:rPr>
        <w:t xml:space="preserve"> </w:t>
      </w:r>
      <w:r w:rsidR="00F41B82">
        <w:rPr>
          <w:sz w:val="28"/>
          <w:szCs w:val="28"/>
        </w:rPr>
        <w:t xml:space="preserve"> </w:t>
      </w:r>
      <w:r w:rsidR="009C4E82">
        <w:rPr>
          <w:sz w:val="28"/>
          <w:szCs w:val="28"/>
        </w:rPr>
        <w:t xml:space="preserve">свой </w:t>
      </w:r>
      <w:r w:rsidR="00402E6F">
        <w:rPr>
          <w:sz w:val="28"/>
          <w:szCs w:val="28"/>
        </w:rPr>
        <w:t xml:space="preserve">материал </w:t>
      </w:r>
      <w:r w:rsidR="00C42336">
        <w:rPr>
          <w:sz w:val="28"/>
          <w:szCs w:val="28"/>
        </w:rPr>
        <w:t xml:space="preserve">    </w:t>
      </w:r>
      <w:r w:rsidR="00402E6F">
        <w:rPr>
          <w:sz w:val="28"/>
          <w:szCs w:val="28"/>
        </w:rPr>
        <w:t>с помощью слайдов.</w:t>
      </w:r>
      <w:r>
        <w:rPr>
          <w:sz w:val="28"/>
          <w:szCs w:val="28"/>
        </w:rPr>
        <w:t xml:space="preserve"> </w:t>
      </w:r>
    </w:p>
    <w:p w:rsidR="00417581" w:rsidRDefault="00402E6F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581">
        <w:rPr>
          <w:sz w:val="28"/>
          <w:szCs w:val="28"/>
        </w:rPr>
        <w:t>Советую учителям информатики апробировать этот вид учебной деятельности на своих ур</w:t>
      </w:r>
      <w:r w:rsidR="0004520F">
        <w:rPr>
          <w:sz w:val="28"/>
          <w:szCs w:val="28"/>
        </w:rPr>
        <w:t xml:space="preserve">оках. </w:t>
      </w:r>
      <w:proofErr w:type="gramStart"/>
      <w:r w:rsidR="0004520F">
        <w:rPr>
          <w:sz w:val="28"/>
          <w:szCs w:val="28"/>
        </w:rPr>
        <w:t>Уверена</w:t>
      </w:r>
      <w:proofErr w:type="gramEnd"/>
      <w:r w:rsidR="0004520F">
        <w:rPr>
          <w:sz w:val="28"/>
          <w:szCs w:val="28"/>
        </w:rPr>
        <w:t xml:space="preserve">, что  результат </w:t>
      </w:r>
      <w:r w:rsidR="00417581">
        <w:rPr>
          <w:sz w:val="28"/>
          <w:szCs w:val="28"/>
        </w:rPr>
        <w:t xml:space="preserve"> порадует.</w:t>
      </w:r>
    </w:p>
    <w:p w:rsidR="009C4E82" w:rsidRDefault="00402E6F" w:rsidP="00402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4E82">
        <w:rPr>
          <w:sz w:val="28"/>
          <w:szCs w:val="28"/>
        </w:rPr>
        <w:t>Раз речь зашла о слайдах, поделюсь своей  методической находкой.</w:t>
      </w:r>
    </w:p>
    <w:p w:rsidR="00402E6F" w:rsidRPr="00D33365" w:rsidRDefault="009C4E82" w:rsidP="00402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2E6F">
        <w:rPr>
          <w:sz w:val="28"/>
          <w:szCs w:val="28"/>
        </w:rPr>
        <w:t>Перед изучением</w:t>
      </w:r>
      <w:r w:rsidR="00402E6F" w:rsidRPr="00D33365">
        <w:rPr>
          <w:sz w:val="28"/>
          <w:szCs w:val="28"/>
        </w:rPr>
        <w:t xml:space="preserve"> темы «Соз</w:t>
      </w:r>
      <w:r w:rsidR="00402E6F">
        <w:rPr>
          <w:sz w:val="28"/>
          <w:szCs w:val="28"/>
        </w:rPr>
        <w:t>даем компьютерную презентацию» демонстрир</w:t>
      </w:r>
      <w:r w:rsidR="00A974A6">
        <w:rPr>
          <w:sz w:val="28"/>
          <w:szCs w:val="28"/>
        </w:rPr>
        <w:t xml:space="preserve">ую школьникам увлекательную  </w:t>
      </w:r>
      <w:proofErr w:type="spellStart"/>
      <w:r w:rsidR="00A974A6">
        <w:rPr>
          <w:sz w:val="28"/>
          <w:szCs w:val="28"/>
        </w:rPr>
        <w:t>фотоэкскурсию</w:t>
      </w:r>
      <w:proofErr w:type="spellEnd"/>
      <w:r w:rsidR="00402E6F">
        <w:rPr>
          <w:sz w:val="28"/>
          <w:szCs w:val="28"/>
        </w:rPr>
        <w:t xml:space="preserve"> «Удивительное рядом»</w:t>
      </w:r>
      <w:r w:rsidR="00A974A6">
        <w:rPr>
          <w:sz w:val="28"/>
          <w:szCs w:val="28"/>
        </w:rPr>
        <w:t xml:space="preserve"> </w:t>
      </w:r>
      <w:r w:rsidR="00A974A6" w:rsidRPr="00A974A6">
        <w:rPr>
          <w:b/>
          <w:sz w:val="22"/>
          <w:szCs w:val="22"/>
        </w:rPr>
        <w:t>(см</w:t>
      </w:r>
      <w:proofErr w:type="gramStart"/>
      <w:r w:rsidR="00A974A6" w:rsidRPr="00A974A6">
        <w:rPr>
          <w:b/>
          <w:sz w:val="22"/>
          <w:szCs w:val="22"/>
        </w:rPr>
        <w:t>.д</w:t>
      </w:r>
      <w:proofErr w:type="gramEnd"/>
      <w:r w:rsidR="00A974A6" w:rsidRPr="00A974A6">
        <w:rPr>
          <w:b/>
          <w:sz w:val="22"/>
          <w:szCs w:val="22"/>
        </w:rPr>
        <w:t>иск)</w:t>
      </w:r>
      <w:r w:rsidR="00A974A6">
        <w:rPr>
          <w:b/>
          <w:sz w:val="22"/>
          <w:szCs w:val="22"/>
        </w:rPr>
        <w:t xml:space="preserve"> </w:t>
      </w:r>
      <w:r w:rsidR="00A974A6" w:rsidRPr="009C4E82">
        <w:rPr>
          <w:b/>
          <w:i/>
        </w:rPr>
        <w:t>(</w:t>
      </w:r>
      <w:r w:rsidR="00A974A6" w:rsidRPr="009C4E82">
        <w:rPr>
          <w:i/>
        </w:rPr>
        <w:t xml:space="preserve">Занимаясь поисковой деятельностью,  накопился богатый фотоматериал о природе родного края. </w:t>
      </w:r>
      <w:proofErr w:type="gramStart"/>
      <w:r w:rsidR="00A974A6" w:rsidRPr="009C4E82">
        <w:rPr>
          <w:i/>
        </w:rPr>
        <w:t>И решила это использовать)</w:t>
      </w:r>
      <w:r w:rsidR="00A974A6">
        <w:rPr>
          <w:sz w:val="28"/>
          <w:szCs w:val="28"/>
        </w:rPr>
        <w:t>.</w:t>
      </w:r>
      <w:proofErr w:type="gramEnd"/>
      <w:r w:rsidR="00A974A6">
        <w:rPr>
          <w:sz w:val="28"/>
          <w:szCs w:val="28"/>
        </w:rPr>
        <w:t xml:space="preserve"> Просмотрев презентацию</w:t>
      </w:r>
      <w:r>
        <w:rPr>
          <w:sz w:val="28"/>
          <w:szCs w:val="28"/>
        </w:rPr>
        <w:t>,</w:t>
      </w:r>
      <w:r w:rsidR="00A974A6">
        <w:rPr>
          <w:sz w:val="28"/>
          <w:szCs w:val="28"/>
        </w:rPr>
        <w:t xml:space="preserve">  ребята сами хотят создать </w:t>
      </w:r>
      <w:r>
        <w:rPr>
          <w:sz w:val="28"/>
          <w:szCs w:val="28"/>
        </w:rPr>
        <w:t>что-либо</w:t>
      </w:r>
      <w:r w:rsidR="00A974A6">
        <w:rPr>
          <w:sz w:val="28"/>
          <w:szCs w:val="28"/>
        </w:rPr>
        <w:t xml:space="preserve"> свое. И обязательно найдется ученик, который предложит озвучить  «кино». </w:t>
      </w:r>
      <w:r>
        <w:rPr>
          <w:sz w:val="28"/>
          <w:szCs w:val="28"/>
        </w:rPr>
        <w:t>Значит,</w:t>
      </w:r>
      <w:r w:rsidR="00A974A6">
        <w:rPr>
          <w:sz w:val="28"/>
          <w:szCs w:val="28"/>
        </w:rPr>
        <w:t xml:space="preserve"> у ре</w:t>
      </w:r>
      <w:r>
        <w:rPr>
          <w:sz w:val="28"/>
          <w:szCs w:val="28"/>
        </w:rPr>
        <w:t xml:space="preserve">бят пробудился интерес, значит, </w:t>
      </w:r>
      <w:r w:rsidR="00A974A6">
        <w:rPr>
          <w:sz w:val="28"/>
          <w:szCs w:val="28"/>
        </w:rPr>
        <w:t>обеспечен качественный учебный процесс. А нам, педагогам, что может быть важнее</w:t>
      </w:r>
      <w:r>
        <w:rPr>
          <w:sz w:val="28"/>
          <w:szCs w:val="28"/>
        </w:rPr>
        <w:t>!</w:t>
      </w:r>
      <w:r w:rsidR="00A974A6">
        <w:rPr>
          <w:sz w:val="28"/>
          <w:szCs w:val="28"/>
        </w:rPr>
        <w:t xml:space="preserve"> </w:t>
      </w:r>
    </w:p>
    <w:p w:rsidR="00417581" w:rsidRPr="007F707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каждой  школе есть учащиеся, которые учатся с трудом и имеют пробелы в знаниях. Со временем им становится все труднее овладевать знаниями, они начинают терять веру в свои силы и интерес к  учению</w:t>
      </w:r>
      <w:r w:rsidRPr="007F7071">
        <w:rPr>
          <w:sz w:val="28"/>
          <w:szCs w:val="28"/>
        </w:rPr>
        <w:t xml:space="preserve">.     Поэтому для меня  особенно важно своевременно создать у таких ребят ситуацию успеха как фактор проявления интереса к изучаемой дисциплине. 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Учащийся должен понять</w:t>
      </w:r>
      <w:r w:rsidR="009C4E82">
        <w:rPr>
          <w:sz w:val="28"/>
          <w:szCs w:val="28"/>
        </w:rPr>
        <w:t>,</w:t>
      </w:r>
      <w:r>
        <w:rPr>
          <w:sz w:val="28"/>
          <w:szCs w:val="28"/>
        </w:rPr>
        <w:t xml:space="preserve"> что его усилия, направленные на овладение знаниями, не напрасны. Таким ученикам даю индивидуальные задания, при этом учитываю  возможности школьника, уровень его знаний. Постепенно у учащихся появляется ощущение успеха, радость познания, интерес к предмету.</w:t>
      </w:r>
    </w:p>
    <w:p w:rsidR="00417581" w:rsidRPr="00EA0518" w:rsidRDefault="00417581" w:rsidP="00417581">
      <w:pPr>
        <w:spacing w:line="360" w:lineRule="auto"/>
        <w:jc w:val="both"/>
        <w:rPr>
          <w:i/>
          <w:sz w:val="28"/>
          <w:szCs w:val="28"/>
        </w:rPr>
      </w:pPr>
      <w:r w:rsidRPr="00EA0518">
        <w:rPr>
          <w:i/>
          <w:sz w:val="28"/>
          <w:szCs w:val="28"/>
        </w:rPr>
        <w:t xml:space="preserve">    Домашнее задание  играет  не малую роль в формировании и развитии интереса к предмету. </w:t>
      </w:r>
    </w:p>
    <w:p w:rsidR="00417581" w:rsidRPr="00444EBA" w:rsidRDefault="00417581" w:rsidP="00417581">
      <w:pPr>
        <w:spacing w:line="360" w:lineRule="auto"/>
        <w:jc w:val="both"/>
        <w:rPr>
          <w:sz w:val="28"/>
          <w:szCs w:val="28"/>
        </w:rPr>
      </w:pPr>
      <w:r w:rsidRPr="00444EBA">
        <w:rPr>
          <w:sz w:val="28"/>
          <w:szCs w:val="28"/>
        </w:rPr>
        <w:t xml:space="preserve">Исходя из этого,   нашла и применяю </w:t>
      </w:r>
      <w:r>
        <w:rPr>
          <w:sz w:val="28"/>
          <w:szCs w:val="28"/>
        </w:rPr>
        <w:t xml:space="preserve">уже не один год </w:t>
      </w:r>
      <w:r w:rsidRPr="00444EBA">
        <w:rPr>
          <w:sz w:val="28"/>
          <w:szCs w:val="28"/>
        </w:rPr>
        <w:t xml:space="preserve"> следующие  приемы:</w:t>
      </w:r>
    </w:p>
    <w:p w:rsidR="00417581" w:rsidRPr="00444EBA" w:rsidRDefault="00417581" w:rsidP="00417581">
      <w:pPr>
        <w:spacing w:line="360" w:lineRule="auto"/>
        <w:ind w:firstLine="708"/>
        <w:jc w:val="both"/>
        <w:rPr>
          <w:sz w:val="28"/>
          <w:szCs w:val="28"/>
        </w:rPr>
      </w:pPr>
      <w:r w:rsidRPr="00444EBA">
        <w:rPr>
          <w:sz w:val="28"/>
          <w:szCs w:val="28"/>
        </w:rPr>
        <w:t xml:space="preserve">          1) задания по уровням;   2) задание массивом. </w:t>
      </w:r>
    </w:p>
    <w:p w:rsidR="00417581" w:rsidRPr="00EA0518" w:rsidRDefault="00417581" w:rsidP="00417581">
      <w:pPr>
        <w:spacing w:line="360" w:lineRule="auto"/>
        <w:ind w:firstLine="708"/>
        <w:jc w:val="both"/>
        <w:rPr>
          <w:rFonts w:ascii="Century" w:hAnsi="Century"/>
          <w:b/>
          <w:sz w:val="28"/>
          <w:szCs w:val="28"/>
        </w:rPr>
      </w:pPr>
      <w:r w:rsidRPr="00EA0518">
        <w:rPr>
          <w:rFonts w:ascii="Century" w:hAnsi="Century"/>
          <w:b/>
          <w:sz w:val="28"/>
          <w:szCs w:val="28"/>
        </w:rPr>
        <w:lastRenderedPageBreak/>
        <w:t>1.домашнее задание двух или трех уровней: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 w:rsidRPr="005A7511">
        <w:rPr>
          <w:b/>
          <w:sz w:val="28"/>
          <w:szCs w:val="28"/>
        </w:rPr>
        <w:t>Первый уровень – обязательный минимум.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Главное свойство этого задания: оно должно быть абсолютно понятно и </w:t>
      </w:r>
      <w:r w:rsidRPr="008026ED">
        <w:rPr>
          <w:b/>
          <w:sz w:val="28"/>
          <w:szCs w:val="28"/>
          <w:u w:val="single"/>
        </w:rPr>
        <w:t>посильно</w:t>
      </w:r>
      <w:r w:rsidRPr="008026ED">
        <w:rPr>
          <w:b/>
          <w:sz w:val="28"/>
          <w:szCs w:val="28"/>
        </w:rPr>
        <w:t xml:space="preserve">  </w:t>
      </w:r>
      <w:r w:rsidRPr="008026ED">
        <w:rPr>
          <w:sz w:val="28"/>
          <w:szCs w:val="28"/>
        </w:rPr>
        <w:t>любому ученику,</w:t>
      </w:r>
      <w:r>
        <w:rPr>
          <w:sz w:val="28"/>
          <w:szCs w:val="28"/>
        </w:rPr>
        <w:t xml:space="preserve"> которого </w:t>
      </w:r>
      <w:r w:rsidRPr="008026ED">
        <w:rPr>
          <w:sz w:val="28"/>
          <w:szCs w:val="28"/>
        </w:rPr>
        <w:t xml:space="preserve"> я обучаю.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 w:rsidRPr="005A7511">
        <w:rPr>
          <w:b/>
          <w:sz w:val="28"/>
          <w:szCs w:val="28"/>
        </w:rPr>
        <w:t>Второй уровень – тренировочный.</w:t>
      </w:r>
      <w:r>
        <w:rPr>
          <w:sz w:val="28"/>
          <w:szCs w:val="28"/>
        </w:rPr>
        <w:t xml:space="preserve"> Его выполняют учащиеся,  желающие  хорошо знать предмет и без особой трудности осваивают программу. По усмотрению учителя эти ученики могут освобождаться от задания первого вида.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 w:rsidRPr="005A7511">
        <w:rPr>
          <w:b/>
          <w:sz w:val="28"/>
          <w:szCs w:val="28"/>
        </w:rPr>
        <w:t>Третий уровень – творческое задание.</w:t>
      </w:r>
      <w:r>
        <w:rPr>
          <w:sz w:val="28"/>
          <w:szCs w:val="28"/>
        </w:rPr>
        <w:t xml:space="preserve"> Оно выполняется на добровольных началах и стимулируется высокой оценкой и похвалой.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Диапазон творческих заданий широк. Своим учащимся предлагаю разработать: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частушки, сказки по учебным темам;  2) </w:t>
      </w:r>
      <w:proofErr w:type="spellStart"/>
      <w:r>
        <w:rPr>
          <w:sz w:val="28"/>
          <w:szCs w:val="28"/>
        </w:rPr>
        <w:t>сканворды</w:t>
      </w:r>
      <w:proofErr w:type="spellEnd"/>
      <w:r>
        <w:rPr>
          <w:sz w:val="28"/>
          <w:szCs w:val="28"/>
        </w:rPr>
        <w:t>, кроссворды;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тематические сборники интересных фактов, задач; 4) учебные комиксы.</w:t>
      </w:r>
    </w:p>
    <w:p w:rsidR="00417581" w:rsidRPr="000E195A" w:rsidRDefault="00417581" w:rsidP="00417581">
      <w:pPr>
        <w:spacing w:line="360" w:lineRule="auto"/>
        <w:jc w:val="both"/>
      </w:pPr>
      <w:r>
        <w:rPr>
          <w:iCs/>
          <w:sz w:val="28"/>
          <w:szCs w:val="28"/>
        </w:rPr>
        <w:t xml:space="preserve"> Н</w:t>
      </w:r>
      <w:r w:rsidRPr="00EA0707">
        <w:rPr>
          <w:iCs/>
          <w:sz w:val="28"/>
          <w:szCs w:val="28"/>
        </w:rPr>
        <w:t>екоторые работы</w:t>
      </w:r>
      <w:r>
        <w:rPr>
          <w:iCs/>
          <w:sz w:val="28"/>
          <w:szCs w:val="28"/>
        </w:rPr>
        <w:t xml:space="preserve"> представлены в </w:t>
      </w:r>
      <w:r w:rsidRPr="000E195A">
        <w:rPr>
          <w:b/>
          <w:i/>
          <w:iCs/>
        </w:rPr>
        <w:t>Приложении</w:t>
      </w:r>
      <w:r>
        <w:rPr>
          <w:b/>
          <w:i/>
          <w:iCs/>
        </w:rPr>
        <w:t xml:space="preserve"> 2</w:t>
      </w:r>
      <w:r w:rsidRPr="000E195A">
        <w:rPr>
          <w:b/>
          <w:i/>
          <w:iCs/>
        </w:rPr>
        <w:t>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сейчас можно купить книжки с готовыми кроссвордами, интересными задачами, загадками и т.п. на многие учебные темы. </w:t>
      </w:r>
    </w:p>
    <w:p w:rsidR="00417581" w:rsidRPr="00EA0518" w:rsidRDefault="00417581" w:rsidP="0041758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A0518">
        <w:rPr>
          <w:b/>
          <w:sz w:val="28"/>
          <w:szCs w:val="28"/>
        </w:rPr>
        <w:t>Так зачем тогда мне собирать эти ученические работы?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Во-первых,  ребятам интереснее работать с тем материалом, что </w:t>
      </w:r>
      <w:proofErr w:type="gramStart"/>
      <w:r>
        <w:rPr>
          <w:sz w:val="28"/>
          <w:szCs w:val="28"/>
        </w:rPr>
        <w:t>сделан</w:t>
      </w:r>
      <w:proofErr w:type="gramEnd"/>
      <w:r>
        <w:rPr>
          <w:sz w:val="28"/>
          <w:szCs w:val="28"/>
        </w:rPr>
        <w:t xml:space="preserve"> их же сверстниками. Ведь   часто  этих ребят они знают. </w:t>
      </w:r>
    </w:p>
    <w:p w:rsidR="00417581" w:rsidRPr="008F67C3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Во-вторых, и самим авторам-ученикам будет приятнее сочинять, составлять эти работы, если они станут использоваться  на уроке учителем. Тем более, каждая работа подписана автором, а это добрая память.</w:t>
      </w:r>
    </w:p>
    <w:p w:rsidR="00417581" w:rsidRPr="00EA0518" w:rsidRDefault="00417581" w:rsidP="00417581">
      <w:pPr>
        <w:spacing w:line="360" w:lineRule="auto"/>
        <w:jc w:val="both"/>
        <w:rPr>
          <w:b/>
          <w:sz w:val="28"/>
          <w:szCs w:val="28"/>
        </w:rPr>
      </w:pPr>
      <w:r w:rsidRPr="00EA0518">
        <w:rPr>
          <w:b/>
          <w:sz w:val="28"/>
          <w:szCs w:val="28"/>
        </w:rPr>
        <w:t>2. задание  массивом.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Задаю большой массив задач (задания должны быть посильные и  сложные) сразу – в рамках большой изучаемой темы. Например, в 9-ом классе из 20 задач по разделу «Программирование» ученик обязан решить минимум 5, остальные – по желанию. А стимулировать это желание контрольными работами, составленными из заданий этого массива.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Чем больше </w:t>
      </w:r>
      <w:proofErr w:type="spellStart"/>
      <w:r>
        <w:rPr>
          <w:sz w:val="28"/>
          <w:szCs w:val="28"/>
        </w:rPr>
        <w:t>нарешал</w:t>
      </w:r>
      <w:proofErr w:type="spellEnd"/>
      <w:r>
        <w:rPr>
          <w:sz w:val="28"/>
          <w:szCs w:val="28"/>
        </w:rPr>
        <w:t xml:space="preserve"> – тем больше вероятность встретить знакомую задачу. Такой массив задается не к следующему уроку, а на более продолжительный срок. Из массива заданий учащийся выбирает тот уровень сложности, на который </w:t>
      </w:r>
      <w:r>
        <w:rPr>
          <w:sz w:val="28"/>
          <w:szCs w:val="28"/>
        </w:rPr>
        <w:lastRenderedPageBreak/>
        <w:t xml:space="preserve">способен «замахнуться».  Самостоятельный выбор задания дает дополнительную возможность самореализации.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1B82">
        <w:rPr>
          <w:b/>
          <w:sz w:val="28"/>
          <w:szCs w:val="28"/>
        </w:rPr>
        <w:t>Второй год в 5-6 классах</w:t>
      </w:r>
      <w:r>
        <w:rPr>
          <w:sz w:val="28"/>
          <w:szCs w:val="28"/>
        </w:rPr>
        <w:t xml:space="preserve">  применяю подачу домашнего задания в виде отрывного календаря. Таким образом, каждый ученик сам выбирает себе задание. Задания составляю по количеству учащихся в классе (если классы большие, можно составить комплект по 2-3 одинаковых задания). Заметила,  что качество выполненной домашней работы </w:t>
      </w:r>
      <w:r w:rsidR="00E94AAA">
        <w:rPr>
          <w:sz w:val="28"/>
          <w:szCs w:val="28"/>
        </w:rPr>
        <w:t xml:space="preserve"> в этом случае </w:t>
      </w:r>
      <w:r>
        <w:rPr>
          <w:sz w:val="28"/>
          <w:szCs w:val="28"/>
        </w:rPr>
        <w:t xml:space="preserve">выше, чем в традиционном варианте. </w:t>
      </w:r>
    </w:p>
    <w:p w:rsidR="00417581" w:rsidRPr="00EA0518" w:rsidRDefault="00417581" w:rsidP="0041758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0518">
        <w:rPr>
          <w:i/>
          <w:sz w:val="28"/>
          <w:szCs w:val="28"/>
        </w:rPr>
        <w:t xml:space="preserve">Большое внимание уделяю тому, чтобы ученики грамотно владели терминологией. </w:t>
      </w:r>
    </w:p>
    <w:p w:rsidR="00417581" w:rsidRPr="00E90B51" w:rsidRDefault="00417581" w:rsidP="00417581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51">
        <w:rPr>
          <w:sz w:val="28"/>
          <w:szCs w:val="28"/>
        </w:rPr>
        <w:t>Начиная с 7-го класса</w:t>
      </w:r>
      <w:r w:rsidR="00E94AAA">
        <w:rPr>
          <w:sz w:val="28"/>
          <w:szCs w:val="28"/>
        </w:rPr>
        <w:t xml:space="preserve"> (можно и с шестого)</w:t>
      </w:r>
      <w:r w:rsidRPr="00E90B51">
        <w:rPr>
          <w:sz w:val="28"/>
          <w:szCs w:val="28"/>
        </w:rPr>
        <w:t xml:space="preserve">, учащиеся  ведут  словарь по информатике (обычно 3-4 листа в конце тетради), куда записываем термины по мере изучения материала. В конце года провожу  следующее мероприятие на уроке (ребят предупреждаю заранее о проведении данного соревнования): </w:t>
      </w:r>
    </w:p>
    <w:p w:rsidR="00417581" w:rsidRPr="00E90B51" w:rsidRDefault="00417581" w:rsidP="00417581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51">
        <w:rPr>
          <w:sz w:val="28"/>
          <w:szCs w:val="28"/>
        </w:rPr>
        <w:t>Делю класс на две команды. Предлагаю им выбрать капитана. Каждой команде  определяю компьютер. По указанию  учителя  ребята записывают  названия терминов на компьютере  в течение определе</w:t>
      </w:r>
      <w:r>
        <w:rPr>
          <w:sz w:val="28"/>
          <w:szCs w:val="28"/>
        </w:rPr>
        <w:t>нного времени (2 минут</w:t>
      </w:r>
      <w:r w:rsidRPr="00E90B51">
        <w:rPr>
          <w:sz w:val="28"/>
          <w:szCs w:val="28"/>
        </w:rPr>
        <w:t xml:space="preserve">).  </w:t>
      </w:r>
    </w:p>
    <w:p w:rsidR="00417581" w:rsidRDefault="00417581" w:rsidP="00417581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E90B51">
        <w:rPr>
          <w:sz w:val="28"/>
          <w:szCs w:val="28"/>
        </w:rPr>
        <w:t xml:space="preserve">Затем команды по очереди называют слово с компьютера  другой команды. Та команда, слово которой сейчас называли,  должна дать ему определение. За каждый  правильный ответ можно  получить 2 балла. </w:t>
      </w:r>
    </w:p>
    <w:p w:rsidR="00417581" w:rsidRPr="000141EE" w:rsidRDefault="00417581" w:rsidP="00417581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E90B51">
        <w:rPr>
          <w:sz w:val="28"/>
          <w:szCs w:val="28"/>
        </w:rPr>
        <w:t>Если же ответ неверный, может ответить другая команда и получить  за э</w:t>
      </w:r>
      <w:r>
        <w:rPr>
          <w:sz w:val="28"/>
          <w:szCs w:val="28"/>
        </w:rPr>
        <w:t xml:space="preserve">то 1 балл;  </w:t>
      </w:r>
      <w:proofErr w:type="spellStart"/>
      <w:r>
        <w:rPr>
          <w:sz w:val="28"/>
          <w:szCs w:val="28"/>
        </w:rPr>
        <w:t>неответившей</w:t>
      </w:r>
      <w:proofErr w:type="spellEnd"/>
      <w:r>
        <w:rPr>
          <w:sz w:val="28"/>
          <w:szCs w:val="28"/>
        </w:rPr>
        <w:t xml:space="preserve"> команде присуждается  </w:t>
      </w:r>
      <w:r w:rsidRPr="00E90B5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90B51">
        <w:rPr>
          <w:sz w:val="28"/>
          <w:szCs w:val="28"/>
        </w:rPr>
        <w:t>балл. После разбора всех терминов подводим итоги: подсчитываем количество баллов  каждой команды; ученики анализируют свои ответы – что хорошо получилось, а что не получилось.</w:t>
      </w:r>
      <w:r>
        <w:rPr>
          <w:sz w:val="28"/>
          <w:szCs w:val="28"/>
        </w:rPr>
        <w:t xml:space="preserve">  Далее  </w:t>
      </w:r>
      <w:r w:rsidRPr="00E90B51">
        <w:rPr>
          <w:sz w:val="28"/>
          <w:szCs w:val="28"/>
        </w:rPr>
        <w:t xml:space="preserve"> прошу капитанов команд оценить работу каждого члена команды.</w:t>
      </w:r>
    </w:p>
    <w:p w:rsidR="00417581" w:rsidRPr="00D111F6" w:rsidRDefault="00417581" w:rsidP="00417581">
      <w:pPr>
        <w:pStyle w:val="a6"/>
        <w:spacing w:line="360" w:lineRule="auto"/>
        <w:jc w:val="both"/>
        <w:rPr>
          <w:b/>
          <w:bCs/>
          <w:color w:val="0000FF"/>
          <w:sz w:val="28"/>
          <w:szCs w:val="28"/>
        </w:rPr>
      </w:pPr>
      <w:r w:rsidRPr="00D111F6">
        <w:rPr>
          <w:b/>
          <w:bCs/>
          <w:color w:val="0000FF"/>
          <w:sz w:val="28"/>
          <w:szCs w:val="28"/>
        </w:rPr>
        <w:t xml:space="preserve">В результате: </w:t>
      </w:r>
    </w:p>
    <w:p w:rsidR="00417581" w:rsidRPr="00D111F6" w:rsidRDefault="00417581" w:rsidP="00417581">
      <w:pPr>
        <w:pStyle w:val="a6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D111F6">
        <w:rPr>
          <w:b/>
          <w:bCs/>
          <w:sz w:val="28"/>
          <w:szCs w:val="28"/>
        </w:rPr>
        <w:t>учащиеся расширяют свой кругозор;</w:t>
      </w:r>
    </w:p>
    <w:p w:rsidR="00417581" w:rsidRPr="00D111F6" w:rsidRDefault="00417581" w:rsidP="00417581">
      <w:pPr>
        <w:pStyle w:val="a6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D111F6">
        <w:rPr>
          <w:b/>
          <w:bCs/>
          <w:sz w:val="28"/>
          <w:szCs w:val="28"/>
        </w:rPr>
        <w:t>умело используют  термины по назначению, учатся правильно их произносить;</w:t>
      </w:r>
    </w:p>
    <w:p w:rsidR="00417581" w:rsidRPr="00D111F6" w:rsidRDefault="00417581" w:rsidP="00417581">
      <w:pPr>
        <w:pStyle w:val="a6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D111F6">
        <w:rPr>
          <w:b/>
          <w:bCs/>
          <w:sz w:val="28"/>
          <w:szCs w:val="28"/>
        </w:rPr>
        <w:lastRenderedPageBreak/>
        <w:t>повышается интерес к изучению предмета.</w:t>
      </w:r>
    </w:p>
    <w:p w:rsidR="00417581" w:rsidRPr="00E76169" w:rsidRDefault="00417581" w:rsidP="00417581">
      <w:pPr>
        <w:jc w:val="center"/>
        <w:outlineLvl w:val="0"/>
        <w:rPr>
          <w:b/>
          <w:color w:val="0000FF"/>
          <w:sz w:val="36"/>
          <w:szCs w:val="36"/>
        </w:rPr>
      </w:pPr>
      <w:r>
        <w:rPr>
          <w:sz w:val="28"/>
          <w:szCs w:val="28"/>
        </w:rPr>
        <w:t xml:space="preserve">  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Хочу поделиться опытом, который на протяжении трех лет помогает мне активно привлекать школьников к изучению информатики.                                                          В кабинете три года назад появился </w:t>
      </w:r>
      <w:r w:rsidRPr="00EE1F72">
        <w:rPr>
          <w:b/>
          <w:sz w:val="28"/>
          <w:szCs w:val="28"/>
          <w:u w:val="single"/>
        </w:rPr>
        <w:t>стенд</w:t>
      </w:r>
      <w:r>
        <w:rPr>
          <w:sz w:val="28"/>
          <w:szCs w:val="28"/>
        </w:rPr>
        <w:t xml:space="preserve"> «</w:t>
      </w:r>
      <w:r w:rsidRPr="00EE1F72">
        <w:rPr>
          <w:color w:val="0000FF"/>
          <w:sz w:val="28"/>
          <w:szCs w:val="28"/>
        </w:rPr>
        <w:t>Сегодня в компьютерном</w:t>
      </w:r>
      <w:r>
        <w:rPr>
          <w:sz w:val="28"/>
          <w:szCs w:val="28"/>
        </w:rPr>
        <w:t xml:space="preserve"> </w:t>
      </w:r>
      <w:r w:rsidRPr="00EE1F72">
        <w:rPr>
          <w:color w:val="0000FF"/>
          <w:sz w:val="28"/>
          <w:szCs w:val="28"/>
        </w:rPr>
        <w:t>мире</w:t>
      </w:r>
      <w:r>
        <w:rPr>
          <w:sz w:val="28"/>
          <w:szCs w:val="28"/>
        </w:rPr>
        <w:t>». Первый раз оформила его сама. Разместила рекламные листы о возможностях современной компьютерной техники, новости о компьютерах.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Материал  на стенд собирала в фирмах: «Кузбасский комп</w:t>
      </w:r>
      <w:r w:rsidR="00D947E8">
        <w:rPr>
          <w:sz w:val="28"/>
          <w:szCs w:val="28"/>
        </w:rPr>
        <w:t>ьютерный центр», «НЭТА»</w:t>
      </w:r>
      <w:r>
        <w:rPr>
          <w:sz w:val="28"/>
          <w:szCs w:val="28"/>
        </w:rPr>
        <w:t xml:space="preserve">. В классах среднего  звена  обсудили с ребятами материал стенда и решили, что такой стенд нужен. </w:t>
      </w: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Предложила им, чтобы они сами следили за достижениями  компьютерного мира и меняли содержимое стенда. Идея им понравилась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теперь как только кто-то из ребят приобретет рекламный лист или найдет что-нибудь в Интернете, в периодической печати, сразу же помещает новую информацию на наш стенд.</w:t>
      </w:r>
    </w:p>
    <w:p w:rsidR="00417581" w:rsidRPr="00EB0A52" w:rsidRDefault="004D5E64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581">
        <w:rPr>
          <w:sz w:val="28"/>
          <w:szCs w:val="28"/>
        </w:rPr>
        <w:t xml:space="preserve">Они стали больше интересоваться новостями компьютерного мира, изменениями в области информационных технологий. </w:t>
      </w:r>
    </w:p>
    <w:p w:rsidR="00417581" w:rsidRDefault="004D5E64" w:rsidP="004175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7581">
        <w:rPr>
          <w:sz w:val="28"/>
          <w:szCs w:val="28"/>
        </w:rPr>
        <w:t xml:space="preserve">С началом моей педагогической работы в школе ежегодно </w:t>
      </w:r>
      <w:r w:rsidR="00417581" w:rsidRPr="0004520F">
        <w:rPr>
          <w:b/>
          <w:sz w:val="28"/>
          <w:szCs w:val="28"/>
        </w:rPr>
        <w:t>проводится «Неделя  информатики»</w:t>
      </w:r>
      <w:r w:rsidR="00417581">
        <w:rPr>
          <w:sz w:val="28"/>
          <w:szCs w:val="28"/>
        </w:rPr>
        <w:t xml:space="preserve"> </w:t>
      </w:r>
      <w:r w:rsidR="00417581">
        <w:rPr>
          <w:b/>
        </w:rPr>
        <w:t>(</w:t>
      </w:r>
      <w:proofErr w:type="gramStart"/>
      <w:r w:rsidR="00417581">
        <w:rPr>
          <w:b/>
        </w:rPr>
        <w:t>см</w:t>
      </w:r>
      <w:proofErr w:type="gramEnd"/>
      <w:r w:rsidR="00417581">
        <w:rPr>
          <w:b/>
        </w:rPr>
        <w:t xml:space="preserve">. методические материалы </w:t>
      </w:r>
      <w:r w:rsidR="00417581" w:rsidRPr="000E195A">
        <w:rPr>
          <w:b/>
        </w:rPr>
        <w:t>«Я и компьютер»)</w:t>
      </w:r>
      <w:r w:rsidR="00417581" w:rsidRPr="000E195A">
        <w:t>.</w:t>
      </w:r>
      <w:r w:rsidR="00417581">
        <w:rPr>
          <w:sz w:val="28"/>
          <w:szCs w:val="28"/>
        </w:rPr>
        <w:t xml:space="preserve">  Проведение такой недели  ведет </w:t>
      </w:r>
      <w:proofErr w:type="gramStart"/>
      <w:r w:rsidR="00417581">
        <w:rPr>
          <w:sz w:val="28"/>
          <w:szCs w:val="28"/>
        </w:rPr>
        <w:t>к</w:t>
      </w:r>
      <w:proofErr w:type="gramEnd"/>
      <w:r w:rsidR="00417581">
        <w:rPr>
          <w:sz w:val="28"/>
          <w:szCs w:val="28"/>
        </w:rPr>
        <w:t>:</w:t>
      </w:r>
    </w:p>
    <w:p w:rsidR="00417581" w:rsidRDefault="00417581" w:rsidP="00417581">
      <w:pPr>
        <w:numPr>
          <w:ilvl w:val="0"/>
          <w:numId w:val="5"/>
        </w:num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формированию у обучающихся познавательных способностей, стремления к самореализации и самосовершенствованию</w:t>
      </w:r>
      <w:r>
        <w:rPr>
          <w:b/>
          <w:sz w:val="32"/>
          <w:szCs w:val="32"/>
        </w:rPr>
        <w:t>;</w:t>
      </w:r>
    </w:p>
    <w:p w:rsidR="00417581" w:rsidRDefault="00417581" w:rsidP="0041758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раскрытию, сохранению и развитию индивидуальных способностей обучающихся, тех личностных качеств, которые являются уникальным даром человека,</w:t>
      </w:r>
    </w:p>
    <w:p w:rsidR="00417581" w:rsidRDefault="00417581" w:rsidP="0041758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профессиональной ориентации учащихся.</w:t>
      </w:r>
    </w:p>
    <w:p w:rsidR="004D5E64" w:rsidRDefault="00417581" w:rsidP="0004520F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Таким </w:t>
      </w:r>
      <w:proofErr w:type="gramStart"/>
      <w:r>
        <w:rPr>
          <w:b/>
          <w:i/>
          <w:sz w:val="28"/>
          <w:szCs w:val="28"/>
        </w:rPr>
        <w:t>образом</w:t>
      </w:r>
      <w:proofErr w:type="gramEnd"/>
      <w:r w:rsidRPr="002544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я достигаю </w:t>
      </w:r>
      <w:r w:rsidRPr="00254424">
        <w:rPr>
          <w:b/>
          <w:i/>
          <w:sz w:val="28"/>
          <w:szCs w:val="28"/>
        </w:rPr>
        <w:t xml:space="preserve"> желаемого результата – ученикам интересен предмет «Информатика» и всё, что с ним связано.</w:t>
      </w:r>
      <w:r>
        <w:rPr>
          <w:b/>
          <w:i/>
          <w:sz w:val="28"/>
          <w:szCs w:val="28"/>
        </w:rPr>
        <w:t xml:space="preserve">                                                              При этом </w:t>
      </w:r>
      <w:r>
        <w:rPr>
          <w:sz w:val="28"/>
          <w:szCs w:val="28"/>
        </w:rPr>
        <w:t xml:space="preserve">  </w:t>
      </w:r>
      <w:r w:rsidRPr="00254424">
        <w:rPr>
          <w:b/>
          <w:i/>
          <w:sz w:val="28"/>
          <w:szCs w:val="28"/>
        </w:rPr>
        <w:t>опираюсь на  принцип -</w:t>
      </w:r>
      <w:r>
        <w:rPr>
          <w:sz w:val="28"/>
          <w:szCs w:val="28"/>
        </w:rPr>
        <w:t xml:space="preserve"> </w:t>
      </w:r>
      <w:r>
        <w:rPr>
          <w:color w:val="C80000"/>
          <w:sz w:val="28"/>
          <w:szCs w:val="28"/>
        </w:rPr>
        <w:t xml:space="preserve">учение </w:t>
      </w:r>
      <w:r>
        <w:rPr>
          <w:color w:val="C80000"/>
          <w:sz w:val="28"/>
          <w:szCs w:val="28"/>
          <w:u w:val="single"/>
        </w:rPr>
        <w:t>нетягостное</w:t>
      </w:r>
      <w:r>
        <w:rPr>
          <w:color w:val="C80000"/>
          <w:sz w:val="28"/>
          <w:szCs w:val="28"/>
        </w:rPr>
        <w:t xml:space="preserve">,  основанное </w:t>
      </w:r>
      <w:r>
        <w:rPr>
          <w:color w:val="C80000"/>
          <w:sz w:val="28"/>
          <w:szCs w:val="28"/>
          <w:u w:val="single"/>
        </w:rPr>
        <w:t>на интересе</w:t>
      </w:r>
      <w:r>
        <w:rPr>
          <w:color w:val="C80000"/>
          <w:sz w:val="28"/>
          <w:szCs w:val="28"/>
        </w:rPr>
        <w:t xml:space="preserve">  и  приносящее </w:t>
      </w:r>
      <w:r>
        <w:rPr>
          <w:color w:val="C80000"/>
          <w:sz w:val="28"/>
          <w:szCs w:val="28"/>
          <w:u w:val="single"/>
        </w:rPr>
        <w:t>удовлетворение</w:t>
      </w:r>
      <w:r w:rsidRPr="00FA4CDE">
        <w:rPr>
          <w:sz w:val="28"/>
          <w:szCs w:val="28"/>
          <w:u w:val="single"/>
        </w:rPr>
        <w:t>»</w:t>
      </w:r>
      <w:r w:rsidRPr="00FA4CDE">
        <w:rPr>
          <w:i/>
          <w:sz w:val="28"/>
          <w:szCs w:val="28"/>
        </w:rPr>
        <w:t>.</w:t>
      </w:r>
    </w:p>
    <w:p w:rsidR="0004520F" w:rsidRPr="00FA4CDE" w:rsidRDefault="0004520F" w:rsidP="0004520F">
      <w:pPr>
        <w:spacing w:line="360" w:lineRule="auto"/>
        <w:jc w:val="center"/>
        <w:rPr>
          <w:sz w:val="28"/>
          <w:szCs w:val="28"/>
        </w:rPr>
      </w:pPr>
    </w:p>
    <w:p w:rsidR="00417581" w:rsidRPr="00FD42BF" w:rsidRDefault="00417581" w:rsidP="00417581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8F78FF">
        <w:rPr>
          <w:b/>
          <w:sz w:val="32"/>
          <w:szCs w:val="32"/>
        </w:rPr>
        <w:lastRenderedPageBreak/>
        <w:t>Список</w:t>
      </w:r>
      <w:r>
        <w:rPr>
          <w:b/>
          <w:sz w:val="32"/>
          <w:szCs w:val="32"/>
        </w:rPr>
        <w:t xml:space="preserve"> </w:t>
      </w:r>
      <w:r w:rsidRPr="008F78FF">
        <w:rPr>
          <w:b/>
          <w:sz w:val="32"/>
          <w:szCs w:val="32"/>
        </w:rPr>
        <w:t xml:space="preserve"> литературы</w:t>
      </w:r>
    </w:p>
    <w:p w:rsidR="00417581" w:rsidRDefault="00417581" w:rsidP="00417581">
      <w:pPr>
        <w:spacing w:line="360" w:lineRule="auto"/>
        <w:ind w:left="644"/>
        <w:rPr>
          <w:sz w:val="28"/>
          <w:szCs w:val="28"/>
        </w:rPr>
      </w:pPr>
    </w:p>
    <w:p w:rsidR="00417581" w:rsidRDefault="00417581" w:rsidP="0041758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Волков, С.А. Интеллект – технология – нравственность [Текст] / С.А. Волков. - 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1995.</w:t>
      </w:r>
    </w:p>
    <w:p w:rsidR="00417581" w:rsidRDefault="00417581" w:rsidP="00417581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 xml:space="preserve">Дьяченко, В.К. Сотрудничество в обучении: О коллективном способе учебной работы </w:t>
      </w:r>
      <w:r>
        <w:rPr>
          <w:sz w:val="28"/>
        </w:rPr>
        <w:sym w:font="Symbol" w:char="005B"/>
      </w:r>
      <w:r>
        <w:rPr>
          <w:sz w:val="28"/>
        </w:rPr>
        <w:t>Текст</w:t>
      </w:r>
      <w:r>
        <w:rPr>
          <w:sz w:val="28"/>
        </w:rPr>
        <w:sym w:font="Symbol" w:char="005D"/>
      </w:r>
      <w:r>
        <w:rPr>
          <w:sz w:val="28"/>
        </w:rPr>
        <w:t xml:space="preserve"> / В.К. Дьяченко. – М.: Просвещение, 1991.</w:t>
      </w:r>
    </w:p>
    <w:p w:rsidR="00417581" w:rsidRDefault="00417581" w:rsidP="0041758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Митина, Л.М. Учитель как личность и профессионал [Текст] / Л.М. Митина. – М.: Изд-во Дело, 1994.</w:t>
      </w:r>
    </w:p>
    <w:p w:rsidR="00417581" w:rsidRDefault="00417581" w:rsidP="00417581">
      <w:pPr>
        <w:numPr>
          <w:ilvl w:val="0"/>
          <w:numId w:val="1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Мнацаканян</w:t>
      </w:r>
      <w:proofErr w:type="spellEnd"/>
      <w:r>
        <w:rPr>
          <w:sz w:val="28"/>
        </w:rPr>
        <w:t xml:space="preserve"> Л.И. Личность и оценочные способности старшеклассников </w:t>
      </w:r>
      <w:r>
        <w:rPr>
          <w:sz w:val="28"/>
        </w:rPr>
        <w:sym w:font="Symbol" w:char="005B"/>
      </w:r>
      <w:r>
        <w:rPr>
          <w:sz w:val="28"/>
        </w:rPr>
        <w:t>Текст</w:t>
      </w:r>
      <w:r>
        <w:rPr>
          <w:sz w:val="28"/>
        </w:rPr>
        <w:sym w:font="Symbol" w:char="005D"/>
      </w:r>
      <w:r>
        <w:rPr>
          <w:sz w:val="28"/>
        </w:rPr>
        <w:t xml:space="preserve"> / Л.И. </w:t>
      </w:r>
      <w:proofErr w:type="spellStart"/>
      <w:r>
        <w:rPr>
          <w:sz w:val="28"/>
        </w:rPr>
        <w:t>Мнацаканян</w:t>
      </w:r>
      <w:proofErr w:type="spellEnd"/>
      <w:r>
        <w:rPr>
          <w:sz w:val="28"/>
        </w:rPr>
        <w:t>. – М.: Просвещение, 1991.</w:t>
      </w:r>
    </w:p>
    <w:p w:rsidR="00417581" w:rsidRDefault="00417581" w:rsidP="00417581">
      <w:pPr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Левин, А.  Самоучитель работы на компьютере. Начинаем с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 [Текст] / А. Левин. – М.: Изд-во </w:t>
      </w:r>
      <w:proofErr w:type="spellStart"/>
      <w:r>
        <w:rPr>
          <w:sz w:val="28"/>
          <w:szCs w:val="28"/>
        </w:rPr>
        <w:t>Нолидж</w:t>
      </w:r>
      <w:proofErr w:type="spellEnd"/>
      <w:r>
        <w:rPr>
          <w:sz w:val="28"/>
          <w:szCs w:val="28"/>
        </w:rPr>
        <w:t>, 2001.</w:t>
      </w:r>
    </w:p>
    <w:p w:rsidR="00417581" w:rsidRDefault="00417581" w:rsidP="00417581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Симонович, С.В.   Общая информатика [Текст]: учебное пособие для средней школы /  С.В. Симонович.– М.: АСТ – Пресс, 2001.</w:t>
      </w:r>
    </w:p>
    <w:p w:rsidR="00417581" w:rsidRDefault="00417581" w:rsidP="00417581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Симонович,  С.И.  Компьютер в вашей школе [Текст]/ С.И. Симонович. - М.: АСТ – Пресс, 2001.</w:t>
      </w:r>
    </w:p>
    <w:p w:rsidR="00417581" w:rsidRDefault="00417581" w:rsidP="0041758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Сухомлинский, В.А. О воспитании. [Текст] / В.А. Сухомлинский. -  М., 1995.</w:t>
      </w:r>
    </w:p>
    <w:p w:rsidR="00417581" w:rsidRPr="008F78FF" w:rsidRDefault="00417581" w:rsidP="0041758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Шафрин</w:t>
      </w:r>
      <w:proofErr w:type="spellEnd"/>
      <w:r>
        <w:rPr>
          <w:sz w:val="28"/>
          <w:szCs w:val="28"/>
        </w:rPr>
        <w:t>, Ю.А. Информационные технологии: В 2 ч. Ч. 2. Офисная технология и информационные системы. Графика [Текст]: учебно-методическое пособие. – М.: ЛБЗ, 2001.</w:t>
      </w:r>
    </w:p>
    <w:p w:rsidR="00417581" w:rsidRDefault="00417581" w:rsidP="00417581">
      <w:pPr>
        <w:numPr>
          <w:ilvl w:val="0"/>
          <w:numId w:val="11"/>
        </w:numPr>
        <w:spacing w:line="360" w:lineRule="auto"/>
        <w:rPr>
          <w:sz w:val="28"/>
        </w:rPr>
      </w:pPr>
      <w:proofErr w:type="gramStart"/>
      <w:r>
        <w:rPr>
          <w:sz w:val="28"/>
        </w:rPr>
        <w:t>Честных</w:t>
      </w:r>
      <w:proofErr w:type="gramEnd"/>
      <w:r>
        <w:rPr>
          <w:sz w:val="28"/>
        </w:rPr>
        <w:t xml:space="preserve">, Ю.Н. Открыть человека </w:t>
      </w:r>
      <w:r>
        <w:rPr>
          <w:sz w:val="28"/>
        </w:rPr>
        <w:sym w:font="Symbol" w:char="005B"/>
      </w:r>
      <w:r>
        <w:rPr>
          <w:sz w:val="28"/>
        </w:rPr>
        <w:t>Текст</w:t>
      </w:r>
      <w:r>
        <w:rPr>
          <w:sz w:val="28"/>
        </w:rPr>
        <w:sym w:font="Symbol" w:char="005D"/>
      </w:r>
      <w:r>
        <w:rPr>
          <w:sz w:val="28"/>
        </w:rPr>
        <w:t xml:space="preserve"> / Ю. Н. Честных. – М.:  Просвещение, 1991.</w:t>
      </w:r>
    </w:p>
    <w:p w:rsidR="00417581" w:rsidRDefault="00417581" w:rsidP="00417581">
      <w:pPr>
        <w:spacing w:line="360" w:lineRule="auto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both"/>
        <w:rPr>
          <w:sz w:val="28"/>
          <w:szCs w:val="28"/>
        </w:rPr>
      </w:pPr>
    </w:p>
    <w:p w:rsidR="00417581" w:rsidRDefault="00417581" w:rsidP="00417581">
      <w:pPr>
        <w:spacing w:line="360" w:lineRule="auto"/>
        <w:jc w:val="right"/>
      </w:pPr>
    </w:p>
    <w:p w:rsidR="00417581" w:rsidRPr="002559D3" w:rsidRDefault="00417581" w:rsidP="00417581">
      <w:pPr>
        <w:spacing w:line="360" w:lineRule="auto"/>
        <w:jc w:val="right"/>
      </w:pPr>
      <w:r>
        <w:lastRenderedPageBreak/>
        <w:t>Приложение 1</w:t>
      </w:r>
    </w:p>
    <w:p w:rsidR="00417581" w:rsidRPr="002559D3" w:rsidRDefault="00417581" w:rsidP="00417581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2559D3">
        <w:rPr>
          <w:b/>
          <w:color w:val="C00000"/>
          <w:sz w:val="28"/>
          <w:szCs w:val="28"/>
        </w:rPr>
        <w:t xml:space="preserve">ПРАКТИЧЕСКАЯ   РАБОТА  «ПОСТРОЕНИЕ ДИАГРАММ»  </w:t>
      </w:r>
    </w:p>
    <w:p w:rsidR="00417581" w:rsidRPr="002559D3" w:rsidRDefault="00417581" w:rsidP="00417581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2559D3">
        <w:rPr>
          <w:b/>
          <w:color w:val="C00000"/>
          <w:sz w:val="28"/>
          <w:szCs w:val="28"/>
        </w:rPr>
        <w:t xml:space="preserve">с помощью макета в программе  </w:t>
      </w:r>
      <w:r w:rsidRPr="002559D3">
        <w:rPr>
          <w:b/>
          <w:color w:val="C00000"/>
          <w:sz w:val="28"/>
          <w:szCs w:val="28"/>
          <w:lang w:val="en-US"/>
        </w:rPr>
        <w:t>Excel</w:t>
      </w:r>
      <w:r w:rsidRPr="002559D3">
        <w:rPr>
          <w:b/>
          <w:color w:val="C00000"/>
          <w:sz w:val="28"/>
          <w:szCs w:val="28"/>
        </w:rPr>
        <w:t xml:space="preserve">  2007</w:t>
      </w:r>
    </w:p>
    <w:p w:rsidR="00417581" w:rsidRPr="002559D3" w:rsidRDefault="00417581" w:rsidP="00417581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Выделить  диапазон данных A2:В11.</w:t>
      </w:r>
    </w:p>
    <w:p w:rsidR="00417581" w:rsidRPr="002559D3" w:rsidRDefault="00417581" w:rsidP="00417581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Выбираем в строке меню «</w:t>
      </w:r>
      <w:r w:rsidRPr="002559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Вставка»: </w:t>
      </w:r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щелчок </w:t>
      </w:r>
      <w:proofErr w:type="spellStart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лев</w:t>
      </w:r>
      <w:proofErr w:type="gramStart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нопкой</w:t>
      </w:r>
      <w:proofErr w:type="spellEnd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этом значке.</w:t>
      </w:r>
    </w:p>
    <w:p w:rsidR="00417581" w:rsidRPr="002559D3" w:rsidRDefault="00417581" w:rsidP="00417581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Далее выбираем «</w:t>
      </w:r>
      <w:r w:rsidRPr="002559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Линейчатая»</w:t>
      </w:r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щелчок </w:t>
      </w:r>
      <w:proofErr w:type="spellStart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лев</w:t>
      </w:r>
      <w:proofErr w:type="gramStart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нопкой</w:t>
      </w:r>
      <w:proofErr w:type="spellEnd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этом значке.</w:t>
      </w:r>
    </w:p>
    <w:p w:rsidR="00417581" w:rsidRPr="002559D3" w:rsidRDefault="00417581" w:rsidP="00417581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появившемся окне выбрать вид: </w:t>
      </w:r>
      <w:proofErr w:type="gramStart"/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>объемная</w:t>
      </w:r>
      <w:proofErr w:type="gramEnd"/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линейчатая</w:t>
      </w: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7581" w:rsidRPr="002559D3" w:rsidRDefault="00417581" w:rsidP="00417581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рабочем листе появится диаграмма. При </w:t>
      </w: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>выделенной диаграмме</w:t>
      </w: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выбрать в строке меню «</w:t>
      </w: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Макет»: </w:t>
      </w: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щелчок по этой кнопке.</w:t>
      </w:r>
    </w:p>
    <w:p w:rsidR="00417581" w:rsidRPr="002559D3" w:rsidRDefault="00417581" w:rsidP="00417581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Выбираем «</w:t>
      </w: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Название диаграммы» </w:t>
      </w: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(щелчок лев</w:t>
      </w:r>
      <w:proofErr w:type="gramStart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нопкой на значке),</w:t>
      </w: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выбираем </w:t>
      </w: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«Над диаграммой» </w:t>
      </w: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(щелчок лев. кнопкой на значке).</w:t>
      </w:r>
    </w:p>
    <w:p w:rsidR="00417581" w:rsidRPr="002559D3" w:rsidRDefault="00417581" w:rsidP="00417581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Появится рамка. Устанавливаем текстовый курсор в конец текста.  Удаляем надпись. Записываем: </w:t>
      </w: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>Длинные реки.</w:t>
      </w:r>
    </w:p>
    <w:p w:rsidR="00417581" w:rsidRPr="002559D3" w:rsidRDefault="00417581" w:rsidP="00417581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Выбираем «</w:t>
      </w: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Названия осей»:</w:t>
      </w:r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щелчок </w:t>
      </w:r>
      <w:proofErr w:type="spellStart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лев</w:t>
      </w:r>
      <w:proofErr w:type="gramStart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нопкой</w:t>
      </w:r>
      <w:proofErr w:type="spellEnd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 значке.</w:t>
      </w:r>
    </w:p>
    <w:p w:rsidR="00417581" w:rsidRPr="002559D3" w:rsidRDefault="00417581" w:rsidP="00417581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Наводим мышиный курсор на «</w:t>
      </w: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Название основной горизонтальной оси» </w:t>
      </w: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делаем </w:t>
      </w: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щелчок лев</w:t>
      </w:r>
      <w:proofErr w:type="gramStart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нопкой мыши по «</w:t>
      </w: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под осью».</w:t>
      </w:r>
    </w:p>
    <w:p w:rsidR="00417581" w:rsidRPr="002559D3" w:rsidRDefault="00417581" w:rsidP="00417581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диаграммы появится рамка «Название оси». Дать название: </w:t>
      </w:r>
      <w:proofErr w:type="gramStart"/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>км</w:t>
      </w:r>
      <w:proofErr w:type="gramEnd"/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17581" w:rsidRPr="002559D3" w:rsidRDefault="00417581" w:rsidP="00417581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Сохраните документ в свою папку 7 класс  под именем Задание.</w:t>
      </w:r>
    </w:p>
    <w:p w:rsidR="00417581" w:rsidRPr="002559D3" w:rsidRDefault="00417581" w:rsidP="00417581">
      <w:pPr>
        <w:pStyle w:val="aa"/>
        <w:spacing w:before="100" w:beforeAutospacing="1" w:after="100" w:afterAutospacing="1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81" w:rsidRPr="002559D3" w:rsidRDefault="00417581" w:rsidP="00417581">
      <w:pPr>
        <w:pStyle w:val="aa"/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>Построим по тем же данным круговую диаграмму</w:t>
      </w:r>
    </w:p>
    <w:p w:rsidR="00417581" w:rsidRPr="002559D3" w:rsidRDefault="00417581" w:rsidP="00417581">
      <w:pPr>
        <w:pStyle w:val="aa"/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81" w:rsidRPr="002559D3" w:rsidRDefault="00417581" w:rsidP="00417581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Выделить  диапазон данных A2:В11.</w:t>
      </w:r>
    </w:p>
    <w:p w:rsidR="00417581" w:rsidRPr="002559D3" w:rsidRDefault="00417581" w:rsidP="00417581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Выбираем в строке меню «</w:t>
      </w:r>
      <w:r w:rsidRPr="002559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Вставка»: </w:t>
      </w:r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щелчок </w:t>
      </w:r>
      <w:proofErr w:type="spellStart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лев</w:t>
      </w:r>
      <w:proofErr w:type="gramStart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нопкой</w:t>
      </w:r>
      <w:proofErr w:type="spellEnd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этом значке.</w:t>
      </w:r>
    </w:p>
    <w:p w:rsidR="00417581" w:rsidRPr="002559D3" w:rsidRDefault="00417581" w:rsidP="00417581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Далее выбираем «</w:t>
      </w:r>
      <w:r w:rsidRPr="002559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Круговая»</w:t>
      </w:r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щелчок </w:t>
      </w:r>
      <w:proofErr w:type="spellStart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лев</w:t>
      </w:r>
      <w:proofErr w:type="gramStart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>нопкой</w:t>
      </w:r>
      <w:proofErr w:type="spellEnd"/>
      <w:r w:rsidRPr="0025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 значке.</w:t>
      </w:r>
    </w:p>
    <w:p w:rsidR="00417581" w:rsidRPr="002559D3" w:rsidRDefault="00417581" w:rsidP="00417581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появившемся окне выбрать </w:t>
      </w:r>
      <w:r w:rsidRPr="002559D3">
        <w:rPr>
          <w:rFonts w:ascii="Times New Roman" w:eastAsia="Times New Roman" w:hAnsi="Times New Roman"/>
          <w:b/>
          <w:sz w:val="28"/>
          <w:szCs w:val="28"/>
          <w:lang w:eastAsia="ru-RU"/>
        </w:rPr>
        <w:t>вид диаграммы</w:t>
      </w: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:  (первый вариант или второй).</w:t>
      </w:r>
    </w:p>
    <w:p w:rsidR="00417581" w:rsidRPr="002559D3" w:rsidRDefault="00417581" w:rsidP="00417581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рабочем листе появится диаграмма, причем она ляжет на </w:t>
      </w:r>
      <w:proofErr w:type="gramStart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предыдущую</w:t>
      </w:r>
      <w:proofErr w:type="gramEnd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7581" w:rsidRPr="002559D3" w:rsidRDefault="00417581" w:rsidP="00417581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Переместите  новую диаграмму на свободное место листа: для этого выделите диаграмму и не отпуская лев</w:t>
      </w:r>
      <w:proofErr w:type="gramStart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>нопки мыши перемещайте. Затем отпустите мышь.</w:t>
      </w:r>
    </w:p>
    <w:p w:rsidR="00417581" w:rsidRPr="002559D3" w:rsidRDefault="00417581" w:rsidP="00417581">
      <w:pPr>
        <w:pStyle w:val="a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Сохраните  изменения в документе в свою папку 7 класс.  </w:t>
      </w:r>
    </w:p>
    <w:p w:rsidR="00417581" w:rsidRPr="002559D3" w:rsidRDefault="00417581" w:rsidP="00417581">
      <w:pPr>
        <w:pStyle w:val="aa"/>
        <w:spacing w:before="100" w:beforeAutospacing="1" w:after="100" w:afterAutospacing="1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81" w:rsidRPr="002559D3" w:rsidRDefault="00417581" w:rsidP="00417581">
      <w:pPr>
        <w:pStyle w:val="aa"/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559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ВОПРОС:</w:t>
      </w:r>
    </w:p>
    <w:p w:rsidR="00417581" w:rsidRPr="002559D3" w:rsidRDefault="00417581" w:rsidP="00417581">
      <w:pPr>
        <w:pStyle w:val="aa"/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0470D" w:rsidRPr="00D22346" w:rsidRDefault="00417581" w:rsidP="00D22346">
      <w:pPr>
        <w:pStyle w:val="aa"/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2559D3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Какая из  построенных диаграмм  нагляднее отражает информацию?</w:t>
      </w:r>
    </w:p>
    <w:p w:rsidR="0080470D" w:rsidRDefault="0080470D" w:rsidP="00417581">
      <w:pPr>
        <w:jc w:val="center"/>
        <w:rPr>
          <w:b/>
          <w:i/>
          <w:color w:val="0000FF"/>
          <w:sz w:val="28"/>
          <w:szCs w:val="28"/>
        </w:rPr>
      </w:pPr>
    </w:p>
    <w:p w:rsidR="0080470D" w:rsidRDefault="0080470D" w:rsidP="00417581">
      <w:pPr>
        <w:jc w:val="center"/>
        <w:rPr>
          <w:b/>
          <w:i/>
          <w:color w:val="0000FF"/>
          <w:sz w:val="28"/>
          <w:szCs w:val="28"/>
        </w:rPr>
      </w:pPr>
    </w:p>
    <w:sectPr w:rsidR="0080470D" w:rsidSect="00402E6F">
      <w:footerReference w:type="even" r:id="rId12"/>
      <w:footerReference w:type="default" r:id="rId13"/>
      <w:pgSz w:w="11906" w:h="16838"/>
      <w:pgMar w:top="1077" w:right="567" w:bottom="1077" w:left="136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CE" w:rsidRDefault="000646CE" w:rsidP="0047633B">
      <w:r>
        <w:separator/>
      </w:r>
    </w:p>
  </w:endnote>
  <w:endnote w:type="continuationSeparator" w:id="0">
    <w:p w:rsidR="000646CE" w:rsidRDefault="000646CE" w:rsidP="00476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kazkaForSerge">
    <w:altName w:val="Courier New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E6" w:rsidRDefault="00512786" w:rsidP="00402E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5A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AE6" w:rsidRDefault="00395AE6" w:rsidP="00402E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E6" w:rsidRDefault="00512786" w:rsidP="00402E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5A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2346">
      <w:rPr>
        <w:rStyle w:val="a5"/>
        <w:noProof/>
      </w:rPr>
      <w:t>23</w:t>
    </w:r>
    <w:r>
      <w:rPr>
        <w:rStyle w:val="a5"/>
      </w:rPr>
      <w:fldChar w:fldCharType="end"/>
    </w:r>
  </w:p>
  <w:p w:rsidR="00395AE6" w:rsidRPr="00D947E8" w:rsidRDefault="00395AE6" w:rsidP="00402E6F">
    <w:pPr>
      <w:pStyle w:val="a3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CE" w:rsidRDefault="000646CE" w:rsidP="0047633B">
      <w:r>
        <w:separator/>
      </w:r>
    </w:p>
  </w:footnote>
  <w:footnote w:type="continuationSeparator" w:id="0">
    <w:p w:rsidR="000646CE" w:rsidRDefault="000646CE" w:rsidP="00476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329"/>
    <w:multiLevelType w:val="hybridMultilevel"/>
    <w:tmpl w:val="E256C3AE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>
    <w:nsid w:val="0D610112"/>
    <w:multiLevelType w:val="hybridMultilevel"/>
    <w:tmpl w:val="B8507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E230A8"/>
    <w:multiLevelType w:val="hybridMultilevel"/>
    <w:tmpl w:val="A3100A4E"/>
    <w:lvl w:ilvl="0" w:tplc="AF9EED6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910460"/>
    <w:multiLevelType w:val="hybridMultilevel"/>
    <w:tmpl w:val="0EF8C5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F3DC7"/>
    <w:multiLevelType w:val="hybridMultilevel"/>
    <w:tmpl w:val="EE6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92660"/>
    <w:multiLevelType w:val="hybridMultilevel"/>
    <w:tmpl w:val="CD608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151EB"/>
    <w:multiLevelType w:val="hybridMultilevel"/>
    <w:tmpl w:val="51BE4D08"/>
    <w:lvl w:ilvl="0" w:tplc="A5B8056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1854C2D"/>
    <w:multiLevelType w:val="hybridMultilevel"/>
    <w:tmpl w:val="0AA495BA"/>
    <w:lvl w:ilvl="0" w:tplc="979495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C41EB"/>
    <w:multiLevelType w:val="hybridMultilevel"/>
    <w:tmpl w:val="94FAD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8668E6"/>
    <w:multiLevelType w:val="hybridMultilevel"/>
    <w:tmpl w:val="633EBB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85CA9"/>
    <w:multiLevelType w:val="hybridMultilevel"/>
    <w:tmpl w:val="B65670FC"/>
    <w:lvl w:ilvl="0" w:tplc="BE9AA8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6EBD13FC"/>
    <w:multiLevelType w:val="hybridMultilevel"/>
    <w:tmpl w:val="BF40A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2A47F0"/>
    <w:multiLevelType w:val="hybridMultilevel"/>
    <w:tmpl w:val="33CEBD64"/>
    <w:lvl w:ilvl="0" w:tplc="5F8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717FA0"/>
    <w:multiLevelType w:val="hybridMultilevel"/>
    <w:tmpl w:val="6EDA2FB6"/>
    <w:lvl w:ilvl="0" w:tplc="D51C12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074E0"/>
    <w:multiLevelType w:val="hybridMultilevel"/>
    <w:tmpl w:val="75163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2"/>
  </w:num>
  <w:num w:numId="5">
    <w:abstractNumId w:val="14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581"/>
    <w:rsid w:val="0000139A"/>
    <w:rsid w:val="0004520F"/>
    <w:rsid w:val="000646CE"/>
    <w:rsid w:val="000660D1"/>
    <w:rsid w:val="00082146"/>
    <w:rsid w:val="00137815"/>
    <w:rsid w:val="00196824"/>
    <w:rsid w:val="002926DA"/>
    <w:rsid w:val="00322E70"/>
    <w:rsid w:val="00344EC4"/>
    <w:rsid w:val="00395AE6"/>
    <w:rsid w:val="003B4999"/>
    <w:rsid w:val="00402E6F"/>
    <w:rsid w:val="00417581"/>
    <w:rsid w:val="0047633B"/>
    <w:rsid w:val="004D5E64"/>
    <w:rsid w:val="00512786"/>
    <w:rsid w:val="0053691A"/>
    <w:rsid w:val="00590F7E"/>
    <w:rsid w:val="005A24FF"/>
    <w:rsid w:val="00600A67"/>
    <w:rsid w:val="006735E6"/>
    <w:rsid w:val="006A2041"/>
    <w:rsid w:val="006C1742"/>
    <w:rsid w:val="00726244"/>
    <w:rsid w:val="0080470D"/>
    <w:rsid w:val="009877C2"/>
    <w:rsid w:val="009A504C"/>
    <w:rsid w:val="009C4E82"/>
    <w:rsid w:val="00A155F6"/>
    <w:rsid w:val="00A262E3"/>
    <w:rsid w:val="00A51F7B"/>
    <w:rsid w:val="00A87F72"/>
    <w:rsid w:val="00A974A6"/>
    <w:rsid w:val="00AB1B23"/>
    <w:rsid w:val="00AF2316"/>
    <w:rsid w:val="00B04B36"/>
    <w:rsid w:val="00B9588F"/>
    <w:rsid w:val="00BD7330"/>
    <w:rsid w:val="00C130D8"/>
    <w:rsid w:val="00C42336"/>
    <w:rsid w:val="00C71A07"/>
    <w:rsid w:val="00D22346"/>
    <w:rsid w:val="00D947E8"/>
    <w:rsid w:val="00DA5B14"/>
    <w:rsid w:val="00E94AAA"/>
    <w:rsid w:val="00EE22C0"/>
    <w:rsid w:val="00F41B82"/>
    <w:rsid w:val="00F74350"/>
    <w:rsid w:val="00FB2870"/>
    <w:rsid w:val="00FC64DA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17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581"/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4175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7581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417581"/>
  </w:style>
  <w:style w:type="paragraph" w:styleId="a6">
    <w:name w:val="Body Text Indent"/>
    <w:basedOn w:val="a"/>
    <w:link w:val="a7"/>
    <w:rsid w:val="0041758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17581"/>
    <w:rPr>
      <w:rFonts w:ascii="Times New Roman" w:eastAsia="Times New Roman" w:hAnsi="Times New Roman"/>
      <w:sz w:val="24"/>
      <w:szCs w:val="24"/>
    </w:rPr>
  </w:style>
  <w:style w:type="paragraph" w:styleId="a8">
    <w:name w:val="Title"/>
    <w:basedOn w:val="a"/>
    <w:link w:val="a9"/>
    <w:qFormat/>
    <w:rsid w:val="00417581"/>
    <w:pPr>
      <w:jc w:val="center"/>
    </w:pPr>
    <w:rPr>
      <w:rFonts w:ascii="SkazkaForSerge" w:hAnsi="SkazkaForSerge"/>
      <w:color w:val="000080"/>
      <w:sz w:val="56"/>
    </w:rPr>
  </w:style>
  <w:style w:type="character" w:customStyle="1" w:styleId="a9">
    <w:name w:val="Название Знак"/>
    <w:basedOn w:val="a0"/>
    <w:link w:val="a8"/>
    <w:rsid w:val="00417581"/>
    <w:rPr>
      <w:rFonts w:ascii="SkazkaForSerge" w:eastAsia="Times New Roman" w:hAnsi="SkazkaForSerge"/>
      <w:color w:val="000080"/>
      <w:sz w:val="56"/>
      <w:szCs w:val="24"/>
    </w:rPr>
  </w:style>
  <w:style w:type="paragraph" w:styleId="aa">
    <w:name w:val="List Paragraph"/>
    <w:basedOn w:val="a"/>
    <w:uiPriority w:val="34"/>
    <w:qFormat/>
    <w:rsid w:val="004175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4175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175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KeyTrening\keybord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9AD0-69D8-40E4-9662-FF6CCFD5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21</cp:revision>
  <dcterms:created xsi:type="dcterms:W3CDTF">2010-05-09T23:46:00Z</dcterms:created>
  <dcterms:modified xsi:type="dcterms:W3CDTF">2015-02-20T06:01:00Z</dcterms:modified>
</cp:coreProperties>
</file>