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92B" w:rsidRPr="006D7BDF" w:rsidRDefault="0069492B" w:rsidP="001278B5">
      <w:pPr>
        <w:jc w:val="center"/>
      </w:pPr>
    </w:p>
    <w:p w:rsidR="0069492B" w:rsidRPr="006D7BDF" w:rsidRDefault="00E145B9" w:rsidP="001278B5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коммуникативн</w:t>
      </w:r>
      <w:r w:rsidR="00A17F07">
        <w:rPr>
          <w:rFonts w:ascii="Times New Roman" w:hAnsi="Times New Roman"/>
          <w:sz w:val="24"/>
          <w:szCs w:val="24"/>
        </w:rPr>
        <w:t xml:space="preserve">ой компетенции </w:t>
      </w:r>
      <w:r w:rsidR="0069492B" w:rsidRPr="006D7BDF">
        <w:rPr>
          <w:rFonts w:ascii="Times New Roman" w:hAnsi="Times New Roman"/>
          <w:sz w:val="24"/>
          <w:szCs w:val="24"/>
        </w:rPr>
        <w:t>учащихся на уроках английского языка через использование ситуативных картин.</w:t>
      </w:r>
    </w:p>
    <w:p w:rsidR="0069492B" w:rsidRPr="00400886" w:rsidRDefault="0069492B" w:rsidP="001278B5"/>
    <w:p w:rsidR="00D14B3F" w:rsidRDefault="001B03FE" w:rsidP="00D14B3F">
      <w:pPr>
        <w:ind w:firstLine="710"/>
      </w:pPr>
      <w:r w:rsidRPr="00400886">
        <w:t xml:space="preserve">Основное назначение иностранного языка как предметной области школьного обучения видится в овладении учащимися умением общаться на иностранном языке. Речь идёт о формировании </w:t>
      </w:r>
      <w:r w:rsidRPr="00400886">
        <w:rPr>
          <w:i/>
          <w:u w:val="single"/>
        </w:rPr>
        <w:t>коммуникативной компетенции,</w:t>
      </w:r>
      <w:r w:rsidRPr="00400886">
        <w:t xml:space="preserve"> т.е. способности и готовности осуществлять как непосредственное общение (говорение, понимание на слух), так и опосредованное общение (чтение с пониманием иноязычных текстов, письмо). Формирование коммуникативной компетенции является ос</w:t>
      </w:r>
      <w:r w:rsidR="00152372" w:rsidRPr="00400886">
        <w:t>новной и ведущей целью обучения</w:t>
      </w:r>
      <w:r w:rsidRPr="00400886">
        <w:t>.</w:t>
      </w:r>
    </w:p>
    <w:p w:rsidR="00D14B3F" w:rsidRDefault="009251D2" w:rsidP="00D14B3F">
      <w:pPr>
        <w:ind w:firstLine="710"/>
      </w:pPr>
      <w:r w:rsidRPr="00400886">
        <w:t>Воспитывающие и развивающие резервы иностранного языка как предмета школьной программы наиболее полно раскрываются в условиях активного обучения. В таких условиях целью обучения становится самостоятельное приобретение знаний, формирование творческого мышления учащихся, ученик становится не объектом, а субъектом учебной деятельности, т. е ее активным инициатором, деятелем и контролером.</w:t>
      </w:r>
    </w:p>
    <w:p w:rsidR="00D14B3F" w:rsidRDefault="00152372" w:rsidP="00D14B3F">
      <w:pPr>
        <w:ind w:firstLine="710"/>
      </w:pPr>
      <w:r w:rsidRPr="00400886">
        <w:t>Таким образом, процесс обучения иноязычной культуре, построенный на коммуникативной основе, расширя</w:t>
      </w:r>
      <w:r w:rsidR="00AE6367" w:rsidRPr="00400886">
        <w:t>ет возможность предмета в решении этих задач</w:t>
      </w:r>
      <w:r w:rsidRPr="00400886">
        <w:t>. Коммуникативное обучение ориентировано на личность и строится таким образом, что непосредственная деятельность учеников, их опыт, мировоззрение, учебные и внеурочные интересы и склонности, их чувства не остаются за порогом школы, а учитываются при организации общения на уроке.</w:t>
      </w:r>
    </w:p>
    <w:p w:rsidR="00D14B3F" w:rsidRDefault="003116B0" w:rsidP="00D14B3F">
      <w:pPr>
        <w:ind w:firstLine="710"/>
      </w:pPr>
      <w:r w:rsidRPr="00400886">
        <w:t>При изучении иностранного языка большинство учащихся испытывает  трудности в применении своих знаний на практике. Имея достаточный словарный запас по теме, владея определенными грамматическими структурами языка, дети не знают, с чего начать и в какой последовательности говорить.  Это происходит потому, что учащимся сложно начинать говорить без какой-либо зрительной опоры.</w:t>
      </w:r>
    </w:p>
    <w:p w:rsidR="00D14B3F" w:rsidRDefault="001B03FE" w:rsidP="00D14B3F">
      <w:pPr>
        <w:ind w:firstLine="710"/>
      </w:pPr>
      <w:r w:rsidRPr="00400886">
        <w:t xml:space="preserve">Огромное значение в восприятии учебного материала играет создание зрительных образов, которые можно воплотить с помощью наглядности. Наглядность бывает внешняя </w:t>
      </w:r>
      <w:proofErr w:type="gramStart"/>
      <w:r w:rsidRPr="00400886">
        <w:t xml:space="preserve">( </w:t>
      </w:r>
      <w:proofErr w:type="gramEnd"/>
      <w:r w:rsidRPr="00400886">
        <w:t>предметы, картинки, фотографии) и внутренняя (опыт, домысел, фантазия). При переходе от использования первой к использованию второй необходимо в учебных целях применять такую форму наглядности и использовать такие ситуации, которые включали бы в себя возможность использовать опору на обе указанные выше основные формы наглядности как внешнюю, так и внутреннюю.</w:t>
      </w:r>
    </w:p>
    <w:p w:rsidR="00D14B3F" w:rsidRDefault="001B03FE" w:rsidP="00D14B3F">
      <w:pPr>
        <w:ind w:firstLine="710"/>
      </w:pPr>
      <w:r w:rsidRPr="00400886">
        <w:t>В связи с прео</w:t>
      </w:r>
      <w:r w:rsidR="00AE6367" w:rsidRPr="00400886">
        <w:t>бладанием у учащихся наглядно-</w:t>
      </w:r>
      <w:r w:rsidRPr="00400886">
        <w:t xml:space="preserve">образного мышления </w:t>
      </w:r>
      <w:r w:rsidR="00AE6367" w:rsidRPr="00400886">
        <w:t xml:space="preserve">формированию коммуникативной компетенции </w:t>
      </w:r>
      <w:r w:rsidRPr="00400886">
        <w:t xml:space="preserve">соответствуют ситуации, представленные учащимся в виде </w:t>
      </w:r>
      <w:r w:rsidR="00EE26AB" w:rsidRPr="00400886">
        <w:t xml:space="preserve">ситуативных </w:t>
      </w:r>
      <w:r w:rsidRPr="00400886">
        <w:t>картинок. Использование  картинок является наиболее оптимальным в обучении связному высказыванию с методической и психологической точки зрения, т. к. позволяет организовать эффективное развитие необходимых умений с помощью комплекса упражнений.</w:t>
      </w:r>
    </w:p>
    <w:p w:rsidR="00D14B3F" w:rsidRDefault="00F10FC1" w:rsidP="00D14B3F">
      <w:pPr>
        <w:ind w:firstLine="710"/>
      </w:pPr>
      <w:r w:rsidRPr="00400886">
        <w:t>Картинки являются наиболее действенным стимулом, побуждающим учащихся к домысливанию, к соответствующим высказываниям, т.е. к развитию творческого мышления параллельно с развитием инициативной и творческой иноязычной речи.</w:t>
      </w:r>
    </w:p>
    <w:p w:rsidR="00D14B3F" w:rsidRDefault="00E145B9" w:rsidP="00D14B3F">
      <w:pPr>
        <w:ind w:firstLine="710"/>
      </w:pPr>
      <w:r>
        <w:t>Что и подтолкнуло на</w:t>
      </w:r>
      <w:r w:rsidR="00F10FC1" w:rsidRPr="00400886">
        <w:t>с</w:t>
      </w:r>
      <w:r w:rsidR="006C6B7C">
        <w:t xml:space="preserve"> на создание</w:t>
      </w:r>
      <w:r>
        <w:t xml:space="preserve"> серий</w:t>
      </w:r>
      <w:r w:rsidR="00F10FC1" w:rsidRPr="00400886">
        <w:t xml:space="preserve"> упражнений с картинками по различным лексическим темам, которые бы смогли стимулировать учащихся на развитие навыков устной речи, развить у них уверенность в себе и своих высказываниях, вовлечь учащихся с разным уровнем языковой подготовки в процесс говорения на английском языке.</w:t>
      </w:r>
    </w:p>
    <w:p w:rsidR="00E349C3" w:rsidRPr="00400886" w:rsidRDefault="00E349C3" w:rsidP="00D14B3F">
      <w:pPr>
        <w:ind w:firstLine="710"/>
      </w:pPr>
      <w:r w:rsidRPr="00400886">
        <w:t>Использование</w:t>
      </w:r>
      <w:r w:rsidR="003116B0" w:rsidRPr="00400886">
        <w:t xml:space="preserve"> ка</w:t>
      </w:r>
      <w:r w:rsidRPr="00400886">
        <w:t>ртинок имеет ряд преимуществ перед другими методами:</w:t>
      </w:r>
    </w:p>
    <w:p w:rsidR="00E349C3" w:rsidRPr="00400886" w:rsidRDefault="00D14B3F" w:rsidP="001278B5">
      <w:r>
        <w:t xml:space="preserve">- </w:t>
      </w:r>
      <w:r w:rsidR="00E349C3" w:rsidRPr="00400886">
        <w:t>обеспечивается</w:t>
      </w:r>
      <w:r w:rsidR="003116B0" w:rsidRPr="00400886">
        <w:t xml:space="preserve"> многократное повторение определённых структур (если предполагается тренировка в их употреблении);</w:t>
      </w:r>
    </w:p>
    <w:p w:rsidR="00E349C3" w:rsidRPr="00400886" w:rsidRDefault="00D14B3F" w:rsidP="001278B5">
      <w:r>
        <w:t xml:space="preserve">- </w:t>
      </w:r>
      <w:r w:rsidR="00E349C3" w:rsidRPr="00400886">
        <w:t>решаются речевые задачи</w:t>
      </w:r>
      <w:r w:rsidR="003116B0" w:rsidRPr="00400886">
        <w:t xml:space="preserve"> (одни говорят, другие слушают);</w:t>
      </w:r>
    </w:p>
    <w:p w:rsidR="003116B0" w:rsidRDefault="00D14B3F" w:rsidP="001278B5">
      <w:r>
        <w:t xml:space="preserve">- </w:t>
      </w:r>
      <w:r w:rsidR="00E349C3" w:rsidRPr="00400886">
        <w:t xml:space="preserve">возникают </w:t>
      </w:r>
      <w:r w:rsidR="003116B0" w:rsidRPr="00400886">
        <w:t>естественн</w:t>
      </w:r>
      <w:r w:rsidR="00E349C3" w:rsidRPr="00400886">
        <w:t>ые</w:t>
      </w:r>
      <w:r w:rsidR="003116B0" w:rsidRPr="00400886">
        <w:t xml:space="preserve"> ситуаци</w:t>
      </w:r>
      <w:r w:rsidR="00E349C3" w:rsidRPr="00400886">
        <w:t>и</w:t>
      </w:r>
      <w:r w:rsidR="003116B0" w:rsidRPr="00400886">
        <w:t xml:space="preserve"> для общения. </w:t>
      </w:r>
    </w:p>
    <w:p w:rsidR="00D14B3F" w:rsidRPr="00400886" w:rsidRDefault="00D14B3F" w:rsidP="001278B5"/>
    <w:p w:rsidR="00F10FC1" w:rsidRPr="00400886" w:rsidRDefault="006B19A4" w:rsidP="00D14B3F">
      <w:pPr>
        <w:ind w:firstLine="710"/>
      </w:pPr>
      <w:r w:rsidRPr="00400886">
        <w:lastRenderedPageBreak/>
        <w:t xml:space="preserve">В рамках реализации поставленной цели была разработана система упражнений, в которой можно выделить </w:t>
      </w:r>
      <w:r w:rsidR="00F10FC1" w:rsidRPr="00400886">
        <w:t>четыре формата: D</w:t>
      </w:r>
      <w:r w:rsidR="00F10FC1" w:rsidRPr="00400886">
        <w:rPr>
          <w:lang w:val="en-US"/>
        </w:rPr>
        <w:t>e</w:t>
      </w:r>
      <w:proofErr w:type="spellStart"/>
      <w:r w:rsidR="00F10FC1" w:rsidRPr="00400886">
        <w:t>scription</w:t>
      </w:r>
      <w:proofErr w:type="spellEnd"/>
      <w:r w:rsidRPr="00400886">
        <w:t xml:space="preserve"> (описание)</w:t>
      </w:r>
      <w:r w:rsidR="00F10FC1" w:rsidRPr="00400886">
        <w:t xml:space="preserve">, </w:t>
      </w:r>
      <w:r w:rsidR="00F10FC1" w:rsidRPr="00400886">
        <w:rPr>
          <w:lang w:val="en-US"/>
        </w:rPr>
        <w:t>Contrasting</w:t>
      </w:r>
      <w:r w:rsidRPr="00400886">
        <w:t xml:space="preserve"> (</w:t>
      </w:r>
      <w:proofErr w:type="spellStart"/>
      <w:r w:rsidRPr="00400886">
        <w:t>контрастирование</w:t>
      </w:r>
      <w:proofErr w:type="spellEnd"/>
      <w:r w:rsidRPr="00400886">
        <w:t>)</w:t>
      </w:r>
      <w:r w:rsidR="00F10FC1" w:rsidRPr="00400886">
        <w:t xml:space="preserve">, </w:t>
      </w:r>
      <w:proofErr w:type="spellStart"/>
      <w:r w:rsidR="00F10FC1" w:rsidRPr="00400886">
        <w:t>Solving</w:t>
      </w:r>
      <w:proofErr w:type="spellEnd"/>
      <w:r w:rsidR="00F10FC1" w:rsidRPr="00400886">
        <w:t xml:space="preserve"> </w:t>
      </w:r>
      <w:proofErr w:type="spellStart"/>
      <w:r w:rsidR="00F10FC1" w:rsidRPr="00400886">
        <w:t>a</w:t>
      </w:r>
      <w:proofErr w:type="spellEnd"/>
      <w:r w:rsidR="00F10FC1" w:rsidRPr="00400886">
        <w:t xml:space="preserve"> </w:t>
      </w:r>
      <w:proofErr w:type="spellStart"/>
      <w:r w:rsidR="00F10FC1" w:rsidRPr="00400886">
        <w:t>problem</w:t>
      </w:r>
      <w:proofErr w:type="spellEnd"/>
      <w:r w:rsidR="005C2644" w:rsidRPr="00400886">
        <w:t xml:space="preserve"> (решение проблемы)</w:t>
      </w:r>
      <w:r w:rsidR="00F10FC1" w:rsidRPr="00400886">
        <w:t xml:space="preserve">, </w:t>
      </w:r>
      <w:r w:rsidR="00F10FC1" w:rsidRPr="00400886">
        <w:rPr>
          <w:lang w:val="en-US"/>
        </w:rPr>
        <w:t>the</w:t>
      </w:r>
      <w:r w:rsidR="00F10FC1" w:rsidRPr="00400886">
        <w:t xml:space="preserve"> </w:t>
      </w:r>
      <w:r w:rsidR="00F10FC1" w:rsidRPr="00400886">
        <w:rPr>
          <w:lang w:val="en-US"/>
        </w:rPr>
        <w:t>tasks</w:t>
      </w:r>
      <w:r w:rsidR="00F10FC1" w:rsidRPr="00400886">
        <w:t xml:space="preserve"> </w:t>
      </w:r>
      <w:r w:rsidR="00F10FC1" w:rsidRPr="00400886">
        <w:rPr>
          <w:lang w:val="en-US"/>
        </w:rPr>
        <w:t>on</w:t>
      </w:r>
      <w:r w:rsidR="00F10FC1" w:rsidRPr="00400886">
        <w:t xml:space="preserve"> </w:t>
      </w:r>
      <w:r w:rsidR="00F10FC1" w:rsidRPr="00400886">
        <w:rPr>
          <w:lang w:val="en-US"/>
        </w:rPr>
        <w:t>making</w:t>
      </w:r>
      <w:r w:rsidR="00F10FC1" w:rsidRPr="00400886">
        <w:t xml:space="preserve"> </w:t>
      </w:r>
      <w:r w:rsidR="00F10FC1" w:rsidRPr="00400886">
        <w:rPr>
          <w:lang w:val="en-US"/>
        </w:rPr>
        <w:t>Discourse</w:t>
      </w:r>
      <w:r w:rsidRPr="00400886">
        <w:t xml:space="preserve"> </w:t>
      </w:r>
      <w:r w:rsidR="00F10FC1" w:rsidRPr="00400886">
        <w:t xml:space="preserve">(задания на </w:t>
      </w:r>
      <w:r w:rsidR="005C2644" w:rsidRPr="00400886">
        <w:t>построение дискурса</w:t>
      </w:r>
      <w:r w:rsidR="00F10FC1" w:rsidRPr="00400886">
        <w:t>). Они могут быть использованы на разных этапах урока и для учащихся с разным языковым уровнем подготовки. Кроме этого, они могут быть использованы как дополнительный материал для подготовки старшеклассников к экзаменам, т. к. в заданиях на ЕГЭ в разделе «Говорение»  также предлагается определенная ситуация с развитием воображения по форматам «</w:t>
      </w:r>
      <w:proofErr w:type="spellStart"/>
      <w:r w:rsidR="00F10FC1" w:rsidRPr="00400886">
        <w:t>Con</w:t>
      </w:r>
      <w:r w:rsidRPr="00400886">
        <w:t>trasting</w:t>
      </w:r>
      <w:proofErr w:type="spellEnd"/>
      <w:r w:rsidRPr="00400886">
        <w:t>» и «</w:t>
      </w:r>
      <w:proofErr w:type="spellStart"/>
      <w:r w:rsidRPr="00400886">
        <w:t>Solving</w:t>
      </w:r>
      <w:proofErr w:type="spellEnd"/>
      <w:r w:rsidRPr="00400886">
        <w:t xml:space="preserve"> </w:t>
      </w:r>
      <w:proofErr w:type="spellStart"/>
      <w:r w:rsidRPr="00400886">
        <w:t>a</w:t>
      </w:r>
      <w:proofErr w:type="spellEnd"/>
      <w:r w:rsidRPr="00400886">
        <w:t xml:space="preserve"> </w:t>
      </w:r>
      <w:proofErr w:type="spellStart"/>
      <w:r w:rsidRPr="00400886">
        <w:t>problem</w:t>
      </w:r>
      <w:proofErr w:type="spellEnd"/>
      <w:r w:rsidRPr="00400886">
        <w:t>»</w:t>
      </w:r>
      <w:r w:rsidR="00441B78">
        <w:t xml:space="preserve"> и для подготовки к олимпиадам. </w:t>
      </w:r>
    </w:p>
    <w:p w:rsidR="001278B5" w:rsidRDefault="001278B5" w:rsidP="001278B5">
      <w:pPr>
        <w:rPr>
          <w:b/>
          <w:i/>
        </w:rPr>
      </w:pPr>
    </w:p>
    <w:p w:rsidR="005C2644" w:rsidRDefault="005C2644" w:rsidP="001278B5">
      <w:pPr>
        <w:rPr>
          <w:b/>
          <w:i/>
        </w:rPr>
      </w:pPr>
      <w:r w:rsidRPr="001278B5">
        <w:rPr>
          <w:b/>
          <w:i/>
        </w:rPr>
        <w:t>Задания на описание</w:t>
      </w:r>
    </w:p>
    <w:p w:rsidR="001278B5" w:rsidRPr="001278B5" w:rsidRDefault="001278B5" w:rsidP="001278B5">
      <w:pPr>
        <w:rPr>
          <w:b/>
          <w:i/>
        </w:rPr>
      </w:pPr>
    </w:p>
    <w:p w:rsidR="006B19A4" w:rsidRPr="00400886" w:rsidRDefault="006B19A4" w:rsidP="00D14B3F">
      <w:pPr>
        <w:ind w:firstLine="710"/>
      </w:pPr>
      <w:r w:rsidRPr="00400886">
        <w:t>Задания на описание состоят из трех поэтапных шагов (см. приложение №1).</w:t>
      </w:r>
    </w:p>
    <w:p w:rsidR="006B19A4" w:rsidRPr="00400886" w:rsidRDefault="006B19A4" w:rsidP="001278B5">
      <w:r w:rsidRPr="00400886">
        <w:t xml:space="preserve">1.Учащимся предлагается посмотреть на картинку и сопоставить предложенные вопросы с подходящими по смыслу ответами. Учащиеся должны выучить эти вопросы, потому что в дальнейшем они помогут им сориентироваться,  о чем говорить. </w:t>
      </w:r>
    </w:p>
    <w:p w:rsidR="006B19A4" w:rsidRPr="00400886" w:rsidRDefault="006B19A4" w:rsidP="001278B5">
      <w:r w:rsidRPr="00400886">
        <w:t xml:space="preserve">2.Учащимся предлагается посмотреть на картинку и по предложенным вопросам описать эту картинку. </w:t>
      </w:r>
    </w:p>
    <w:p w:rsidR="006B19A4" w:rsidRPr="00400886" w:rsidRDefault="006B19A4" w:rsidP="001278B5">
      <w:r w:rsidRPr="00400886">
        <w:t>3. Учащимся  предлагается посмотреть на картинку и описать ее. При этом учащиеся должны описывать картинку по заученным вопросам.</w:t>
      </w:r>
    </w:p>
    <w:p w:rsidR="006B19A4" w:rsidRDefault="006B19A4" w:rsidP="00D14B3F">
      <w:pPr>
        <w:ind w:firstLine="710"/>
      </w:pPr>
      <w:r w:rsidRPr="00400886">
        <w:t>Такие упражнения помогают развить монологическую речь у учащихся и научить выражать свое отношение к какому-либо событию.</w:t>
      </w:r>
    </w:p>
    <w:p w:rsidR="0069492B" w:rsidRDefault="0069492B" w:rsidP="001278B5"/>
    <w:p w:rsidR="005C2644" w:rsidRDefault="005C2644" w:rsidP="001278B5">
      <w:pPr>
        <w:rPr>
          <w:b/>
          <w:i/>
        </w:rPr>
      </w:pPr>
      <w:r w:rsidRPr="001278B5">
        <w:rPr>
          <w:b/>
          <w:i/>
        </w:rPr>
        <w:t>Задания  на контрастирование</w:t>
      </w:r>
    </w:p>
    <w:p w:rsidR="001278B5" w:rsidRPr="001278B5" w:rsidRDefault="001278B5" w:rsidP="001278B5">
      <w:pPr>
        <w:rPr>
          <w:b/>
          <w:i/>
        </w:rPr>
      </w:pPr>
    </w:p>
    <w:p w:rsidR="00D14B3F" w:rsidRDefault="006B19A4" w:rsidP="00D14B3F">
      <w:pPr>
        <w:ind w:firstLine="710"/>
      </w:pPr>
      <w:r w:rsidRPr="00400886">
        <w:t>Для</w:t>
      </w:r>
      <w:r w:rsidRPr="00400886">
        <w:rPr>
          <w:b/>
          <w:i/>
        </w:rPr>
        <w:t xml:space="preserve"> </w:t>
      </w:r>
      <w:r w:rsidRPr="00400886">
        <w:t>заданий  на контрастирование учащимся предлагается две картинки (</w:t>
      </w:r>
      <w:proofErr w:type="gramStart"/>
      <w:r w:rsidRPr="00400886">
        <w:t>см</w:t>
      </w:r>
      <w:proofErr w:type="gramEnd"/>
      <w:r w:rsidRPr="00400886">
        <w:t>. приложение №2).Они должны быть подобраны таким образом, чтобы их можно было сравнить, т. е. найти сходства и различия.</w:t>
      </w:r>
    </w:p>
    <w:p w:rsidR="00D14B3F" w:rsidRDefault="006B19A4" w:rsidP="00D14B3F">
      <w:pPr>
        <w:ind w:firstLine="710"/>
      </w:pPr>
      <w:r w:rsidRPr="00400886">
        <w:t>Учащиеся должны посмотреть на картинки, найти сходства и различия между ними и выразить свое собственное отношение к тому, что происходит на этих картинках. Нужно отметить, что один учащийся должен выполнять только одно задание из двух предложенных. Поэтому картинки с заданиями лучше давать тем учащимся, которые сидят за одной партой.</w:t>
      </w:r>
    </w:p>
    <w:p w:rsidR="00D14B3F" w:rsidRDefault="006B19A4" w:rsidP="00D14B3F">
      <w:pPr>
        <w:ind w:firstLine="710"/>
      </w:pPr>
      <w:r w:rsidRPr="00400886">
        <w:t>Такие упражнения помогают научить учащихся выражать свое мнение и чувства, отдавать предпочтение чему-либо, давать рекомендации и советы, объяснять свой выбор.</w:t>
      </w:r>
    </w:p>
    <w:p w:rsidR="006B19A4" w:rsidRPr="00400886" w:rsidRDefault="006B19A4" w:rsidP="00D14B3F">
      <w:pPr>
        <w:ind w:firstLine="710"/>
      </w:pPr>
      <w:r w:rsidRPr="00400886">
        <w:t>К этому же заданию мною были разработаны клише (</w:t>
      </w:r>
      <w:proofErr w:type="spellStart"/>
      <w:r w:rsidRPr="00400886">
        <w:t>language</w:t>
      </w:r>
      <w:proofErr w:type="spellEnd"/>
      <w:r w:rsidRPr="00400886">
        <w:t xml:space="preserve"> </w:t>
      </w:r>
      <w:proofErr w:type="spellStart"/>
      <w:r w:rsidRPr="00400886">
        <w:t>support</w:t>
      </w:r>
      <w:proofErr w:type="spellEnd"/>
      <w:r w:rsidRPr="00400886">
        <w:t>), которые помогают учащимся начать сравнивать картинки</w:t>
      </w:r>
      <w:r w:rsidR="00EF1B3C">
        <w:t>.</w:t>
      </w:r>
      <w:r w:rsidRPr="00400886">
        <w:t xml:space="preserve"> </w:t>
      </w:r>
    </w:p>
    <w:p w:rsidR="001278B5" w:rsidRDefault="001278B5" w:rsidP="001278B5">
      <w:pPr>
        <w:rPr>
          <w:b/>
          <w:i/>
        </w:rPr>
      </w:pPr>
    </w:p>
    <w:p w:rsidR="005C2644" w:rsidRDefault="005C2644" w:rsidP="001278B5">
      <w:pPr>
        <w:rPr>
          <w:b/>
          <w:i/>
        </w:rPr>
      </w:pPr>
      <w:r w:rsidRPr="001278B5">
        <w:rPr>
          <w:b/>
          <w:i/>
        </w:rPr>
        <w:t>Задания на решение проблемы</w:t>
      </w:r>
    </w:p>
    <w:p w:rsidR="001278B5" w:rsidRPr="001278B5" w:rsidRDefault="001278B5" w:rsidP="001278B5">
      <w:pPr>
        <w:rPr>
          <w:b/>
          <w:i/>
        </w:rPr>
      </w:pPr>
    </w:p>
    <w:p w:rsidR="00D14B3F" w:rsidRDefault="006B19A4" w:rsidP="00D14B3F">
      <w:pPr>
        <w:ind w:firstLine="710"/>
      </w:pPr>
      <w:r w:rsidRPr="00400886">
        <w:t>Для заданий на решение проблемы учащимся предлагается коллаж из 5-7 картинок на определенную тему (см. приложение №</w:t>
      </w:r>
      <w:r w:rsidR="00EF1B3C">
        <w:t>3</w:t>
      </w:r>
      <w:r w:rsidRPr="00400886">
        <w:t>).</w:t>
      </w:r>
    </w:p>
    <w:p w:rsidR="00D14B3F" w:rsidRDefault="006B19A4" w:rsidP="00D14B3F">
      <w:pPr>
        <w:ind w:firstLine="710"/>
      </w:pPr>
      <w:r w:rsidRPr="00400886">
        <w:t>Учащиеся должны поговорить о каждой картинке и прийти к единому согласию по поводу того, что они будут дальше делать. Например: Вам выпал шанс побывать на Олимпиаде 2014 в Сочи, но у вас только один день. Поговорите обо  всех спортивных соревнованиях, которые будут проходить в этот день, но выберите только одно, на котором вы бы хотели побывать и объясните почему.</w:t>
      </w:r>
    </w:p>
    <w:p w:rsidR="00D14B3F" w:rsidRDefault="006B19A4" w:rsidP="00D14B3F">
      <w:pPr>
        <w:ind w:firstLine="710"/>
      </w:pPr>
      <w:r w:rsidRPr="00400886">
        <w:t>Для «сильных» учащихся учитель может предложить дополнительные вопросы по этой же теме после выполнения первого задания.</w:t>
      </w:r>
    </w:p>
    <w:p w:rsidR="00D14B3F" w:rsidRDefault="006B19A4" w:rsidP="00D14B3F">
      <w:pPr>
        <w:ind w:firstLine="710"/>
      </w:pPr>
      <w:r w:rsidRPr="00400886">
        <w:t>Такие упражнения помогают научить учащихся отстаивать собственное мнение, принимать или отвергать предложения выражать согласие или несогласие, принимать решение, отдавать предпочтение, приходить к единому мнению.</w:t>
      </w:r>
    </w:p>
    <w:p w:rsidR="006B19A4" w:rsidRPr="00400886" w:rsidRDefault="006B19A4" w:rsidP="00D14B3F">
      <w:pPr>
        <w:ind w:firstLine="710"/>
      </w:pPr>
      <w:r w:rsidRPr="00400886">
        <w:lastRenderedPageBreak/>
        <w:t>Для этого задания специально подобраны клише (</w:t>
      </w:r>
      <w:proofErr w:type="spellStart"/>
      <w:r w:rsidRPr="00400886">
        <w:t>language</w:t>
      </w:r>
      <w:proofErr w:type="spellEnd"/>
      <w:r w:rsidRPr="00400886">
        <w:t xml:space="preserve"> </w:t>
      </w:r>
      <w:proofErr w:type="spellStart"/>
      <w:r w:rsidRPr="00400886">
        <w:t>support</w:t>
      </w:r>
      <w:proofErr w:type="spellEnd"/>
      <w:r w:rsidRPr="00400886">
        <w:t>), которые помогут учащимся в аргументировании своего мнения</w:t>
      </w:r>
      <w:r w:rsidR="00EF1B3C">
        <w:t>.</w:t>
      </w:r>
    </w:p>
    <w:p w:rsidR="001278B5" w:rsidRDefault="001278B5" w:rsidP="001278B5"/>
    <w:p w:rsidR="005C2644" w:rsidRDefault="005C2644" w:rsidP="001278B5">
      <w:pPr>
        <w:rPr>
          <w:b/>
          <w:i/>
        </w:rPr>
      </w:pPr>
      <w:r w:rsidRPr="001278B5">
        <w:rPr>
          <w:b/>
          <w:i/>
        </w:rPr>
        <w:t>Задания на построение дискурса</w:t>
      </w:r>
    </w:p>
    <w:p w:rsidR="001278B5" w:rsidRPr="001278B5" w:rsidRDefault="001278B5" w:rsidP="001278B5">
      <w:pPr>
        <w:rPr>
          <w:b/>
          <w:i/>
        </w:rPr>
      </w:pPr>
    </w:p>
    <w:p w:rsidR="00D14B3F" w:rsidRDefault="006B19A4" w:rsidP="00EF1B3C">
      <w:pPr>
        <w:spacing w:after="100"/>
        <w:ind w:firstLine="710"/>
      </w:pPr>
      <w:r w:rsidRPr="00400886">
        <w:t>Для заданий на построение дискурса учащимся предлагается набор картинок, логически связанных между собой (см. приложение №</w:t>
      </w:r>
      <w:r w:rsidR="00EF1B3C">
        <w:t>4</w:t>
      </w:r>
      <w:r w:rsidRPr="00400886">
        <w:t>).</w:t>
      </w:r>
    </w:p>
    <w:p w:rsidR="00D14B3F" w:rsidRDefault="006B19A4" w:rsidP="00D14B3F">
      <w:pPr>
        <w:ind w:firstLine="710"/>
      </w:pPr>
      <w:r w:rsidRPr="00400886">
        <w:t>Учащиеся должны составить рассказ по этим картинкам. Слабым учащимся могут быть предложены вопросы, которые помогут им составить законченный рассказ. Например: Что было вначале? Что было потом? Что было после этого? Что было в конце?</w:t>
      </w:r>
    </w:p>
    <w:p w:rsidR="00D14B3F" w:rsidRDefault="006B19A4" w:rsidP="00D14B3F">
      <w:pPr>
        <w:ind w:firstLine="710"/>
      </w:pPr>
      <w:r w:rsidRPr="00400886">
        <w:t>Такие упражнения помогают научить учащихся логически соединять разные языковые приемы, использовать слова-связки, комментировать происходящие действия и составлять законченный рассказ.</w:t>
      </w:r>
    </w:p>
    <w:p w:rsidR="00D14B3F" w:rsidRDefault="009251D2" w:rsidP="00D14B3F">
      <w:pPr>
        <w:ind w:firstLine="710"/>
      </w:pPr>
      <w:r w:rsidRPr="00400886">
        <w:t xml:space="preserve">Опыт практической работы показал, что </w:t>
      </w:r>
      <w:r w:rsidR="00441B78">
        <w:t xml:space="preserve"> </w:t>
      </w:r>
      <w:proofErr w:type="gramStart"/>
      <w:r w:rsidR="00441B78">
        <w:t>при</w:t>
      </w:r>
      <w:proofErr w:type="gramEnd"/>
      <w:r w:rsidR="00441B78">
        <w:t xml:space="preserve"> </w:t>
      </w:r>
      <w:proofErr w:type="gramStart"/>
      <w:r w:rsidRPr="00400886">
        <w:t>использования</w:t>
      </w:r>
      <w:proofErr w:type="gramEnd"/>
      <w:r w:rsidRPr="00400886">
        <w:t xml:space="preserve"> такого вида наглядности у учащихся значительно повышается речевая активность, формируется речевая компетенция.</w:t>
      </w:r>
    </w:p>
    <w:p w:rsidR="00D14B3F" w:rsidRDefault="009251D2" w:rsidP="00D14B3F">
      <w:pPr>
        <w:ind w:firstLine="710"/>
      </w:pPr>
      <w:r w:rsidRPr="00400886">
        <w:t>В речевую деятельность вовлекаются все, даже самые слабые в языковом отношении учащиеся, т. к. самостоятельные высказывания дают учащимся возможность проявлять речевую инициативу в соответствии с уровнем владения языком.</w:t>
      </w:r>
    </w:p>
    <w:p w:rsidR="00D14B3F" w:rsidRDefault="009251D2" w:rsidP="00D14B3F">
      <w:pPr>
        <w:ind w:firstLine="710"/>
      </w:pPr>
      <w:r w:rsidRPr="00400886">
        <w:t>Повышается степень тренировки и усвоения структурного языкового материала.</w:t>
      </w:r>
    </w:p>
    <w:p w:rsidR="00D14B3F" w:rsidRDefault="009251D2" w:rsidP="00D14B3F">
      <w:pPr>
        <w:ind w:firstLine="710"/>
      </w:pPr>
      <w:r w:rsidRPr="00400886">
        <w:t>Более полным и четким становится запоминание и усвоение лексического материала.</w:t>
      </w:r>
    </w:p>
    <w:p w:rsidR="00D14B3F" w:rsidRDefault="009251D2" w:rsidP="00D14B3F">
      <w:pPr>
        <w:ind w:firstLine="710"/>
      </w:pPr>
      <w:r w:rsidRPr="00400886">
        <w:t xml:space="preserve">Повышается </w:t>
      </w:r>
      <w:r w:rsidRPr="00755F97">
        <w:t>общее развитие мыслительной деятельности, т. к. перед учащимися постоянно ставятся проблемы, которые им тут же приходится решать - проблемы выбора, о чем</w:t>
      </w:r>
      <w:r w:rsidRPr="00400886">
        <w:t xml:space="preserve"> говорить и что об этом сказать.</w:t>
      </w:r>
    </w:p>
    <w:p w:rsidR="00C17332" w:rsidRPr="00400886" w:rsidRDefault="009251D2" w:rsidP="00D14B3F">
      <w:pPr>
        <w:ind w:firstLine="710"/>
        <w:rPr>
          <w:b/>
          <w:kern w:val="32"/>
        </w:rPr>
      </w:pPr>
      <w:r w:rsidRPr="00400886">
        <w:t xml:space="preserve"> Следовательно, </w:t>
      </w:r>
      <w:r w:rsidR="00C17332" w:rsidRPr="00400886">
        <w:t>в</w:t>
      </w:r>
      <w:r w:rsidR="00C17332" w:rsidRPr="00400886">
        <w:rPr>
          <w:kern w:val="32"/>
        </w:rPr>
        <w:t xml:space="preserve">нешняя наглядность обеспечивает не только эффективное развитие навыков говорения, но и способствует формированию у школьников  </w:t>
      </w:r>
      <w:r w:rsidR="00C17332" w:rsidRPr="00400886">
        <w:rPr>
          <w:b/>
          <w:i/>
          <w:iCs/>
          <w:kern w:val="32"/>
        </w:rPr>
        <w:t>коммуникативной компетенции</w:t>
      </w:r>
      <w:r w:rsidR="00305B2C" w:rsidRPr="00400886">
        <w:rPr>
          <w:b/>
          <w:kern w:val="32"/>
        </w:rPr>
        <w:t>.</w:t>
      </w:r>
    </w:p>
    <w:p w:rsidR="00217922" w:rsidRDefault="007638EC" w:rsidP="009F4D43">
      <w:pPr>
        <w:pStyle w:val="1"/>
      </w:pPr>
      <w:r w:rsidRPr="00400886">
        <w:br w:type="page"/>
      </w:r>
      <w:bookmarkStart w:id="0" w:name="_GoBack"/>
      <w:bookmarkEnd w:id="0"/>
      <w:r w:rsidR="00FC32CA">
        <w:lastRenderedPageBreak/>
        <w:t>Приложение1.</w:t>
      </w:r>
    </w:p>
    <w:p w:rsidR="00FC32CA" w:rsidRDefault="00FC32CA" w:rsidP="001278B5"/>
    <w:p w:rsidR="00217922" w:rsidRPr="00D75B44" w:rsidRDefault="009B0D2A" w:rsidP="00217922">
      <w:pPr>
        <w:rPr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30.25pt;height:302.25pt;visibility:visible">
            <v:imagedata r:id="rId8" o:title=""/>
          </v:shape>
        </w:pic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>Look at this picture of a young woman. Can you match these questions to their answers?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>-Where is she?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>-What does she look like?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>-What is she wearing?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>-What kind of person is she?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>-What is she doing?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>-How do you feel about doing this kind of thing?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>-Why?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 xml:space="preserve">                                                  -She is </w:t>
      </w:r>
      <w:r w:rsidR="00722886">
        <w:rPr>
          <w:lang w:val="en-US"/>
        </w:rPr>
        <w:t>climbing.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 xml:space="preserve">                                                  -</w:t>
      </w:r>
      <w:r w:rsidR="00722886">
        <w:rPr>
          <w:lang w:val="en-US"/>
        </w:rPr>
        <w:t>I think she is</w:t>
      </w:r>
      <w:r w:rsidRPr="003F2418">
        <w:rPr>
          <w:lang w:val="en-US"/>
        </w:rPr>
        <w:t xml:space="preserve"> a brave woman.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 xml:space="preserve">                                                  -She is strong-willed.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 xml:space="preserve">                                                  -I would like to do this.</w:t>
      </w:r>
    </w:p>
    <w:p w:rsidR="00217922" w:rsidRPr="003F2418" w:rsidRDefault="00217922" w:rsidP="00217922">
      <w:pPr>
        <w:rPr>
          <w:lang w:val="en-US"/>
        </w:rPr>
      </w:pPr>
      <w:r w:rsidRPr="003F2418">
        <w:rPr>
          <w:lang w:val="en-US"/>
        </w:rPr>
        <w:t xml:space="preserve">                                                  -She is wearing white shorts and a </w:t>
      </w:r>
      <w:r w:rsidR="00722886">
        <w:rPr>
          <w:lang w:val="en-US"/>
        </w:rPr>
        <w:t>blue</w:t>
      </w:r>
      <w:r w:rsidRPr="003F2418">
        <w:rPr>
          <w:lang w:val="en-US"/>
        </w:rPr>
        <w:t xml:space="preserve"> T-shirt.</w:t>
      </w:r>
    </w:p>
    <w:p w:rsidR="00217922" w:rsidRPr="00990DA4" w:rsidRDefault="00217922" w:rsidP="00217922">
      <w:pPr>
        <w:rPr>
          <w:lang w:val="en-US"/>
        </w:rPr>
      </w:pPr>
      <w:r w:rsidRPr="00990DA4">
        <w:rPr>
          <w:lang w:val="en-US"/>
        </w:rPr>
        <w:t xml:space="preserve">                                                  -She is in the mountains.</w:t>
      </w:r>
    </w:p>
    <w:p w:rsidR="00217922" w:rsidRPr="00990DA4" w:rsidRDefault="00217922" w:rsidP="00217922">
      <w:pPr>
        <w:rPr>
          <w:lang w:val="en-US"/>
        </w:rPr>
      </w:pPr>
      <w:r w:rsidRPr="00990DA4">
        <w:rPr>
          <w:lang w:val="en-US"/>
        </w:rPr>
        <w:t xml:space="preserve">                                                  -She is tall and she has got </w:t>
      </w:r>
      <w:r w:rsidR="000D59B5">
        <w:rPr>
          <w:lang w:val="en-US"/>
        </w:rPr>
        <w:t>short</w:t>
      </w:r>
      <w:r w:rsidRPr="00990DA4">
        <w:rPr>
          <w:lang w:val="en-US"/>
        </w:rPr>
        <w:t xml:space="preserve"> fair hair.</w:t>
      </w:r>
    </w:p>
    <w:p w:rsidR="00217922" w:rsidRPr="00D75B44" w:rsidRDefault="00722886" w:rsidP="00217922">
      <w:pPr>
        <w:rPr>
          <w:lang w:val="en-US"/>
        </w:rPr>
      </w:pPr>
      <w:r>
        <w:rPr>
          <w:lang w:val="en-US"/>
        </w:rPr>
        <w:t xml:space="preserve">                                                  -I think </w:t>
      </w:r>
      <w:r w:rsidR="00BA5C63">
        <w:rPr>
          <w:lang w:val="en-US"/>
        </w:rPr>
        <w:t>it is not my cup of tea, because I’m afraid of it.</w:t>
      </w:r>
    </w:p>
    <w:p w:rsidR="00217922" w:rsidRPr="00D75B44" w:rsidRDefault="009B0D2A" w:rsidP="00217922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Рисунок 2" o:spid="_x0000_i1026" type="#_x0000_t75" style="width:237.75pt;height:294.75pt;visibility:visible">
            <v:imagedata r:id="rId9" o:title=""/>
          </v:shape>
        </w:pict>
      </w:r>
    </w:p>
    <w:p w:rsidR="00217922" w:rsidRPr="00D75B44" w:rsidRDefault="00217922" w:rsidP="00217922">
      <w:pPr>
        <w:rPr>
          <w:lang w:val="en-US"/>
        </w:rPr>
      </w:pPr>
    </w:p>
    <w:p w:rsidR="00217922" w:rsidRPr="00344C48" w:rsidRDefault="00217922" w:rsidP="00217922">
      <w:pPr>
        <w:rPr>
          <w:lang w:val="en-US"/>
        </w:rPr>
      </w:pPr>
      <w:r w:rsidRPr="00344C48">
        <w:rPr>
          <w:lang w:val="en-US"/>
        </w:rPr>
        <w:t>Look at this picture of a young man. Can you answer these questions?</w:t>
      </w:r>
    </w:p>
    <w:p w:rsidR="00217922" w:rsidRPr="00344C48" w:rsidRDefault="00217922" w:rsidP="00217922">
      <w:pPr>
        <w:rPr>
          <w:lang w:val="en-US"/>
        </w:rPr>
      </w:pPr>
    </w:p>
    <w:p w:rsidR="00217922" w:rsidRPr="00344C48" w:rsidRDefault="00217922" w:rsidP="00217922">
      <w:pPr>
        <w:rPr>
          <w:lang w:val="en-US"/>
        </w:rPr>
      </w:pPr>
      <w:r w:rsidRPr="00344C48">
        <w:rPr>
          <w:lang w:val="en-US"/>
        </w:rPr>
        <w:t>-Where is he?</w:t>
      </w:r>
    </w:p>
    <w:p w:rsidR="00217922" w:rsidRPr="00344C48" w:rsidRDefault="00217922" w:rsidP="00217922">
      <w:pPr>
        <w:rPr>
          <w:lang w:val="en-US"/>
        </w:rPr>
      </w:pPr>
      <w:r w:rsidRPr="00344C48">
        <w:rPr>
          <w:lang w:val="en-US"/>
        </w:rPr>
        <w:t>-What does he look like?</w:t>
      </w:r>
    </w:p>
    <w:p w:rsidR="00217922" w:rsidRPr="00344C48" w:rsidRDefault="00217922" w:rsidP="00217922">
      <w:pPr>
        <w:rPr>
          <w:lang w:val="en-US"/>
        </w:rPr>
      </w:pPr>
      <w:r w:rsidRPr="00344C48">
        <w:rPr>
          <w:lang w:val="en-US"/>
        </w:rPr>
        <w:t>-What is he wearing?</w:t>
      </w:r>
    </w:p>
    <w:p w:rsidR="00217922" w:rsidRPr="00344C48" w:rsidRDefault="00217922" w:rsidP="00217922">
      <w:pPr>
        <w:rPr>
          <w:lang w:val="en-US"/>
        </w:rPr>
      </w:pPr>
      <w:r w:rsidRPr="00344C48">
        <w:rPr>
          <w:lang w:val="en-US"/>
        </w:rPr>
        <w:t>-What kind of person is he?</w:t>
      </w:r>
    </w:p>
    <w:p w:rsidR="00217922" w:rsidRPr="00344C48" w:rsidRDefault="00217922" w:rsidP="00217922">
      <w:pPr>
        <w:rPr>
          <w:lang w:val="en-US"/>
        </w:rPr>
      </w:pPr>
      <w:r w:rsidRPr="00344C48">
        <w:rPr>
          <w:lang w:val="en-US"/>
        </w:rPr>
        <w:t>-What is he doing?</w:t>
      </w:r>
    </w:p>
    <w:p w:rsidR="00217922" w:rsidRPr="00344C48" w:rsidRDefault="00217922" w:rsidP="00217922">
      <w:pPr>
        <w:rPr>
          <w:lang w:val="en-US"/>
        </w:rPr>
      </w:pPr>
      <w:r w:rsidRPr="00344C48">
        <w:rPr>
          <w:lang w:val="en-US"/>
        </w:rPr>
        <w:t xml:space="preserve">-How do you feel about </w:t>
      </w:r>
      <w:proofErr w:type="gramStart"/>
      <w:r w:rsidRPr="00344C48">
        <w:rPr>
          <w:lang w:val="en-US"/>
        </w:rPr>
        <w:t>doing  this</w:t>
      </w:r>
      <w:proofErr w:type="gramEnd"/>
      <w:r w:rsidRPr="00344C48">
        <w:rPr>
          <w:lang w:val="en-US"/>
        </w:rPr>
        <w:t xml:space="preserve">  thing ?</w:t>
      </w:r>
    </w:p>
    <w:p w:rsidR="00217922" w:rsidRPr="00344C48" w:rsidRDefault="00217922" w:rsidP="00217922">
      <w:pPr>
        <w:rPr>
          <w:lang w:val="en-US"/>
        </w:rPr>
      </w:pPr>
      <w:r w:rsidRPr="00344C48">
        <w:rPr>
          <w:lang w:val="en-US"/>
        </w:rPr>
        <w:t>-Why?</w:t>
      </w:r>
    </w:p>
    <w:p w:rsidR="00217922" w:rsidRDefault="00217922" w:rsidP="00217922"/>
    <w:p w:rsidR="00217922" w:rsidRDefault="00217922" w:rsidP="00217922"/>
    <w:p w:rsidR="00217922" w:rsidRDefault="00217922" w:rsidP="00217922"/>
    <w:p w:rsidR="00217922" w:rsidRDefault="00217922" w:rsidP="00217922"/>
    <w:p w:rsidR="00217922" w:rsidRPr="00A02E29" w:rsidRDefault="009B0D2A" w:rsidP="00217922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Рисунок 4" o:spid="_x0000_i1027" type="#_x0000_t75" style="width:338.25pt;height:402.75pt;visibility:visible">
            <v:imagedata r:id="rId10" o:title=""/>
          </v:shape>
        </w:pict>
      </w:r>
    </w:p>
    <w:p w:rsidR="00217922" w:rsidRPr="00A02E29" w:rsidRDefault="00217922" w:rsidP="00217922">
      <w:pPr>
        <w:rPr>
          <w:lang w:val="en-US"/>
        </w:rPr>
      </w:pPr>
    </w:p>
    <w:p w:rsidR="00217922" w:rsidRPr="00A02E29" w:rsidRDefault="00217922" w:rsidP="00217922">
      <w:pPr>
        <w:rPr>
          <w:lang w:val="en-US"/>
        </w:rPr>
      </w:pPr>
    </w:p>
    <w:p w:rsidR="00217922" w:rsidRPr="00A02E29" w:rsidRDefault="00217922" w:rsidP="00217922">
      <w:pPr>
        <w:rPr>
          <w:lang w:val="en-US"/>
        </w:rPr>
      </w:pPr>
    </w:p>
    <w:p w:rsidR="00217922" w:rsidRPr="00E145B9" w:rsidRDefault="00217922" w:rsidP="00217922">
      <w:pPr>
        <w:rPr>
          <w:lang w:val="en-US"/>
        </w:rPr>
      </w:pPr>
      <w:r w:rsidRPr="00344C48">
        <w:rPr>
          <w:lang w:val="en-US"/>
        </w:rPr>
        <w:t>Look at this photograph and describe it. Use the seven questions</w:t>
      </w:r>
      <w:r w:rsidRPr="00E145B9">
        <w:rPr>
          <w:lang w:val="en-US"/>
        </w:rPr>
        <w:t>.</w:t>
      </w:r>
    </w:p>
    <w:p w:rsidR="00217922" w:rsidRPr="00E145B9" w:rsidRDefault="00217922" w:rsidP="00217922">
      <w:pPr>
        <w:rPr>
          <w:lang w:val="en-US"/>
        </w:rPr>
      </w:pPr>
    </w:p>
    <w:p w:rsidR="00217922" w:rsidRPr="00E145B9" w:rsidRDefault="00217922" w:rsidP="00217922">
      <w:pPr>
        <w:rPr>
          <w:lang w:val="en-US"/>
        </w:rPr>
      </w:pPr>
    </w:p>
    <w:p w:rsidR="00217922" w:rsidRPr="00E145B9" w:rsidRDefault="00217922" w:rsidP="00217922">
      <w:pPr>
        <w:rPr>
          <w:lang w:val="en-US"/>
        </w:rPr>
      </w:pPr>
    </w:p>
    <w:p w:rsidR="00217922" w:rsidRPr="00E145B9" w:rsidRDefault="00217922" w:rsidP="00217922">
      <w:pPr>
        <w:rPr>
          <w:lang w:val="en-US"/>
        </w:rPr>
      </w:pPr>
    </w:p>
    <w:p w:rsidR="00217922" w:rsidRPr="00E145B9" w:rsidRDefault="00217922" w:rsidP="00217922">
      <w:pPr>
        <w:rPr>
          <w:lang w:val="en-US"/>
        </w:rPr>
      </w:pPr>
    </w:p>
    <w:p w:rsidR="00217922" w:rsidRPr="00E145B9" w:rsidRDefault="00217922" w:rsidP="00217922">
      <w:pPr>
        <w:rPr>
          <w:lang w:val="en-US"/>
        </w:rPr>
      </w:pPr>
    </w:p>
    <w:p w:rsidR="00217922" w:rsidRPr="003D2B7F" w:rsidRDefault="00217922" w:rsidP="00217922">
      <w:pPr>
        <w:rPr>
          <w:color w:val="FF0000"/>
          <w:lang w:val="en-US"/>
        </w:rPr>
      </w:pPr>
    </w:p>
    <w:p w:rsidR="00217922" w:rsidRPr="00E145B9" w:rsidRDefault="00217922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5F7601" w:rsidP="001278B5">
      <w:pPr>
        <w:rPr>
          <w:lang w:val="en-US"/>
        </w:rPr>
      </w:pPr>
    </w:p>
    <w:p w:rsidR="005F7601" w:rsidRPr="00E145B9" w:rsidRDefault="00DD054F" w:rsidP="001278B5">
      <w:pPr>
        <w:rPr>
          <w:lang w:val="en-US"/>
        </w:rPr>
      </w:pPr>
      <w:r>
        <w:lastRenderedPageBreak/>
        <w:t>Приложение</w:t>
      </w:r>
      <w:r w:rsidRPr="00E145B9">
        <w:rPr>
          <w:lang w:val="en-US"/>
        </w:rPr>
        <w:t xml:space="preserve"> 2.</w:t>
      </w:r>
    </w:p>
    <w:p w:rsidR="005F7601" w:rsidRPr="00E145B9" w:rsidRDefault="005F7601" w:rsidP="001278B5">
      <w:pPr>
        <w:rPr>
          <w:lang w:val="en-US"/>
        </w:rPr>
      </w:pPr>
    </w:p>
    <w:p w:rsidR="005F7601" w:rsidRPr="007E3E19" w:rsidRDefault="009B0D2A" w:rsidP="005F7601">
      <w:pPr>
        <w:rPr>
          <w:lang w:val="en-US"/>
        </w:rPr>
      </w:pPr>
      <w:r>
        <w:rPr>
          <w:noProof/>
          <w:lang w:eastAsia="ru-RU"/>
        </w:rPr>
        <w:pict>
          <v:shape id="Рисунок 6" o:spid="_x0000_i1028" type="#_x0000_t75" style="width:460.5pt;height:266.25pt;visibility:visible">
            <v:imagedata r:id="rId11" o:title=""/>
          </v:shape>
        </w:pict>
      </w:r>
    </w:p>
    <w:p w:rsidR="005F7601" w:rsidRPr="007E3E19" w:rsidRDefault="005F7601" w:rsidP="005F7601">
      <w:pPr>
        <w:rPr>
          <w:lang w:val="en-US"/>
        </w:rPr>
      </w:pPr>
    </w:p>
    <w:p w:rsidR="005F7601" w:rsidRPr="007E3E19" w:rsidRDefault="009B0D2A" w:rsidP="005F7601">
      <w:pPr>
        <w:rPr>
          <w:lang w:val="en-US"/>
        </w:rPr>
      </w:pPr>
      <w:r>
        <w:rPr>
          <w:noProof/>
          <w:lang w:eastAsia="ru-RU"/>
        </w:rPr>
        <w:pict>
          <v:shape id="Рисунок 5" o:spid="_x0000_i1029" type="#_x0000_t75" style="width:460.5pt;height:252pt;visibility:visible">
            <v:imagedata r:id="rId12" o:title=""/>
          </v:shape>
        </w:pict>
      </w:r>
    </w:p>
    <w:p w:rsidR="005F7601" w:rsidRPr="007E3E19" w:rsidRDefault="005F7601" w:rsidP="005F7601">
      <w:pPr>
        <w:rPr>
          <w:lang w:val="en-US"/>
        </w:rPr>
      </w:pPr>
    </w:p>
    <w:p w:rsidR="005F7601" w:rsidRPr="00E84E18" w:rsidRDefault="005F7601" w:rsidP="005F7601">
      <w:pPr>
        <w:rPr>
          <w:lang w:val="en-US"/>
        </w:rPr>
      </w:pPr>
      <w:r w:rsidRPr="00E84E18">
        <w:rPr>
          <w:lang w:val="en-US"/>
        </w:rPr>
        <w:t>Look at these two pictures showing people playing different sports. Compare and contrast these pictures. Say what you would find enjoyable or not enjoyable about each sport.</w:t>
      </w:r>
    </w:p>
    <w:p w:rsidR="005F7601" w:rsidRPr="004D37D1" w:rsidRDefault="005F7601" w:rsidP="005F7601">
      <w:pPr>
        <w:rPr>
          <w:lang w:val="en-US"/>
        </w:rPr>
      </w:pPr>
    </w:p>
    <w:p w:rsidR="005F7601" w:rsidRPr="007E3E19" w:rsidRDefault="005F7601" w:rsidP="005F7601">
      <w:pPr>
        <w:rPr>
          <w:lang w:val="en-US"/>
        </w:rPr>
      </w:pPr>
    </w:p>
    <w:p w:rsidR="005F7601" w:rsidRPr="007E3E19" w:rsidRDefault="005F7601" w:rsidP="005F7601">
      <w:pPr>
        <w:rPr>
          <w:lang w:val="en-US"/>
        </w:rPr>
      </w:pPr>
    </w:p>
    <w:p w:rsidR="005F7601" w:rsidRPr="007E3E19" w:rsidRDefault="005F7601" w:rsidP="005F7601">
      <w:pPr>
        <w:rPr>
          <w:lang w:val="en-US"/>
        </w:rPr>
      </w:pPr>
    </w:p>
    <w:p w:rsidR="005F7601" w:rsidRPr="007E3E19" w:rsidRDefault="005F7601" w:rsidP="005F7601">
      <w:pPr>
        <w:rPr>
          <w:lang w:val="en-US"/>
        </w:rPr>
      </w:pPr>
    </w:p>
    <w:p w:rsidR="005F7601" w:rsidRPr="007E3E19" w:rsidRDefault="005F7601" w:rsidP="005F7601">
      <w:pPr>
        <w:rPr>
          <w:lang w:val="en-US"/>
        </w:rPr>
      </w:pPr>
    </w:p>
    <w:p w:rsidR="003715CB" w:rsidRPr="00E145B9" w:rsidRDefault="003715CB" w:rsidP="001278B5">
      <w:pPr>
        <w:rPr>
          <w:lang w:val="en-US"/>
        </w:rPr>
      </w:pPr>
    </w:p>
    <w:p w:rsidR="003715CB" w:rsidRPr="00E145B9" w:rsidRDefault="003715CB" w:rsidP="001278B5">
      <w:pPr>
        <w:rPr>
          <w:lang w:val="en-US"/>
        </w:rPr>
      </w:pPr>
    </w:p>
    <w:p w:rsidR="003715CB" w:rsidRPr="00E145B9" w:rsidRDefault="003715CB" w:rsidP="001278B5">
      <w:pPr>
        <w:rPr>
          <w:lang w:val="en-US"/>
        </w:rPr>
      </w:pPr>
    </w:p>
    <w:p w:rsidR="003715CB" w:rsidRPr="00E145B9" w:rsidRDefault="003715CB" w:rsidP="001278B5">
      <w:pPr>
        <w:rPr>
          <w:lang w:val="en-US"/>
        </w:rPr>
      </w:pPr>
    </w:p>
    <w:p w:rsidR="008827B4" w:rsidRPr="008827B4" w:rsidRDefault="008827B4" w:rsidP="008827B4">
      <w:pPr>
        <w:rPr>
          <w:color w:val="FF0000"/>
        </w:rPr>
      </w:pPr>
      <w:r>
        <w:t>Приложение 3.</w:t>
      </w:r>
    </w:p>
    <w:p w:rsidR="00AF63A4" w:rsidRDefault="009B0D2A" w:rsidP="001278B5">
      <w:r>
        <w:rPr>
          <w:noProof/>
        </w:rPr>
        <w:pict>
          <v:shape id="Рисунок 1" o:spid="_x0000_i1030" type="#_x0000_t75" style="width:396pt;height:489.75pt;visibility:visible">
            <v:imagedata r:id="rId13" o:title=""/>
          </v:shape>
        </w:pict>
      </w:r>
    </w:p>
    <w:p w:rsidR="00AF63A4" w:rsidRDefault="00AF63A4" w:rsidP="001278B5"/>
    <w:p w:rsidR="00AF63A4" w:rsidRDefault="00AF63A4" w:rsidP="001278B5"/>
    <w:p w:rsidR="008827B4" w:rsidRPr="006023B9" w:rsidRDefault="008827B4" w:rsidP="008827B4">
      <w:pPr>
        <w:tabs>
          <w:tab w:val="left" w:pos="1620"/>
        </w:tabs>
        <w:ind w:left="-540" w:firstLine="900"/>
        <w:rPr>
          <w:lang w:val="en-US"/>
        </w:rPr>
      </w:pPr>
      <w:r w:rsidRPr="006023B9">
        <w:rPr>
          <w:lang w:val="en-US"/>
        </w:rPr>
        <w:t>Imagine that you have a chance to visit Summer Olympic Games.</w:t>
      </w:r>
      <w:r w:rsidR="00EF03B0">
        <w:rPr>
          <w:lang w:val="en-US"/>
        </w:rPr>
        <w:t xml:space="preserve"> </w:t>
      </w:r>
      <w:r w:rsidRPr="006023B9">
        <w:rPr>
          <w:lang w:val="en-US"/>
        </w:rPr>
        <w:t>But you have only one day. Talk to each other about all kinds of sport and decide what competition you will visit and why?</w:t>
      </w:r>
    </w:p>
    <w:p w:rsidR="008827B4" w:rsidRPr="006023B9" w:rsidRDefault="008827B4" w:rsidP="008827B4">
      <w:pPr>
        <w:tabs>
          <w:tab w:val="left" w:pos="1620"/>
        </w:tabs>
        <w:ind w:left="-540" w:firstLine="900"/>
        <w:rPr>
          <w:lang w:val="en-US"/>
        </w:rPr>
      </w:pPr>
      <w:r w:rsidRPr="006023B9">
        <w:rPr>
          <w:lang w:val="en-US"/>
        </w:rPr>
        <w:t>Discuss the questions: -What other kinds of Olympic competition will take place?</w:t>
      </w:r>
    </w:p>
    <w:p w:rsidR="008827B4" w:rsidRPr="006023B9" w:rsidRDefault="008827B4" w:rsidP="008827B4">
      <w:pPr>
        <w:tabs>
          <w:tab w:val="left" w:pos="1620"/>
        </w:tabs>
        <w:ind w:left="-540" w:firstLine="900"/>
        <w:rPr>
          <w:lang w:val="en-US"/>
        </w:rPr>
      </w:pPr>
      <w:r w:rsidRPr="006023B9">
        <w:rPr>
          <w:lang w:val="en-US"/>
        </w:rPr>
        <w:t xml:space="preserve">                                     -Do you know where the next Olympic Games will take place?</w:t>
      </w:r>
    </w:p>
    <w:p w:rsidR="008827B4" w:rsidRPr="006023B9" w:rsidRDefault="008827B4" w:rsidP="008827B4">
      <w:pPr>
        <w:tabs>
          <w:tab w:val="left" w:pos="1620"/>
        </w:tabs>
        <w:ind w:left="-540" w:firstLine="900"/>
        <w:rPr>
          <w:lang w:val="en-US"/>
        </w:rPr>
      </w:pPr>
      <w:r w:rsidRPr="006023B9">
        <w:rPr>
          <w:lang w:val="en-US"/>
        </w:rPr>
        <w:t xml:space="preserve">                                     -Which qualities helped Russian people to win the right of </w:t>
      </w:r>
      <w:proofErr w:type="gramStart"/>
      <w:r w:rsidRPr="006023B9">
        <w:rPr>
          <w:lang w:val="en-US"/>
        </w:rPr>
        <w:t>taking</w:t>
      </w:r>
      <w:proofErr w:type="gramEnd"/>
      <w:r w:rsidRPr="006023B9">
        <w:rPr>
          <w:lang w:val="en-US"/>
        </w:rPr>
        <w:t xml:space="preserve">  </w:t>
      </w:r>
    </w:p>
    <w:p w:rsidR="008827B4" w:rsidRPr="006023B9" w:rsidRDefault="008827B4" w:rsidP="008827B4">
      <w:pPr>
        <w:tabs>
          <w:tab w:val="left" w:pos="1620"/>
        </w:tabs>
        <w:ind w:left="-540" w:firstLine="900"/>
        <w:rPr>
          <w:lang w:val="en-US"/>
        </w:rPr>
      </w:pPr>
      <w:r w:rsidRPr="006023B9">
        <w:rPr>
          <w:lang w:val="en-US"/>
        </w:rPr>
        <w:t xml:space="preserve">                                        Place of Olympic Games in Sochi?</w:t>
      </w:r>
    </w:p>
    <w:p w:rsidR="008827B4" w:rsidRPr="006023B9" w:rsidRDefault="008827B4" w:rsidP="008827B4">
      <w:pPr>
        <w:tabs>
          <w:tab w:val="left" w:pos="1620"/>
        </w:tabs>
        <w:ind w:left="-540" w:firstLine="900"/>
        <w:rPr>
          <w:lang w:val="en-US"/>
        </w:rPr>
      </w:pPr>
      <w:r w:rsidRPr="006023B9">
        <w:rPr>
          <w:lang w:val="en-US"/>
        </w:rPr>
        <w:t xml:space="preserve">                                     -Would you like to take part in the Olympic Games in Sochi </w:t>
      </w:r>
      <w:proofErr w:type="gramStart"/>
      <w:r w:rsidRPr="006023B9">
        <w:rPr>
          <w:lang w:val="en-US"/>
        </w:rPr>
        <w:t>in</w:t>
      </w:r>
      <w:proofErr w:type="gramEnd"/>
      <w:r w:rsidRPr="006023B9">
        <w:rPr>
          <w:lang w:val="en-US"/>
        </w:rPr>
        <w:t xml:space="preserve"> </w:t>
      </w:r>
    </w:p>
    <w:p w:rsidR="008827B4" w:rsidRPr="006023B9" w:rsidRDefault="008827B4" w:rsidP="008827B4">
      <w:pPr>
        <w:tabs>
          <w:tab w:val="left" w:pos="1620"/>
        </w:tabs>
        <w:ind w:left="-540" w:firstLine="900"/>
        <w:rPr>
          <w:lang w:val="en-US"/>
        </w:rPr>
      </w:pPr>
      <w:r w:rsidRPr="006023B9">
        <w:rPr>
          <w:lang w:val="en-US"/>
        </w:rPr>
        <w:t xml:space="preserve">                                       </w:t>
      </w:r>
      <w:proofErr w:type="gramStart"/>
      <w:r w:rsidRPr="006023B9">
        <w:rPr>
          <w:lang w:val="en-US"/>
        </w:rPr>
        <w:t>2014 and in what role?</w:t>
      </w:r>
      <w:proofErr w:type="gramEnd"/>
    </w:p>
    <w:p w:rsidR="008827B4" w:rsidRPr="006023B9" w:rsidRDefault="008827B4" w:rsidP="008827B4">
      <w:pPr>
        <w:tabs>
          <w:tab w:val="left" w:pos="1620"/>
        </w:tabs>
        <w:ind w:left="-540" w:firstLine="900"/>
        <w:rPr>
          <w:lang w:val="en-US"/>
        </w:rPr>
      </w:pPr>
      <w:r w:rsidRPr="006023B9">
        <w:rPr>
          <w:lang w:val="en-US"/>
        </w:rPr>
        <w:t xml:space="preserve">                                     -Why do people take part in Olympic Games?</w:t>
      </w:r>
    </w:p>
    <w:p w:rsidR="008827B4" w:rsidRPr="008827B4" w:rsidRDefault="008827B4" w:rsidP="008827B4">
      <w:pPr>
        <w:rPr>
          <w:lang w:val="en-US"/>
        </w:rPr>
      </w:pPr>
    </w:p>
    <w:p w:rsidR="00AF63A4" w:rsidRPr="008827B4" w:rsidRDefault="00AF63A4" w:rsidP="003715CB">
      <w:pPr>
        <w:tabs>
          <w:tab w:val="left" w:pos="1620"/>
        </w:tabs>
        <w:ind w:left="-540" w:firstLine="900"/>
        <w:rPr>
          <w:lang w:val="en-US"/>
        </w:rPr>
      </w:pPr>
    </w:p>
    <w:p w:rsidR="00063827" w:rsidRPr="00EF03B0" w:rsidRDefault="00450145" w:rsidP="001278B5">
      <w:pPr>
        <w:rPr>
          <w:lang w:val="en-US"/>
        </w:rPr>
      </w:pPr>
      <w:r>
        <w:lastRenderedPageBreak/>
        <w:t>Приложение</w:t>
      </w:r>
      <w:r w:rsidRPr="00EF03B0">
        <w:rPr>
          <w:lang w:val="en-US"/>
        </w:rPr>
        <w:t xml:space="preserve"> 4.</w:t>
      </w:r>
    </w:p>
    <w:p w:rsidR="00063827" w:rsidRPr="00EF03B0" w:rsidRDefault="00063827" w:rsidP="001278B5">
      <w:pPr>
        <w:rPr>
          <w:lang w:val="en-US"/>
        </w:rPr>
      </w:pPr>
    </w:p>
    <w:p w:rsidR="00063827" w:rsidRDefault="00063827" w:rsidP="00063827">
      <w:pPr>
        <w:tabs>
          <w:tab w:val="left" w:pos="1620"/>
        </w:tabs>
        <w:ind w:left="-540" w:hanging="720"/>
        <w:rPr>
          <w:lang w:val="en-US"/>
        </w:rPr>
      </w:pPr>
      <w:r>
        <w:rPr>
          <w:lang w:val="en-US"/>
        </w:rPr>
        <w:t xml:space="preserve">                                                                        </w:t>
      </w:r>
    </w:p>
    <w:p w:rsidR="00063827" w:rsidRDefault="00063827" w:rsidP="00063827">
      <w:pPr>
        <w:tabs>
          <w:tab w:val="left" w:pos="1620"/>
        </w:tabs>
        <w:ind w:left="-540" w:hanging="180"/>
        <w:rPr>
          <w:lang w:val="en-US"/>
        </w:rPr>
      </w:pPr>
      <w:r>
        <w:rPr>
          <w:lang w:val="en-US"/>
        </w:rPr>
        <w:t xml:space="preserve">    </w:t>
      </w:r>
      <w:r w:rsidR="009B0D2A">
        <w:rPr>
          <w:noProof/>
        </w:rPr>
        <w:pict>
          <v:shape id="_x0000_i1031" type="#_x0000_t75" style="width:115.5pt;height:180pt;visibility:visible">
            <v:imagedata r:id="rId14" o:title="" gain="69719f" blacklevel="1966f"/>
          </v:shape>
        </w:pict>
      </w:r>
      <w:r>
        <w:rPr>
          <w:lang w:val="en-US"/>
        </w:rPr>
        <w:t xml:space="preserve">  </w:t>
      </w:r>
      <w:r w:rsidR="009B0D2A">
        <w:rPr>
          <w:noProof/>
        </w:rPr>
        <w:pict>
          <v:shape id="_x0000_i1032" type="#_x0000_t75" style="width:100.5pt;height:180pt;visibility:visible">
            <v:imagedata r:id="rId15" o:title="" croptop="3059f" cropright="3986f"/>
          </v:shape>
        </w:pict>
      </w:r>
      <w:r>
        <w:rPr>
          <w:lang w:val="en-US"/>
        </w:rPr>
        <w:t xml:space="preserve">   </w:t>
      </w:r>
      <w:r w:rsidR="009B0D2A">
        <w:rPr>
          <w:noProof/>
        </w:rPr>
        <w:pict>
          <v:shape id="_x0000_i1033" type="#_x0000_t75" style="width:180pt;height:223.5pt;visibility:visible">
            <v:imagedata r:id="rId16" o:title="" croptop="3888f" cropbottom="1355f" cropright="1569f"/>
          </v:shape>
        </w:pict>
      </w:r>
      <w:r>
        <w:rPr>
          <w:lang w:val="en-US"/>
        </w:rPr>
        <w:t xml:space="preserve">  </w:t>
      </w:r>
    </w:p>
    <w:p w:rsidR="00063827" w:rsidRDefault="00063827" w:rsidP="00063827">
      <w:pPr>
        <w:tabs>
          <w:tab w:val="left" w:pos="1620"/>
        </w:tabs>
        <w:ind w:left="-540" w:hanging="180"/>
        <w:rPr>
          <w:lang w:val="en-US"/>
        </w:rPr>
      </w:pPr>
      <w:r>
        <w:rPr>
          <w:lang w:val="en-US"/>
        </w:rPr>
        <w:t xml:space="preserve"> </w:t>
      </w:r>
    </w:p>
    <w:p w:rsidR="00063827" w:rsidRDefault="009B0D2A" w:rsidP="00063827">
      <w:pPr>
        <w:tabs>
          <w:tab w:val="left" w:pos="1620"/>
        </w:tabs>
        <w:ind w:left="-540" w:hanging="180"/>
        <w:rPr>
          <w:lang w:val="en-US"/>
        </w:rPr>
      </w:pPr>
      <w:r>
        <w:rPr>
          <w:noProof/>
        </w:rPr>
        <w:pict>
          <v:shape id="_x0000_i1034" type="#_x0000_t75" style="width:237.75pt;height:180pt;visibility:visible">
            <v:imagedata r:id="rId17" o:title=""/>
          </v:shape>
        </w:pict>
      </w:r>
      <w:r w:rsidR="00063827">
        <w:rPr>
          <w:lang w:val="en-US"/>
        </w:rPr>
        <w:t xml:space="preserve">       </w:t>
      </w:r>
      <w:r>
        <w:rPr>
          <w:noProof/>
        </w:rPr>
        <w:pict>
          <v:shape id="_x0000_i1035" type="#_x0000_t75" style="width:194.25pt;height:172.5pt;visibility:visible">
            <v:imagedata r:id="rId18" o:title="" gain="74473f"/>
          </v:shape>
        </w:pict>
      </w:r>
    </w:p>
    <w:p w:rsidR="00063827" w:rsidRDefault="00063827" w:rsidP="00063827">
      <w:pPr>
        <w:tabs>
          <w:tab w:val="left" w:pos="1620"/>
        </w:tabs>
        <w:ind w:left="-540" w:hanging="180"/>
        <w:rPr>
          <w:lang w:val="en-US"/>
        </w:rPr>
      </w:pPr>
    </w:p>
    <w:p w:rsidR="00063827" w:rsidRDefault="00063827" w:rsidP="00063827">
      <w:pPr>
        <w:tabs>
          <w:tab w:val="left" w:pos="1620"/>
        </w:tabs>
        <w:ind w:left="-540" w:hanging="180"/>
        <w:rPr>
          <w:lang w:val="en-US"/>
        </w:rPr>
      </w:pPr>
    </w:p>
    <w:p w:rsidR="00063827" w:rsidRPr="002A4405" w:rsidRDefault="00063827" w:rsidP="00063827">
      <w:pPr>
        <w:tabs>
          <w:tab w:val="left" w:pos="1620"/>
        </w:tabs>
        <w:ind w:left="-540" w:hanging="180"/>
        <w:rPr>
          <w:lang w:val="en-US"/>
        </w:rPr>
      </w:pPr>
      <w:r w:rsidRPr="002A4405">
        <w:rPr>
          <w:lang w:val="en-US"/>
        </w:rPr>
        <w:t>You have a set of picture</w:t>
      </w:r>
      <w:r w:rsidR="00EF03B0">
        <w:rPr>
          <w:lang w:val="en-US"/>
        </w:rPr>
        <w:t>s</w:t>
      </w:r>
      <w:r w:rsidRPr="002A4405">
        <w:rPr>
          <w:lang w:val="en-US"/>
        </w:rPr>
        <w:t>. Your task is to make up a story based on these pictures.</w:t>
      </w:r>
    </w:p>
    <w:p w:rsidR="00063827" w:rsidRPr="002A4405" w:rsidRDefault="00063827" w:rsidP="00063827">
      <w:pPr>
        <w:tabs>
          <w:tab w:val="left" w:pos="1620"/>
        </w:tabs>
        <w:ind w:left="-540" w:hanging="180"/>
        <w:rPr>
          <w:lang w:val="en-US"/>
        </w:rPr>
      </w:pPr>
      <w:r w:rsidRPr="002A4405">
        <w:rPr>
          <w:lang w:val="en-US"/>
        </w:rPr>
        <w:t>These questions help you.</w:t>
      </w:r>
    </w:p>
    <w:p w:rsidR="00063827" w:rsidRPr="002A4405" w:rsidRDefault="00063827" w:rsidP="00063827">
      <w:pPr>
        <w:tabs>
          <w:tab w:val="left" w:pos="1620"/>
        </w:tabs>
        <w:ind w:left="-540" w:hanging="180"/>
        <w:rPr>
          <w:lang w:val="en-US"/>
        </w:rPr>
      </w:pPr>
      <w:r w:rsidRPr="002A4405">
        <w:rPr>
          <w:lang w:val="en-US"/>
        </w:rPr>
        <w:t>-What was at the beginning?</w:t>
      </w:r>
    </w:p>
    <w:p w:rsidR="00063827" w:rsidRPr="002A4405" w:rsidRDefault="00063827" w:rsidP="00063827">
      <w:pPr>
        <w:tabs>
          <w:tab w:val="left" w:pos="1620"/>
        </w:tabs>
        <w:ind w:left="-540" w:hanging="180"/>
        <w:rPr>
          <w:lang w:val="en-US"/>
        </w:rPr>
      </w:pPr>
      <w:r w:rsidRPr="002A4405">
        <w:rPr>
          <w:lang w:val="en-US"/>
        </w:rPr>
        <w:t>-What was then?</w:t>
      </w:r>
    </w:p>
    <w:p w:rsidR="00063827" w:rsidRPr="002A4405" w:rsidRDefault="00063827" w:rsidP="00063827">
      <w:pPr>
        <w:tabs>
          <w:tab w:val="left" w:pos="1620"/>
        </w:tabs>
        <w:ind w:left="-540" w:hanging="180"/>
        <w:rPr>
          <w:lang w:val="en-US"/>
        </w:rPr>
      </w:pPr>
      <w:r w:rsidRPr="002A4405">
        <w:rPr>
          <w:lang w:val="en-US"/>
        </w:rPr>
        <w:t>-What was after that?</w:t>
      </w:r>
    </w:p>
    <w:p w:rsidR="00063827" w:rsidRPr="002A4405" w:rsidRDefault="00063827" w:rsidP="00063827">
      <w:pPr>
        <w:tabs>
          <w:tab w:val="left" w:pos="1620"/>
        </w:tabs>
        <w:ind w:left="-540" w:hanging="180"/>
        <w:rPr>
          <w:lang w:val="en-US"/>
        </w:rPr>
      </w:pPr>
      <w:r w:rsidRPr="002A4405">
        <w:rPr>
          <w:lang w:val="en-US"/>
        </w:rPr>
        <w:t>-What happened finally?</w:t>
      </w:r>
    </w:p>
    <w:p w:rsidR="00063827" w:rsidRPr="003005F7" w:rsidRDefault="00063827" w:rsidP="00063827">
      <w:pPr>
        <w:tabs>
          <w:tab w:val="left" w:pos="1620"/>
        </w:tabs>
        <w:ind w:left="-540" w:hanging="180"/>
        <w:rPr>
          <w:sz w:val="28"/>
          <w:szCs w:val="28"/>
          <w:lang w:val="en-US"/>
        </w:rPr>
      </w:pPr>
    </w:p>
    <w:p w:rsidR="00063827" w:rsidRDefault="00063827" w:rsidP="00063827">
      <w:pPr>
        <w:tabs>
          <w:tab w:val="left" w:pos="1620"/>
        </w:tabs>
        <w:ind w:left="-540" w:hanging="540"/>
        <w:rPr>
          <w:lang w:val="en-US"/>
        </w:rPr>
      </w:pPr>
      <w:r>
        <w:rPr>
          <w:lang w:val="en-US"/>
        </w:rPr>
        <w:t xml:space="preserve">     </w:t>
      </w:r>
    </w:p>
    <w:p w:rsidR="00063827" w:rsidRDefault="00063827" w:rsidP="00063827">
      <w:pPr>
        <w:tabs>
          <w:tab w:val="left" w:pos="1620"/>
        </w:tabs>
        <w:ind w:left="-540" w:hanging="540"/>
        <w:rPr>
          <w:lang w:val="en-US"/>
        </w:rPr>
      </w:pPr>
      <w:r>
        <w:rPr>
          <w:lang w:val="en-US"/>
        </w:rPr>
        <w:t xml:space="preserve">   </w:t>
      </w:r>
    </w:p>
    <w:p w:rsidR="00063827" w:rsidRDefault="00063827" w:rsidP="00063827">
      <w:pPr>
        <w:tabs>
          <w:tab w:val="left" w:pos="1620"/>
        </w:tabs>
        <w:ind w:left="-540" w:hanging="540"/>
        <w:rPr>
          <w:lang w:val="en-US"/>
        </w:rPr>
      </w:pPr>
      <w:r>
        <w:rPr>
          <w:lang w:val="en-US"/>
        </w:rPr>
        <w:t xml:space="preserve">            </w:t>
      </w:r>
    </w:p>
    <w:sectPr w:rsidR="00063827" w:rsidSect="00564394">
      <w:footerReference w:type="default" r:id="rId19"/>
      <w:pgSz w:w="11906" w:h="16838"/>
      <w:pgMar w:top="1021" w:right="851" w:bottom="102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27F" w:rsidRDefault="00CD227F" w:rsidP="001278B5">
      <w:r>
        <w:separator/>
      </w:r>
    </w:p>
  </w:endnote>
  <w:endnote w:type="continuationSeparator" w:id="0">
    <w:p w:rsidR="00CD227F" w:rsidRDefault="00CD227F" w:rsidP="001278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B2C" w:rsidRDefault="009B0D2A" w:rsidP="001278B5">
    <w:pPr>
      <w:pStyle w:val="a8"/>
      <w:jc w:val="right"/>
    </w:pPr>
    <w:r>
      <w:fldChar w:fldCharType="begin"/>
    </w:r>
    <w:r w:rsidR="006807B3">
      <w:instrText xml:space="preserve"> PAGE   \* MERGEFORMAT </w:instrText>
    </w:r>
    <w:r>
      <w:fldChar w:fldCharType="separate"/>
    </w:r>
    <w:r w:rsidR="003749D1">
      <w:rPr>
        <w:noProof/>
      </w:rPr>
      <w:t>9</w:t>
    </w:r>
    <w:r>
      <w:rPr>
        <w:noProof/>
      </w:rPr>
      <w:fldChar w:fldCharType="end"/>
    </w:r>
  </w:p>
  <w:p w:rsidR="00305B2C" w:rsidRDefault="00305B2C" w:rsidP="001278B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27F" w:rsidRDefault="00CD227F" w:rsidP="001278B5">
      <w:r>
        <w:separator/>
      </w:r>
    </w:p>
  </w:footnote>
  <w:footnote w:type="continuationSeparator" w:id="0">
    <w:p w:rsidR="00CD227F" w:rsidRDefault="00CD227F" w:rsidP="001278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DD4BD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BBEF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A869D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210AC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49CF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42AFD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D09B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ACC4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EDCD5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028E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814DF4"/>
    <w:multiLevelType w:val="hybridMultilevel"/>
    <w:tmpl w:val="D592E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EF4C13"/>
    <w:multiLevelType w:val="hybridMultilevel"/>
    <w:tmpl w:val="9312B0CA"/>
    <w:lvl w:ilvl="0" w:tplc="590C924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6D456C"/>
    <w:multiLevelType w:val="hybridMultilevel"/>
    <w:tmpl w:val="0A68B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B10632"/>
    <w:multiLevelType w:val="hybridMultilevel"/>
    <w:tmpl w:val="A9501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0B0A89"/>
    <w:multiLevelType w:val="hybridMultilevel"/>
    <w:tmpl w:val="52F02A36"/>
    <w:lvl w:ilvl="0" w:tplc="6D8E760E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5">
    <w:nsid w:val="16E0376E"/>
    <w:multiLevelType w:val="hybridMultilevel"/>
    <w:tmpl w:val="87A8DA26"/>
    <w:lvl w:ilvl="0" w:tplc="F1FA8C16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6">
    <w:nsid w:val="1E1013A2"/>
    <w:multiLevelType w:val="hybridMultilevel"/>
    <w:tmpl w:val="0D5AAF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137A6F"/>
    <w:multiLevelType w:val="hybridMultilevel"/>
    <w:tmpl w:val="1C24FC0C"/>
    <w:lvl w:ilvl="0" w:tplc="677A3412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8">
    <w:nsid w:val="360E65A3"/>
    <w:multiLevelType w:val="hybridMultilevel"/>
    <w:tmpl w:val="C5FAB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4617EE"/>
    <w:multiLevelType w:val="hybridMultilevel"/>
    <w:tmpl w:val="5B567BEA"/>
    <w:lvl w:ilvl="0" w:tplc="7702F8F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>
    <w:nsid w:val="47373DB7"/>
    <w:multiLevelType w:val="hybridMultilevel"/>
    <w:tmpl w:val="D78A43FC"/>
    <w:lvl w:ilvl="0" w:tplc="8BBEA2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58E934CF"/>
    <w:multiLevelType w:val="hybridMultilevel"/>
    <w:tmpl w:val="6010B1A0"/>
    <w:lvl w:ilvl="0" w:tplc="F1FA8C16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AF3777"/>
    <w:multiLevelType w:val="hybridMultilevel"/>
    <w:tmpl w:val="F4B8C990"/>
    <w:lvl w:ilvl="0" w:tplc="F7D66A00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3">
    <w:nsid w:val="61D27A75"/>
    <w:multiLevelType w:val="hybridMultilevel"/>
    <w:tmpl w:val="4F70D2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AA62F0"/>
    <w:multiLevelType w:val="hybridMultilevel"/>
    <w:tmpl w:val="2C227C02"/>
    <w:lvl w:ilvl="0" w:tplc="89920E04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5">
    <w:nsid w:val="64194ED7"/>
    <w:multiLevelType w:val="hybridMultilevel"/>
    <w:tmpl w:val="8DF2270C"/>
    <w:lvl w:ilvl="0" w:tplc="7702F8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516388E"/>
    <w:multiLevelType w:val="hybridMultilevel"/>
    <w:tmpl w:val="B5FC16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B415B3D"/>
    <w:multiLevelType w:val="hybridMultilevel"/>
    <w:tmpl w:val="C0169E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6E3C5D"/>
    <w:multiLevelType w:val="hybridMultilevel"/>
    <w:tmpl w:val="DE0AE99A"/>
    <w:lvl w:ilvl="0" w:tplc="04190013">
      <w:start w:val="1"/>
      <w:numFmt w:val="upperRoman"/>
      <w:lvlText w:val="%1."/>
      <w:lvlJc w:val="righ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9">
    <w:nsid w:val="6DD5496D"/>
    <w:multiLevelType w:val="hybridMultilevel"/>
    <w:tmpl w:val="D78820AA"/>
    <w:lvl w:ilvl="0" w:tplc="63AC4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D04584"/>
    <w:multiLevelType w:val="hybridMultilevel"/>
    <w:tmpl w:val="4694161E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>
    <w:nsid w:val="7C2E40CA"/>
    <w:multiLevelType w:val="hybridMultilevel"/>
    <w:tmpl w:val="6E2E3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190DBE"/>
    <w:multiLevelType w:val="hybridMultilevel"/>
    <w:tmpl w:val="830009D8"/>
    <w:lvl w:ilvl="0" w:tplc="37785904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16"/>
  </w:num>
  <w:num w:numId="2">
    <w:abstractNumId w:val="12"/>
  </w:num>
  <w:num w:numId="3">
    <w:abstractNumId w:val="32"/>
  </w:num>
  <w:num w:numId="4">
    <w:abstractNumId w:val="17"/>
  </w:num>
  <w:num w:numId="5">
    <w:abstractNumId w:val="22"/>
  </w:num>
  <w:num w:numId="6">
    <w:abstractNumId w:val="24"/>
  </w:num>
  <w:num w:numId="7">
    <w:abstractNumId w:val="14"/>
  </w:num>
  <w:num w:numId="8">
    <w:abstractNumId w:val="10"/>
  </w:num>
  <w:num w:numId="9">
    <w:abstractNumId w:val="11"/>
  </w:num>
  <w:num w:numId="10">
    <w:abstractNumId w:val="27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1"/>
  </w:num>
  <w:num w:numId="22">
    <w:abstractNumId w:val="15"/>
  </w:num>
  <w:num w:numId="23">
    <w:abstractNumId w:val="30"/>
  </w:num>
  <w:num w:numId="24">
    <w:abstractNumId w:val="31"/>
  </w:num>
  <w:num w:numId="25">
    <w:abstractNumId w:val="26"/>
  </w:num>
  <w:num w:numId="26">
    <w:abstractNumId w:val="29"/>
  </w:num>
  <w:num w:numId="27">
    <w:abstractNumId w:val="28"/>
  </w:num>
  <w:num w:numId="28">
    <w:abstractNumId w:val="19"/>
  </w:num>
  <w:num w:numId="29">
    <w:abstractNumId w:val="25"/>
  </w:num>
  <w:num w:numId="30">
    <w:abstractNumId w:val="23"/>
  </w:num>
  <w:num w:numId="31">
    <w:abstractNumId w:val="13"/>
  </w:num>
  <w:num w:numId="32">
    <w:abstractNumId w:val="20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46ED"/>
    <w:rsid w:val="00003ECD"/>
    <w:rsid w:val="00061011"/>
    <w:rsid w:val="00063827"/>
    <w:rsid w:val="000D59B5"/>
    <w:rsid w:val="001278B5"/>
    <w:rsid w:val="00130A10"/>
    <w:rsid w:val="00131006"/>
    <w:rsid w:val="00152372"/>
    <w:rsid w:val="00173AF5"/>
    <w:rsid w:val="00176E54"/>
    <w:rsid w:val="001807ED"/>
    <w:rsid w:val="001A5FA6"/>
    <w:rsid w:val="001B03FE"/>
    <w:rsid w:val="001C4330"/>
    <w:rsid w:val="001C6266"/>
    <w:rsid w:val="001D6E19"/>
    <w:rsid w:val="002003DE"/>
    <w:rsid w:val="002040EE"/>
    <w:rsid w:val="00213237"/>
    <w:rsid w:val="00217922"/>
    <w:rsid w:val="00217F6F"/>
    <w:rsid w:val="002470F7"/>
    <w:rsid w:val="002646ED"/>
    <w:rsid w:val="00297825"/>
    <w:rsid w:val="002A632E"/>
    <w:rsid w:val="002F1BA1"/>
    <w:rsid w:val="00305B2C"/>
    <w:rsid w:val="003116B0"/>
    <w:rsid w:val="00331C5E"/>
    <w:rsid w:val="00332646"/>
    <w:rsid w:val="00343A04"/>
    <w:rsid w:val="00356237"/>
    <w:rsid w:val="00361969"/>
    <w:rsid w:val="003715CB"/>
    <w:rsid w:val="003749D1"/>
    <w:rsid w:val="003D5A93"/>
    <w:rsid w:val="003E04AE"/>
    <w:rsid w:val="00400886"/>
    <w:rsid w:val="0043156C"/>
    <w:rsid w:val="00441B78"/>
    <w:rsid w:val="00450145"/>
    <w:rsid w:val="00490054"/>
    <w:rsid w:val="004C6056"/>
    <w:rsid w:val="004D743E"/>
    <w:rsid w:val="00525337"/>
    <w:rsid w:val="0053053F"/>
    <w:rsid w:val="00530906"/>
    <w:rsid w:val="00564394"/>
    <w:rsid w:val="005C2644"/>
    <w:rsid w:val="005F7601"/>
    <w:rsid w:val="006807B3"/>
    <w:rsid w:val="0069492B"/>
    <w:rsid w:val="006B19A4"/>
    <w:rsid w:val="006C6B7C"/>
    <w:rsid w:val="006D5EC4"/>
    <w:rsid w:val="006D7BDF"/>
    <w:rsid w:val="00722886"/>
    <w:rsid w:val="00755F97"/>
    <w:rsid w:val="007638EC"/>
    <w:rsid w:val="007702FF"/>
    <w:rsid w:val="007A7D2B"/>
    <w:rsid w:val="007F30BB"/>
    <w:rsid w:val="0083793C"/>
    <w:rsid w:val="008827B4"/>
    <w:rsid w:val="008865FC"/>
    <w:rsid w:val="008E24D3"/>
    <w:rsid w:val="009251D2"/>
    <w:rsid w:val="00945E7D"/>
    <w:rsid w:val="00965D5E"/>
    <w:rsid w:val="00981920"/>
    <w:rsid w:val="009B0D2A"/>
    <w:rsid w:val="009F4D43"/>
    <w:rsid w:val="00A111D9"/>
    <w:rsid w:val="00A17F07"/>
    <w:rsid w:val="00AA0562"/>
    <w:rsid w:val="00AD3D83"/>
    <w:rsid w:val="00AE6367"/>
    <w:rsid w:val="00AF63A4"/>
    <w:rsid w:val="00B06A7F"/>
    <w:rsid w:val="00B077B5"/>
    <w:rsid w:val="00B35E7F"/>
    <w:rsid w:val="00BA0284"/>
    <w:rsid w:val="00BA57B4"/>
    <w:rsid w:val="00BA5C63"/>
    <w:rsid w:val="00BE74BB"/>
    <w:rsid w:val="00C1649E"/>
    <w:rsid w:val="00C17332"/>
    <w:rsid w:val="00C43925"/>
    <w:rsid w:val="00C56663"/>
    <w:rsid w:val="00CD227F"/>
    <w:rsid w:val="00D13054"/>
    <w:rsid w:val="00D14B3F"/>
    <w:rsid w:val="00DA689A"/>
    <w:rsid w:val="00DD054F"/>
    <w:rsid w:val="00E145B9"/>
    <w:rsid w:val="00E349C3"/>
    <w:rsid w:val="00E90AB8"/>
    <w:rsid w:val="00ED0FB0"/>
    <w:rsid w:val="00EE26AB"/>
    <w:rsid w:val="00EF03B0"/>
    <w:rsid w:val="00EF05C4"/>
    <w:rsid w:val="00EF1B3C"/>
    <w:rsid w:val="00F10FC1"/>
    <w:rsid w:val="00FC32CA"/>
    <w:rsid w:val="00FC3CF7"/>
    <w:rsid w:val="00FD3AF1"/>
    <w:rsid w:val="00FD3FDA"/>
    <w:rsid w:val="00FD6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B5"/>
    <w:pPr>
      <w:spacing w:afterAutospacing="1"/>
      <w:ind w:left="-284" w:right="141" w:firstLine="284"/>
      <w:contextualSpacing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5C264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73AF5"/>
    <w:pPr>
      <w:ind w:left="720"/>
    </w:pPr>
  </w:style>
  <w:style w:type="paragraph" w:styleId="a4">
    <w:name w:val="No Spacing"/>
    <w:link w:val="a5"/>
    <w:uiPriority w:val="1"/>
    <w:qFormat/>
    <w:rsid w:val="00173AF5"/>
    <w:pPr>
      <w:spacing w:afterAutospacing="1"/>
      <w:ind w:left="-284" w:firstLine="284"/>
    </w:pPr>
    <w:rPr>
      <w:sz w:val="22"/>
      <w:szCs w:val="22"/>
      <w:lang w:eastAsia="en-US"/>
    </w:rPr>
  </w:style>
  <w:style w:type="paragraph" w:styleId="a6">
    <w:name w:val="header"/>
    <w:basedOn w:val="a"/>
    <w:unhideWhenUsed/>
    <w:rsid w:val="00173A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semiHidden/>
    <w:rsid w:val="00173AF5"/>
  </w:style>
  <w:style w:type="paragraph" w:styleId="a8">
    <w:name w:val="footer"/>
    <w:basedOn w:val="a"/>
    <w:uiPriority w:val="99"/>
    <w:unhideWhenUsed/>
    <w:rsid w:val="00173A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uiPriority w:val="99"/>
    <w:rsid w:val="00173AF5"/>
  </w:style>
  <w:style w:type="character" w:customStyle="1" w:styleId="10">
    <w:name w:val="Заголовок 1 Знак"/>
    <w:link w:val="1"/>
    <w:rsid w:val="005C264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Balloon Text"/>
    <w:basedOn w:val="a"/>
    <w:semiHidden/>
    <w:unhideWhenUsed/>
    <w:rsid w:val="00173AF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semiHidden/>
    <w:rsid w:val="00173AF5"/>
    <w:rPr>
      <w:rFonts w:ascii="Tahoma" w:hAnsi="Tahoma" w:cs="Tahoma"/>
      <w:sz w:val="16"/>
      <w:szCs w:val="16"/>
    </w:rPr>
  </w:style>
  <w:style w:type="paragraph" w:styleId="ac">
    <w:name w:val="Document Map"/>
    <w:basedOn w:val="a"/>
    <w:semiHidden/>
    <w:unhideWhenUsed/>
    <w:rsid w:val="00173AF5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semiHidden/>
    <w:rsid w:val="00173AF5"/>
    <w:rPr>
      <w:rFonts w:ascii="Tahoma" w:hAnsi="Tahoma" w:cs="Tahoma"/>
      <w:sz w:val="16"/>
      <w:szCs w:val="16"/>
    </w:rPr>
  </w:style>
  <w:style w:type="paragraph" w:styleId="ae">
    <w:name w:val="TOC Heading"/>
    <w:basedOn w:val="1"/>
    <w:next w:val="a"/>
    <w:uiPriority w:val="39"/>
    <w:qFormat/>
    <w:rsid w:val="007638EC"/>
    <w:pPr>
      <w:keepLines/>
      <w:spacing w:before="480" w:after="0" w:afterAutospacing="0" w:line="276" w:lineRule="auto"/>
      <w:ind w:left="0" w:firstLine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7638EC"/>
    <w:pPr>
      <w:ind w:left="0"/>
    </w:pPr>
  </w:style>
  <w:style w:type="character" w:styleId="af">
    <w:name w:val="Hyperlink"/>
    <w:uiPriority w:val="99"/>
    <w:unhideWhenUsed/>
    <w:rsid w:val="007638EC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rsid w:val="002003DE"/>
    <w:rPr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828BD-1196-4150-ADDC-B7C193DD4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9</Pages>
  <Words>1618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Коммуникативная компетенция – основа владения языком</vt:lpstr>
    </vt:vector>
  </TitlesOfParts>
  <Company>Kontora</Company>
  <LinksUpToDate>false</LinksUpToDate>
  <CharactersWithSpaces>10820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Коммуникативная компетенция – основа владения языком</dc:title>
  <dc:subject>Педагогическая концепция </dc:subject>
  <dc:creator>Admin</dc:creator>
  <cp:keywords/>
  <dc:description/>
  <cp:lastModifiedBy>Admin</cp:lastModifiedBy>
  <cp:revision>11</cp:revision>
  <cp:lastPrinted>2007-11-12T02:32:00Z</cp:lastPrinted>
  <dcterms:created xsi:type="dcterms:W3CDTF">2014-04-03T16:44:00Z</dcterms:created>
  <dcterms:modified xsi:type="dcterms:W3CDTF">2014-04-14T13:36:00Z</dcterms:modified>
</cp:coreProperties>
</file>