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A5" w:rsidRPr="00B50EA5" w:rsidRDefault="00B50EA5" w:rsidP="00B50E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951D0F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7" o:spid="_x0000_s1058" style="position:absolute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9pt,-6.95pt" to="519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" strokecolor="#974706 [1609]" strokeweight="4pt">
            <v:stroke linestyle="thickBetweenThin"/>
            <v:shadow color="#ccc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57" type="#_x0000_t202" style="position:absolute;margin-left:-3.8pt;margin-top:4.05pt;width:512.95pt;height:78.3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" filled="f" stroked="f" insetpen="t">
            <v:textbox style="mso-next-textbox:#Поле 10" inset="2.88pt,2.88pt,2.88pt,2.88pt">
              <w:txbxContent>
                <w:p w:rsidR="00B50EA5" w:rsidRPr="0073654A" w:rsidRDefault="00B50EA5" w:rsidP="00B50EA5">
                  <w:pPr>
                    <w:spacing w:after="0"/>
                    <w:jc w:val="center"/>
                    <w:rPr>
                      <w:b/>
                      <w:bCs/>
                      <w:smallCaps/>
                      <w:color w:val="984806" w:themeColor="accent6" w:themeShade="80"/>
                    </w:rPr>
                  </w:pPr>
                  <w:r w:rsidRPr="0073654A">
                    <w:rPr>
                      <w:smallCaps/>
                      <w:color w:val="984806" w:themeColor="accent6" w:themeShade="80"/>
                    </w:rPr>
                    <w:t>Комитет образования и науки администрации Новокузнецкого городского округа</w:t>
                  </w:r>
                </w:p>
                <w:p w:rsidR="00B50EA5" w:rsidRPr="0073654A" w:rsidRDefault="00B50EA5" w:rsidP="00B50EA5">
                  <w:pPr>
                    <w:spacing w:after="0"/>
                    <w:jc w:val="center"/>
                    <w:rPr>
                      <w:smallCaps/>
                      <w:color w:val="984806" w:themeColor="accent6" w:themeShade="80"/>
                    </w:rPr>
                  </w:pPr>
                  <w:r w:rsidRPr="0073654A">
                    <w:rPr>
                      <w:smallCaps/>
                      <w:color w:val="984806" w:themeColor="accent6" w:themeShade="80"/>
                    </w:rPr>
                    <w:t xml:space="preserve">муниципальное автономное общеобразовательное учреждение </w:t>
                  </w:r>
                </w:p>
                <w:p w:rsidR="00B50EA5" w:rsidRPr="0073654A" w:rsidRDefault="00B50EA5" w:rsidP="00B50EA5">
                  <w:pPr>
                    <w:spacing w:after="0"/>
                    <w:jc w:val="center"/>
                    <w:rPr>
                      <w:b/>
                      <w:bCs/>
                      <w:smallCaps/>
                      <w:color w:val="984806" w:themeColor="accent6" w:themeShade="80"/>
                    </w:rPr>
                  </w:pPr>
                  <w:r w:rsidRPr="0073654A">
                    <w:rPr>
                      <w:smallCaps/>
                      <w:color w:val="984806" w:themeColor="accent6" w:themeShade="80"/>
                    </w:rPr>
                    <w:t>"Средняя общеобразовательная школа №99"</w:t>
                  </w:r>
                </w:p>
                <w:p w:rsidR="00B50EA5" w:rsidRPr="00C17F73" w:rsidRDefault="00B50EA5" w:rsidP="00B50EA5">
                  <w:pPr>
                    <w:spacing w:after="0"/>
                    <w:jc w:val="center"/>
                    <w:rPr>
                      <w:color w:val="984806" w:themeColor="accent6" w:themeShade="80"/>
                      <w:sz w:val="16"/>
                      <w:szCs w:val="16"/>
                    </w:rPr>
                  </w:pPr>
                  <w:r w:rsidRPr="00C17F73">
                    <w:rPr>
                      <w:color w:val="984806" w:themeColor="accent6" w:themeShade="80"/>
                      <w:sz w:val="16"/>
                      <w:szCs w:val="16"/>
                    </w:rPr>
                    <w:t xml:space="preserve">654086, Россия, Кемеровская область, г. Новокузнецк, ул. Монтажная,35 </w:t>
                  </w:r>
                </w:p>
                <w:p w:rsidR="00B50EA5" w:rsidRPr="0073654A" w:rsidRDefault="00B50EA5" w:rsidP="00B50EA5">
                  <w:pPr>
                    <w:spacing w:after="0"/>
                    <w:jc w:val="center"/>
                    <w:rPr>
                      <w:b/>
                      <w:bCs/>
                      <w:color w:val="984806" w:themeColor="accent6" w:themeShade="80"/>
                      <w:sz w:val="16"/>
                      <w:szCs w:val="16"/>
                    </w:rPr>
                  </w:pPr>
                  <w:r w:rsidRPr="00C17F73">
                    <w:rPr>
                      <w:color w:val="984806" w:themeColor="accent6" w:themeShade="80"/>
                      <w:sz w:val="16"/>
                      <w:szCs w:val="16"/>
                    </w:rPr>
                    <w:t>т</w:t>
                  </w:r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/</w:t>
                  </w:r>
                  <w:r w:rsidRPr="00C17F73">
                    <w:rPr>
                      <w:color w:val="984806" w:themeColor="accent6" w:themeShade="80"/>
                      <w:sz w:val="16"/>
                      <w:szCs w:val="16"/>
                    </w:rPr>
                    <w:t>ф</w:t>
                  </w:r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 xml:space="preserve">. 31-16-77, 31-20-44, 31-00-54;  </w:t>
                  </w:r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e</w:t>
                  </w:r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-</w:t>
                  </w:r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mail</w:t>
                  </w:r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 xml:space="preserve">: </w:t>
                  </w:r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school</w:t>
                  </w:r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-</w:t>
                  </w:r>
                  <w:proofErr w:type="spellStart"/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mmm</w:t>
                  </w:r>
                  <w:proofErr w:type="spellEnd"/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@</w:t>
                  </w:r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mail</w:t>
                  </w:r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.</w:t>
                  </w:r>
                  <w:proofErr w:type="spellStart"/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 xml:space="preserve">, </w:t>
                  </w:r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www</w:t>
                  </w:r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.</w:t>
                  </w:r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school</w:t>
                  </w:r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-</w:t>
                  </w:r>
                  <w:proofErr w:type="spellStart"/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mmm</w:t>
                  </w:r>
                  <w:proofErr w:type="spellEnd"/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ucoz</w:t>
                  </w:r>
                  <w:proofErr w:type="spellEnd"/>
                  <w:r w:rsidRPr="0073654A">
                    <w:rPr>
                      <w:color w:val="984806" w:themeColor="accent6" w:themeShade="80"/>
                      <w:sz w:val="16"/>
                      <w:szCs w:val="16"/>
                    </w:rPr>
                    <w:t>.</w:t>
                  </w:r>
                  <w:proofErr w:type="spellStart"/>
                  <w:r w:rsidRPr="00C17F73">
                    <w:rPr>
                      <w:color w:val="984806" w:themeColor="accent6" w:themeShade="80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B50EA5" w:rsidRPr="0073654A" w:rsidRDefault="00B50EA5" w:rsidP="00B50EA5">
                  <w:pPr>
                    <w:jc w:val="center"/>
                    <w:rPr>
                      <w:color w:val="000099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9" o:spid="_x0000_s1056" style="position:absolute;margin-left:-57.75pt;margin-top:9.55pt;width:586.5pt;height:2in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" filled="f" stroked="f" insetpen="t">
            <v:textbox inset="2.88pt,2.88pt,2.88pt,2.88p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8" o:spid="_x0000_s1061" style="position:absolute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0.1pt,.45pt" to="488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" strokecolor="#974706 [1609]" strokeweight="4pt">
            <v:stroke linestyle="thickBetweenThin"/>
            <v:shadow color="#ccc"/>
          </v:line>
        </w:pict>
      </w: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951D0F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59" style="position:absolute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9.65pt,10.45pt" to="52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" strokecolor="#974706 [1609]" strokeweight="4pt">
            <v:stroke linestyle="thickBetweenThin"/>
            <v:shadow color="#ccc"/>
          </v:line>
        </w:pict>
      </w:r>
    </w:p>
    <w:p w:rsidR="00B50EA5" w:rsidRPr="00B50EA5" w:rsidRDefault="00951D0F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60" style="position:absolute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.3pt,5.85pt" to="49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" strokecolor="#974706 [1609]" strokeweight="4pt">
            <v:stroke linestyle="thickBetweenThin"/>
            <v:shadow color="#ccc"/>
          </v:line>
        </w:pict>
      </w: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Style w:val="2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8"/>
        <w:gridCol w:w="2976"/>
        <w:gridCol w:w="3752"/>
      </w:tblGrid>
      <w:tr w:rsidR="00B50EA5" w:rsidRPr="00B50EA5" w:rsidTr="00C53958">
        <w:tc>
          <w:tcPr>
            <w:tcW w:w="3474" w:type="dxa"/>
          </w:tcPr>
          <w:p w:rsidR="00B50EA5" w:rsidRPr="00B50EA5" w:rsidRDefault="00B50EA5" w:rsidP="00B50EA5">
            <w:pPr>
              <w:rPr>
                <w:i/>
                <w:iCs/>
                <w:sz w:val="16"/>
                <w:szCs w:val="16"/>
              </w:rPr>
            </w:pPr>
            <w:r w:rsidRPr="00B50EA5">
              <w:rPr>
                <w:i/>
                <w:iCs/>
                <w:sz w:val="16"/>
                <w:szCs w:val="16"/>
              </w:rPr>
              <w:t>УТВЕРЖДАЮ:</w:t>
            </w:r>
          </w:p>
          <w:p w:rsidR="00B50EA5" w:rsidRPr="00B50EA5" w:rsidRDefault="00B50EA5" w:rsidP="00B50EA5">
            <w:pPr>
              <w:rPr>
                <w:i/>
                <w:iCs/>
                <w:sz w:val="16"/>
                <w:szCs w:val="16"/>
              </w:rPr>
            </w:pPr>
            <w:r w:rsidRPr="00B50EA5">
              <w:rPr>
                <w:i/>
                <w:iCs/>
                <w:sz w:val="16"/>
                <w:szCs w:val="16"/>
              </w:rPr>
              <w:t xml:space="preserve"> ДИРЕКТОР М</w:t>
            </w:r>
            <w:proofErr w:type="gramStart"/>
            <w:r w:rsidRPr="00B50EA5">
              <w:rPr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B50EA5">
              <w:rPr>
                <w:i/>
                <w:iCs/>
                <w:sz w:val="16"/>
                <w:szCs w:val="16"/>
              </w:rPr>
              <w:t>ОУ «СОШ № 99»</w:t>
            </w:r>
          </w:p>
          <w:p w:rsidR="00B50EA5" w:rsidRPr="00B50EA5" w:rsidRDefault="00B50EA5" w:rsidP="00B50EA5">
            <w:pPr>
              <w:rPr>
                <w:i/>
                <w:iCs/>
                <w:sz w:val="16"/>
                <w:szCs w:val="16"/>
              </w:rPr>
            </w:pPr>
            <w:r w:rsidRPr="00B50EA5">
              <w:rPr>
                <w:i/>
                <w:iCs/>
                <w:sz w:val="16"/>
                <w:szCs w:val="16"/>
              </w:rPr>
              <w:t xml:space="preserve">______________Н. П. </w:t>
            </w:r>
            <w:proofErr w:type="spellStart"/>
            <w:r w:rsidRPr="00B50EA5">
              <w:rPr>
                <w:i/>
                <w:iCs/>
                <w:sz w:val="16"/>
                <w:szCs w:val="16"/>
              </w:rPr>
              <w:t>Скрипцова</w:t>
            </w:r>
            <w:proofErr w:type="spellEnd"/>
          </w:p>
          <w:p w:rsidR="00B50EA5" w:rsidRPr="00B50EA5" w:rsidRDefault="00B50EA5" w:rsidP="00B50EA5">
            <w:pPr>
              <w:rPr>
                <w:sz w:val="24"/>
                <w:szCs w:val="24"/>
              </w:rPr>
            </w:pPr>
            <w:r w:rsidRPr="00B50EA5">
              <w:rPr>
                <w:i/>
                <w:iCs/>
                <w:sz w:val="16"/>
                <w:szCs w:val="16"/>
              </w:rPr>
              <w:t>Приказ № _____</w:t>
            </w:r>
            <w:proofErr w:type="gramStart"/>
            <w:r w:rsidRPr="00B50EA5">
              <w:rPr>
                <w:i/>
                <w:iCs/>
                <w:sz w:val="16"/>
                <w:szCs w:val="16"/>
              </w:rPr>
              <w:t>от</w:t>
            </w:r>
            <w:proofErr w:type="gramEnd"/>
            <w:r w:rsidRPr="00B50EA5">
              <w:rPr>
                <w:i/>
                <w:iCs/>
                <w:sz w:val="16"/>
                <w:szCs w:val="16"/>
              </w:rPr>
              <w:t xml:space="preserve"> _______________</w:t>
            </w:r>
          </w:p>
        </w:tc>
        <w:tc>
          <w:tcPr>
            <w:tcW w:w="3155" w:type="dxa"/>
          </w:tcPr>
          <w:p w:rsidR="00B50EA5" w:rsidRPr="00B50EA5" w:rsidRDefault="00B50EA5" w:rsidP="00B50EA5">
            <w:pPr>
              <w:rPr>
                <w:i/>
                <w:iCs/>
                <w:sz w:val="16"/>
                <w:szCs w:val="16"/>
              </w:rPr>
            </w:pPr>
            <w:r w:rsidRPr="00B50EA5">
              <w:rPr>
                <w:i/>
                <w:iCs/>
                <w:sz w:val="16"/>
                <w:szCs w:val="16"/>
              </w:rPr>
              <w:t>СОГЛАСОВАНО:</w:t>
            </w:r>
          </w:p>
          <w:p w:rsidR="00B50EA5" w:rsidRPr="00B50EA5" w:rsidRDefault="00B50EA5" w:rsidP="00B50EA5">
            <w:pPr>
              <w:rPr>
                <w:i/>
                <w:iCs/>
                <w:sz w:val="12"/>
                <w:szCs w:val="12"/>
              </w:rPr>
            </w:pPr>
            <w:r w:rsidRPr="00B50EA5">
              <w:rPr>
                <w:i/>
                <w:iCs/>
                <w:sz w:val="12"/>
                <w:szCs w:val="12"/>
              </w:rPr>
              <w:t>МЕТОДИЧЕСКИМ СОВЕТОМ</w:t>
            </w:r>
          </w:p>
          <w:p w:rsidR="00B50EA5" w:rsidRPr="00B50EA5" w:rsidRDefault="00B50EA5" w:rsidP="00B50EA5">
            <w:pPr>
              <w:rPr>
                <w:iCs/>
                <w:sz w:val="16"/>
                <w:szCs w:val="16"/>
              </w:rPr>
            </w:pPr>
            <w:r w:rsidRPr="00B50EA5">
              <w:rPr>
                <w:i/>
                <w:iCs/>
                <w:sz w:val="12"/>
                <w:szCs w:val="12"/>
              </w:rPr>
              <w:t xml:space="preserve">___________ </w:t>
            </w:r>
            <w:r w:rsidRPr="00B50EA5">
              <w:rPr>
                <w:iCs/>
                <w:sz w:val="16"/>
                <w:szCs w:val="16"/>
              </w:rPr>
              <w:t>Н. А. Яценко</w:t>
            </w:r>
          </w:p>
          <w:p w:rsidR="00B50EA5" w:rsidRPr="00B50EA5" w:rsidRDefault="00B50EA5" w:rsidP="00B50EA5">
            <w:pPr>
              <w:rPr>
                <w:sz w:val="24"/>
                <w:szCs w:val="24"/>
              </w:rPr>
            </w:pPr>
            <w:r w:rsidRPr="00B50EA5">
              <w:rPr>
                <w:i/>
                <w:iCs/>
                <w:sz w:val="16"/>
                <w:szCs w:val="16"/>
              </w:rPr>
              <w:t xml:space="preserve">Протокол  № ____ </w:t>
            </w:r>
            <w:proofErr w:type="gramStart"/>
            <w:r w:rsidRPr="00B50EA5">
              <w:rPr>
                <w:i/>
                <w:iCs/>
                <w:sz w:val="16"/>
                <w:szCs w:val="16"/>
              </w:rPr>
              <w:t>от</w:t>
            </w:r>
            <w:proofErr w:type="gramEnd"/>
            <w:r w:rsidRPr="00B50EA5">
              <w:rPr>
                <w:i/>
                <w:iCs/>
                <w:sz w:val="16"/>
                <w:szCs w:val="16"/>
              </w:rPr>
              <w:t xml:space="preserve"> ______________</w:t>
            </w:r>
          </w:p>
        </w:tc>
        <w:tc>
          <w:tcPr>
            <w:tcW w:w="3793" w:type="dxa"/>
          </w:tcPr>
          <w:p w:rsidR="00B50EA5" w:rsidRPr="00B50EA5" w:rsidRDefault="00B50EA5" w:rsidP="00B50EA5">
            <w:pPr>
              <w:rPr>
                <w:i/>
                <w:iCs/>
                <w:sz w:val="16"/>
                <w:szCs w:val="16"/>
              </w:rPr>
            </w:pPr>
            <w:r w:rsidRPr="00B50EA5">
              <w:rPr>
                <w:i/>
                <w:iCs/>
                <w:sz w:val="16"/>
                <w:szCs w:val="16"/>
              </w:rPr>
              <w:t>РАССМОТРЕНО:</w:t>
            </w:r>
          </w:p>
          <w:p w:rsidR="00B50EA5" w:rsidRPr="00B50EA5" w:rsidRDefault="00B50EA5" w:rsidP="00B50EA5">
            <w:pPr>
              <w:rPr>
                <w:i/>
                <w:iCs/>
                <w:sz w:val="12"/>
                <w:szCs w:val="12"/>
              </w:rPr>
            </w:pPr>
            <w:r w:rsidRPr="00B50EA5">
              <w:rPr>
                <w:i/>
                <w:iCs/>
                <w:sz w:val="12"/>
                <w:szCs w:val="12"/>
              </w:rPr>
              <w:t>МЕТОДИЧЕСКИМ ОБЪЕДИНЕНИЕМ</w:t>
            </w:r>
          </w:p>
          <w:p w:rsidR="00B50EA5" w:rsidRPr="00B50EA5" w:rsidRDefault="00B50EA5" w:rsidP="00B50EA5">
            <w:pPr>
              <w:rPr>
                <w:i/>
                <w:iCs/>
                <w:sz w:val="16"/>
                <w:szCs w:val="16"/>
              </w:rPr>
            </w:pPr>
            <w:r w:rsidRPr="00B50EA5">
              <w:rPr>
                <w:i/>
                <w:iCs/>
                <w:sz w:val="12"/>
                <w:szCs w:val="12"/>
              </w:rPr>
              <w:t xml:space="preserve"> _____________________________________________________</w:t>
            </w:r>
          </w:p>
          <w:p w:rsidR="00B50EA5" w:rsidRPr="00B50EA5" w:rsidRDefault="00B50EA5" w:rsidP="00B50EA5">
            <w:pPr>
              <w:rPr>
                <w:i/>
                <w:iCs/>
                <w:sz w:val="16"/>
                <w:szCs w:val="16"/>
              </w:rPr>
            </w:pPr>
            <w:r w:rsidRPr="00B50EA5">
              <w:rPr>
                <w:i/>
                <w:iCs/>
                <w:sz w:val="16"/>
                <w:szCs w:val="16"/>
              </w:rPr>
              <w:t xml:space="preserve"> ________________           _________________</w:t>
            </w:r>
          </w:p>
          <w:p w:rsidR="00B50EA5" w:rsidRPr="00B50EA5" w:rsidRDefault="00B50EA5" w:rsidP="00B50EA5">
            <w:pPr>
              <w:rPr>
                <w:sz w:val="24"/>
                <w:szCs w:val="24"/>
              </w:rPr>
            </w:pPr>
            <w:r w:rsidRPr="00B50EA5">
              <w:rPr>
                <w:i/>
                <w:iCs/>
                <w:sz w:val="16"/>
                <w:szCs w:val="16"/>
              </w:rPr>
              <w:t xml:space="preserve">Протокол № _____ </w:t>
            </w:r>
            <w:proofErr w:type="gramStart"/>
            <w:r w:rsidRPr="00B50EA5">
              <w:rPr>
                <w:i/>
                <w:iCs/>
                <w:sz w:val="16"/>
                <w:szCs w:val="16"/>
              </w:rPr>
              <w:t>от</w:t>
            </w:r>
            <w:proofErr w:type="gramEnd"/>
            <w:r w:rsidRPr="00B50EA5">
              <w:rPr>
                <w:i/>
                <w:iCs/>
                <w:sz w:val="16"/>
                <w:szCs w:val="16"/>
              </w:rPr>
              <w:t xml:space="preserve"> __________________</w:t>
            </w:r>
          </w:p>
        </w:tc>
      </w:tr>
    </w:tbl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50EA5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B50EA5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50EA5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0EA5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B50EA5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EA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bookmarkEnd w:id="0"/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0EA5">
        <w:rPr>
          <w:rFonts w:ascii="Times New Roman" w:eastAsia="Times New Roman" w:hAnsi="Times New Roman" w:cs="Times New Roman"/>
          <w:b/>
          <w:sz w:val="32"/>
          <w:szCs w:val="32"/>
        </w:rPr>
        <w:t>Рабочая учебная программа</w:t>
      </w:r>
    </w:p>
    <w:p w:rsidR="00B50EA5" w:rsidRPr="00B50EA5" w:rsidRDefault="00B50EA5" w:rsidP="00B50EA5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EA5" w:rsidRPr="00B50EA5" w:rsidRDefault="00B50EA5" w:rsidP="00B50EA5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EA5">
        <w:rPr>
          <w:rFonts w:ascii="Times New Roman" w:eastAsia="Times New Roman" w:hAnsi="Times New Roman" w:cs="Times New Roman"/>
          <w:sz w:val="28"/>
          <w:szCs w:val="28"/>
        </w:rPr>
        <w:t>по английскому языку</w:t>
      </w:r>
    </w:p>
    <w:p w:rsidR="00B50EA5" w:rsidRPr="00B50EA5" w:rsidRDefault="0094395A" w:rsidP="00B50EA5">
      <w:pPr>
        <w:tabs>
          <w:tab w:val="left" w:pos="57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7</w:t>
      </w:r>
      <w:r w:rsidR="00B50EA5" w:rsidRPr="00B50EA5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B50EA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2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B50EA5" w:rsidRPr="00B50EA5" w:rsidTr="00C53958">
        <w:tc>
          <w:tcPr>
            <w:tcW w:w="3793" w:type="dxa"/>
          </w:tcPr>
          <w:p w:rsidR="00B50EA5" w:rsidRPr="00B50EA5" w:rsidRDefault="00B50EA5" w:rsidP="00B50EA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B50EA5">
              <w:rPr>
                <w:sz w:val="24"/>
                <w:szCs w:val="24"/>
              </w:rPr>
              <w:t>Составитель программы</w:t>
            </w:r>
          </w:p>
          <w:p w:rsidR="00B50EA5" w:rsidRPr="00B50EA5" w:rsidRDefault="00B50EA5" w:rsidP="00B50EA5">
            <w:pPr>
              <w:tabs>
                <w:tab w:val="left" w:pos="8280"/>
              </w:tabs>
              <w:rPr>
                <w:i/>
                <w:sz w:val="24"/>
                <w:szCs w:val="24"/>
              </w:rPr>
            </w:pPr>
          </w:p>
          <w:p w:rsidR="00B50EA5" w:rsidRPr="00B50EA5" w:rsidRDefault="00B50EA5" w:rsidP="00B50EA5">
            <w:pPr>
              <w:tabs>
                <w:tab w:val="left" w:pos="8280"/>
              </w:tabs>
              <w:rPr>
                <w:i/>
                <w:sz w:val="24"/>
                <w:szCs w:val="24"/>
              </w:rPr>
            </w:pPr>
            <w:r w:rsidRPr="00B50EA5">
              <w:rPr>
                <w:i/>
                <w:sz w:val="24"/>
                <w:szCs w:val="24"/>
              </w:rPr>
              <w:t>учитель МАОУ</w:t>
            </w:r>
            <w:proofErr w:type="gramStart"/>
            <w:r w:rsidRPr="00B50EA5">
              <w:rPr>
                <w:i/>
                <w:sz w:val="24"/>
                <w:szCs w:val="24"/>
              </w:rPr>
              <w:t>«С</w:t>
            </w:r>
            <w:proofErr w:type="gramEnd"/>
            <w:r w:rsidRPr="00B50EA5">
              <w:rPr>
                <w:i/>
                <w:sz w:val="24"/>
                <w:szCs w:val="24"/>
              </w:rPr>
              <w:t>ОШ №99»</w:t>
            </w:r>
          </w:p>
          <w:p w:rsidR="00B50EA5" w:rsidRPr="00B50EA5" w:rsidRDefault="00CE726F" w:rsidP="00B50EA5">
            <w:pPr>
              <w:tabs>
                <w:tab w:val="left" w:pos="8280"/>
              </w:tabs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Сабаева</w:t>
            </w:r>
            <w:proofErr w:type="spellEnd"/>
            <w:r>
              <w:rPr>
                <w:i/>
                <w:sz w:val="24"/>
                <w:szCs w:val="24"/>
              </w:rPr>
              <w:t xml:space="preserve"> Валерия Юрьевна</w:t>
            </w:r>
          </w:p>
          <w:p w:rsidR="00B50EA5" w:rsidRPr="00B50EA5" w:rsidRDefault="00B50EA5" w:rsidP="00B50EA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0EA5" w:rsidRPr="00B50EA5" w:rsidRDefault="00B50EA5" w:rsidP="00B50E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EA5">
        <w:rPr>
          <w:rFonts w:ascii="Times New Roman" w:eastAsia="Times New Roman" w:hAnsi="Times New Roman" w:cs="Times New Roman"/>
          <w:sz w:val="24"/>
          <w:szCs w:val="24"/>
        </w:rPr>
        <w:t>г. Новокузнецк</w:t>
      </w:r>
    </w:p>
    <w:p w:rsid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CE726F" w:rsidRDefault="00CE726F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EA5" w:rsidRPr="00B50EA5" w:rsidRDefault="00B50EA5" w:rsidP="00B50EA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323" w:rsidRDefault="00540E1E" w:rsidP="00B50EA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записка.</w:t>
      </w:r>
    </w:p>
    <w:p w:rsidR="00107323" w:rsidRPr="00250162" w:rsidRDefault="00540E1E" w:rsidP="0025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по английскому языку для 7 классов разработана в соответствии с требованиями федерального компонента государственного образовательного стандарта основного общего образования по иностранному языку, утверждённого приказом Минобразования России от 5 марта 2004 г. № 1089, примерной программы основного общего образования по  иностранному языку</w:t>
      </w:r>
      <w:r w:rsidR="00250162" w:rsidRPr="00250162">
        <w:rPr>
          <w:rFonts w:ascii="Times New Roman" w:eastAsia="Times New Roman" w:hAnsi="Times New Roman" w:cs="Times New Roman"/>
          <w:sz w:val="24"/>
        </w:rPr>
        <w:t xml:space="preserve"> и авторской программы курса английского языка к УМК «</w:t>
      </w:r>
      <w:r w:rsidR="00250162" w:rsidRPr="00250162">
        <w:rPr>
          <w:rFonts w:ascii="Times New Roman" w:eastAsia="Times New Roman" w:hAnsi="Times New Roman" w:cs="Times New Roman"/>
          <w:sz w:val="24"/>
          <w:lang w:val="en-US"/>
        </w:rPr>
        <w:t>EnjoyEnglish</w:t>
      </w:r>
      <w:r w:rsidR="00250162" w:rsidRPr="00250162">
        <w:rPr>
          <w:rFonts w:ascii="Times New Roman" w:eastAsia="Times New Roman" w:hAnsi="Times New Roman" w:cs="Times New Roman"/>
          <w:sz w:val="24"/>
        </w:rPr>
        <w:t>» для учащихся 2 – 11 классов общеобразовательных учреждений РоссииМ.</w:t>
      </w:r>
      <w:proofErr w:type="gramEnd"/>
      <w:r w:rsidR="00250162" w:rsidRPr="0025016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50162" w:rsidRPr="00250162">
        <w:rPr>
          <w:rFonts w:ascii="Times New Roman" w:eastAsia="Times New Roman" w:hAnsi="Times New Roman" w:cs="Times New Roman"/>
          <w:sz w:val="24"/>
        </w:rPr>
        <w:t xml:space="preserve">З. </w:t>
      </w:r>
      <w:proofErr w:type="spellStart"/>
      <w:r w:rsidR="00250162" w:rsidRPr="00250162">
        <w:rPr>
          <w:rFonts w:ascii="Times New Roman" w:eastAsia="Times New Roman" w:hAnsi="Times New Roman" w:cs="Times New Roman"/>
          <w:sz w:val="24"/>
        </w:rPr>
        <w:t>Биболетовой</w:t>
      </w:r>
      <w:proofErr w:type="spellEnd"/>
      <w:r w:rsidR="00250162" w:rsidRPr="00250162">
        <w:rPr>
          <w:rFonts w:ascii="Times New Roman" w:eastAsia="Times New Roman" w:hAnsi="Times New Roman" w:cs="Times New Roman"/>
          <w:sz w:val="24"/>
        </w:rPr>
        <w:t xml:space="preserve">, Н. Н. </w:t>
      </w:r>
      <w:proofErr w:type="spellStart"/>
      <w:r w:rsidR="00250162" w:rsidRPr="00250162">
        <w:rPr>
          <w:rFonts w:ascii="Times New Roman" w:eastAsia="Times New Roman" w:hAnsi="Times New Roman" w:cs="Times New Roman"/>
          <w:sz w:val="24"/>
        </w:rPr>
        <w:t>Тр</w:t>
      </w:r>
      <w:r w:rsidR="00250162">
        <w:rPr>
          <w:rFonts w:ascii="Times New Roman" w:eastAsia="Times New Roman" w:hAnsi="Times New Roman" w:cs="Times New Roman"/>
          <w:sz w:val="24"/>
        </w:rPr>
        <w:t>убаневой</w:t>
      </w:r>
      <w:proofErr w:type="spellEnd"/>
      <w:r w:rsidR="00250162">
        <w:rPr>
          <w:rFonts w:ascii="Times New Roman" w:eastAsia="Times New Roman" w:hAnsi="Times New Roman" w:cs="Times New Roman"/>
          <w:sz w:val="24"/>
        </w:rPr>
        <w:t xml:space="preserve"> (Обнинск:</w:t>
      </w:r>
      <w:proofErr w:type="gramEnd"/>
      <w:r w:rsidR="00250162">
        <w:rPr>
          <w:rFonts w:ascii="Times New Roman" w:eastAsia="Times New Roman" w:hAnsi="Times New Roman" w:cs="Times New Roman"/>
          <w:sz w:val="24"/>
        </w:rPr>
        <w:t xml:space="preserve"> Титул, 2010), учебного плана школы, УМК«</w:t>
      </w:r>
      <w:proofErr w:type="spellStart"/>
      <w:r w:rsidR="00250162"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 w:rsidR="00250162">
        <w:rPr>
          <w:rFonts w:ascii="Times New Roman" w:eastAsia="Times New Roman" w:hAnsi="Times New Roman" w:cs="Times New Roman"/>
          <w:sz w:val="24"/>
        </w:rPr>
        <w:t xml:space="preserve"> 7» для учащихся </w:t>
      </w:r>
      <w:r w:rsidR="00250162" w:rsidRPr="00250162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классов общеобразовательных учреждений России М. З.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 Н. </w:t>
      </w:r>
      <w:proofErr w:type="spellStart"/>
      <w:r>
        <w:rPr>
          <w:rFonts w:ascii="Times New Roman" w:eastAsia="Times New Roman" w:hAnsi="Times New Roman" w:cs="Times New Roman"/>
          <w:sz w:val="24"/>
        </w:rPr>
        <w:t>Тру</w:t>
      </w:r>
      <w:r w:rsidR="00250162">
        <w:rPr>
          <w:rFonts w:ascii="Times New Roman" w:eastAsia="Times New Roman" w:hAnsi="Times New Roman" w:cs="Times New Roman"/>
          <w:sz w:val="24"/>
        </w:rPr>
        <w:t>баневой</w:t>
      </w:r>
      <w:proofErr w:type="spellEnd"/>
      <w:r w:rsidR="00250162">
        <w:rPr>
          <w:rFonts w:ascii="Times New Roman" w:eastAsia="Times New Roman" w:hAnsi="Times New Roman" w:cs="Times New Roman"/>
          <w:sz w:val="24"/>
        </w:rPr>
        <w:t xml:space="preserve"> (Обнинск: </w:t>
      </w:r>
      <w:proofErr w:type="gramStart"/>
      <w:r w:rsidR="00250162">
        <w:rPr>
          <w:rFonts w:ascii="Times New Roman" w:eastAsia="Times New Roman" w:hAnsi="Times New Roman" w:cs="Times New Roman"/>
          <w:sz w:val="24"/>
        </w:rPr>
        <w:t>Титул, 2010).</w:t>
      </w:r>
      <w:proofErr w:type="gramEnd"/>
    </w:p>
    <w:p w:rsidR="00107323" w:rsidRDefault="00540E1E">
      <w:pPr>
        <w:tabs>
          <w:tab w:val="left" w:pos="55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рабочая программа по английскому языку для обучающихся  7-х классов рассчитана на 102часа (3 часа в неделю) в расчете на 34 рабочие недели согласно уставу.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обучения английскому языку</w:t>
      </w:r>
      <w:r>
        <w:rPr>
          <w:rFonts w:ascii="Times New Roman" w:eastAsia="Times New Roman" w:hAnsi="Times New Roman" w:cs="Times New Roman"/>
          <w:sz w:val="24"/>
        </w:rPr>
        <w:t>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сферами общения: увеличение объёма используемых лексических единиц, развитие навыков оперирования языковыми единицами в коммуникативных целях;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приобщение учащихся к культуре, традициям и реалиям страны изучаемого иностранного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и получении и передачи  информации;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менее важной целью является </w:t>
      </w:r>
      <w:r>
        <w:rPr>
          <w:rFonts w:ascii="Times New Roman" w:eastAsia="Times New Roman" w:hAnsi="Times New Roman" w:cs="Times New Roman"/>
          <w:b/>
          <w:sz w:val="24"/>
        </w:rPr>
        <w:t>развитие личности</w:t>
      </w:r>
      <w:r>
        <w:rPr>
          <w:rFonts w:ascii="Times New Roman" w:eastAsia="Times New Roman" w:hAnsi="Times New Roman" w:cs="Times New Roman"/>
          <w:sz w:val="24"/>
        </w:rPr>
        <w:t xml:space="preserve"> учащихся посредством </w:t>
      </w:r>
      <w:r>
        <w:rPr>
          <w:rFonts w:ascii="Times New Roman" w:eastAsia="Times New Roman" w:hAnsi="Times New Roman" w:cs="Times New Roman"/>
          <w:i/>
          <w:sz w:val="24"/>
        </w:rPr>
        <w:t>реализации воспитательного потенциала</w:t>
      </w:r>
      <w:r>
        <w:rPr>
          <w:rFonts w:ascii="Times New Roman" w:eastAsia="Times New Roman" w:hAnsi="Times New Roman" w:cs="Times New Roman"/>
          <w:sz w:val="24"/>
        </w:rPr>
        <w:t xml:space="preserve"> иностранного языка:</w:t>
      </w:r>
    </w:p>
    <w:p w:rsidR="00107323" w:rsidRDefault="00540E1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потребности изучения английского языка и овладения им как средством общения, познания и самореализации;</w:t>
      </w:r>
    </w:p>
    <w:p w:rsidR="00107323" w:rsidRDefault="00540E1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общекультурной и этнической идентичности личности; воспитание каче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4"/>
        </w:rPr>
        <w:t>ажданина, патриота;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07323" w:rsidRDefault="00540E1E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 является важнейшим средством общения, без которого невозможно существование и развитие человеческого общества. Иностранный язык как учебный предмет входит в образовательную область «Филология», закладывая основы филологического образования и формируя коммуникативную культуру школьников. Обучение иностранным языкам (в том числе английскому)  рассматривается как одно из приоритетных направлений модернизации школьного образования.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50162" w:rsidRPr="00B50EA5" w:rsidRDefault="0025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0162" w:rsidRPr="00B50EA5" w:rsidRDefault="0025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0162" w:rsidRPr="00B50EA5" w:rsidRDefault="0025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Иностранный язык как учебный предмет характеризуется:</w:t>
      </w:r>
    </w:p>
    <w:p w:rsidR="00107323" w:rsidRDefault="00540E1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107323" w:rsidRDefault="00540E1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многоуровневостью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107323" w:rsidRDefault="00540E1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Обучение английскому языку в основной школе обеспечивает преемственность с начальной школой. Продолжается накопление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лингвистических знаний, позволяющих не только умело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народов. Круг интересов обучающихся не только расширяется, но и дифференцируется в зависимости от социальной среды, индивидуальных интересов и склонностей.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обучения иностранного языка в 7 классе:</w:t>
      </w:r>
    </w:p>
    <w:p w:rsidR="00107323" w:rsidRDefault="00540E1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равноценное внимание к формированию речевых умений в устной речи, чтению и письму. Значительное развитие приобретают механизмы комбинирования, варьирования, трансформации;</w:t>
      </w:r>
    </w:p>
    <w:p w:rsidR="00107323" w:rsidRDefault="00540E1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большее внимание уделяется повышению роли речевой инициативы обучающихся, увеличивается объем парных и групповых форм работы;</w:t>
      </w:r>
    </w:p>
    <w:p w:rsidR="00107323" w:rsidRDefault="00540E1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получают развитие механизмы идентификации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дифференции</w:t>
      </w:r>
      <w:proofErr w:type="spellEnd"/>
      <w:r>
        <w:rPr>
          <w:rFonts w:ascii="Times New Roman" w:eastAsia="Times New Roman" w:hAnsi="Times New Roman" w:cs="Times New Roman"/>
          <w:sz w:val="24"/>
        </w:rPr>
        <w:t>, прогнозирования, выделения смысловых вех, определения темы и основной идеи текста;</w:t>
      </w:r>
    </w:p>
    <w:p w:rsidR="00107323" w:rsidRDefault="00540E1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большую значимость приобретает формирование умения работать с двуязычным и толковым словарями; ведется работа по формированию языковой догадки за счет знания правил словообразования;</w:t>
      </w:r>
    </w:p>
    <w:p w:rsidR="00107323" w:rsidRDefault="00540E1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ведется работа по формированию интеллектуальных и речевых способностей обучающихся. Акцент делается на воспитание у школьников положительного отношения к языку и культуре народов, говорящих на этом языке.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изучении английского языка используется концентрический  способ развертывания содержания учебного материала, т.е. одни и те же разделы программы изучаются на разных ступенях обучения, но в разных объемах и глубине в зависимости от возраста учащихся.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основных </w:t>
      </w:r>
      <w:r>
        <w:rPr>
          <w:rFonts w:ascii="Times New Roman" w:eastAsia="Times New Roman" w:hAnsi="Times New Roman" w:cs="Times New Roman"/>
          <w:b/>
          <w:sz w:val="24"/>
        </w:rPr>
        <w:t>принципов</w:t>
      </w:r>
      <w:r>
        <w:rPr>
          <w:rFonts w:ascii="Times New Roman" w:eastAsia="Times New Roman" w:hAnsi="Times New Roman" w:cs="Times New Roman"/>
          <w:sz w:val="24"/>
        </w:rPr>
        <w:t xml:space="preserve"> курса можно выделить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107323" w:rsidRDefault="00540E1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Личностно-ориентированный характер обучения.</w:t>
      </w:r>
    </w:p>
    <w:p w:rsidR="00107323" w:rsidRDefault="00540E1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 в обучении иностранному языку.</w:t>
      </w:r>
    </w:p>
    <w:p w:rsidR="00107323" w:rsidRDefault="00540E1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 коммуникативной цели</w:t>
      </w:r>
    </w:p>
    <w:p w:rsidR="00107323" w:rsidRDefault="00540E1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Сбалансированное обучение устным и письменным формам общения</w:t>
      </w:r>
    </w:p>
    <w:p w:rsidR="00107323" w:rsidRDefault="00540E1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Социокультурная направленность процесса обучения английскому языку</w:t>
      </w:r>
    </w:p>
    <w:p w:rsidR="00107323" w:rsidRDefault="00540E1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Дифференцированный подход</w:t>
      </w:r>
    </w:p>
    <w:p w:rsidR="00107323" w:rsidRDefault="00540E1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Широкое использование современных технологий обучения.</w:t>
      </w:r>
    </w:p>
    <w:p w:rsidR="00107323" w:rsidRDefault="00540E1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Преимущественное использование аутентичных текстов.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курса строится на сюжете, в основу которого легла идея воображаемой международной телеконференции для подростков разных стран, включая  Россию, которая проводится в Интернете. Тема «</w:t>
      </w:r>
      <w:proofErr w:type="spellStart"/>
      <w:r>
        <w:rPr>
          <w:rFonts w:ascii="Times New Roman" w:eastAsia="Times New Roman" w:hAnsi="Times New Roman" w:cs="Times New Roman"/>
          <w:sz w:val="24"/>
        </w:rPr>
        <w:t>Weliveonthesameplanet</w:t>
      </w:r>
      <w:proofErr w:type="spellEnd"/>
      <w:r>
        <w:rPr>
          <w:rFonts w:ascii="Times New Roman" w:eastAsia="Times New Roman" w:hAnsi="Times New Roman" w:cs="Times New Roman"/>
          <w:sz w:val="24"/>
        </w:rPr>
        <w:t>” говорит о том, что дети всей планеты, объединившись, смогут достигнуть многого. Этот сюжет создает реальную мотивацию для изучения английского языка.</w:t>
      </w:r>
    </w:p>
    <w:p w:rsidR="00107323" w:rsidRDefault="0025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</w:t>
      </w:r>
      <w:r w:rsidR="00540E1E">
        <w:rPr>
          <w:rFonts w:ascii="Times New Roman" w:eastAsia="Times New Roman" w:hAnsi="Times New Roman" w:cs="Times New Roman"/>
          <w:sz w:val="24"/>
        </w:rPr>
        <w:t xml:space="preserve">строится по коммуникативно-тематическому принципу, согласно которому совмещаются наиболее типичные коммуникативные задачи, решаемые детьми обучаемого </w:t>
      </w:r>
      <w:r w:rsidR="00540E1E">
        <w:rPr>
          <w:rFonts w:ascii="Times New Roman" w:eastAsia="Times New Roman" w:hAnsi="Times New Roman" w:cs="Times New Roman"/>
          <w:sz w:val="24"/>
        </w:rPr>
        <w:lastRenderedPageBreak/>
        <w:t xml:space="preserve">возраста, и наиболее близкие им сферы деятельности, представленные в виде набора из четырех тем, которые включают многочисленные </w:t>
      </w:r>
      <w:proofErr w:type="spellStart"/>
      <w:r w:rsidR="00540E1E">
        <w:rPr>
          <w:rFonts w:ascii="Times New Roman" w:eastAsia="Times New Roman" w:hAnsi="Times New Roman" w:cs="Times New Roman"/>
          <w:sz w:val="24"/>
        </w:rPr>
        <w:t>подтемы</w:t>
      </w:r>
      <w:proofErr w:type="spellEnd"/>
      <w:r w:rsidR="00540E1E">
        <w:rPr>
          <w:rFonts w:ascii="Times New Roman" w:eastAsia="Times New Roman" w:hAnsi="Times New Roman" w:cs="Times New Roman"/>
          <w:sz w:val="24"/>
        </w:rPr>
        <w:t>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Сюжетная канва обуславливает, какой лексико-грамматический материал способен обслужить речевые ситуации. Как языковой материал, так и социокультурные сведения затрагивают особенности общения, культуры и быта всех англо-говорящих стран.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Коммуникативная и когнитивная (</w:t>
      </w:r>
      <w:proofErr w:type="spellStart"/>
      <w:r>
        <w:rPr>
          <w:rFonts w:ascii="Times New Roman" w:eastAsia="Times New Roman" w:hAnsi="Times New Roman" w:cs="Times New Roman"/>
          <w:sz w:val="24"/>
        </w:rPr>
        <w:t>мыслеобразующая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функции</w:t>
      </w:r>
      <w:r>
        <w:rPr>
          <w:rFonts w:ascii="Times New Roman" w:eastAsia="Times New Roman" w:hAnsi="Times New Roman" w:cs="Times New Roman"/>
          <w:sz w:val="24"/>
        </w:rPr>
        <w:t xml:space="preserve"> языка проявляются в назначении языка служить орудием, средством  при передаче информации, обмене мыслями и сообщении о переживаемых эмоциях,  передаче национального самосознания, традиций, истории народа. 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побуждения учащихся к активной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мыслительной и практической деятельности в процессе овладения учебным материалом используются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активные методы обучения.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Мозговой штурм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(мозговая атака,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брейнсторминг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- широко применяемый способ продуцирования новых идей для решения научных и практических проблем. Его цель — организация коллективной мыслительной деятельности по поиску нетрадиционных путей решения проблем.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Деловая игра — </w:t>
      </w:r>
      <w:r>
        <w:rPr>
          <w:rFonts w:ascii="Times New Roman" w:eastAsia="Times New Roman" w:hAnsi="Times New Roman" w:cs="Times New Roman"/>
          <w:color w:val="000000"/>
          <w:sz w:val="24"/>
        </w:rPr>
        <w:t>метод имитации ситуаций, моделирующих профессиональную или иную деятельность путем игры, по заданным правилам.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Анализ конкретных ситуаций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case-study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</w:rPr>
        <w:t>один из наиболее эффективных и распространенных методов организации активной познавательной деятельности обучающихся. Метод анализа конкретных ситуаций развивает способность к анализу нерафинированных жизненных и производственных задач. Сталкиваясь с конкретной ситуацией, обучаемый должен определить: есть ли в ней проблема, в чем она состоит, определить свое отношение к ситуации.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«Круглый стол»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</w:rPr>
        <w:t>это метод активного обучения, одна из организационных форм познавательной деятельности учащихся,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Проблемное обучение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Основная задача педагога — не столько передать информацию, сколько приобщить слушателей к объективным противоречиям развития научного знания и способам их разрешения. В сотрудничестве с преподавателемучащиеся «открывают» для себя новые знания, постигают теоретические особенности отдельной науки.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работы, повышающие уровень активности обучения</w:t>
      </w:r>
    </w:p>
    <w:p w:rsidR="00107323" w:rsidRDefault="00540E1E" w:rsidP="00540E1E">
      <w:pPr>
        <w:numPr>
          <w:ilvl w:val="0"/>
          <w:numId w:val="21"/>
        </w:num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Применение нетрадиционных форм проведения уроков (урок – деловая игра, </w:t>
      </w:r>
      <w:proofErr w:type="gramEnd"/>
    </w:p>
    <w:p w:rsidR="00107323" w:rsidRPr="00540E1E" w:rsidRDefault="00540E1E" w:rsidP="00540E1E">
      <w:pPr>
        <w:pStyle w:val="a3"/>
        <w:numPr>
          <w:ilvl w:val="1"/>
          <w:numId w:val="21"/>
        </w:num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E1E">
        <w:rPr>
          <w:rFonts w:ascii="Times New Roman" w:eastAsia="Times New Roman" w:hAnsi="Times New Roman" w:cs="Times New Roman"/>
          <w:sz w:val="24"/>
        </w:rPr>
        <w:t>урок – соревнование, урок – семинар, урок – экскурсия, интегрированный урок и др.);</w:t>
      </w:r>
    </w:p>
    <w:p w:rsidR="00107323" w:rsidRDefault="00540E1E" w:rsidP="00540E1E">
      <w:pPr>
        <w:numPr>
          <w:ilvl w:val="0"/>
          <w:numId w:val="21"/>
        </w:num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нетрадиционных форм учебных занятий (интегрированные занятия, объединенные единой темой, проблемой; комбинированные, проектные занятия, творческие мастерские и др.);</w:t>
      </w:r>
    </w:p>
    <w:p w:rsidR="00107323" w:rsidRDefault="00540E1E" w:rsidP="00540E1E">
      <w:pPr>
        <w:numPr>
          <w:ilvl w:val="0"/>
          <w:numId w:val="21"/>
        </w:num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игровых форм;</w:t>
      </w:r>
    </w:p>
    <w:p w:rsidR="00107323" w:rsidRDefault="00540E1E" w:rsidP="00540E1E">
      <w:pPr>
        <w:numPr>
          <w:ilvl w:val="0"/>
          <w:numId w:val="21"/>
        </w:num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Диалогическое взаимодействие;</w:t>
      </w:r>
    </w:p>
    <w:p w:rsidR="00107323" w:rsidRDefault="00540E1E" w:rsidP="00540E1E">
      <w:pPr>
        <w:numPr>
          <w:ilvl w:val="0"/>
          <w:numId w:val="21"/>
        </w:numPr>
        <w:tabs>
          <w:tab w:val="left" w:pos="710"/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Проблемно-задачный подход (проблемные вопросы, проблемные ситуации и др.)</w:t>
      </w:r>
    </w:p>
    <w:p w:rsidR="00107323" w:rsidRDefault="0091514B" w:rsidP="00540E1E">
      <w:pPr>
        <w:numPr>
          <w:ilvl w:val="0"/>
          <w:numId w:val="21"/>
        </w:numPr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Использование </w:t>
      </w:r>
      <w:r w:rsidR="00540E1E">
        <w:rPr>
          <w:rFonts w:ascii="Times New Roman" w:eastAsia="Times New Roman" w:hAnsi="Times New Roman" w:cs="Times New Roman"/>
          <w:sz w:val="24"/>
        </w:rPr>
        <w:t>различных форм работы (групповые, бригадные, парные, индивидуальные, фронтальные и др.);</w:t>
      </w:r>
    </w:p>
    <w:p w:rsidR="00107323" w:rsidRDefault="00540E1E" w:rsidP="00540E1E">
      <w:pPr>
        <w:numPr>
          <w:ilvl w:val="0"/>
          <w:numId w:val="21"/>
        </w:num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Интерактивные методы обучения (репродуктивный, частично-поисковый, творческий и др.);</w:t>
      </w:r>
    </w:p>
    <w:p w:rsidR="00107323" w:rsidRDefault="00540E1E" w:rsidP="00540E1E">
      <w:pPr>
        <w:numPr>
          <w:ilvl w:val="0"/>
          <w:numId w:val="21"/>
        </w:num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дидактических средств (тесты, терминологические кроссворды и др.)</w:t>
      </w:r>
    </w:p>
    <w:p w:rsidR="00107323" w:rsidRPr="007A4808" w:rsidRDefault="00540E1E" w:rsidP="00540E1E">
      <w:pPr>
        <w:numPr>
          <w:ilvl w:val="0"/>
          <w:numId w:val="21"/>
        </w:num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Различные виды домашней работы (групповые, творческие, дифференцированные, для соседа и др.);</w:t>
      </w:r>
    </w:p>
    <w:p w:rsidR="007A4808" w:rsidRPr="00CE726F" w:rsidRDefault="007A4808" w:rsidP="007A4808">
      <w:p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4808" w:rsidRDefault="007A4808" w:rsidP="007A4808">
      <w:pPr>
        <w:tabs>
          <w:tab w:val="left" w:pos="851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numPr>
          <w:ilvl w:val="0"/>
          <w:numId w:val="6"/>
        </w:numPr>
        <w:tabs>
          <w:tab w:val="left" w:pos="851"/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Деятельностный подход в обучении.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дидактических задач, использование информационно коммуникационные технологии позволят сориентировать систему уроков не только на передачу «готовых знаний», но на формирование активной личности, мотивированной на самообразование.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Средствами обучения</w:t>
      </w:r>
      <w:r>
        <w:rPr>
          <w:rFonts w:ascii="Times New Roman" w:eastAsia="Times New Roman" w:hAnsi="Times New Roman" w:cs="Times New Roman"/>
          <w:sz w:val="24"/>
        </w:rPr>
        <w:t xml:space="preserve"> являются: ЭОР, ЦОР, ИКТ.</w:t>
      </w:r>
    </w:p>
    <w:p w:rsidR="00107323" w:rsidRDefault="00540E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  <w:t>Контрольно - измерительные материалы.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Контрольно-измерительные материалы даны в учебнике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М.З. «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7» в конце каждого раздела в виде </w:t>
      </w:r>
      <w:r>
        <w:rPr>
          <w:rFonts w:ascii="Times New Roman" w:eastAsia="Times New Roman" w:hAnsi="Times New Roman" w:cs="Times New Roman"/>
          <w:b/>
          <w:sz w:val="24"/>
        </w:rPr>
        <w:t>лексико-грамматического теста в рубрике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ProgressCheck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Хотя контроль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r>
        <w:rPr>
          <w:rFonts w:ascii="Times New Roman" w:eastAsia="Times New Roman" w:hAnsi="Times New Roman" w:cs="Times New Roman"/>
          <w:b/>
          <w:sz w:val="24"/>
        </w:rPr>
        <w:t>лексической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стороны речи</w:t>
      </w:r>
      <w:r>
        <w:rPr>
          <w:rFonts w:ascii="Times New Roman" w:eastAsia="Times New Roman" w:hAnsi="Times New Roman" w:cs="Times New Roman"/>
          <w:sz w:val="24"/>
        </w:rPr>
        <w:t xml:space="preserve"> фактически происходит на каждом уроке при выполнении подготовительных и речевых упражнений, однако в рубрике «</w:t>
      </w:r>
      <w:proofErr w:type="spellStart"/>
      <w:r>
        <w:rPr>
          <w:rFonts w:ascii="Times New Roman" w:eastAsia="Times New Roman" w:hAnsi="Times New Roman" w:cs="Times New Roman"/>
          <w:sz w:val="24"/>
        </w:rPr>
        <w:t>ProgressCheck</w:t>
      </w:r>
      <w:proofErr w:type="spellEnd"/>
      <w:r>
        <w:rPr>
          <w:rFonts w:ascii="Times New Roman" w:eastAsia="Times New Roman" w:hAnsi="Times New Roman" w:cs="Times New Roman"/>
          <w:sz w:val="24"/>
        </w:rPr>
        <w:t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формированием 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грамматических навыков </w:t>
      </w:r>
      <w:r>
        <w:rPr>
          <w:rFonts w:ascii="Times New Roman" w:eastAsia="Times New Roman" w:hAnsi="Times New Roman" w:cs="Times New Roman"/>
          <w:sz w:val="24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  так и с помощью специальных тестовых заданий, предусмотренных в разделе «</w:t>
      </w:r>
      <w:proofErr w:type="spellStart"/>
      <w:r>
        <w:rPr>
          <w:rFonts w:ascii="Times New Roman" w:eastAsia="Times New Roman" w:hAnsi="Times New Roman" w:cs="Times New Roman"/>
          <w:sz w:val="24"/>
        </w:rPr>
        <w:t>ProgressCheck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навыков </w:t>
      </w:r>
      <w:r>
        <w:rPr>
          <w:rFonts w:ascii="Times New Roman" w:eastAsia="Times New Roman" w:hAnsi="Times New Roman" w:cs="Times New Roman"/>
          <w:b/>
          <w:sz w:val="24"/>
        </w:rPr>
        <w:t xml:space="preserve">аудирования </w:t>
      </w:r>
      <w:r>
        <w:rPr>
          <w:rFonts w:ascii="Times New Roman" w:eastAsia="Times New Roman" w:hAnsi="Times New Roman" w:cs="Times New Roman"/>
          <w:sz w:val="24"/>
        </w:rPr>
        <w:t>текстов на английском языке также предусмотрен в учебнике. Тексты для аудирования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текста для аудирования не превышает 3-5 минут в нормальном темпе в исполнении носителей английского языка.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r>
        <w:rPr>
          <w:rFonts w:ascii="Times New Roman" w:eastAsia="Times New Roman" w:hAnsi="Times New Roman" w:cs="Times New Roman"/>
          <w:b/>
          <w:sz w:val="24"/>
        </w:rPr>
        <w:t>навыков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чтения</w:t>
      </w:r>
      <w:r>
        <w:rPr>
          <w:rFonts w:ascii="Times New Roman" w:eastAsia="Times New Roman" w:hAnsi="Times New Roman" w:cs="Times New Roman"/>
          <w:sz w:val="24"/>
        </w:rPr>
        <w:t xml:space="preserve"> предусматривает различные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послетекстовые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задания: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ответы на вопросы;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выбор правильного варианта окончания данного предложения из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107323" w:rsidRPr="00CE726F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поиск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верной\неверной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информации и т.д.</w:t>
      </w:r>
    </w:p>
    <w:p w:rsidR="009E4A78" w:rsidRPr="00CE726F" w:rsidRDefault="009E4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контроля знаний: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текущий, промежуточный и итоговый.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контроля: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Устный опрос (от 10 до 25 мин.), 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по четырём видам речевой деятельности (от 20 до 45 мин),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практикумы, 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домашнего задания,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контрольные срезы, словарные диктанты (от 10 до 15 мин),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тесты (от 20 до 40 мин.), 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викторины, </w:t>
      </w:r>
    </w:p>
    <w:p w:rsidR="00107323" w:rsidRDefault="0054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контрольно-административные задания. 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</w:t>
      </w:r>
    </w:p>
    <w:p w:rsidR="00107323" w:rsidRDefault="00540E1E" w:rsidP="007A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на данном этапе осуществляется различными способами: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аудированием</w:t>
      </w:r>
      <w:proofErr w:type="spellEnd"/>
      <w:r>
        <w:rPr>
          <w:rFonts w:ascii="Times New Roman" w:eastAsia="Times New Roman" w:hAnsi="Times New Roman" w:cs="Times New Roman"/>
          <w:sz w:val="24"/>
        </w:rPr>
        <w:t>, грамматическими тестами, зачётами по устным тема</w:t>
      </w:r>
      <w:r w:rsidR="007A4808">
        <w:rPr>
          <w:rFonts w:ascii="Times New Roman" w:eastAsia="Times New Roman" w:hAnsi="Times New Roman" w:cs="Times New Roman"/>
          <w:sz w:val="24"/>
        </w:rPr>
        <w:t>м. По материалам четверти могут</w:t>
      </w:r>
      <w:r w:rsidR="009453EA">
        <w:rPr>
          <w:rFonts w:ascii="Times New Roman" w:eastAsia="Times New Roman" w:hAnsi="Times New Roman" w:cs="Times New Roman"/>
          <w:sz w:val="24"/>
        </w:rPr>
        <w:t xml:space="preserve">быть  </w:t>
      </w:r>
      <w:r>
        <w:rPr>
          <w:rFonts w:ascii="Times New Roman" w:eastAsia="Times New Roman" w:hAnsi="Times New Roman" w:cs="Times New Roman"/>
          <w:sz w:val="24"/>
        </w:rPr>
        <w:t xml:space="preserve">подготовлены проекты, позволяющие интегрировать такие виды речевой деятельности как </w:t>
      </w:r>
      <w:r>
        <w:rPr>
          <w:rFonts w:ascii="Times New Roman" w:eastAsia="Times New Roman" w:hAnsi="Times New Roman" w:cs="Times New Roman"/>
          <w:sz w:val="24"/>
        </w:rPr>
        <w:lastRenderedPageBreak/>
        <w:t>письмо, чтение, говорение (уровень репродукции). Качество решения коммуникативной задачи становится главным критерием в оценке речевых умений.</w:t>
      </w:r>
    </w:p>
    <w:p w:rsidR="00107323" w:rsidRDefault="001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Примерные темы учебных проектов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Четверть 1 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«Средства связи»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«Суеверия, приметы».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«Знаменитые люди России и стран изучаемого языка»</w:t>
      </w:r>
    </w:p>
    <w:p w:rsidR="00D20234" w:rsidRPr="00D20234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Четверть 2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«Путешествие по англоговорящим странам»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Четверть 3 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«Проблемы подростков»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«Школьная форма»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«Моя идеальная школа»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Четверть 4 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«Спорт в моей жизни»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«Здоровое питание»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«Знаменитые спортсмены России и стран изучаемого языка»</w:t>
      </w:r>
    </w:p>
    <w:p w:rsidR="00107323" w:rsidRDefault="0010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161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21619"/>
          <w:sz w:val="24"/>
          <w:shd w:val="clear" w:color="auto" w:fill="FFFFFF"/>
        </w:rPr>
        <w:t xml:space="preserve">Критерии и нормы оценки результатов освоения  учебных тем  программы </w:t>
      </w:r>
      <w:proofErr w:type="gramStart"/>
      <w:r>
        <w:rPr>
          <w:rFonts w:ascii="Times New Roman" w:eastAsia="Times New Roman" w:hAnsi="Times New Roman" w:cs="Times New Roman"/>
          <w:b/>
          <w:color w:val="021619"/>
          <w:sz w:val="24"/>
          <w:shd w:val="clear" w:color="auto" w:fill="FFFFFF"/>
        </w:rPr>
        <w:t>обучающимися</w:t>
      </w:r>
      <w:proofErr w:type="gramEnd"/>
    </w:p>
    <w:p w:rsidR="00F02FD9" w:rsidRDefault="00F02F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Аудирование</w:t>
      </w:r>
      <w:proofErr w:type="spellEnd"/>
    </w:p>
    <w:p w:rsidR="00107323" w:rsidRDefault="00540E1E" w:rsidP="00F02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«5»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«4»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«3</w:t>
      </w:r>
      <w:r>
        <w:rPr>
          <w:rFonts w:ascii="Times New Roman" w:eastAsia="Times New Roman" w:hAnsi="Times New Roman" w:cs="Times New Roman"/>
          <w:sz w:val="24"/>
        </w:rPr>
        <w:t>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«2»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Говорение 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«5»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случае, если общение осуществилось, высказывания учащихся </w:t>
      </w:r>
      <w:proofErr w:type="gramStart"/>
      <w:r>
        <w:rPr>
          <w:rFonts w:ascii="Times New Roman" w:eastAsia="Times New Roman" w:hAnsi="Times New Roman" w:cs="Times New Roman"/>
          <w:sz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нормам иностранного языка в пределах программных требований для данного класса.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«4»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«3»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«2»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</w:t>
      </w:r>
      <w:r>
        <w:rPr>
          <w:rFonts w:ascii="Times New Roman" w:eastAsia="Times New Roman" w:hAnsi="Times New Roman" w:cs="Times New Roman"/>
          <w:sz w:val="24"/>
        </w:rPr>
        <w:lastRenderedPageBreak/>
        <w:t>с такими отклонениями от языковых норм, которые не позволяют понять содержание большей части сказанного.</w:t>
      </w: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«5»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«4»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«3»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«2»</w:t>
      </w:r>
      <w:r>
        <w:rPr>
          <w:rFonts w:ascii="Times New Roman" w:eastAsia="Times New Roman" w:hAnsi="Times New Roman" w:cs="Times New Roman"/>
          <w:sz w:val="24"/>
        </w:rPr>
        <w:t xml:space="preserve">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107323" w:rsidRDefault="00107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07323" w:rsidRDefault="00107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 учебного курса</w:t>
      </w: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7535"/>
        <w:gridCol w:w="1254"/>
      </w:tblGrid>
      <w:tr w:rsidR="00107323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разделов (тем)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107323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732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Всемирное соревнование подростков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10732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Приветствуем победителей соревнований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10732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подростков.</w:t>
            </w:r>
          </w:p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образование.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10732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– это здорово!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107323">
        <w:trPr>
          <w:trHeight w:val="1"/>
        </w:trPr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107323" w:rsidRDefault="00107323">
      <w:pPr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тем учебного курса</w:t>
      </w:r>
    </w:p>
    <w:p w:rsidR="00107323" w:rsidRDefault="00540E1E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Всемирное соревнование подростков</w:t>
      </w:r>
      <w:r>
        <w:rPr>
          <w:rFonts w:ascii="Times New Roman" w:eastAsia="Times New Roman" w:hAnsi="Times New Roman" w:cs="Times New Roman"/>
          <w:b/>
          <w:position w:val="2"/>
          <w:sz w:val="24"/>
        </w:rPr>
        <w:t xml:space="preserve"> (27ч)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Повторение образования грамматических времен: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(Настоящее простое время), </w:t>
      </w:r>
      <w:proofErr w:type="spellStart"/>
      <w:r>
        <w:rPr>
          <w:rFonts w:ascii="Times New Roman" w:eastAsia="Times New Roman" w:hAnsi="Times New Roman" w:cs="Times New Roman"/>
          <w:sz w:val="24"/>
        </w:rPr>
        <w:t>PastSimple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(Прошедшее простое время),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(Будущее простое время),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PresentContinuous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(Настоящее продолженное),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PresentPerfect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(Настоящее завершенное время). Способ словообразования прилагательных при помощи окончаний –</w:t>
      </w:r>
      <w:proofErr w:type="spellStart"/>
      <w:r>
        <w:rPr>
          <w:rFonts w:ascii="Times New Roman" w:eastAsia="Times New Roman" w:hAnsi="Times New Roman" w:cs="Times New Roman"/>
          <w:sz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ous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ive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ful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ic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ian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Числительные от100 до 100 000 000. Даты. Повторение образования степеней сравнения прилагательных. Повелительное наклонение. Употребление словосочетаний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eachother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oneanother</w:t>
      </w:r>
      <w:proofErr w:type="spellEnd"/>
      <w:r>
        <w:rPr>
          <w:rFonts w:ascii="Times New Roman" w:eastAsia="Times New Roman" w:hAnsi="Times New Roman" w:cs="Times New Roman"/>
          <w:sz w:val="24"/>
        </w:rPr>
        <w:t>. Новая лексика по темам: личная информация, виды деятельности в свободное время школьные предметы, черты характера, числительные, биографии, средства общения, суеверия.</w:t>
      </w:r>
    </w:p>
    <w:p w:rsidR="000738F2" w:rsidRDefault="00073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Приветствуем победителей соревнований</w:t>
      </w:r>
      <w:r>
        <w:rPr>
          <w:rFonts w:ascii="Times New Roman" w:eastAsia="Times New Roman" w:hAnsi="Times New Roman" w:cs="Times New Roman"/>
          <w:b/>
          <w:position w:val="2"/>
          <w:sz w:val="24"/>
        </w:rPr>
        <w:t xml:space="preserve"> (21ч)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 «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с географическими названиями, национальностями. Придаточные предложения  со словами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>.  Образование пассивного залога в настоящем, прошедшем и будущем временах. Способ словообразования существительных при помощи окончаний –</w:t>
      </w:r>
      <w:proofErr w:type="spellStart"/>
      <w:r>
        <w:rPr>
          <w:rFonts w:ascii="Times New Roman" w:eastAsia="Times New Roman" w:hAnsi="Times New Roman" w:cs="Times New Roman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sion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ence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ment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ity</w:t>
      </w:r>
      <w:proofErr w:type="spellEnd"/>
      <w:r>
        <w:rPr>
          <w:rFonts w:ascii="Times New Roman" w:eastAsia="Times New Roman" w:hAnsi="Times New Roman" w:cs="Times New Roman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</w:rPr>
        <w:t>Новая лексика по темам: страны, столицы, национальности, языки, образование, средства передвижения.</w:t>
      </w:r>
      <w:proofErr w:type="gramEnd"/>
    </w:p>
    <w:p w:rsidR="000738F2" w:rsidRDefault="00073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738F2" w:rsidRDefault="00073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Проблемы подростков. Школьное образование.</w:t>
      </w:r>
      <w:r>
        <w:rPr>
          <w:rFonts w:ascii="Times New Roman" w:eastAsia="Times New Roman" w:hAnsi="Times New Roman" w:cs="Times New Roman"/>
          <w:b/>
          <w:position w:val="2"/>
          <w:sz w:val="24"/>
        </w:rPr>
        <w:t xml:space="preserve"> (31ч)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Употребление структур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look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feel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наречие/прилагательное. Предлоги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местанахождения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Употребление структуры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Ittakes</w:t>
      </w:r>
      <w:proofErr w:type="spellEnd"/>
      <w:r>
        <w:rPr>
          <w:rFonts w:ascii="Times New Roman" w:eastAsia="Times New Roman" w:hAnsi="Times New Roman" w:cs="Times New Roman"/>
          <w:sz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</w:rPr>
        <w:t>todosmth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Модальные глаголы </w:t>
      </w:r>
      <w:proofErr w:type="spellStart"/>
      <w:r>
        <w:rPr>
          <w:rFonts w:ascii="Times New Roman" w:eastAsia="Times New Roman" w:hAnsi="Times New Roman" w:cs="Times New Roman"/>
          <w:sz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haveto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Притяжательные местоимения в абсолютной форме. Употребление предлогов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пассивном залоге. Фразовые глаголы. Условные предложения II типа. Сложное дополнение. Употребление  слов </w:t>
      </w:r>
      <w:proofErr w:type="spellStart"/>
      <w:r>
        <w:rPr>
          <w:rFonts w:ascii="Times New Roman" w:eastAsia="Times New Roman" w:hAnsi="Times New Roman" w:cs="Times New Roman"/>
          <w:sz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Новая лексика по темам: личные проблемы, школа, описание маршрута, школьные предметы, правила, образование, школьная форма, черты характера.</w:t>
      </w:r>
      <w:proofErr w:type="gramEnd"/>
    </w:p>
    <w:p w:rsidR="00107323" w:rsidRDefault="00540E1E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 – это здорово!</w:t>
      </w:r>
      <w:r>
        <w:rPr>
          <w:rFonts w:ascii="Times New Roman" w:eastAsia="Times New Roman" w:hAnsi="Times New Roman" w:cs="Times New Roman"/>
          <w:b/>
          <w:position w:val="2"/>
          <w:sz w:val="24"/>
        </w:rPr>
        <w:t xml:space="preserve"> (23ч)</w:t>
      </w: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 и классификация наречий. Степени сравнения наречий. Повторение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PastSimple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(Прошедшее простое время). Употребление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smth. Новая лексика по темам: спорт, здоровье, здоровая еда, соревнования.</w:t>
      </w:r>
    </w:p>
    <w:p w:rsidR="00107323" w:rsidRDefault="00107323">
      <w:pPr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 к  уровню  подготовки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 результате изучения  английского  языка  в  7  классе  ученик  должен: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 значения  изученных  лексических  единиц (250-260), а вместе со словарным запасом первых пяти лет обучения - примерно 900 -950 лексических единиц; основные способы  словообразования;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особенности  структуры простых и сложных предложений; интонацию всех коммуникативных типов предложений;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признаки изученных грамматических явлений;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нормы речевого этикета;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говорение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плане диалогического общения</w:t>
      </w:r>
    </w:p>
    <w:p w:rsidR="00107323" w:rsidRDefault="00540E1E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Вести этикетный диалог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полилог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стандартных ситуациях общения в рамках тем учебника, используя соответствующие формулы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этикета: начать, поддержать, закончить разговор; </w:t>
      </w:r>
      <w:proofErr w:type="gramStart"/>
      <w:r>
        <w:rPr>
          <w:rFonts w:ascii="Times New Roman" w:eastAsia="Times New Roman" w:hAnsi="Times New Roman" w:cs="Times New Roman"/>
          <w:sz w:val="24"/>
        </w:rPr>
        <w:t>выразить пожелание</w:t>
      </w:r>
      <w:proofErr w:type="gramEnd"/>
      <w:r>
        <w:rPr>
          <w:rFonts w:ascii="Times New Roman" w:eastAsia="Times New Roman" w:hAnsi="Times New Roman" w:cs="Times New Roman"/>
          <w:sz w:val="24"/>
        </w:rPr>
        <w:t>, благодарность; отреагировать на них;</w:t>
      </w:r>
    </w:p>
    <w:p w:rsidR="00107323" w:rsidRDefault="00540E1E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 выразить согласие/ отказ;</w:t>
      </w:r>
    </w:p>
    <w:p w:rsidR="00107323" w:rsidRDefault="00540E1E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различными видами диалога (этикетный диалог, диалог-расспрос, диалог- обмен мнениями), комбинируя их в зависимости от ситуации общения.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плане монологического общения</w:t>
      </w:r>
    </w:p>
    <w:p w:rsidR="00107323" w:rsidRDefault="00540E1E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Делать краткие сообщения (о своей школе, о своих проблемах, о своем селе, о своих увлечениях, о достопримечательностях отдельных городов стран </w:t>
      </w:r>
      <w:proofErr w:type="spellStart"/>
      <w:r>
        <w:rPr>
          <w:rFonts w:ascii="Times New Roman" w:eastAsia="Times New Roman" w:hAnsi="Times New Roman" w:cs="Times New Roman"/>
          <w:sz w:val="24"/>
        </w:rPr>
        <w:t>изуч</w:t>
      </w:r>
      <w:proofErr w:type="spellEnd"/>
      <w:r>
        <w:rPr>
          <w:rFonts w:ascii="Times New Roman" w:eastAsia="Times New Roman" w:hAnsi="Times New Roman" w:cs="Times New Roman"/>
          <w:sz w:val="24"/>
        </w:rPr>
        <w:t>. языка, о некоторых достопримечательностях родной страны…);</w:t>
      </w:r>
    </w:p>
    <w:p w:rsidR="00107323" w:rsidRDefault="00540E1E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:rsidR="00107323" w:rsidRDefault="00540E1E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Выражать свое отношение к прослушанному/прочитанному, приводя эмоциональные и оценочные суждения: </w:t>
      </w:r>
      <w:proofErr w:type="gramStart"/>
      <w:r>
        <w:rPr>
          <w:rFonts w:ascii="Times New Roman" w:eastAsia="Times New Roman" w:hAnsi="Times New Roman" w:cs="Times New Roman"/>
          <w:sz w:val="24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4"/>
        </w:rPr>
        <w:t>/ не понравилось, что было известно,/ что ново, с чем можно согласиться,/ с чем нельзя;</w:t>
      </w:r>
    </w:p>
    <w:p w:rsidR="00107323" w:rsidRDefault="00540E1E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Описывать (характеризовать друзей, членов семьи, персонажей литературных произведений на основе усвоенной логико-семантической схемы: кто, каков, что делает, как, где, зачем; каково название, кем написано, где издано, о чем написано, кто главные персонажи….)</w:t>
      </w:r>
      <w:proofErr w:type="gramEnd"/>
    </w:p>
    <w:p w:rsidR="0091514B" w:rsidRDefault="0091514B" w:rsidP="00915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38F2" w:rsidRDefault="000738F2" w:rsidP="00915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38F2" w:rsidRDefault="000738F2" w:rsidP="00915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514B" w:rsidRDefault="0091514B" w:rsidP="009151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Аудирование</w:t>
      </w:r>
      <w:proofErr w:type="spellEnd"/>
    </w:p>
    <w:p w:rsidR="00107323" w:rsidRDefault="00540E1E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 и понимать на слух тексты с разными целями: с глубоким проникновением в их содержание, с пониманием основного смысла, с выборочным извлечением информации;</w:t>
      </w:r>
    </w:p>
    <w:p w:rsidR="00107323" w:rsidRDefault="00540E1E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процессе слушания  такие стратегии, как</w:t>
      </w:r>
    </w:p>
    <w:p w:rsidR="00107323" w:rsidRDefault="00540E1E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догадываться о значении некоторых слов по контексту</w:t>
      </w:r>
    </w:p>
    <w:p w:rsidR="00107323" w:rsidRDefault="00540E1E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догадываться о значении слов по словообразовательным элементам или по сходству звучания со словами родного языка</w:t>
      </w:r>
    </w:p>
    <w:p w:rsidR="00107323" w:rsidRDefault="00540E1E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обходить незнакомые слова, не мешающие пониманию основного содержания  текста</w:t>
      </w:r>
    </w:p>
    <w:p w:rsidR="00107323" w:rsidRDefault="00540E1E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переспрашивать с целью уточнения содержания  с помощью соответствующих клише</w:t>
      </w:r>
    </w:p>
    <w:p w:rsidR="00107323" w:rsidRDefault="001073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</w:t>
      </w:r>
    </w:p>
    <w:p w:rsidR="00107323" w:rsidRDefault="00540E1E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читать аутентичные тексты разных жанров с пониманием основного содержания, т. е. уметь понять текст в целом, выделить основные факты, отделить основные факты от второстепенных, осмыслить главную идею текста;</w:t>
      </w:r>
      <w:proofErr w:type="gramEnd"/>
    </w:p>
    <w:p w:rsidR="00107323" w:rsidRDefault="00540E1E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несложные аутентичные тексты разных жанров с детальным пониманием с целью использования полученной информации при решении различных коммуникативных задач через общение в устной и письменной форме;</w:t>
      </w:r>
    </w:p>
    <w:p w:rsidR="00107323" w:rsidRPr="009E4A78" w:rsidRDefault="00540E1E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текст с выборочным пониманием нужной информации, т.е. уметь извлечь интересующую информацию из текста в результате беглого просмотра или выбрать нужный текст из серии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E4A78" w:rsidRDefault="009E4A78" w:rsidP="009E4A7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Письменная речь</w:t>
      </w:r>
    </w:p>
    <w:p w:rsidR="00107323" w:rsidRDefault="00540E1E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107323" w:rsidRDefault="00540E1E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подписи к картинкам;</w:t>
      </w:r>
    </w:p>
    <w:p w:rsidR="00107323" w:rsidRDefault="00540E1E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Письменно фиксировать ключевые слова, фразы в качестве опоры для устного сообщения;</w:t>
      </w:r>
    </w:p>
    <w:p w:rsidR="00107323" w:rsidRDefault="00540E1E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Письменно отвечать на вопросы по прочитанному тексту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с опорой на текст) ;</w:t>
      </w:r>
    </w:p>
    <w:p w:rsidR="00107323" w:rsidRDefault="00540E1E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объём личного письма – 50-60 слов, включая адрес;</w:t>
      </w:r>
    </w:p>
    <w:p w:rsidR="00107323" w:rsidRDefault="00540E1E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Заполнять анкету (указывая имя, фамилию, пол, возраст, гражданство, адрес); составлять вопросник для проведения интервью или анкетирования;</w:t>
      </w:r>
    </w:p>
    <w:p w:rsidR="00107323" w:rsidRDefault="00540E1E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Написать сценарий небольшого мультфильма на знакомую тему;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Написать небольшую рекламу (статью) по предложенной (или выбранной самим учеником) теме.</w:t>
      </w:r>
    </w:p>
    <w:p w:rsidR="00107323" w:rsidRDefault="001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0746" w:rsidRDefault="00A8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_GoBack"/>
      <w:bookmarkEnd w:id="1"/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Учебно-методическое обеспечение</w:t>
      </w: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 для учителя: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Обязательная литература</w:t>
      </w:r>
    </w:p>
    <w:p w:rsidR="00107323" w:rsidRDefault="00540E1E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Биболетова ,. Английский язык:  Английский с удовольствием /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Учебник для 7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</w:rPr>
        <w:t>. / М.З. Биболетова, Н.Н. Трубанева. – Обнинск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Титул, 2010.– 160 с.: ил.</w:t>
      </w:r>
    </w:p>
    <w:p w:rsidR="00107323" w:rsidRDefault="00540E1E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М.З. Биболетова, Английский язык: Рабочая тетрадь  к учебнику Английский с удовольствием/ 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для 7кл.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М.З.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Е.Е. </w:t>
      </w:r>
      <w:proofErr w:type="spellStart"/>
      <w:r>
        <w:rPr>
          <w:rFonts w:ascii="Times New Roman" w:eastAsia="Times New Roman" w:hAnsi="Times New Roman" w:cs="Times New Roman"/>
          <w:sz w:val="24"/>
        </w:rPr>
        <w:t>Бабушис</w:t>
      </w:r>
      <w:proofErr w:type="spellEnd"/>
      <w:r>
        <w:rPr>
          <w:rFonts w:ascii="Times New Roman" w:eastAsia="Times New Roman" w:hAnsi="Times New Roman" w:cs="Times New Roman"/>
          <w:sz w:val="24"/>
        </w:rPr>
        <w:t>, – Обнинск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Титул, 2008.– 80 с.: ил.</w:t>
      </w:r>
    </w:p>
    <w:p w:rsidR="00107323" w:rsidRDefault="00540E1E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М.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Биболетова,.,  Английский язык: Книга для учителя к учебнику Английский с удовольствием / 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для 7кл.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/М.З.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Н.Н. </w:t>
      </w:r>
      <w:proofErr w:type="spellStart"/>
      <w:r>
        <w:rPr>
          <w:rFonts w:ascii="Times New Roman" w:eastAsia="Times New Roman" w:hAnsi="Times New Roman" w:cs="Times New Roman"/>
          <w:sz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Е.Е. </w:t>
      </w:r>
      <w:proofErr w:type="spellStart"/>
      <w:r>
        <w:rPr>
          <w:rFonts w:ascii="Times New Roman" w:eastAsia="Times New Roman" w:hAnsi="Times New Roman" w:cs="Times New Roman"/>
          <w:sz w:val="24"/>
        </w:rPr>
        <w:t>Бабушис</w:t>
      </w:r>
      <w:proofErr w:type="spellEnd"/>
      <w:r>
        <w:rPr>
          <w:rFonts w:ascii="Times New Roman" w:eastAsia="Times New Roman" w:hAnsi="Times New Roman" w:cs="Times New Roman"/>
          <w:sz w:val="24"/>
        </w:rPr>
        <w:t>–Изд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торое,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допол</w:t>
      </w:r>
      <w:proofErr w:type="spellEnd"/>
      <w:r>
        <w:rPr>
          <w:rFonts w:ascii="Times New Roman" w:eastAsia="Times New Roman" w:hAnsi="Times New Roman" w:cs="Times New Roman"/>
          <w:sz w:val="24"/>
        </w:rPr>
        <w:t>. -  Обнинск: Титул, 2007. – 72с.</w:t>
      </w:r>
    </w:p>
    <w:p w:rsidR="00107323" w:rsidRDefault="00540E1E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Биболетова., Н.Н. Трубанёва Программа курса английского языка к УМК Английский с удовольствием/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2-11 классов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</w:rPr>
        <w:t>. – Обнинск: Титул, 2009. – 56 с. ISBN 978-5-86866-469-4</w:t>
      </w:r>
    </w:p>
    <w:p w:rsidR="00107323" w:rsidRDefault="00540E1E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Примерные программы по учебным предметам. Иностранный язык. 5 – 9 классы: проект. – 3-е изд.,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М.: Просвещение, 2010. – 144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 – (Стандарты второго поколения). – ISBN 978-5-09-023976-9</w:t>
      </w:r>
    </w:p>
    <w:p w:rsidR="00107323" w:rsidRDefault="00540E1E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CD MP3 к  учебнику  английского  языка для 7 класса  «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>» -</w:t>
      </w:r>
      <w:proofErr w:type="spellStart"/>
      <w:r>
        <w:rPr>
          <w:rFonts w:ascii="Times New Roman" w:eastAsia="Times New Roman" w:hAnsi="Times New Roman" w:cs="Times New Roman"/>
          <w:sz w:val="24"/>
        </w:rPr>
        <w:t>Обнинск</w:t>
      </w:r>
      <w:proofErr w:type="gramStart"/>
      <w:r>
        <w:rPr>
          <w:rFonts w:ascii="Times New Roman" w:eastAsia="Times New Roman" w:hAnsi="Times New Roman" w:cs="Times New Roman"/>
          <w:sz w:val="24"/>
        </w:rPr>
        <w:t>:Т</w:t>
      </w:r>
      <w:proofErr w:type="gramEnd"/>
      <w:r>
        <w:rPr>
          <w:rFonts w:ascii="Times New Roman" w:eastAsia="Times New Roman" w:hAnsi="Times New Roman" w:cs="Times New Roman"/>
          <w:sz w:val="24"/>
        </w:rPr>
        <w:t>итул</w:t>
      </w:r>
      <w:proofErr w:type="spellEnd"/>
      <w:r>
        <w:rPr>
          <w:rFonts w:ascii="Times New Roman" w:eastAsia="Times New Roman" w:hAnsi="Times New Roman" w:cs="Times New Roman"/>
          <w:sz w:val="24"/>
        </w:rPr>
        <w:t>, 2010</w:t>
      </w:r>
    </w:p>
    <w:p w:rsidR="00107323" w:rsidRPr="00CE726F" w:rsidRDefault="001073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9E4A78" w:rsidRPr="00CE726F" w:rsidRDefault="009E4A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9E4A78" w:rsidRPr="00CE726F" w:rsidRDefault="009E4A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:rsidR="00107323" w:rsidRDefault="00540E1E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Е.А.Барашкова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Грамматика английского языка. Сборник упражнений: к учебнику М.З.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7 класс» /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– М.: Издательство «Экзамен», 2008</w:t>
      </w:r>
    </w:p>
    <w:p w:rsidR="00107323" w:rsidRDefault="00540E1E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Видеоприложение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учебнику М.З.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7».</w:t>
      </w:r>
    </w:p>
    <w:p w:rsidR="00107323" w:rsidRDefault="00540E1E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Лексико-грамматические таблицы, ситуативные картинки.</w:t>
      </w:r>
    </w:p>
    <w:p w:rsidR="00107323" w:rsidRDefault="00540E1E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Английский язык. 5-11 классы: карточки для индивидуального контроля знаний / авт.-сост. И. П. </w:t>
      </w:r>
      <w:proofErr w:type="spellStart"/>
      <w:r>
        <w:rPr>
          <w:rFonts w:ascii="Times New Roman" w:eastAsia="Times New Roman" w:hAnsi="Times New Roman" w:cs="Times New Roman"/>
          <w:sz w:val="24"/>
        </w:rPr>
        <w:t>Ермаченко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Криушина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</w:rPr>
        <w:t>тВолгоград</w:t>
      </w:r>
      <w:proofErr w:type="spellEnd"/>
      <w:r>
        <w:rPr>
          <w:rFonts w:ascii="Times New Roman" w:eastAsia="Times New Roman" w:hAnsi="Times New Roman" w:cs="Times New Roman"/>
          <w:sz w:val="24"/>
        </w:rPr>
        <w:t>: Учитель, 2009. – 143 с.</w:t>
      </w:r>
    </w:p>
    <w:p w:rsidR="00107323" w:rsidRDefault="00540E1E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Л.В. Калинина, Предметная неделя английского языка в школе / Л.В. Калинина. – Изд. 4-е. – Ростов н\Д.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Феникс, 2008. – 173 с.: ил. – (Библиотека учителя).</w:t>
      </w:r>
    </w:p>
    <w:p w:rsidR="00107323" w:rsidRDefault="00540E1E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Т.В. Ощепкова, </w:t>
      </w:r>
      <w:proofErr w:type="spellStart"/>
      <w:r>
        <w:rPr>
          <w:rFonts w:ascii="Times New Roman" w:eastAsia="Times New Roman" w:hAnsi="Times New Roman" w:cs="Times New Roman"/>
          <w:sz w:val="24"/>
        </w:rPr>
        <w:t>Tech-Packcollectionofuptodateclassroomtechniques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метод.пособие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Т.В. Ощепкова, 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Пролыгина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Д.А. Старкова. – 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: Дрофа, 2005. – 381,[3]с. – (Библиотека учителя).</w:t>
      </w:r>
    </w:p>
    <w:p w:rsidR="00107323" w:rsidRPr="00540E1E" w:rsidRDefault="00540E1E" w:rsidP="00540E1E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0E1E">
        <w:rPr>
          <w:rFonts w:ascii="Times New Roman" w:eastAsia="Times New Roman" w:hAnsi="Times New Roman" w:cs="Times New Roman"/>
          <w:sz w:val="24"/>
        </w:rPr>
        <w:t xml:space="preserve">Л.П. </w:t>
      </w:r>
      <w:proofErr w:type="spellStart"/>
      <w:r w:rsidRPr="00540E1E">
        <w:rPr>
          <w:rFonts w:ascii="Times New Roman" w:eastAsia="Times New Roman" w:hAnsi="Times New Roman" w:cs="Times New Roman"/>
          <w:sz w:val="24"/>
        </w:rPr>
        <w:t>Растрыгина</w:t>
      </w:r>
      <w:proofErr w:type="spellEnd"/>
      <w:r w:rsidRPr="00540E1E">
        <w:rPr>
          <w:rFonts w:ascii="Times New Roman" w:eastAsia="Times New Roman" w:hAnsi="Times New Roman" w:cs="Times New Roman"/>
          <w:sz w:val="24"/>
        </w:rPr>
        <w:t xml:space="preserve">,  Совершенствуем английский язык. Упражнения. </w:t>
      </w:r>
      <w:proofErr w:type="spellStart"/>
      <w:r w:rsidRPr="00540E1E">
        <w:rPr>
          <w:rFonts w:ascii="Times New Roman" w:eastAsia="Times New Roman" w:hAnsi="Times New Roman" w:cs="Times New Roman"/>
          <w:sz w:val="24"/>
        </w:rPr>
        <w:t>ImproveYourEnglishbyExercises\</w:t>
      </w:r>
      <w:proofErr w:type="spellEnd"/>
      <w:r w:rsidRPr="00540E1E">
        <w:rPr>
          <w:rFonts w:ascii="Times New Roman" w:eastAsia="Times New Roman" w:hAnsi="Times New Roman" w:cs="Times New Roman"/>
          <w:sz w:val="24"/>
        </w:rPr>
        <w:t xml:space="preserve"> Л.П. </w:t>
      </w:r>
      <w:proofErr w:type="spellStart"/>
      <w:r w:rsidRPr="00540E1E">
        <w:rPr>
          <w:rFonts w:ascii="Times New Roman" w:eastAsia="Times New Roman" w:hAnsi="Times New Roman" w:cs="Times New Roman"/>
          <w:sz w:val="24"/>
        </w:rPr>
        <w:t>Растрыгина</w:t>
      </w:r>
      <w:proofErr w:type="spellEnd"/>
      <w:r w:rsidRPr="00540E1E">
        <w:rPr>
          <w:rFonts w:ascii="Times New Roman" w:eastAsia="Times New Roman" w:hAnsi="Times New Roman" w:cs="Times New Roman"/>
          <w:sz w:val="24"/>
        </w:rPr>
        <w:t>. – Ростов н</w:t>
      </w:r>
      <w:proofErr w:type="gramStart"/>
      <w:r w:rsidRPr="00540E1E">
        <w:rPr>
          <w:rFonts w:ascii="Times New Roman" w:eastAsia="Times New Roman" w:hAnsi="Times New Roman" w:cs="Times New Roman"/>
          <w:sz w:val="24"/>
        </w:rPr>
        <w:t>\Д</w:t>
      </w:r>
      <w:proofErr w:type="gramEnd"/>
      <w:r w:rsidRPr="00540E1E">
        <w:rPr>
          <w:rFonts w:ascii="Times New Roman" w:eastAsia="Times New Roman" w:hAnsi="Times New Roman" w:cs="Times New Roman"/>
          <w:sz w:val="24"/>
        </w:rPr>
        <w:t xml:space="preserve">: Феникс; Донецк: издательский центр «Кредо», 2006. – 224 с. </w:t>
      </w:r>
    </w:p>
    <w:p w:rsidR="00107323" w:rsidRDefault="001073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 для ученика: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Обязательная литература</w:t>
      </w:r>
    </w:p>
    <w:p w:rsidR="00107323" w:rsidRDefault="00540E1E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М.З. Биболетова, Английский язык:  Английский с удовольствием /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Учебник для 7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</w:rPr>
        <w:t>. / М.З. Биболетова, Н.Н. Трубанева. – Обнинск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Титул, 2010.– 160 с.: ил.</w:t>
      </w:r>
    </w:p>
    <w:p w:rsidR="00107323" w:rsidRDefault="00540E1E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М.З. Биболетова, Английский язык: Рабочая тетрадь  к учебнику Английский с удовольствием/ 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для 7кл.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М.З.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Е.Е. </w:t>
      </w:r>
      <w:proofErr w:type="spellStart"/>
      <w:r>
        <w:rPr>
          <w:rFonts w:ascii="Times New Roman" w:eastAsia="Times New Roman" w:hAnsi="Times New Roman" w:cs="Times New Roman"/>
          <w:sz w:val="24"/>
        </w:rPr>
        <w:t>Бабушис</w:t>
      </w:r>
      <w:proofErr w:type="spellEnd"/>
      <w:r>
        <w:rPr>
          <w:rFonts w:ascii="Times New Roman" w:eastAsia="Times New Roman" w:hAnsi="Times New Roman" w:cs="Times New Roman"/>
          <w:sz w:val="24"/>
        </w:rPr>
        <w:t>, – Обнинск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Титул, 2008.– 80 с.: ил.</w:t>
      </w:r>
    </w:p>
    <w:p w:rsidR="00107323" w:rsidRDefault="00540E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:rsidR="00107323" w:rsidRDefault="00540E1E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Английский язык. 7 класс. Тематические тестовые задания для подготовки к ГИА. Авт.-сост. М.А. Попова. – Ярославль: Академия развития, 2011. – 96 с.: ил. – (Государственная итоговая аттестация).</w:t>
      </w:r>
    </w:p>
    <w:p w:rsidR="00107323" w:rsidRDefault="00540E1E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Е.А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Грамматика английского языка. Сборник упражнений: к учебнику М.З.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7 класс» /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– М.: Издательство «Экзамен», 2008</w:t>
      </w:r>
    </w:p>
    <w:p w:rsidR="00107323" w:rsidRDefault="001073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Электронные ресурсы:</w:t>
      </w:r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Институт коммуникативных технологий - обучение в системе онлайн по многим предметам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http://www.icomtec.ro/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Видеоуроки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interneturok.ru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Консультации с авторами и дополнительные ресурсы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englishteachers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Онлайн-тесты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экспресс-проверки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знаний учащихся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"http://www.ruteachers.ru/"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"http://www.ruteachers.ru/"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ruteachers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"http://www.ruteachers.ru/"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"http://www.ruteachers.ru/"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Информационные материалы на сайте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"http://www.titul.ru/"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"http://www.titul.ru/"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titul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"http://www.titul.ru/"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"http://www.titul.ru/"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Электронный архив журнала “Английский язык в школе” (АЯШ) на сайте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"http://www.englishatschool.ru/"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"http://www.englishatschool.ru/"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englishatschool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"http://www.englishatschool.ru/"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"http://www.englishatschool.ru/"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Консультации с авторами и дополнительные ресурсы на сайте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englishteachers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Онлайн-тесты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экспресс-проверки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знаний учащихся на сайте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"http://www.ruteachers.ru/"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"http://www.ruteachers.ru/"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ruteachers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"http://www.ruteachers.ru/"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"http://www.ruteachers.ru/"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Информационные материалы на сайте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"http://www.titul.ru/"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"http://www.titul.ru/"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titul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"http://www.titul.ru/"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"http://www.titul.ru/"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Электронный архив журнала “Английский язык в школе” (АЯШ) на сайте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"http://www.englishatschool.ru/"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"http://www.englishatschool.ru/"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englishatschool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"http://www.englishatschool.ru/"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"http://www.englishatschool.ru/"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Примерные программы по учебным предметам.  Ин</w:t>
      </w:r>
      <w:proofErr w:type="gramStart"/>
      <w:r>
        <w:rPr>
          <w:rFonts w:ascii="Times New Roman" w:eastAsia="Times New Roman" w:hAnsi="Times New Roman" w:cs="Times New Roman"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зык 5-9 классы: проект.- 3-е изд.,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дораб.-М</w:t>
      </w:r>
      <w:proofErr w:type="spellEnd"/>
      <w:r>
        <w:rPr>
          <w:rFonts w:ascii="Times New Roman" w:eastAsia="Times New Roman" w:hAnsi="Times New Roman" w:cs="Times New Roman"/>
          <w:sz w:val="24"/>
        </w:rPr>
        <w:t>.: Просвещение, 2010. -  144с. – (Стандарты нового поколения).</w:t>
      </w:r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Юдина Т. Ф. Нормы и критерии оценивания деятельности учащихся на уроках иностранного языка. [Интернет ресурс]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pedsovet.su</w:t>
        </w:r>
      </w:hyperlink>
      <w:r>
        <w:rPr>
          <w:rFonts w:ascii="Times New Roman" w:eastAsia="Times New Roman" w:hAnsi="Times New Roman" w:cs="Times New Roman"/>
          <w:sz w:val="24"/>
        </w:rPr>
        <w:t>›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Файлы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"http://pedsovet.su/load/"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для скачивания</w:t>
        </w:r>
      </w:hyperlink>
      <w:r>
        <w:rPr>
          <w:rFonts w:ascii="Times New Roman" w:eastAsia="Times New Roman" w:hAnsi="Times New Roman" w:cs="Times New Roman"/>
          <w:sz w:val="24"/>
        </w:rPr>
        <w:t xml:space="preserve">›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112-1-0-11595</w:t>
        </w:r>
      </w:hyperlink>
    </w:p>
    <w:p w:rsidR="00107323" w:rsidRDefault="00540E1E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Сайт с полезной информацией к учебнику </w:t>
      </w:r>
      <w:proofErr w:type="spellStart"/>
      <w:r>
        <w:rPr>
          <w:rFonts w:ascii="Times New Roman" w:eastAsia="Times New Roman" w:hAnsi="Times New Roman" w:cs="Times New Roman"/>
          <w:sz w:val="24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7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englishteachers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"http://www.englishteachers.ru/"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107323" w:rsidRDefault="0010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4A78" w:rsidRDefault="009E4A7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  – тематическое планирование</w:t>
      </w:r>
    </w:p>
    <w:p w:rsidR="00107323" w:rsidRDefault="00540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107323" w:rsidRDefault="0010732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/>
      </w:tblPr>
      <w:tblGrid>
        <w:gridCol w:w="576"/>
        <w:gridCol w:w="2061"/>
        <w:gridCol w:w="5585"/>
        <w:gridCol w:w="2092"/>
      </w:tblGrid>
      <w:tr w:rsidR="00107323" w:rsidTr="00882C18">
        <w:trPr>
          <w:cantSplit/>
          <w:trHeight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7323" w:rsidRDefault="00540E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="00882C18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ind w:left="-567"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7323" w:rsidRDefault="00540E1E">
            <w:pPr>
              <w:spacing w:after="0" w:line="240" w:lineRule="auto"/>
              <w:ind w:left="-567"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7323" w:rsidRDefault="00540E1E">
            <w:pPr>
              <w:spacing w:after="0" w:line="240" w:lineRule="auto"/>
              <w:ind w:left="-567" w:right="-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107323" w:rsidTr="00882C18">
        <w:trPr>
          <w:trHeight w:val="563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7323" w:rsidRDefault="0054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sz w:val="24"/>
              </w:rPr>
              <w:t>Раздел 1. Тема «Всемирное соревнование подростков» (27 ч.)</w:t>
            </w:r>
          </w:p>
          <w:p w:rsidR="00107323" w:rsidRDefault="00107323">
            <w:pPr>
              <w:spacing w:after="0" w:line="240" w:lineRule="auto"/>
              <w:jc w:val="center"/>
            </w:pPr>
          </w:p>
        </w:tc>
      </w:tr>
      <w:tr w:rsidR="00107323" w:rsidTr="00882C18">
        <w:trPr>
          <w:trHeight w:val="3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ind w:left="-567" w:right="-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Всемирные соревнования.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ind w:left="-567" w:right="-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Британские школьники.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ind w:left="-567" w:right="-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Черты характера.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бы ты хотел изменить в себе?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Будущее нашей планеты.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имен прилагательных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видовременных форм глаголов.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B50EA5">
              <w:rPr>
                <w:rFonts w:ascii="Times New Roman" w:eastAsia="Times New Roman" w:hAnsi="Times New Roman" w:cs="Times New Roman"/>
                <w:sz w:val="24"/>
              </w:rPr>
              <w:t>Лексико-грамматический тест.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Плохие и хорошие суеверия.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Хэллоуин – праздник осени.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мы можем общаться друг с другом.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Взаимные местоимения.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Разговор по телефону.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связи.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Истории изобретений средств коммуникаций.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мы используем компьютер?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 – друг или враг?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Интернет. Словарный диктант по теме: «Средства связи»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друг с другом.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Разговор по телефону.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RPr="0094395A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Pr="00540E1E" w:rsidRDefault="00540E1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Выражения</w:t>
            </w:r>
            <w:r w:rsidRPr="00540E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each other, one another.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Pr="00540E1E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Повторение: словообразование.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диалогической речи по теме: «Знаменитые люди».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навыков чтения по теме: «Знаменитые люди».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«Из истории знаменательных дат».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навыков говорения по теме: «Российские и британские школьники».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монологической речи. Проектная работа по теме «Отношения друг с другом».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 – 4</w:t>
            </w:r>
          </w:p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проверочные работы - 2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sz w:val="24"/>
              </w:rPr>
              <w:t>Раздел 2. Тема «Приветствуем победителей соревнований» (21 ч.)</w:t>
            </w:r>
          </w:p>
          <w:p w:rsidR="00107323" w:rsidRDefault="00107323">
            <w:pPr>
              <w:spacing w:after="0" w:line="240" w:lineRule="auto"/>
              <w:jc w:val="center"/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Учимся знакомиться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 континенты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Языки и национальности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 в современном мире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эсперанто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 -говорящие страны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Расскажи о своей стране</w:t>
            </w:r>
            <w:r w:rsidR="0091514B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Мотивы изучения английского языка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 по теме «Страны мира». Изучение иностранного языка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иностранных языков в современной жизни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изучения иностранного языка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русского языка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Учимся выразительно читать стихотворение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Пассивный залог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Пассивный залог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50" w:rsidRDefault="0054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аудированию</w:t>
            </w:r>
            <w:proofErr w:type="spellEnd"/>
            <w:r w:rsidR="0091514B"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  <w:r w:rsidR="0082005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07323" w:rsidRDefault="00820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 Путешествие по англо – говорящим странам»</w:t>
            </w:r>
            <w:r w:rsidR="00540E1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 w:rsidP="00820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чтению</w:t>
            </w:r>
            <w:r w:rsidR="00820050">
              <w:rPr>
                <w:rFonts w:ascii="Times New Roman" w:eastAsia="Times New Roman" w:hAnsi="Times New Roman" w:cs="Times New Roman"/>
                <w:sz w:val="24"/>
              </w:rPr>
              <w:t xml:space="preserve"> по теме: « Виды транспорта»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050" w:rsidRDefault="00540E1E" w:rsidP="0082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монологической речи</w:t>
            </w:r>
            <w:r w:rsidR="00820050">
              <w:rPr>
                <w:rFonts w:ascii="Times New Roman" w:eastAsia="Times New Roman" w:hAnsi="Times New Roman" w:cs="Times New Roman"/>
                <w:sz w:val="24"/>
              </w:rPr>
              <w:t xml:space="preserve"> по теме:</w:t>
            </w:r>
          </w:p>
          <w:p w:rsidR="00107323" w:rsidRDefault="00820050" w:rsidP="00820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Путешествие по англо – говорящим странам».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по теме «Встреча победителей международных соревнований» (Лексико-грамматическое тестирование)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 –4</w:t>
            </w:r>
          </w:p>
          <w:p w:rsidR="00107323" w:rsidRDefault="0054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проверочные работы </w:t>
            </w:r>
            <w:r w:rsidR="008B00A2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</w:t>
            </w:r>
          </w:p>
          <w:p w:rsidR="008B00A2" w:rsidRDefault="008B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B00A2" w:rsidRDefault="008B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B00A2" w:rsidRDefault="008B00A2">
            <w:pPr>
              <w:spacing w:after="0" w:line="240" w:lineRule="auto"/>
              <w:jc w:val="both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sz w:val="24"/>
              </w:rPr>
              <w:t>Раздел 3. Тема «Проблемы подростков. Школьное образование» (31 ч.)</w:t>
            </w:r>
          </w:p>
          <w:p w:rsidR="00107323" w:rsidRDefault="00107323">
            <w:pPr>
              <w:spacing w:after="0" w:line="240" w:lineRule="auto"/>
              <w:jc w:val="center"/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Легко ли быть молодым?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нам разрешается и не разрешается?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Поговорим о проблемах подростков</w:t>
            </w:r>
            <w:r w:rsidR="0091514B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Дорога в школу</w:t>
            </w:r>
            <w:r w:rsidR="0091514B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Учимся объяснять маршрут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Встречаем гостей нашего города</w:t>
            </w:r>
            <w:r w:rsidR="0091514B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в нашей жизни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Модальные глаголы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диалогами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годы чудесные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Идеальная школа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Идеальная школа. Словарный диктант  по теме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«Школа».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Притяжательные местоимения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в англо-говорящих странах.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Школьная форма</w:t>
            </w:r>
            <w:r w:rsidR="0091514B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Пассивный залог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словообразования.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Кодекс правил поведения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Условные придаточные предложения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мечты о будущем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друзья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Трудно ли быть настоящим другом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Сложное дополнение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друзей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подростков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пути решения проблем подростков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Легко ли быть молодым?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 w:rsidP="009151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 xml:space="preserve">я работа по </w:t>
            </w:r>
            <w:proofErr w:type="spellStart"/>
            <w:r w:rsidR="0091514B">
              <w:rPr>
                <w:rFonts w:ascii="Times New Roman" w:eastAsia="Times New Roman" w:hAnsi="Times New Roman" w:cs="Times New Roman"/>
                <w:sz w:val="24"/>
              </w:rPr>
              <w:t>аудированию</w:t>
            </w:r>
            <w:proofErr w:type="spellEnd"/>
            <w:r w:rsidR="0091514B">
              <w:rPr>
                <w:rFonts w:ascii="Times New Roman" w:eastAsia="Times New Roman" w:hAnsi="Times New Roman" w:cs="Times New Roman"/>
                <w:sz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Проблемы курения».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презентаций по теме: «Нет курению». Контроль монологической речи.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 по теме: «Проблемы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подростков: школьное образование»</w:t>
            </w:r>
          </w:p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(Лексико-грамматическое тестирование)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чтению.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496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 – 4</w:t>
            </w:r>
          </w:p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проверочные работы - 1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429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7323" w:rsidRDefault="0054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sz w:val="24"/>
              </w:rPr>
              <w:t>Раздел 4. Тема «Спорт – это здорово!» (23 ч.)</w:t>
            </w:r>
          </w:p>
          <w:p w:rsidR="00107323" w:rsidRDefault="00107323">
            <w:pPr>
              <w:spacing w:after="0" w:line="240" w:lineRule="auto"/>
              <w:jc w:val="center"/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спорта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Причины популярности спорта</w:t>
            </w:r>
            <w:r w:rsidR="0091514B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любимый вид спорта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Здоровый образ жизни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диалогами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Занятия спортом</w:t>
            </w:r>
            <w:r w:rsidR="0091514B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спортом. Словарный диктант по теме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«Спорт».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Витамины в жизни людей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 дороже богатства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аптеки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Ролевая игра «Посещение доктора»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Неудачи в спорте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 о спорте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Олимпийские игры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Олимпийские чемпионы</w:t>
            </w:r>
            <w:r w:rsidR="0091514B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Степени сравнения наречий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Всемирные юношеские игры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из древней Греции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чтению по теме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«Спорт-это весело»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презентаций </w:t>
            </w:r>
            <w:r w:rsidR="0091514B">
              <w:rPr>
                <w:rFonts w:ascii="Times New Roman" w:eastAsia="Times New Roman" w:hAnsi="Times New Roman" w:cs="Times New Roman"/>
                <w:sz w:val="24"/>
              </w:rPr>
              <w:t xml:space="preserve"> по теме: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«Спорт-это весело»</w:t>
            </w:r>
          </w:p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(Контроль монологической речи)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 w:rsidP="006A6A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r w:rsidR="006A6A96">
              <w:rPr>
                <w:rFonts w:ascii="Times New Roman" w:eastAsia="Times New Roman" w:hAnsi="Times New Roman" w:cs="Times New Roman"/>
                <w:sz w:val="24"/>
              </w:rPr>
              <w:t xml:space="preserve"> теме: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«Спорт-это весело».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  по теме</w:t>
            </w:r>
            <w:r w:rsidR="006A6A96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«Спорт». (Лексико-грамматическое тестирование)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2" w:rsidRPr="00882C18" w:rsidRDefault="0054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 – 4</w:t>
            </w:r>
          </w:p>
          <w:p w:rsidR="00107323" w:rsidRDefault="00540E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проверочные работы - 1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  <w:tr w:rsidR="00107323" w:rsidTr="00882C18">
        <w:trPr>
          <w:trHeight w:val="145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год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54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проверочные работы - 5</w:t>
            </w:r>
          </w:p>
          <w:p w:rsidR="00107323" w:rsidRDefault="0054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контрольные работы – 16</w:t>
            </w:r>
          </w:p>
          <w:p w:rsidR="00107323" w:rsidRDefault="00107323">
            <w:pPr>
              <w:spacing w:after="0" w:line="240" w:lineRule="auto"/>
              <w:jc w:val="both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23" w:rsidRDefault="00107323">
            <w:pPr>
              <w:spacing w:after="0" w:line="240" w:lineRule="auto"/>
              <w:ind w:left="-567" w:right="-28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82C18" w:rsidRDefault="00882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07323" w:rsidRDefault="0054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Курсивом  выделены темы, в которых отражается региональный компонент.</w:t>
      </w:r>
    </w:p>
    <w:p w:rsidR="00107323" w:rsidRDefault="0010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07323" w:rsidSect="009E4A7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6B" w:rsidRDefault="0072646B" w:rsidP="006A6A96">
      <w:pPr>
        <w:spacing w:after="0" w:line="240" w:lineRule="auto"/>
      </w:pPr>
      <w:r>
        <w:separator/>
      </w:r>
    </w:p>
  </w:endnote>
  <w:endnote w:type="continuationSeparator" w:id="1">
    <w:p w:rsidR="0072646B" w:rsidRDefault="0072646B" w:rsidP="006A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6B" w:rsidRDefault="0072646B" w:rsidP="006A6A96">
      <w:pPr>
        <w:spacing w:after="0" w:line="240" w:lineRule="auto"/>
      </w:pPr>
      <w:r>
        <w:separator/>
      </w:r>
    </w:p>
  </w:footnote>
  <w:footnote w:type="continuationSeparator" w:id="1">
    <w:p w:rsidR="0072646B" w:rsidRDefault="0072646B" w:rsidP="006A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F9B"/>
    <w:multiLevelType w:val="multilevel"/>
    <w:tmpl w:val="22E03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2D79"/>
    <w:multiLevelType w:val="multilevel"/>
    <w:tmpl w:val="4B0C9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E3B1D"/>
    <w:multiLevelType w:val="multilevel"/>
    <w:tmpl w:val="215AC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43903"/>
    <w:multiLevelType w:val="multilevel"/>
    <w:tmpl w:val="7DDA8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85EC7"/>
    <w:multiLevelType w:val="multilevel"/>
    <w:tmpl w:val="97507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B6D5F"/>
    <w:multiLevelType w:val="multilevel"/>
    <w:tmpl w:val="41BC4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2189F"/>
    <w:multiLevelType w:val="hybridMultilevel"/>
    <w:tmpl w:val="6E50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4A2B"/>
    <w:multiLevelType w:val="multilevel"/>
    <w:tmpl w:val="164A5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0488B"/>
    <w:multiLevelType w:val="multilevel"/>
    <w:tmpl w:val="7BD04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F10A86"/>
    <w:multiLevelType w:val="multilevel"/>
    <w:tmpl w:val="B9C68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CF1967"/>
    <w:multiLevelType w:val="multilevel"/>
    <w:tmpl w:val="80EC8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D75FED"/>
    <w:multiLevelType w:val="multilevel"/>
    <w:tmpl w:val="B75A7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20D1B"/>
    <w:multiLevelType w:val="multilevel"/>
    <w:tmpl w:val="DE4CB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35326E"/>
    <w:multiLevelType w:val="multilevel"/>
    <w:tmpl w:val="D480B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71635F"/>
    <w:multiLevelType w:val="multilevel"/>
    <w:tmpl w:val="E258C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52127B"/>
    <w:multiLevelType w:val="multilevel"/>
    <w:tmpl w:val="74263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14019D"/>
    <w:multiLevelType w:val="multilevel"/>
    <w:tmpl w:val="05944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B60BC1"/>
    <w:multiLevelType w:val="multilevel"/>
    <w:tmpl w:val="3FD64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190B67"/>
    <w:multiLevelType w:val="multilevel"/>
    <w:tmpl w:val="64DCC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5847ED"/>
    <w:multiLevelType w:val="multilevel"/>
    <w:tmpl w:val="39969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A67178"/>
    <w:multiLevelType w:val="multilevel"/>
    <w:tmpl w:val="D61C8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9"/>
  </w:num>
  <w:num w:numId="5">
    <w:abstractNumId w:val="2"/>
  </w:num>
  <w:num w:numId="6">
    <w:abstractNumId w:val="9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4"/>
  </w:num>
  <w:num w:numId="12">
    <w:abstractNumId w:val="20"/>
  </w:num>
  <w:num w:numId="13">
    <w:abstractNumId w:val="4"/>
  </w:num>
  <w:num w:numId="14">
    <w:abstractNumId w:val="15"/>
  </w:num>
  <w:num w:numId="15">
    <w:abstractNumId w:val="11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323"/>
    <w:rsid w:val="000738F2"/>
    <w:rsid w:val="00107323"/>
    <w:rsid w:val="00250162"/>
    <w:rsid w:val="002F197D"/>
    <w:rsid w:val="00540E1E"/>
    <w:rsid w:val="00593D15"/>
    <w:rsid w:val="006A6A96"/>
    <w:rsid w:val="0072646B"/>
    <w:rsid w:val="007A4808"/>
    <w:rsid w:val="00820050"/>
    <w:rsid w:val="00882C18"/>
    <w:rsid w:val="008B00A2"/>
    <w:rsid w:val="0091514B"/>
    <w:rsid w:val="0094395A"/>
    <w:rsid w:val="009453EA"/>
    <w:rsid w:val="00951D0F"/>
    <w:rsid w:val="009E4A78"/>
    <w:rsid w:val="00A80746"/>
    <w:rsid w:val="00B50EA5"/>
    <w:rsid w:val="00C34402"/>
    <w:rsid w:val="00CE726F"/>
    <w:rsid w:val="00D20234"/>
    <w:rsid w:val="00E718D0"/>
    <w:rsid w:val="00F0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A96"/>
  </w:style>
  <w:style w:type="paragraph" w:styleId="a6">
    <w:name w:val="footer"/>
    <w:basedOn w:val="a"/>
    <w:link w:val="a7"/>
    <w:uiPriority w:val="99"/>
    <w:semiHidden/>
    <w:unhideWhenUsed/>
    <w:rsid w:val="006A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A96"/>
  </w:style>
  <w:style w:type="paragraph" w:styleId="a8">
    <w:name w:val="Balloon Text"/>
    <w:basedOn w:val="a"/>
    <w:link w:val="a9"/>
    <w:uiPriority w:val="99"/>
    <w:semiHidden/>
    <w:unhideWhenUsed/>
    <w:rsid w:val="008B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0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B50EA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5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B5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mtec.ro/" TargetMode="External"/><Relationship Id="rId13" Type="http://schemas.openxmlformats.org/officeDocument/2006/relationships/hyperlink" Target="http://www.englishatschool.ru/" TargetMode="External"/><Relationship Id="rId18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teacher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itul.ru/" TargetMode="External"/><Relationship Id="rId17" Type="http://schemas.openxmlformats.org/officeDocument/2006/relationships/hyperlink" Target="http://www.englishat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tul.ru/" TargetMode="External"/><Relationship Id="rId20" Type="http://schemas.openxmlformats.org/officeDocument/2006/relationships/hyperlink" Target="http://pedsovet.su/load/112-1-0-115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teachers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uteacher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glishteachers.ru/" TargetMode="External"/><Relationship Id="rId19" Type="http://schemas.openxmlformats.org/officeDocument/2006/relationships/hyperlink" Target="http://pedsovet.su/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www.englishteacher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384E-84A9-4871-8EB4-76821C9F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Stud-1</dc:creator>
  <cp:lastModifiedBy>eng</cp:lastModifiedBy>
  <cp:revision>18</cp:revision>
  <cp:lastPrinted>2013-09-06T05:47:00Z</cp:lastPrinted>
  <dcterms:created xsi:type="dcterms:W3CDTF">2012-08-15T05:10:00Z</dcterms:created>
  <dcterms:modified xsi:type="dcterms:W3CDTF">2013-09-06T05:47:00Z</dcterms:modified>
</cp:coreProperties>
</file>