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29" w:rsidRDefault="00BB7A29"/>
    <w:p w:rsidR="00BB7A29" w:rsidRDefault="00657CD6">
      <w:r>
        <w:rPr>
          <w:noProof/>
          <w:lang w:eastAsia="en-US"/>
        </w:rPr>
        <w:pict>
          <v:group id="_x0000_s1183" style="position:absolute;margin-left:0;margin-top:0;width:564.7pt;height:798.95pt;z-index:251656704;mso-width-percent:950;mso-height-percent:950;mso-position-horizontal:center;mso-position-horizontal-relative:page;mso-position-vertical:center;mso-position-vertical-relative:page;mso-width-percent:950;mso-height-percent:950" coordorigin="321,411" coordsize="11600,15018" o:allowincell="f">
            <v:rect id="_x0000_s1184" style="position:absolute;left:321;top:411;width:11600;height:15018;mso-width-percent:950;mso-height-percent:950;mso-position-horizontal:center;mso-position-horizontal-relative:margin;mso-position-vertical:center;mso-position-vertical-relative:margin;mso-width-percent:950;mso-height-percent:950"/>
            <v:rect id="_x0000_s1185" style="position:absolute;left:354;top:444;width:11527;height:1790;mso-position-horizontal:center;mso-position-horizontal-relative:page;mso-position-vertical:center;mso-position-vertical-relative:page;v-text-anchor:middle" fillcolor="#f2dbdb" stroked="f">
              <v:textbox style="mso-next-textbox:#_x0000_s1185" inset="18pt,,18pt">
                <w:txbxContent>
                  <w:p w:rsidR="000E10FC" w:rsidRPr="00BB7A29" w:rsidRDefault="000E10FC" w:rsidP="00BB7A29">
                    <w:pPr>
                      <w:pStyle w:val="ae"/>
                      <w:jc w:val="center"/>
                      <w:rPr>
                        <w:smallCaps/>
                        <w:color w:val="FFFFFF"/>
                        <w:sz w:val="44"/>
                        <w:szCs w:val="44"/>
                      </w:rPr>
                    </w:pPr>
                    <w:r>
                      <w:rPr>
                        <w:smallCaps/>
                        <w:sz w:val="44"/>
                        <w:szCs w:val="44"/>
                      </w:rPr>
                      <w:t xml:space="preserve">муниципальное образовательное учреждение                средняя общеобразовательная школа № 117      </w:t>
                    </w:r>
                    <w:proofErr w:type="spellStart"/>
                    <w:r>
                      <w:rPr>
                        <w:smallCaps/>
                        <w:sz w:val="44"/>
                        <w:szCs w:val="44"/>
                      </w:rPr>
                      <w:t>сормовского</w:t>
                    </w:r>
                    <w:proofErr w:type="spellEnd"/>
                    <w:r>
                      <w:rPr>
                        <w:smallCaps/>
                        <w:sz w:val="44"/>
                        <w:szCs w:val="44"/>
                      </w:rPr>
                      <w:t xml:space="preserve"> района города нижнего </w:t>
                    </w:r>
                    <w:proofErr w:type="spellStart"/>
                    <w:r>
                      <w:rPr>
                        <w:smallCaps/>
                        <w:sz w:val="44"/>
                        <w:szCs w:val="44"/>
                      </w:rPr>
                      <w:t>новгорода</w:t>
                    </w:r>
                    <w:proofErr w:type="spellEnd"/>
                  </w:p>
                </w:txbxContent>
              </v:textbox>
            </v:rect>
            <v:rect id="_x0000_s1186" style="position:absolute;left:354;top:9607;width:2860;height:1073" fillcolor="#fbd4b4" stroked="f">
              <v:fill color2="#dfa7a6"/>
            </v:rect>
            <v:rect id="_x0000_s1187" style="position:absolute;left:3245;top:9607;width:2860;height:1073" fillcolor="#fbd4b4" stroked="f">
              <v:fill color2="#cf7b79"/>
            </v:rect>
            <v:rect id="_x0000_s1188" style="position:absolute;left:6137;top:9607;width:2860;height:1073" fillcolor="#fbd4b4" stroked="f">
              <v:fill color2="#943634"/>
            </v:rect>
            <v:rect id="_x0000_s1189" style="position:absolute;left:9028;top:9607;width:2860;height:1073;v-text-anchor:middle" fillcolor="#fbd4b4" stroked="f">
              <v:fill color2="#c4bc96"/>
              <v:textbox style="mso-next-textbox:#_x0000_s1189">
                <w:txbxContent>
                  <w:p w:rsidR="000E10FC" w:rsidRPr="00BB7A29" w:rsidRDefault="000E10FC">
                    <w:pPr>
                      <w:pStyle w:val="ae"/>
                      <w:rPr>
                        <w:rFonts w:ascii="Cambria" w:hAnsi="Cambria"/>
                        <w:color w:val="DBE5F1"/>
                        <w:sz w:val="56"/>
                        <w:szCs w:val="56"/>
                      </w:rPr>
                    </w:pPr>
                    <w:r w:rsidRPr="00BB7A29">
                      <w:rPr>
                        <w:rFonts w:ascii="Cambria" w:hAnsi="Cambria"/>
                        <w:sz w:val="56"/>
                        <w:szCs w:val="56"/>
                      </w:rPr>
                      <w:t xml:space="preserve"> 2010год</w:t>
                    </w:r>
                  </w:p>
                </w:txbxContent>
              </v:textbox>
            </v:rect>
            <v:rect id="_x0000_s1190" style="position:absolute;left:354;top:2263;width:8643;height:7316;v-text-anchor:middle" fillcolor="#d6e3bc" stroked="f">
              <v:textbox style="mso-next-textbox:#_x0000_s1190" inset="18pt,,18pt">
                <w:txbxContent>
                  <w:p w:rsidR="004E506B" w:rsidRDefault="000E10FC" w:rsidP="004E506B">
                    <w:pPr>
                      <w:jc w:val="right"/>
                      <w:rPr>
                        <w:rFonts w:ascii="Cambria" w:hAnsi="Cambria"/>
                        <w:sz w:val="72"/>
                        <w:szCs w:val="72"/>
                      </w:rPr>
                    </w:pPr>
                    <w:r w:rsidRPr="00BB7A29">
                      <w:rPr>
                        <w:rFonts w:ascii="Cambria" w:hAnsi="Cambria"/>
                        <w:sz w:val="72"/>
                        <w:szCs w:val="72"/>
                      </w:rPr>
                      <w:t xml:space="preserve">Изучение окислительно-восстановительных реакций в курсе </w:t>
                    </w:r>
                  </w:p>
                  <w:p w:rsidR="000E10FC" w:rsidRPr="004E506B" w:rsidRDefault="000E10FC" w:rsidP="004E506B">
                    <w:pPr>
                      <w:jc w:val="right"/>
                      <w:rPr>
                        <w:rFonts w:ascii="Cambria" w:hAnsi="Cambria"/>
                        <w:sz w:val="72"/>
                        <w:szCs w:val="72"/>
                      </w:rPr>
                    </w:pPr>
                    <w:r w:rsidRPr="00BB7A29">
                      <w:rPr>
                        <w:rFonts w:ascii="Cambria" w:hAnsi="Cambria"/>
                        <w:sz w:val="72"/>
                        <w:szCs w:val="72"/>
                      </w:rPr>
                      <w:t>химии с 8 – 11 класс</w:t>
                    </w:r>
                  </w:p>
                  <w:p w:rsidR="000E10FC" w:rsidRPr="00BB7A29" w:rsidRDefault="000E10FC">
                    <w:pPr>
                      <w:jc w:val="right"/>
                      <w:rPr>
                        <w:color w:val="FFFFFF"/>
                        <w:sz w:val="40"/>
                        <w:szCs w:val="40"/>
                      </w:rPr>
                    </w:pPr>
                    <w:r>
                      <w:rPr>
                        <w:sz w:val="40"/>
                        <w:szCs w:val="40"/>
                      </w:rPr>
                      <w:t>Методическая разработка темы «Окислительно-восстановительные реакции»</w:t>
                    </w:r>
                  </w:p>
                  <w:p w:rsidR="004E506B" w:rsidRDefault="000E10FC">
                    <w:pPr>
                      <w:jc w:val="right"/>
                      <w:rPr>
                        <w:sz w:val="36"/>
                        <w:szCs w:val="36"/>
                      </w:rPr>
                    </w:pPr>
                    <w:r w:rsidRPr="004E506B">
                      <w:rPr>
                        <w:sz w:val="36"/>
                        <w:szCs w:val="36"/>
                      </w:rPr>
                      <w:t xml:space="preserve">Учитель химии </w:t>
                    </w:r>
                  </w:p>
                  <w:p w:rsidR="004E506B" w:rsidRDefault="000E10FC">
                    <w:pPr>
                      <w:jc w:val="right"/>
                      <w:rPr>
                        <w:sz w:val="36"/>
                        <w:szCs w:val="36"/>
                      </w:rPr>
                    </w:pPr>
                    <w:r w:rsidRPr="004E506B">
                      <w:rPr>
                        <w:sz w:val="36"/>
                        <w:szCs w:val="36"/>
                      </w:rPr>
                      <w:t xml:space="preserve">Пономарева </w:t>
                    </w:r>
                  </w:p>
                  <w:p w:rsidR="000E10FC" w:rsidRPr="004E506B" w:rsidRDefault="000E10FC">
                    <w:pPr>
                      <w:jc w:val="right"/>
                      <w:rPr>
                        <w:color w:val="FFFFFF"/>
                        <w:sz w:val="36"/>
                        <w:szCs w:val="36"/>
                      </w:rPr>
                    </w:pPr>
                    <w:r w:rsidRPr="004E506B">
                      <w:rPr>
                        <w:sz w:val="36"/>
                        <w:szCs w:val="36"/>
                      </w:rPr>
                      <w:t>Марина Юрьевна</w:t>
                    </w:r>
                  </w:p>
                </w:txbxContent>
              </v:textbox>
            </v:rect>
            <v:rect id="_x0000_s1191" style="position:absolute;left:9028;top:2263;width:2859;height:7316" fillcolor="#dbe5f1" stroked="f">
              <v:fill color2="#d4cfb3"/>
            </v:rect>
            <v:rect id="_x0000_s1192" style="position:absolute;left:354;top:10710;width:8643;height:3937" fillcolor="#f2dbdb" stroked="f">
              <v:fill color2="#d4cfb3"/>
            </v:rect>
            <v:rect id="_x0000_s1193" style="position:absolute;left:9028;top:10710;width:2859;height:3937" fillcolor="#dbe5f1" stroked="f">
              <v:fill color2="#d4cfb3"/>
            </v:rect>
            <v:rect id="_x0000_s1194" style="position:absolute;left:354;top:14677;width:11527;height:716;v-text-anchor:middle" fillcolor="#fbd4b4" stroked="f">
              <v:textbox style="mso-next-textbox:#_x0000_s1194">
                <w:txbxContent>
                  <w:p w:rsidR="000E10FC" w:rsidRPr="00BB7A29" w:rsidRDefault="000E10FC">
                    <w:pPr>
                      <w:pStyle w:val="ae"/>
                      <w:jc w:val="center"/>
                      <w:rPr>
                        <w:smallCaps/>
                        <w:color w:val="FFFFFF"/>
                        <w:spacing w:val="60"/>
                        <w:sz w:val="28"/>
                        <w:szCs w:val="28"/>
                      </w:rPr>
                    </w:pPr>
                  </w:p>
                </w:txbxContent>
              </v:textbox>
            </v:rect>
            <w10:wrap anchorx="page" anchory="page"/>
          </v:group>
        </w:pict>
      </w:r>
    </w:p>
    <w:p w:rsidR="00F1030B" w:rsidRPr="006C6826" w:rsidRDefault="00BB7A29" w:rsidP="006C6826">
      <w:pPr>
        <w:pStyle w:val="aa"/>
        <w:spacing w:line="360" w:lineRule="auto"/>
        <w:jc w:val="center"/>
        <w:rPr>
          <w:sz w:val="36"/>
          <w:szCs w:val="36"/>
        </w:rPr>
      </w:pPr>
      <w:r>
        <w:br w:type="page"/>
      </w:r>
      <w:r w:rsidR="00F1030B" w:rsidRPr="006C6826">
        <w:rPr>
          <w:sz w:val="36"/>
          <w:szCs w:val="36"/>
        </w:rPr>
        <w:lastRenderedPageBreak/>
        <w:t>Оглавление</w:t>
      </w:r>
    </w:p>
    <w:p w:rsidR="00F1030B" w:rsidRPr="00AF6926" w:rsidRDefault="00F1030B" w:rsidP="00701E71">
      <w:pPr>
        <w:pStyle w:val="12"/>
        <w:tabs>
          <w:tab w:val="right" w:leader="dot" w:pos="9355"/>
        </w:tabs>
        <w:spacing w:line="360" w:lineRule="auto"/>
        <w:rPr>
          <w:sz w:val="28"/>
          <w:szCs w:val="28"/>
        </w:rPr>
      </w:pPr>
      <w:r w:rsidRPr="0083624F">
        <w:rPr>
          <w:b/>
          <w:sz w:val="28"/>
          <w:szCs w:val="28"/>
        </w:rPr>
        <w:t>Введение.</w:t>
      </w:r>
      <w:r w:rsidRPr="00AF6926">
        <w:rPr>
          <w:sz w:val="28"/>
          <w:szCs w:val="28"/>
        </w:rPr>
        <w:t xml:space="preserve"> Значение окислительно-восстановительных реакций.</w:t>
      </w:r>
      <w:r w:rsidRPr="00AF6926">
        <w:rPr>
          <w:sz w:val="28"/>
          <w:szCs w:val="28"/>
        </w:rPr>
        <w:tab/>
      </w:r>
      <w:r w:rsidR="006C6826" w:rsidRPr="00AF6926">
        <w:rPr>
          <w:sz w:val="28"/>
          <w:szCs w:val="28"/>
        </w:rPr>
        <w:t>3</w:t>
      </w:r>
    </w:p>
    <w:p w:rsidR="00F1030B" w:rsidRPr="00AF6926" w:rsidRDefault="003B0E20" w:rsidP="00701E71">
      <w:pPr>
        <w:pStyle w:val="12"/>
        <w:tabs>
          <w:tab w:val="right" w:leader="dot" w:pos="9355"/>
        </w:tabs>
        <w:spacing w:line="360" w:lineRule="auto"/>
        <w:rPr>
          <w:sz w:val="28"/>
          <w:szCs w:val="28"/>
        </w:rPr>
      </w:pPr>
      <w:r w:rsidRPr="0083624F">
        <w:rPr>
          <w:b/>
          <w:sz w:val="28"/>
          <w:szCs w:val="28"/>
        </w:rPr>
        <w:t>Глава 1.</w:t>
      </w:r>
      <w:r w:rsidRPr="00AF6926">
        <w:rPr>
          <w:sz w:val="28"/>
          <w:szCs w:val="28"/>
        </w:rPr>
        <w:t xml:space="preserve"> Система понятий об окислительно-восстановительных реакциях.</w:t>
      </w:r>
      <w:r w:rsidR="00F1030B" w:rsidRPr="00AF6926">
        <w:rPr>
          <w:sz w:val="28"/>
          <w:szCs w:val="28"/>
        </w:rPr>
        <w:tab/>
      </w:r>
      <w:r w:rsidRPr="00AF6926">
        <w:rPr>
          <w:sz w:val="28"/>
          <w:szCs w:val="28"/>
        </w:rPr>
        <w:t>7</w:t>
      </w:r>
    </w:p>
    <w:p w:rsidR="00F1030B" w:rsidRPr="00AF6926" w:rsidRDefault="003B0E20" w:rsidP="00701E71">
      <w:pPr>
        <w:pStyle w:val="21"/>
        <w:tabs>
          <w:tab w:val="right" w:leader="dot" w:pos="9355"/>
        </w:tabs>
        <w:spacing w:line="360" w:lineRule="auto"/>
        <w:ind w:left="216"/>
        <w:rPr>
          <w:sz w:val="28"/>
          <w:szCs w:val="28"/>
        </w:rPr>
      </w:pPr>
      <w:r w:rsidRPr="00AF6926">
        <w:rPr>
          <w:sz w:val="28"/>
          <w:szCs w:val="28"/>
        </w:rPr>
        <w:t>§1. Уровневый подход к оценке знаний учащихся.</w:t>
      </w:r>
      <w:r w:rsidRPr="00AF6926">
        <w:rPr>
          <w:sz w:val="28"/>
          <w:szCs w:val="28"/>
        </w:rPr>
        <w:tab/>
        <w:t>7</w:t>
      </w:r>
    </w:p>
    <w:p w:rsidR="00F1030B" w:rsidRPr="00AF6926" w:rsidRDefault="003B0E20" w:rsidP="00701E71">
      <w:pPr>
        <w:pStyle w:val="3"/>
        <w:tabs>
          <w:tab w:val="right" w:leader="dot" w:pos="9355"/>
        </w:tabs>
        <w:spacing w:line="360" w:lineRule="auto"/>
        <w:ind w:left="0"/>
        <w:rPr>
          <w:sz w:val="28"/>
          <w:szCs w:val="28"/>
        </w:rPr>
      </w:pPr>
      <w:r w:rsidRPr="00AF6926">
        <w:rPr>
          <w:sz w:val="28"/>
          <w:szCs w:val="28"/>
        </w:rPr>
        <w:t xml:space="preserve">    §2. Структура взаимосвязи понятий и умений</w:t>
      </w:r>
      <w:r w:rsidR="00F1030B" w:rsidRPr="00AF6926">
        <w:rPr>
          <w:sz w:val="28"/>
          <w:szCs w:val="28"/>
        </w:rPr>
        <w:tab/>
      </w:r>
      <w:r w:rsidRPr="00AF6926">
        <w:rPr>
          <w:sz w:val="28"/>
          <w:szCs w:val="28"/>
        </w:rPr>
        <w:t>8</w:t>
      </w:r>
    </w:p>
    <w:p w:rsidR="00AF6926" w:rsidRPr="00AF6926" w:rsidRDefault="00AF6926" w:rsidP="00701E71">
      <w:pPr>
        <w:spacing w:line="360" w:lineRule="auto"/>
        <w:rPr>
          <w:sz w:val="28"/>
          <w:szCs w:val="28"/>
        </w:rPr>
      </w:pPr>
      <w:r w:rsidRPr="00AF6926">
        <w:rPr>
          <w:sz w:val="28"/>
          <w:szCs w:val="28"/>
        </w:rPr>
        <w:t xml:space="preserve">    §3. Требования стандарта к изучению темы «</w:t>
      </w:r>
      <w:proofErr w:type="spellStart"/>
      <w:r w:rsidRPr="00AF6926">
        <w:rPr>
          <w:sz w:val="28"/>
          <w:szCs w:val="28"/>
        </w:rPr>
        <w:t>Окислительн</w:t>
      </w:r>
      <w:proofErr w:type="gramStart"/>
      <w:r w:rsidRPr="00AF6926">
        <w:rPr>
          <w:sz w:val="28"/>
          <w:szCs w:val="28"/>
        </w:rPr>
        <w:t>о</w:t>
      </w:r>
      <w:proofErr w:type="spellEnd"/>
      <w:r w:rsidRPr="00AF6926">
        <w:rPr>
          <w:sz w:val="28"/>
          <w:szCs w:val="28"/>
        </w:rPr>
        <w:t>-</w:t>
      </w:r>
      <w:proofErr w:type="gramEnd"/>
      <w:r w:rsidRPr="00AF6926">
        <w:rPr>
          <w:sz w:val="28"/>
          <w:szCs w:val="28"/>
        </w:rPr>
        <w:t xml:space="preserve"> восстановительные реакции» ………………………………………………</w:t>
      </w:r>
      <w:r>
        <w:rPr>
          <w:sz w:val="28"/>
          <w:szCs w:val="28"/>
        </w:rPr>
        <w:t>…..</w:t>
      </w:r>
      <w:r w:rsidRPr="00AF6926">
        <w:rPr>
          <w:sz w:val="28"/>
          <w:szCs w:val="28"/>
        </w:rPr>
        <w:t>10</w:t>
      </w:r>
    </w:p>
    <w:p w:rsidR="00FF70F1" w:rsidRPr="00FF70F1" w:rsidRDefault="00FF70F1" w:rsidP="00701E71">
      <w:pPr>
        <w:shd w:val="clear" w:color="auto" w:fill="FFFFFF"/>
        <w:spacing w:line="360" w:lineRule="auto"/>
        <w:ind w:left="10" w:right="10"/>
        <w:rPr>
          <w:sz w:val="28"/>
          <w:szCs w:val="28"/>
        </w:rPr>
      </w:pPr>
      <w:r w:rsidRPr="0083624F">
        <w:rPr>
          <w:b/>
          <w:sz w:val="28"/>
          <w:szCs w:val="28"/>
        </w:rPr>
        <w:t>Глава 2</w:t>
      </w:r>
      <w:r w:rsidRPr="00FF70F1">
        <w:rPr>
          <w:sz w:val="28"/>
          <w:szCs w:val="28"/>
        </w:rPr>
        <w:t xml:space="preserve">. Этапы развития представлений об </w:t>
      </w:r>
      <w:proofErr w:type="spellStart"/>
      <w:r w:rsidRPr="00FF70F1">
        <w:rPr>
          <w:sz w:val="28"/>
          <w:szCs w:val="28"/>
        </w:rPr>
        <w:t>окислительно</w:t>
      </w:r>
      <w:proofErr w:type="spellEnd"/>
      <w:r w:rsidRPr="00FF70F1">
        <w:rPr>
          <w:sz w:val="28"/>
          <w:szCs w:val="28"/>
        </w:rPr>
        <w:t xml:space="preserve"> </w:t>
      </w:r>
      <w:proofErr w:type="gramStart"/>
      <w:r w:rsidRPr="00FF70F1">
        <w:rPr>
          <w:sz w:val="28"/>
          <w:szCs w:val="28"/>
        </w:rPr>
        <w:t>–в</w:t>
      </w:r>
      <w:proofErr w:type="gramEnd"/>
      <w:r w:rsidRPr="00FF70F1">
        <w:rPr>
          <w:sz w:val="28"/>
          <w:szCs w:val="28"/>
        </w:rPr>
        <w:t>осстановительных реакциях</w:t>
      </w:r>
      <w:r>
        <w:rPr>
          <w:sz w:val="28"/>
          <w:szCs w:val="28"/>
        </w:rPr>
        <w:t>…………………………………………………...12</w:t>
      </w:r>
    </w:p>
    <w:p w:rsidR="0045106C" w:rsidRPr="00AF6926" w:rsidRDefault="0045106C" w:rsidP="00701E71">
      <w:pPr>
        <w:pStyle w:val="21"/>
        <w:tabs>
          <w:tab w:val="right" w:leader="dot" w:pos="9355"/>
        </w:tabs>
        <w:spacing w:line="360" w:lineRule="auto"/>
        <w:ind w:left="216"/>
        <w:rPr>
          <w:sz w:val="28"/>
          <w:szCs w:val="28"/>
        </w:rPr>
      </w:pPr>
      <w:r>
        <w:t xml:space="preserve"> </w:t>
      </w:r>
      <w:r w:rsidRPr="00AF6926">
        <w:rPr>
          <w:sz w:val="28"/>
          <w:szCs w:val="28"/>
        </w:rPr>
        <w:t>§1.</w:t>
      </w:r>
      <w:r>
        <w:rPr>
          <w:sz w:val="28"/>
          <w:szCs w:val="28"/>
        </w:rPr>
        <w:t>1 этап</w:t>
      </w:r>
      <w:r w:rsidRPr="00AF6926">
        <w:rPr>
          <w:sz w:val="28"/>
          <w:szCs w:val="28"/>
        </w:rPr>
        <w:t>.</w:t>
      </w:r>
      <w:r w:rsidRPr="00AF6926">
        <w:rPr>
          <w:sz w:val="28"/>
          <w:szCs w:val="28"/>
        </w:rPr>
        <w:tab/>
      </w:r>
      <w:r>
        <w:rPr>
          <w:sz w:val="28"/>
          <w:szCs w:val="28"/>
        </w:rPr>
        <w:t>12</w:t>
      </w:r>
    </w:p>
    <w:p w:rsidR="0045106C" w:rsidRPr="00AF6926" w:rsidRDefault="0045106C" w:rsidP="00701E71">
      <w:pPr>
        <w:pStyle w:val="3"/>
        <w:tabs>
          <w:tab w:val="right" w:leader="dot" w:pos="9355"/>
        </w:tabs>
        <w:spacing w:line="360" w:lineRule="auto"/>
        <w:ind w:left="0"/>
        <w:rPr>
          <w:sz w:val="28"/>
          <w:szCs w:val="28"/>
        </w:rPr>
      </w:pPr>
      <w:r w:rsidRPr="00AF6926">
        <w:rPr>
          <w:sz w:val="28"/>
          <w:szCs w:val="28"/>
        </w:rPr>
        <w:t xml:space="preserve">    §2.</w:t>
      </w:r>
      <w:r>
        <w:rPr>
          <w:sz w:val="28"/>
          <w:szCs w:val="28"/>
        </w:rPr>
        <w:t>2 этап</w:t>
      </w:r>
      <w:r w:rsidRPr="00AF6926">
        <w:rPr>
          <w:sz w:val="28"/>
          <w:szCs w:val="28"/>
        </w:rPr>
        <w:tab/>
      </w:r>
      <w:r>
        <w:rPr>
          <w:sz w:val="28"/>
          <w:szCs w:val="28"/>
        </w:rPr>
        <w:t>12</w:t>
      </w:r>
    </w:p>
    <w:p w:rsidR="0045106C" w:rsidRPr="00AF6926" w:rsidRDefault="0045106C" w:rsidP="00701E71">
      <w:pPr>
        <w:spacing w:line="360" w:lineRule="auto"/>
        <w:rPr>
          <w:sz w:val="28"/>
          <w:szCs w:val="28"/>
        </w:rPr>
      </w:pPr>
      <w:r w:rsidRPr="00AF6926">
        <w:rPr>
          <w:sz w:val="28"/>
          <w:szCs w:val="28"/>
        </w:rPr>
        <w:t xml:space="preserve">    §3. </w:t>
      </w:r>
      <w:r>
        <w:rPr>
          <w:sz w:val="28"/>
          <w:szCs w:val="28"/>
        </w:rPr>
        <w:t>3 этап…………………...</w:t>
      </w:r>
      <w:r w:rsidRPr="00AF6926">
        <w:rPr>
          <w:sz w:val="28"/>
          <w:szCs w:val="28"/>
        </w:rPr>
        <w:t>………………………………………………</w:t>
      </w:r>
      <w:r>
        <w:rPr>
          <w:sz w:val="28"/>
          <w:szCs w:val="28"/>
        </w:rPr>
        <w:t>…..</w:t>
      </w:r>
      <w:r w:rsidR="0083624F">
        <w:rPr>
          <w:sz w:val="28"/>
          <w:szCs w:val="28"/>
        </w:rPr>
        <w:t>14</w:t>
      </w:r>
    </w:p>
    <w:p w:rsidR="00717553" w:rsidRPr="00AF6926" w:rsidRDefault="0083624F" w:rsidP="00701E71">
      <w:pPr>
        <w:pStyle w:val="21"/>
        <w:tabs>
          <w:tab w:val="right" w:leader="dot" w:pos="9355"/>
        </w:tabs>
        <w:spacing w:line="360" w:lineRule="auto"/>
        <w:ind w:left="216"/>
        <w:rPr>
          <w:sz w:val="28"/>
          <w:szCs w:val="28"/>
        </w:rPr>
      </w:pPr>
      <w:r>
        <w:rPr>
          <w:sz w:val="28"/>
          <w:szCs w:val="28"/>
        </w:rPr>
        <w:t xml:space="preserve"> </w:t>
      </w:r>
      <w:r w:rsidR="00717553" w:rsidRPr="00AF6926">
        <w:rPr>
          <w:sz w:val="28"/>
          <w:szCs w:val="28"/>
        </w:rPr>
        <w:t>§</w:t>
      </w:r>
      <w:r>
        <w:rPr>
          <w:sz w:val="28"/>
          <w:szCs w:val="28"/>
        </w:rPr>
        <w:t>4</w:t>
      </w:r>
      <w:r w:rsidR="00717553" w:rsidRPr="00AF6926">
        <w:rPr>
          <w:sz w:val="28"/>
          <w:szCs w:val="28"/>
        </w:rPr>
        <w:t>.</w:t>
      </w:r>
      <w:r>
        <w:rPr>
          <w:sz w:val="28"/>
          <w:szCs w:val="28"/>
        </w:rPr>
        <w:t>4</w:t>
      </w:r>
      <w:r w:rsidR="00717553">
        <w:rPr>
          <w:sz w:val="28"/>
          <w:szCs w:val="28"/>
        </w:rPr>
        <w:t xml:space="preserve"> этап</w:t>
      </w:r>
      <w:r w:rsidR="00717553" w:rsidRPr="00AF6926">
        <w:rPr>
          <w:sz w:val="28"/>
          <w:szCs w:val="28"/>
        </w:rPr>
        <w:t>.</w:t>
      </w:r>
      <w:r w:rsidR="00717553" w:rsidRPr="00AF6926">
        <w:rPr>
          <w:sz w:val="28"/>
          <w:szCs w:val="28"/>
        </w:rPr>
        <w:tab/>
      </w:r>
      <w:r>
        <w:rPr>
          <w:sz w:val="28"/>
          <w:szCs w:val="28"/>
        </w:rPr>
        <w:t>16</w:t>
      </w:r>
    </w:p>
    <w:p w:rsidR="00717553" w:rsidRPr="00AF6926" w:rsidRDefault="00717553" w:rsidP="00701E71">
      <w:pPr>
        <w:pStyle w:val="3"/>
        <w:tabs>
          <w:tab w:val="right" w:leader="dot" w:pos="9355"/>
        </w:tabs>
        <w:spacing w:line="360" w:lineRule="auto"/>
        <w:ind w:left="0"/>
        <w:rPr>
          <w:sz w:val="28"/>
          <w:szCs w:val="28"/>
        </w:rPr>
      </w:pPr>
      <w:r w:rsidRPr="00AF6926">
        <w:rPr>
          <w:sz w:val="28"/>
          <w:szCs w:val="28"/>
        </w:rPr>
        <w:t xml:space="preserve">    </w:t>
      </w:r>
      <w:r w:rsidR="0083624F">
        <w:rPr>
          <w:sz w:val="28"/>
          <w:szCs w:val="28"/>
        </w:rPr>
        <w:t>§5</w:t>
      </w:r>
      <w:r w:rsidRPr="00AF6926">
        <w:rPr>
          <w:sz w:val="28"/>
          <w:szCs w:val="28"/>
        </w:rPr>
        <w:t>.</w:t>
      </w:r>
      <w:r w:rsidR="0083624F">
        <w:rPr>
          <w:sz w:val="28"/>
          <w:szCs w:val="28"/>
        </w:rPr>
        <w:t>5</w:t>
      </w:r>
      <w:r>
        <w:rPr>
          <w:sz w:val="28"/>
          <w:szCs w:val="28"/>
        </w:rPr>
        <w:t xml:space="preserve"> этап</w:t>
      </w:r>
      <w:r w:rsidRPr="00AF6926">
        <w:rPr>
          <w:sz w:val="28"/>
          <w:szCs w:val="28"/>
        </w:rPr>
        <w:tab/>
      </w:r>
      <w:r w:rsidR="006F17BC">
        <w:rPr>
          <w:sz w:val="28"/>
          <w:szCs w:val="28"/>
        </w:rPr>
        <w:t>24</w:t>
      </w:r>
    </w:p>
    <w:p w:rsidR="0083624F" w:rsidRPr="00FF70F1" w:rsidRDefault="0083624F" w:rsidP="00701E71">
      <w:pPr>
        <w:shd w:val="clear" w:color="auto" w:fill="FFFFFF"/>
        <w:spacing w:line="360" w:lineRule="auto"/>
        <w:ind w:left="10" w:right="10"/>
        <w:rPr>
          <w:sz w:val="28"/>
          <w:szCs w:val="28"/>
        </w:rPr>
      </w:pPr>
      <w:r w:rsidRPr="0083624F">
        <w:rPr>
          <w:b/>
          <w:sz w:val="28"/>
          <w:szCs w:val="28"/>
        </w:rPr>
        <w:t xml:space="preserve">Глава </w:t>
      </w:r>
      <w:r>
        <w:rPr>
          <w:b/>
          <w:sz w:val="28"/>
          <w:szCs w:val="28"/>
        </w:rPr>
        <w:t>3</w:t>
      </w:r>
      <w:r w:rsidRPr="00FF70F1">
        <w:rPr>
          <w:sz w:val="28"/>
          <w:szCs w:val="28"/>
        </w:rPr>
        <w:t xml:space="preserve">. </w:t>
      </w:r>
      <w:r w:rsidRPr="0083624F">
        <w:rPr>
          <w:sz w:val="28"/>
          <w:szCs w:val="28"/>
        </w:rPr>
        <w:t xml:space="preserve">Диагностика </w:t>
      </w:r>
      <w:r w:rsidR="002A3F46">
        <w:rPr>
          <w:sz w:val="28"/>
          <w:szCs w:val="28"/>
        </w:rPr>
        <w:t xml:space="preserve">достижений </w:t>
      </w:r>
      <w:r w:rsidRPr="0083624F">
        <w:rPr>
          <w:sz w:val="28"/>
          <w:szCs w:val="28"/>
        </w:rPr>
        <w:t>учащихся</w:t>
      </w:r>
      <w:r w:rsidR="002A3F46">
        <w:rPr>
          <w:sz w:val="28"/>
          <w:szCs w:val="28"/>
        </w:rPr>
        <w:t>……….</w:t>
      </w:r>
      <w:r w:rsidR="006F17BC">
        <w:rPr>
          <w:sz w:val="28"/>
          <w:szCs w:val="28"/>
        </w:rPr>
        <w:t>………………………..27</w:t>
      </w:r>
    </w:p>
    <w:p w:rsidR="002A3F46" w:rsidRPr="002C5B47" w:rsidRDefault="002A3F46" w:rsidP="00701E71">
      <w:pPr>
        <w:spacing w:line="360" w:lineRule="auto"/>
        <w:rPr>
          <w:b/>
          <w:sz w:val="28"/>
          <w:szCs w:val="28"/>
        </w:rPr>
      </w:pPr>
      <w:r>
        <w:rPr>
          <w:sz w:val="28"/>
          <w:szCs w:val="28"/>
        </w:rPr>
        <w:t xml:space="preserve">  </w:t>
      </w:r>
      <w:r w:rsidRPr="00AF6926">
        <w:rPr>
          <w:sz w:val="28"/>
          <w:szCs w:val="28"/>
        </w:rPr>
        <w:t>§1.</w:t>
      </w:r>
      <w:r w:rsidRPr="002A3F46">
        <w:rPr>
          <w:b/>
          <w:sz w:val="28"/>
          <w:szCs w:val="28"/>
        </w:rPr>
        <w:t xml:space="preserve"> </w:t>
      </w:r>
      <w:r w:rsidRPr="002A3F46">
        <w:rPr>
          <w:sz w:val="28"/>
          <w:szCs w:val="28"/>
        </w:rPr>
        <w:t>Содержание и средства диагностики</w:t>
      </w:r>
      <w:r>
        <w:rPr>
          <w:sz w:val="28"/>
          <w:szCs w:val="28"/>
        </w:rPr>
        <w:t xml:space="preserve"> …………………………………….2</w:t>
      </w:r>
      <w:r w:rsidR="006F17BC">
        <w:rPr>
          <w:sz w:val="28"/>
          <w:szCs w:val="28"/>
        </w:rPr>
        <w:t>7</w:t>
      </w:r>
    </w:p>
    <w:p w:rsidR="002A3F46" w:rsidRPr="00AF6926" w:rsidRDefault="002A3F46" w:rsidP="00701E71">
      <w:pPr>
        <w:pStyle w:val="3"/>
        <w:tabs>
          <w:tab w:val="right" w:leader="dot" w:pos="9355"/>
        </w:tabs>
        <w:spacing w:line="360" w:lineRule="auto"/>
        <w:ind w:left="0"/>
        <w:rPr>
          <w:sz w:val="28"/>
          <w:szCs w:val="28"/>
        </w:rPr>
      </w:pPr>
      <w:r>
        <w:rPr>
          <w:sz w:val="28"/>
          <w:szCs w:val="28"/>
        </w:rPr>
        <w:t xml:space="preserve">   </w:t>
      </w:r>
      <w:r w:rsidRPr="00AF6926">
        <w:rPr>
          <w:sz w:val="28"/>
          <w:szCs w:val="28"/>
        </w:rPr>
        <w:t>§2.</w:t>
      </w:r>
      <w:r>
        <w:rPr>
          <w:sz w:val="28"/>
          <w:szCs w:val="28"/>
        </w:rPr>
        <w:t xml:space="preserve">  Анализ результатов диагностики……</w:t>
      </w:r>
      <w:r w:rsidRPr="00AF6926">
        <w:rPr>
          <w:sz w:val="28"/>
          <w:szCs w:val="28"/>
        </w:rPr>
        <w:tab/>
      </w:r>
      <w:r w:rsidR="006F17BC">
        <w:rPr>
          <w:sz w:val="28"/>
          <w:szCs w:val="28"/>
        </w:rPr>
        <w:t>28</w:t>
      </w:r>
    </w:p>
    <w:p w:rsidR="009B5E85" w:rsidRPr="00FF70F1" w:rsidRDefault="009B5E85" w:rsidP="009B5E85">
      <w:pPr>
        <w:shd w:val="clear" w:color="auto" w:fill="FFFFFF"/>
        <w:spacing w:line="360" w:lineRule="auto"/>
        <w:ind w:left="10" w:right="10"/>
        <w:rPr>
          <w:sz w:val="28"/>
          <w:szCs w:val="28"/>
        </w:rPr>
      </w:pPr>
      <w:r>
        <w:rPr>
          <w:b/>
          <w:sz w:val="28"/>
          <w:szCs w:val="28"/>
        </w:rPr>
        <w:t xml:space="preserve">Заключение </w:t>
      </w:r>
      <w:r w:rsidRPr="009B5E85">
        <w:rPr>
          <w:sz w:val="28"/>
          <w:szCs w:val="28"/>
        </w:rPr>
        <w:t>.…………………………………..…</w:t>
      </w:r>
      <w:r>
        <w:rPr>
          <w:sz w:val="28"/>
          <w:szCs w:val="28"/>
        </w:rPr>
        <w:t>…….………</w:t>
      </w:r>
      <w:r w:rsidR="006F17BC">
        <w:rPr>
          <w:sz w:val="28"/>
          <w:szCs w:val="28"/>
        </w:rPr>
        <w:t>………………..33</w:t>
      </w:r>
    </w:p>
    <w:p w:rsidR="009E1B49" w:rsidRPr="00FF70F1" w:rsidRDefault="004F7678" w:rsidP="009E1B49">
      <w:pPr>
        <w:shd w:val="clear" w:color="auto" w:fill="FFFFFF"/>
        <w:spacing w:line="360" w:lineRule="auto"/>
        <w:ind w:left="10" w:right="10"/>
        <w:rPr>
          <w:sz w:val="28"/>
          <w:szCs w:val="28"/>
        </w:rPr>
      </w:pPr>
      <w:r w:rsidRPr="004F7678">
        <w:rPr>
          <w:b/>
          <w:sz w:val="28"/>
          <w:szCs w:val="28"/>
        </w:rPr>
        <w:t>Список литературы</w:t>
      </w:r>
      <w:r w:rsidR="009E1B49" w:rsidRPr="009B5E85">
        <w:rPr>
          <w:sz w:val="28"/>
          <w:szCs w:val="28"/>
        </w:rPr>
        <w:t>……………………………..…</w:t>
      </w:r>
      <w:r w:rsidR="009E1B49">
        <w:rPr>
          <w:sz w:val="28"/>
          <w:szCs w:val="28"/>
        </w:rPr>
        <w:t>…….</w:t>
      </w:r>
      <w:r>
        <w:rPr>
          <w:sz w:val="28"/>
          <w:szCs w:val="28"/>
        </w:rPr>
        <w:t>…………………….</w:t>
      </w:r>
      <w:r w:rsidR="009E1B49">
        <w:rPr>
          <w:sz w:val="28"/>
          <w:szCs w:val="28"/>
        </w:rPr>
        <w:t>3</w:t>
      </w:r>
      <w:r w:rsidR="006F17BC">
        <w:rPr>
          <w:sz w:val="28"/>
          <w:szCs w:val="28"/>
        </w:rPr>
        <w:t>4</w:t>
      </w:r>
    </w:p>
    <w:p w:rsidR="009E1B49" w:rsidRPr="00FF70F1" w:rsidRDefault="004F7678" w:rsidP="009E1B49">
      <w:pPr>
        <w:shd w:val="clear" w:color="auto" w:fill="FFFFFF"/>
        <w:spacing w:line="360" w:lineRule="auto"/>
        <w:ind w:left="10" w:right="10"/>
        <w:rPr>
          <w:sz w:val="28"/>
          <w:szCs w:val="28"/>
        </w:rPr>
      </w:pPr>
      <w:r>
        <w:rPr>
          <w:b/>
          <w:sz w:val="28"/>
          <w:szCs w:val="28"/>
        </w:rPr>
        <w:t>Приложения</w:t>
      </w:r>
      <w:r w:rsidR="009E1B49" w:rsidRPr="009B5E85">
        <w:rPr>
          <w:sz w:val="28"/>
          <w:szCs w:val="28"/>
        </w:rPr>
        <w:t>.…………………………………..…</w:t>
      </w:r>
      <w:r w:rsidR="009E1B49">
        <w:rPr>
          <w:sz w:val="28"/>
          <w:szCs w:val="28"/>
        </w:rPr>
        <w:t>…….………………………..3</w:t>
      </w:r>
      <w:r w:rsidR="006F17BC">
        <w:rPr>
          <w:sz w:val="28"/>
          <w:szCs w:val="28"/>
        </w:rPr>
        <w:t>6</w:t>
      </w:r>
    </w:p>
    <w:p w:rsidR="003B0E20" w:rsidRPr="003B0E20" w:rsidRDefault="003B0E20" w:rsidP="0045106C">
      <w:pPr>
        <w:pStyle w:val="af0"/>
        <w:jc w:val="left"/>
        <w:rPr>
          <w:lang w:eastAsia="en-US"/>
        </w:rPr>
      </w:pPr>
    </w:p>
    <w:p w:rsidR="00BB7A29" w:rsidRDefault="00BB7A29" w:rsidP="00116B60">
      <w:pPr>
        <w:ind w:right="283"/>
        <w:jc w:val="center"/>
        <w:rPr>
          <w:b/>
          <w:sz w:val="32"/>
          <w:szCs w:val="32"/>
        </w:rPr>
      </w:pPr>
    </w:p>
    <w:p w:rsidR="00BB7A29" w:rsidRDefault="00BB7A29" w:rsidP="00116B60">
      <w:pPr>
        <w:ind w:right="283"/>
        <w:jc w:val="center"/>
        <w:rPr>
          <w:b/>
          <w:sz w:val="32"/>
          <w:szCs w:val="32"/>
        </w:rPr>
      </w:pPr>
    </w:p>
    <w:p w:rsidR="00BB7A29" w:rsidRDefault="00BB7A29" w:rsidP="00116B60">
      <w:pPr>
        <w:ind w:right="283"/>
        <w:jc w:val="center"/>
        <w:rPr>
          <w:b/>
          <w:sz w:val="32"/>
          <w:szCs w:val="32"/>
        </w:rPr>
      </w:pPr>
    </w:p>
    <w:p w:rsidR="00BB7A29" w:rsidRDefault="00BB7A29" w:rsidP="00116B60">
      <w:pPr>
        <w:ind w:right="283"/>
        <w:jc w:val="center"/>
        <w:rPr>
          <w:b/>
          <w:sz w:val="32"/>
          <w:szCs w:val="32"/>
        </w:rPr>
      </w:pPr>
    </w:p>
    <w:p w:rsidR="00BB7A29" w:rsidRDefault="00BB7A29" w:rsidP="00116B60">
      <w:pPr>
        <w:ind w:right="283"/>
        <w:jc w:val="center"/>
        <w:rPr>
          <w:b/>
          <w:sz w:val="32"/>
          <w:szCs w:val="32"/>
        </w:rPr>
      </w:pPr>
    </w:p>
    <w:p w:rsidR="00BB7A29" w:rsidRDefault="00BB7A29" w:rsidP="00116B60">
      <w:pPr>
        <w:ind w:right="283"/>
        <w:jc w:val="center"/>
        <w:rPr>
          <w:b/>
          <w:sz w:val="32"/>
          <w:szCs w:val="32"/>
        </w:rPr>
      </w:pPr>
    </w:p>
    <w:p w:rsidR="00BB7A29" w:rsidRDefault="00BB7A29" w:rsidP="00116B60">
      <w:pPr>
        <w:ind w:right="283"/>
        <w:jc w:val="center"/>
        <w:rPr>
          <w:b/>
          <w:sz w:val="32"/>
          <w:szCs w:val="32"/>
        </w:rPr>
      </w:pPr>
    </w:p>
    <w:p w:rsidR="00B33DD0" w:rsidRPr="001E7296" w:rsidRDefault="0060618E" w:rsidP="003B0E20">
      <w:pPr>
        <w:pStyle w:val="af0"/>
        <w:rPr>
          <w:rStyle w:val="af2"/>
          <w:sz w:val="24"/>
          <w:szCs w:val="24"/>
        </w:rPr>
      </w:pPr>
      <w:r w:rsidRPr="001E7296">
        <w:rPr>
          <w:rStyle w:val="af2"/>
          <w:sz w:val="24"/>
          <w:szCs w:val="24"/>
        </w:rPr>
        <w:lastRenderedPageBreak/>
        <w:t>Введение</w:t>
      </w:r>
    </w:p>
    <w:p w:rsidR="00D57DF9" w:rsidRPr="001E7296" w:rsidRDefault="00B33DD0" w:rsidP="003B0E20">
      <w:pPr>
        <w:pStyle w:val="af0"/>
        <w:rPr>
          <w:rStyle w:val="af2"/>
          <w:sz w:val="24"/>
          <w:szCs w:val="24"/>
        </w:rPr>
      </w:pPr>
      <w:r w:rsidRPr="001E7296">
        <w:rPr>
          <w:rStyle w:val="af2"/>
          <w:sz w:val="24"/>
          <w:szCs w:val="24"/>
        </w:rPr>
        <w:t>Значение окислит</w:t>
      </w:r>
      <w:r w:rsidR="00AF6926" w:rsidRPr="001E7296">
        <w:rPr>
          <w:rStyle w:val="af2"/>
          <w:sz w:val="24"/>
          <w:szCs w:val="24"/>
        </w:rPr>
        <w:t>ельно-восстановительных реакций</w:t>
      </w:r>
    </w:p>
    <w:p w:rsidR="009235C2" w:rsidRPr="001E7296" w:rsidRDefault="009235C2" w:rsidP="00116B60">
      <w:pPr>
        <w:ind w:right="283"/>
        <w:jc w:val="center"/>
        <w:rPr>
          <w:b/>
          <w:u w:val="single"/>
        </w:rPr>
      </w:pPr>
    </w:p>
    <w:p w:rsidR="00EC1B1B" w:rsidRPr="001E7296" w:rsidRDefault="00B33DD0" w:rsidP="00116B60">
      <w:pPr>
        <w:spacing w:line="360" w:lineRule="auto"/>
        <w:ind w:right="283" w:firstLine="708"/>
        <w:jc w:val="both"/>
      </w:pPr>
      <w:r w:rsidRPr="001E7296">
        <w:t>Х</w:t>
      </w:r>
      <w:r w:rsidR="00EC1B1B" w:rsidRPr="001E7296">
        <w:t>имия – фундаментальная наука, тесно связанная с материальным миром знакомство с химией как с наукой начинается со школьного урок</w:t>
      </w:r>
      <w:r w:rsidRPr="001E7296">
        <w:t>а.</w:t>
      </w:r>
      <w:r w:rsidR="00EC1B1B" w:rsidRPr="001E7296">
        <w:t xml:space="preserve"> Именно на уроке </w:t>
      </w:r>
      <w:r w:rsidR="00CB62F6" w:rsidRPr="001E7296">
        <w:t>впервые зарождается интерес к науке химии</w:t>
      </w:r>
      <w:r w:rsidR="00EC1B1B" w:rsidRPr="001E7296">
        <w:t xml:space="preserve">, именно на уроке </w:t>
      </w:r>
      <w:r w:rsidR="00CB62F6" w:rsidRPr="001E7296">
        <w:t xml:space="preserve">ребята учатся </w:t>
      </w:r>
      <w:r w:rsidR="00EC1B1B" w:rsidRPr="001E7296">
        <w:t xml:space="preserve"> писать </w:t>
      </w:r>
      <w:r w:rsidR="00CB62F6" w:rsidRPr="001E7296">
        <w:t xml:space="preserve">первые </w:t>
      </w:r>
      <w:r w:rsidR="00EC1B1B" w:rsidRPr="001E7296">
        <w:t>химические формулы и уравнения р</w:t>
      </w:r>
      <w:r w:rsidR="00CB62F6" w:rsidRPr="001E7296">
        <w:t xml:space="preserve">еакций, именно </w:t>
      </w:r>
      <w:r w:rsidRPr="001E7296">
        <w:t xml:space="preserve">на </w:t>
      </w:r>
      <w:r w:rsidR="00CB62F6" w:rsidRPr="001E7296">
        <w:t xml:space="preserve"> </w:t>
      </w:r>
      <w:r w:rsidRPr="001E7296">
        <w:t xml:space="preserve">уроке </w:t>
      </w:r>
      <w:r w:rsidR="00CB62F6" w:rsidRPr="001E7296">
        <w:t xml:space="preserve"> начинают </w:t>
      </w:r>
      <w:r w:rsidR="00EC1B1B" w:rsidRPr="001E7296">
        <w:t>п</w:t>
      </w:r>
      <w:r w:rsidR="00CB62F6" w:rsidRPr="001E7296">
        <w:t>онимать химическую картину мира.</w:t>
      </w:r>
      <w:r w:rsidR="00EC1B1B" w:rsidRPr="001E7296">
        <w:t xml:space="preserve"> </w:t>
      </w:r>
    </w:p>
    <w:p w:rsidR="00CB62F6" w:rsidRPr="001E7296" w:rsidRDefault="00CB62F6" w:rsidP="00116B60">
      <w:pPr>
        <w:spacing w:line="360" w:lineRule="auto"/>
        <w:ind w:left="181" w:right="283" w:firstLine="709"/>
        <w:jc w:val="both"/>
      </w:pPr>
      <w:r w:rsidRPr="001E7296">
        <w:t>Окружающий мир постоянно изменяется. С каждым годом во все области человеческой деятельности поступает огромное количество различных веществ, роль химических знаний становится очевидной, и ценность их постоянно возрастает. Именно знания о химических процессах  в значительной степени могут обеспечить экологически грамотное отношение к природе и умелое обращение с веществами</w:t>
      </w:r>
      <w:r w:rsidR="00BD5FD8" w:rsidRPr="001E7296">
        <w:t>.</w:t>
      </w:r>
      <w:r w:rsidRPr="001E7296">
        <w:t xml:space="preserve"> Глубокое изучение основ химии очень важно специалистам большинства отраслей народного хозяйства: будущим врачам, химикам-технологам, </w:t>
      </w:r>
      <w:proofErr w:type="spellStart"/>
      <w:r w:rsidRPr="001E7296">
        <w:t>инженерам-биотехнологам</w:t>
      </w:r>
      <w:proofErr w:type="spellEnd"/>
      <w:r w:rsidRPr="001E7296">
        <w:t xml:space="preserve">, военным специалистам, агрономам, ветеринарам и т. д. </w:t>
      </w:r>
    </w:p>
    <w:p w:rsidR="00CB62F6" w:rsidRPr="001E7296" w:rsidRDefault="00CB62F6" w:rsidP="00116B60">
      <w:pPr>
        <w:shd w:val="clear" w:color="auto" w:fill="FFFFFF"/>
        <w:spacing w:line="360" w:lineRule="auto"/>
        <w:ind w:left="10" w:right="283" w:firstLine="720"/>
        <w:jc w:val="both"/>
      </w:pPr>
      <w:r w:rsidRPr="001E7296">
        <w:t xml:space="preserve">Окислительно-восстановительные процессы принадлежат к числу наиболее распространенных химических реакций и имеют огромное значение в теории и практике. Окисление-восстановление - один из важнейших процессов природы. </w:t>
      </w:r>
      <w:r w:rsidRPr="001E7296">
        <w:rPr>
          <w:spacing w:val="-9"/>
        </w:rPr>
        <w:t>С этими реакциями связана жизнь лю</w:t>
      </w:r>
      <w:r w:rsidRPr="001E7296">
        <w:rPr>
          <w:spacing w:val="-9"/>
        </w:rPr>
        <w:softHyphen/>
      </w:r>
      <w:r w:rsidRPr="001E7296">
        <w:rPr>
          <w:spacing w:val="-8"/>
        </w:rPr>
        <w:t>бого живого существа: процессы обмена веществ в организме,  фотосинтез, гниение и брожение</w:t>
      </w:r>
      <w:r w:rsidR="00BD5FD8" w:rsidRPr="001E7296">
        <w:rPr>
          <w:spacing w:val="-8"/>
        </w:rPr>
        <w:t>.</w:t>
      </w:r>
      <w:r w:rsidRPr="001E7296">
        <w:rPr>
          <w:spacing w:val="-8"/>
        </w:rPr>
        <w:t xml:space="preserve"> </w:t>
      </w:r>
      <w:r w:rsidRPr="001E7296">
        <w:t xml:space="preserve">Окислительно-восстановительные реакции можно наблюдать при сгорании топлива, коррозии металлов,  электролизе и выплавке металлов. С их помощью получают щелочи, кислоты и многие другие ценные химические вещества. Эти же реакции лежат в основе преобразования химической энергии в </w:t>
      </w:r>
      <w:proofErr w:type="gramStart"/>
      <w:r w:rsidRPr="001E7296">
        <w:t>электрическую</w:t>
      </w:r>
      <w:proofErr w:type="gramEnd"/>
      <w:r w:rsidRPr="001E7296">
        <w:t xml:space="preserve"> в гальванических и топливных элементах. Таким образом, окружающий нас мир можно рассматривать как гигантскую химическую лабораторию, в которой ежесекундно протекают химические реакции в основном окислительно-восстановительные.</w:t>
      </w:r>
    </w:p>
    <w:p w:rsidR="00DE7BF7" w:rsidRPr="001E7296" w:rsidRDefault="00EB61BE" w:rsidP="00116B60">
      <w:pPr>
        <w:shd w:val="clear" w:color="auto" w:fill="FFFFFF"/>
        <w:tabs>
          <w:tab w:val="left" w:pos="845"/>
        </w:tabs>
        <w:spacing w:before="10" w:line="360" w:lineRule="auto"/>
        <w:ind w:right="283"/>
        <w:jc w:val="both"/>
      </w:pPr>
      <w:r w:rsidRPr="001E7296">
        <w:tab/>
        <w:t xml:space="preserve">Развитие представлений об </w:t>
      </w:r>
      <w:r w:rsidR="00B33DD0" w:rsidRPr="001E7296">
        <w:t xml:space="preserve">окислительно-восстановительных реакциях </w:t>
      </w:r>
      <w:r w:rsidRPr="001E7296">
        <w:t xml:space="preserve">началось с работ русского ученого и педагога С.В. Дайна, преподавателя Томского технологического института, который не только сформулировал и обобщил принципиальные особенности этого типа реакций, но и разработал </w:t>
      </w:r>
      <w:proofErr w:type="gramStart"/>
      <w:r w:rsidRPr="001E7296">
        <w:t>методический подход</w:t>
      </w:r>
      <w:proofErr w:type="gramEnd"/>
      <w:r w:rsidRPr="001E7296">
        <w:t xml:space="preserve"> к трактовке и изучению ОВР, как ряда последовательных стадий. Он теоретически обосновал и развил практические методы подбора стехиометрических коэффициентов в</w:t>
      </w:r>
      <w:r w:rsidR="00B33DD0" w:rsidRPr="001E7296">
        <w:t xml:space="preserve"> реакциях данного типа</w:t>
      </w:r>
      <w:r w:rsidRPr="001E7296">
        <w:t xml:space="preserve">, фактически не претерпевшие изменений до настоящего времени. </w:t>
      </w:r>
    </w:p>
    <w:p w:rsidR="00EB61BE" w:rsidRPr="001E7296" w:rsidRDefault="00DE7BF7" w:rsidP="00116B60">
      <w:pPr>
        <w:shd w:val="clear" w:color="auto" w:fill="FFFFFF"/>
        <w:tabs>
          <w:tab w:val="left" w:pos="845"/>
        </w:tabs>
        <w:spacing w:before="10" w:line="360" w:lineRule="auto"/>
        <w:ind w:right="283"/>
        <w:jc w:val="both"/>
      </w:pPr>
      <w:r w:rsidRPr="001E7296">
        <w:lastRenderedPageBreak/>
        <w:tab/>
      </w:r>
      <w:r w:rsidR="00EB61BE" w:rsidRPr="001E7296">
        <w:t>Уже в 1910 году, т.е. до выхода в свет основополагающих публикаций Ф.</w:t>
      </w:r>
      <w:r w:rsidRPr="001E7296">
        <w:t xml:space="preserve"> </w:t>
      </w:r>
      <w:r w:rsidR="00EB61BE" w:rsidRPr="001E7296">
        <w:t>Резерфорда и Н. Бора С.В. Дайн применял свою теорию при изучении качественного анализа в Томском политехническом институте. С.В. Дайн, исходя из химических свойств элементов и соединений, понял ряд особенностей распределения электронов в атоме. Однако этого было недостаточно для создания стройных представлений об ОВР. Дайн фактически ввел понятие степени окисления, понимая под этим заряд, который возникает на атоме после полной передачи или присоединения электронов. Нетрудно заметить, что современное понятие    степени    окисления    ничем    не    отличается    от    понятия «</w:t>
      </w:r>
      <w:proofErr w:type="spellStart"/>
      <w:r w:rsidR="00EB61BE" w:rsidRPr="001E7296">
        <w:t>значности</w:t>
      </w:r>
      <w:proofErr w:type="spellEnd"/>
      <w:r w:rsidR="00EB61BE" w:rsidRPr="001E7296">
        <w:t xml:space="preserve">» данного С.В. </w:t>
      </w:r>
      <w:proofErr w:type="spellStart"/>
      <w:r w:rsidR="00EB61BE" w:rsidRPr="001E7296">
        <w:t>Дайном</w:t>
      </w:r>
      <w:proofErr w:type="spellEnd"/>
      <w:r w:rsidR="00EB61BE" w:rsidRPr="001E7296">
        <w:t>. «Например, — писал он — азот, трех</w:t>
      </w:r>
      <w:r w:rsidR="00EB61BE" w:rsidRPr="001E7296">
        <w:noBreakHyphen/>
      </w:r>
      <w:r w:rsidRPr="001E7296">
        <w:t xml:space="preserve"> </w:t>
      </w:r>
      <w:r w:rsidR="00EB61BE" w:rsidRPr="001E7296">
        <w:t xml:space="preserve">и пятивалентный с </w:t>
      </w:r>
      <w:proofErr w:type="gramStart"/>
      <w:r w:rsidR="00EB61BE" w:rsidRPr="001E7296">
        <w:t>положительной</w:t>
      </w:r>
      <w:proofErr w:type="gramEnd"/>
      <w:r w:rsidR="00EB61BE" w:rsidRPr="001E7296">
        <w:t xml:space="preserve"> </w:t>
      </w:r>
      <w:proofErr w:type="spellStart"/>
      <w:r w:rsidR="00EB61BE" w:rsidRPr="001E7296">
        <w:t>значностью</w:t>
      </w:r>
      <w:proofErr w:type="spellEnd"/>
      <w:r w:rsidR="00EB61BE" w:rsidRPr="001E7296">
        <w:t xml:space="preserve"> может переходить в трехвалентный с отрицательной».</w:t>
      </w:r>
    </w:p>
    <w:p w:rsidR="00EB61BE" w:rsidRPr="001E7296" w:rsidRDefault="00EB61BE" w:rsidP="00D52013">
      <w:pPr>
        <w:pStyle w:val="a5"/>
        <w:rPr>
          <w:sz w:val="24"/>
          <w:szCs w:val="24"/>
        </w:rPr>
      </w:pPr>
      <w:r w:rsidRPr="001E7296">
        <w:rPr>
          <w:sz w:val="24"/>
          <w:szCs w:val="24"/>
        </w:rPr>
        <w:t>При изучении школьного курса химии основной из  задач учителя является формирование ключевых понятий (информационных, интеллектуальных, организационных, социальных, жизненных, предметных: обобщенно-теоретических и прикладных) у учащихся.</w:t>
      </w:r>
    </w:p>
    <w:p w:rsidR="00EB61BE" w:rsidRPr="001E7296" w:rsidRDefault="00EB61BE" w:rsidP="00116B60">
      <w:pPr>
        <w:shd w:val="clear" w:color="auto" w:fill="FFFFFF"/>
        <w:spacing w:line="360" w:lineRule="auto"/>
        <w:ind w:right="283" w:firstLine="720"/>
        <w:jc w:val="both"/>
      </w:pPr>
      <w:r w:rsidRPr="001E7296">
        <w:t>Если понятия не сформированы, то не могут быть усвоены ни законы, ни теории, поэтому данная проблема находится в центре внимания методистов и учителей. Согласно данным психолого-дидактических исследований можно выделить ключевые шаги формирования понятий:</w:t>
      </w:r>
    </w:p>
    <w:p w:rsidR="00EB61BE" w:rsidRPr="001E7296" w:rsidRDefault="00EB61BE" w:rsidP="009C721A">
      <w:pPr>
        <w:pStyle w:val="a5"/>
        <w:numPr>
          <w:ilvl w:val="0"/>
          <w:numId w:val="8"/>
        </w:numPr>
        <w:rPr>
          <w:sz w:val="24"/>
          <w:szCs w:val="24"/>
        </w:rPr>
      </w:pPr>
      <w:r w:rsidRPr="001E7296">
        <w:rPr>
          <w:sz w:val="24"/>
          <w:szCs w:val="24"/>
        </w:rPr>
        <w:t>систематизация;</w:t>
      </w:r>
    </w:p>
    <w:p w:rsidR="00EB61BE" w:rsidRPr="001E7296" w:rsidRDefault="00EB61BE" w:rsidP="009C721A">
      <w:pPr>
        <w:pStyle w:val="a5"/>
        <w:numPr>
          <w:ilvl w:val="0"/>
          <w:numId w:val="8"/>
        </w:numPr>
        <w:rPr>
          <w:sz w:val="24"/>
          <w:szCs w:val="24"/>
        </w:rPr>
      </w:pPr>
      <w:r w:rsidRPr="001E7296">
        <w:rPr>
          <w:sz w:val="24"/>
          <w:szCs w:val="24"/>
        </w:rPr>
        <w:t>применение понятий при усвоении новых знаний;</w:t>
      </w:r>
    </w:p>
    <w:p w:rsidR="00EB61BE" w:rsidRPr="001E7296" w:rsidRDefault="00EB61BE" w:rsidP="009C721A">
      <w:pPr>
        <w:pStyle w:val="a5"/>
        <w:numPr>
          <w:ilvl w:val="0"/>
          <w:numId w:val="8"/>
        </w:numPr>
        <w:rPr>
          <w:sz w:val="24"/>
          <w:szCs w:val="24"/>
        </w:rPr>
      </w:pPr>
      <w:r w:rsidRPr="001E7296">
        <w:rPr>
          <w:sz w:val="24"/>
          <w:szCs w:val="24"/>
        </w:rPr>
        <w:t>уточнение и закрепление содержания понятий.</w:t>
      </w:r>
    </w:p>
    <w:p w:rsidR="0019164D" w:rsidRPr="001E7296" w:rsidRDefault="00B33DD0" w:rsidP="00116B60">
      <w:pPr>
        <w:shd w:val="clear" w:color="auto" w:fill="FFFFFF"/>
        <w:tabs>
          <w:tab w:val="left" w:pos="845"/>
        </w:tabs>
        <w:spacing w:before="10" w:line="360" w:lineRule="auto"/>
        <w:ind w:right="283"/>
        <w:jc w:val="both"/>
      </w:pPr>
      <w:r w:rsidRPr="001E7296">
        <w:tab/>
      </w:r>
      <w:r w:rsidR="0019164D" w:rsidRPr="001E7296">
        <w:t>О</w:t>
      </w:r>
      <w:r w:rsidR="00EB61BE" w:rsidRPr="001E7296">
        <w:t xml:space="preserve">собенностью программы по химии является её концентричность, т.е. повторяемость из года в год одних и тех же тем с добавлением новых сведений, что способствует </w:t>
      </w:r>
      <w:r w:rsidR="0019164D" w:rsidRPr="001E7296">
        <w:t xml:space="preserve">усвоению </w:t>
      </w:r>
      <w:r w:rsidR="00EB61BE" w:rsidRPr="001E7296">
        <w:t xml:space="preserve">курса химии за </w:t>
      </w:r>
      <w:r w:rsidR="00C451FE" w:rsidRPr="001E7296">
        <w:t xml:space="preserve">весь </w:t>
      </w:r>
      <w:r w:rsidR="00EB61BE" w:rsidRPr="001E7296">
        <w:t>период обучения</w:t>
      </w:r>
      <w:r w:rsidR="0019164D" w:rsidRPr="001E7296">
        <w:t>.</w:t>
      </w:r>
      <w:r w:rsidR="00EB61BE" w:rsidRPr="001E7296">
        <w:t xml:space="preserve">  </w:t>
      </w:r>
      <w:r w:rsidR="0019164D" w:rsidRPr="001E7296">
        <w:t>Такой подход делает процесс формирования понятий преемственным и непрерывным</w:t>
      </w:r>
      <w:r w:rsidR="00DE7BF7" w:rsidRPr="001E7296">
        <w:t>.</w:t>
      </w:r>
    </w:p>
    <w:p w:rsidR="000A7A26" w:rsidRPr="001E7296" w:rsidRDefault="0019164D" w:rsidP="00D52013">
      <w:pPr>
        <w:pStyle w:val="a5"/>
        <w:rPr>
          <w:sz w:val="24"/>
          <w:szCs w:val="24"/>
        </w:rPr>
      </w:pPr>
      <w:r w:rsidRPr="001E7296">
        <w:rPr>
          <w:sz w:val="24"/>
          <w:szCs w:val="24"/>
        </w:rPr>
        <w:t xml:space="preserve">В условиях сокращения отведенного времени на </w:t>
      </w:r>
      <w:r w:rsidR="00DA3CA1" w:rsidRPr="001E7296">
        <w:rPr>
          <w:sz w:val="24"/>
          <w:szCs w:val="24"/>
        </w:rPr>
        <w:t xml:space="preserve">изучение </w:t>
      </w:r>
      <w:r w:rsidRPr="001E7296">
        <w:rPr>
          <w:sz w:val="24"/>
          <w:szCs w:val="24"/>
        </w:rPr>
        <w:t xml:space="preserve">химии в </w:t>
      </w:r>
      <w:r w:rsidR="004B047D" w:rsidRPr="001E7296">
        <w:rPr>
          <w:sz w:val="24"/>
          <w:szCs w:val="24"/>
        </w:rPr>
        <w:t xml:space="preserve"> </w:t>
      </w:r>
      <w:r w:rsidRPr="001E7296">
        <w:rPr>
          <w:sz w:val="24"/>
          <w:szCs w:val="24"/>
        </w:rPr>
        <w:t xml:space="preserve">8-9-х классах до 2-х часов в неделю, а в 10-11-х классах базового уровня  до 1 часа в неделю остро </w:t>
      </w:r>
      <w:r w:rsidR="00DA3CA1" w:rsidRPr="001E7296">
        <w:rPr>
          <w:sz w:val="24"/>
          <w:szCs w:val="24"/>
        </w:rPr>
        <w:t xml:space="preserve">возникает </w:t>
      </w:r>
      <w:r w:rsidRPr="001E7296">
        <w:rPr>
          <w:sz w:val="24"/>
          <w:szCs w:val="24"/>
        </w:rPr>
        <w:t>проблема осуществления качественного и эффективного</w:t>
      </w:r>
      <w:r w:rsidR="00DA3CA1" w:rsidRPr="001E7296">
        <w:rPr>
          <w:sz w:val="24"/>
          <w:szCs w:val="24"/>
        </w:rPr>
        <w:t xml:space="preserve"> обучения</w:t>
      </w:r>
      <w:r w:rsidRPr="001E7296">
        <w:rPr>
          <w:sz w:val="24"/>
          <w:szCs w:val="24"/>
        </w:rPr>
        <w:t xml:space="preserve"> </w:t>
      </w:r>
      <w:r w:rsidR="00DA3CA1" w:rsidRPr="001E7296">
        <w:rPr>
          <w:sz w:val="24"/>
          <w:szCs w:val="24"/>
        </w:rPr>
        <w:t>к</w:t>
      </w:r>
      <w:r w:rsidRPr="001E7296">
        <w:rPr>
          <w:sz w:val="24"/>
          <w:szCs w:val="24"/>
        </w:rPr>
        <w:t xml:space="preserve">аждого </w:t>
      </w:r>
      <w:r w:rsidR="00116B60" w:rsidRPr="001E7296">
        <w:rPr>
          <w:sz w:val="24"/>
          <w:szCs w:val="24"/>
        </w:rPr>
        <w:t>ученика</w:t>
      </w:r>
      <w:r w:rsidRPr="001E7296">
        <w:rPr>
          <w:sz w:val="24"/>
          <w:szCs w:val="24"/>
        </w:rPr>
        <w:t>.</w:t>
      </w:r>
    </w:p>
    <w:p w:rsidR="00DA3CA1" w:rsidRPr="001E7296" w:rsidRDefault="0019164D" w:rsidP="00116B60">
      <w:pPr>
        <w:shd w:val="clear" w:color="auto" w:fill="FFFFFF"/>
        <w:spacing w:line="360" w:lineRule="auto"/>
        <w:ind w:left="10" w:right="283" w:firstLine="720"/>
        <w:jc w:val="both"/>
      </w:pPr>
      <w:r w:rsidRPr="001E7296">
        <w:t xml:space="preserve"> </w:t>
      </w:r>
      <w:r w:rsidR="00116B60" w:rsidRPr="001E7296">
        <w:t xml:space="preserve">Изучение окислительно-восстановительных реакций </w:t>
      </w:r>
      <w:r w:rsidR="00C451FE" w:rsidRPr="001E7296">
        <w:t xml:space="preserve">вызывает у учащихся определенные трудности. Особенно сложно воспринимаются </w:t>
      </w:r>
      <w:r w:rsidR="00116B60" w:rsidRPr="001E7296">
        <w:t xml:space="preserve">такие </w:t>
      </w:r>
      <w:r w:rsidR="00C451FE" w:rsidRPr="001E7296">
        <w:t xml:space="preserve">реакции в </w:t>
      </w:r>
      <w:r w:rsidR="006C6826" w:rsidRPr="001E7296">
        <w:t xml:space="preserve">курсе </w:t>
      </w:r>
      <w:r w:rsidR="00C451FE" w:rsidRPr="001E7296">
        <w:t xml:space="preserve">органической химии, а </w:t>
      </w:r>
      <w:r w:rsidR="00116B60" w:rsidRPr="001E7296">
        <w:t>м</w:t>
      </w:r>
      <w:r w:rsidR="000A7A26" w:rsidRPr="001E7296">
        <w:t xml:space="preserve">ежду тем </w:t>
      </w:r>
      <w:r w:rsidR="00C451FE" w:rsidRPr="001E7296">
        <w:t xml:space="preserve">данная </w:t>
      </w:r>
      <w:r w:rsidR="000A7A26" w:rsidRPr="001E7296">
        <w:t xml:space="preserve">тема </w:t>
      </w:r>
      <w:r w:rsidR="00C451FE" w:rsidRPr="001E7296">
        <w:t>включена в задания части</w:t>
      </w:r>
      <w:proofErr w:type="gramStart"/>
      <w:r w:rsidR="00C451FE" w:rsidRPr="001E7296">
        <w:t xml:space="preserve"> А</w:t>
      </w:r>
      <w:proofErr w:type="gramEnd"/>
      <w:r w:rsidR="00C451FE" w:rsidRPr="001E7296">
        <w:t>,</w:t>
      </w:r>
      <w:r w:rsidR="004B047D" w:rsidRPr="001E7296">
        <w:t xml:space="preserve"> </w:t>
      </w:r>
      <w:r w:rsidR="00C451FE" w:rsidRPr="001E7296">
        <w:t>Б, С при  сдаче экзамена в форме ЕГЭ.</w:t>
      </w:r>
      <w:r w:rsidR="000A7A26" w:rsidRPr="001E7296">
        <w:t xml:space="preserve"> </w:t>
      </w:r>
      <w:r w:rsidR="00C451FE" w:rsidRPr="001E7296">
        <w:t>Все это требует поисков новых, нестандартных решений, оптимизации способов подачи материала</w:t>
      </w:r>
      <w:r w:rsidR="004B047D" w:rsidRPr="001E7296">
        <w:t>.</w:t>
      </w:r>
      <w:r w:rsidRPr="001E7296">
        <w:t xml:space="preserve">  </w:t>
      </w:r>
    </w:p>
    <w:p w:rsidR="00C451FE" w:rsidRPr="001E7296" w:rsidRDefault="00C451FE" w:rsidP="00D52013">
      <w:pPr>
        <w:pStyle w:val="a5"/>
        <w:rPr>
          <w:sz w:val="24"/>
          <w:szCs w:val="24"/>
        </w:rPr>
      </w:pPr>
      <w:r w:rsidRPr="001E7296">
        <w:rPr>
          <w:sz w:val="24"/>
          <w:szCs w:val="24"/>
        </w:rPr>
        <w:lastRenderedPageBreak/>
        <w:t xml:space="preserve">В предлагаемой методической разработке рассмотрен системный подход к формированию понятия об окислительно-восстановительных реакциях в </w:t>
      </w:r>
      <w:r w:rsidR="006C6826" w:rsidRPr="001E7296">
        <w:rPr>
          <w:sz w:val="24"/>
          <w:szCs w:val="24"/>
        </w:rPr>
        <w:t xml:space="preserve">курсе химии с </w:t>
      </w:r>
      <w:r w:rsidRPr="001E7296">
        <w:rPr>
          <w:sz w:val="24"/>
          <w:szCs w:val="24"/>
        </w:rPr>
        <w:t>8-</w:t>
      </w:r>
      <w:r w:rsidR="006C6826" w:rsidRPr="001E7296">
        <w:rPr>
          <w:sz w:val="24"/>
          <w:szCs w:val="24"/>
        </w:rPr>
        <w:t xml:space="preserve">го по </w:t>
      </w:r>
      <w:r w:rsidRPr="001E7296">
        <w:rPr>
          <w:sz w:val="24"/>
          <w:szCs w:val="24"/>
        </w:rPr>
        <w:t>11</w:t>
      </w:r>
      <w:r w:rsidR="006C6826" w:rsidRPr="001E7296">
        <w:rPr>
          <w:sz w:val="24"/>
          <w:szCs w:val="24"/>
        </w:rPr>
        <w:t>-й  классы</w:t>
      </w:r>
      <w:r w:rsidRPr="001E7296">
        <w:rPr>
          <w:sz w:val="24"/>
          <w:szCs w:val="24"/>
        </w:rPr>
        <w:t>.</w:t>
      </w:r>
    </w:p>
    <w:p w:rsidR="0019164D" w:rsidRPr="001E7296" w:rsidRDefault="0019164D" w:rsidP="00116B60">
      <w:pPr>
        <w:shd w:val="clear" w:color="auto" w:fill="FFFFFF"/>
        <w:spacing w:line="360" w:lineRule="auto"/>
        <w:ind w:left="192" w:right="283" w:firstLine="720"/>
        <w:jc w:val="both"/>
        <w:rPr>
          <w:i/>
        </w:rPr>
      </w:pPr>
      <w:r w:rsidRPr="001E7296">
        <w:rPr>
          <w:b/>
        </w:rPr>
        <w:t>Цель работы</w:t>
      </w:r>
      <w:r w:rsidR="00DA3CA1" w:rsidRPr="001E7296">
        <w:rPr>
          <w:b/>
        </w:rPr>
        <w:t xml:space="preserve">: </w:t>
      </w:r>
      <w:r w:rsidR="00116B60" w:rsidRPr="001E7296">
        <w:rPr>
          <w:b/>
        </w:rPr>
        <w:t xml:space="preserve"> </w:t>
      </w:r>
      <w:r w:rsidR="00DA3CA1" w:rsidRPr="001E7296">
        <w:rPr>
          <w:i/>
        </w:rPr>
        <w:t>проследить систему</w:t>
      </w:r>
      <w:r w:rsidR="00DA3CA1" w:rsidRPr="001E7296">
        <w:rPr>
          <w:b/>
          <w:i/>
        </w:rPr>
        <w:t xml:space="preserve"> </w:t>
      </w:r>
      <w:r w:rsidRPr="001E7296">
        <w:rPr>
          <w:i/>
        </w:rPr>
        <w:t>формирования</w:t>
      </w:r>
      <w:r w:rsidR="00DA3CA1" w:rsidRPr="001E7296">
        <w:rPr>
          <w:b/>
          <w:i/>
        </w:rPr>
        <w:t xml:space="preserve"> </w:t>
      </w:r>
      <w:r w:rsidRPr="001E7296">
        <w:rPr>
          <w:i/>
        </w:rPr>
        <w:t xml:space="preserve">структуры понятия «химические реакции» -  в частности </w:t>
      </w:r>
      <w:proofErr w:type="spellStart"/>
      <w:r w:rsidRPr="001E7296">
        <w:rPr>
          <w:i/>
        </w:rPr>
        <w:t>окислительн</w:t>
      </w:r>
      <w:proofErr w:type="gramStart"/>
      <w:r w:rsidRPr="001E7296">
        <w:rPr>
          <w:i/>
        </w:rPr>
        <w:t>о</w:t>
      </w:r>
      <w:proofErr w:type="spellEnd"/>
      <w:r w:rsidR="00116B60" w:rsidRPr="001E7296">
        <w:rPr>
          <w:i/>
        </w:rPr>
        <w:t>-</w:t>
      </w:r>
      <w:proofErr w:type="gramEnd"/>
      <w:r w:rsidRPr="001E7296">
        <w:rPr>
          <w:i/>
        </w:rPr>
        <w:t xml:space="preserve"> восстановительные реакции  </w:t>
      </w:r>
      <w:r w:rsidR="00116B60" w:rsidRPr="001E7296">
        <w:rPr>
          <w:i/>
        </w:rPr>
        <w:t xml:space="preserve">у учащихся </w:t>
      </w:r>
      <w:r w:rsidRPr="001E7296">
        <w:rPr>
          <w:i/>
        </w:rPr>
        <w:t>в курсе школьной химии</w:t>
      </w:r>
      <w:r w:rsidR="00116B60" w:rsidRPr="001E7296">
        <w:rPr>
          <w:i/>
        </w:rPr>
        <w:t>.</w:t>
      </w:r>
      <w:r w:rsidR="00DA3CA1" w:rsidRPr="001E7296">
        <w:rPr>
          <w:i/>
        </w:rPr>
        <w:t xml:space="preserve"> </w:t>
      </w:r>
    </w:p>
    <w:p w:rsidR="006C6826" w:rsidRPr="001E7296" w:rsidRDefault="006C6826" w:rsidP="00D52013">
      <w:pPr>
        <w:pStyle w:val="a5"/>
        <w:rPr>
          <w:sz w:val="24"/>
          <w:szCs w:val="24"/>
        </w:rPr>
      </w:pPr>
    </w:p>
    <w:p w:rsidR="006C6826" w:rsidRPr="001E7296" w:rsidRDefault="006C6826" w:rsidP="00D52013">
      <w:pPr>
        <w:pStyle w:val="a5"/>
        <w:rPr>
          <w:sz w:val="24"/>
          <w:szCs w:val="24"/>
        </w:rPr>
      </w:pPr>
    </w:p>
    <w:p w:rsidR="006C6826" w:rsidRPr="001E7296" w:rsidRDefault="006C6826" w:rsidP="00D52013">
      <w:pPr>
        <w:pStyle w:val="a5"/>
        <w:rPr>
          <w:sz w:val="24"/>
          <w:szCs w:val="24"/>
        </w:rPr>
      </w:pPr>
    </w:p>
    <w:p w:rsidR="0019164D" w:rsidRPr="001E7296" w:rsidRDefault="0019164D" w:rsidP="00D52013">
      <w:pPr>
        <w:pStyle w:val="a5"/>
        <w:rPr>
          <w:sz w:val="24"/>
          <w:szCs w:val="24"/>
        </w:rPr>
      </w:pPr>
      <w:r w:rsidRPr="001E7296">
        <w:rPr>
          <w:sz w:val="24"/>
          <w:szCs w:val="24"/>
        </w:rPr>
        <w:t>Реализация поставленной цели потребовала решения следующих задач:</w:t>
      </w:r>
    </w:p>
    <w:p w:rsidR="0019164D" w:rsidRPr="001E7296" w:rsidRDefault="0019164D" w:rsidP="009C721A">
      <w:pPr>
        <w:pStyle w:val="a5"/>
        <w:numPr>
          <w:ilvl w:val="0"/>
          <w:numId w:val="9"/>
        </w:numPr>
        <w:rPr>
          <w:sz w:val="24"/>
          <w:szCs w:val="24"/>
        </w:rPr>
      </w:pPr>
      <w:r w:rsidRPr="001E7296">
        <w:rPr>
          <w:sz w:val="24"/>
          <w:szCs w:val="24"/>
        </w:rPr>
        <w:t>р</w:t>
      </w:r>
      <w:r w:rsidR="00DA3CA1" w:rsidRPr="001E7296">
        <w:rPr>
          <w:sz w:val="24"/>
          <w:szCs w:val="24"/>
        </w:rPr>
        <w:t>аскрытие</w:t>
      </w:r>
      <w:r w:rsidRPr="001E7296">
        <w:rPr>
          <w:sz w:val="24"/>
          <w:szCs w:val="24"/>
        </w:rPr>
        <w:t xml:space="preserve"> сущности</w:t>
      </w:r>
      <w:r w:rsidR="00116B60" w:rsidRPr="001E7296">
        <w:rPr>
          <w:sz w:val="24"/>
          <w:szCs w:val="24"/>
        </w:rPr>
        <w:t xml:space="preserve"> понятия</w:t>
      </w:r>
      <w:r w:rsidRPr="001E7296">
        <w:rPr>
          <w:sz w:val="24"/>
          <w:szCs w:val="24"/>
        </w:rPr>
        <w:t xml:space="preserve"> </w:t>
      </w:r>
      <w:r w:rsidR="000A7A26" w:rsidRPr="001E7296">
        <w:rPr>
          <w:sz w:val="24"/>
          <w:szCs w:val="24"/>
        </w:rPr>
        <w:t>«</w:t>
      </w:r>
      <w:proofErr w:type="spellStart"/>
      <w:r w:rsidRPr="001E7296">
        <w:rPr>
          <w:sz w:val="24"/>
          <w:szCs w:val="24"/>
        </w:rPr>
        <w:t>окислительно</w:t>
      </w:r>
      <w:proofErr w:type="spellEnd"/>
      <w:r w:rsidRPr="001E7296">
        <w:rPr>
          <w:sz w:val="24"/>
          <w:szCs w:val="24"/>
        </w:rPr>
        <w:t>–</w:t>
      </w:r>
      <w:r w:rsidR="00116B60" w:rsidRPr="001E7296">
        <w:rPr>
          <w:sz w:val="24"/>
          <w:szCs w:val="24"/>
        </w:rPr>
        <w:t>восстановительная</w:t>
      </w:r>
      <w:r w:rsidRPr="001E7296">
        <w:rPr>
          <w:sz w:val="24"/>
          <w:szCs w:val="24"/>
        </w:rPr>
        <w:t xml:space="preserve"> реа</w:t>
      </w:r>
      <w:r w:rsidR="00116B60" w:rsidRPr="001E7296">
        <w:rPr>
          <w:sz w:val="24"/>
          <w:szCs w:val="24"/>
        </w:rPr>
        <w:t>кция</w:t>
      </w:r>
      <w:r w:rsidR="000A7A26" w:rsidRPr="001E7296">
        <w:rPr>
          <w:sz w:val="24"/>
          <w:szCs w:val="24"/>
        </w:rPr>
        <w:t>»</w:t>
      </w:r>
      <w:r w:rsidRPr="001E7296">
        <w:rPr>
          <w:sz w:val="24"/>
          <w:szCs w:val="24"/>
        </w:rPr>
        <w:t>;</w:t>
      </w:r>
    </w:p>
    <w:p w:rsidR="0019164D" w:rsidRPr="001E7296" w:rsidRDefault="00D52013" w:rsidP="009C721A">
      <w:pPr>
        <w:pStyle w:val="a5"/>
        <w:numPr>
          <w:ilvl w:val="0"/>
          <w:numId w:val="9"/>
        </w:numPr>
        <w:rPr>
          <w:sz w:val="24"/>
          <w:szCs w:val="24"/>
        </w:rPr>
      </w:pPr>
      <w:r w:rsidRPr="001E7296">
        <w:rPr>
          <w:sz w:val="24"/>
          <w:szCs w:val="24"/>
        </w:rPr>
        <w:t>обобщения</w:t>
      </w:r>
      <w:r w:rsidR="0019164D" w:rsidRPr="001E7296">
        <w:rPr>
          <w:sz w:val="24"/>
          <w:szCs w:val="24"/>
        </w:rPr>
        <w:t xml:space="preserve"> </w:t>
      </w:r>
      <w:proofErr w:type="gramStart"/>
      <w:r w:rsidR="0019164D" w:rsidRPr="001E7296">
        <w:rPr>
          <w:sz w:val="24"/>
          <w:szCs w:val="24"/>
        </w:rPr>
        <w:t>методических подходов</w:t>
      </w:r>
      <w:proofErr w:type="gramEnd"/>
      <w:r w:rsidR="0019164D" w:rsidRPr="001E7296">
        <w:rPr>
          <w:sz w:val="24"/>
          <w:szCs w:val="24"/>
        </w:rPr>
        <w:t xml:space="preserve"> к изучению некоторых вопросов: зависимости окислительно-восстановительных свойств от строения атома, расстановки коэффициентов в реакциях ОВР различными методами, типы ОВР, значение ОВР в жизни человека;</w:t>
      </w:r>
    </w:p>
    <w:p w:rsidR="0019164D" w:rsidRPr="001E7296" w:rsidRDefault="000A7A26" w:rsidP="009C721A">
      <w:pPr>
        <w:pStyle w:val="a5"/>
        <w:numPr>
          <w:ilvl w:val="0"/>
          <w:numId w:val="9"/>
        </w:numPr>
        <w:rPr>
          <w:sz w:val="24"/>
          <w:szCs w:val="24"/>
        </w:rPr>
      </w:pPr>
      <w:r w:rsidRPr="001E7296">
        <w:rPr>
          <w:sz w:val="24"/>
          <w:szCs w:val="24"/>
        </w:rPr>
        <w:t xml:space="preserve">оценка </w:t>
      </w:r>
      <w:r w:rsidR="0019164D" w:rsidRPr="001E7296">
        <w:rPr>
          <w:sz w:val="24"/>
          <w:szCs w:val="24"/>
        </w:rPr>
        <w:t>эффективности применения используемых методических приемов для более глубокого понимания учащимися окислительно-восстановительных реакций, а так же для повышения мотивации учащихся к изучению предмета.</w:t>
      </w:r>
    </w:p>
    <w:p w:rsidR="0019164D" w:rsidRPr="001E7296" w:rsidRDefault="000A7A26" w:rsidP="00D52013">
      <w:pPr>
        <w:pStyle w:val="a5"/>
        <w:rPr>
          <w:sz w:val="24"/>
          <w:szCs w:val="24"/>
        </w:rPr>
      </w:pPr>
      <w:r w:rsidRPr="001E7296">
        <w:rPr>
          <w:sz w:val="24"/>
          <w:szCs w:val="24"/>
        </w:rPr>
        <w:t>При решении</w:t>
      </w:r>
      <w:r w:rsidR="0019164D" w:rsidRPr="001E7296">
        <w:rPr>
          <w:sz w:val="24"/>
          <w:szCs w:val="24"/>
        </w:rPr>
        <w:t xml:space="preserve"> поставленных задач </w:t>
      </w:r>
      <w:r w:rsidRPr="001E7296">
        <w:rPr>
          <w:sz w:val="24"/>
          <w:szCs w:val="24"/>
        </w:rPr>
        <w:t>про</w:t>
      </w:r>
      <w:r w:rsidR="0019164D" w:rsidRPr="001E7296">
        <w:rPr>
          <w:sz w:val="24"/>
          <w:szCs w:val="24"/>
        </w:rPr>
        <w:t>анализ</w:t>
      </w:r>
      <w:r w:rsidRPr="001E7296">
        <w:rPr>
          <w:sz w:val="24"/>
          <w:szCs w:val="24"/>
        </w:rPr>
        <w:t>ирован блок</w:t>
      </w:r>
      <w:r w:rsidR="0019164D" w:rsidRPr="001E7296">
        <w:rPr>
          <w:sz w:val="24"/>
          <w:szCs w:val="24"/>
        </w:rPr>
        <w:t xml:space="preserve"> научно-педагогической литературы по изучению понятия «химические реакции»</w:t>
      </w:r>
      <w:r w:rsidRPr="001E7296">
        <w:rPr>
          <w:sz w:val="24"/>
          <w:szCs w:val="24"/>
        </w:rPr>
        <w:t>, обобщены передовой педагогический опыт</w:t>
      </w:r>
      <w:r w:rsidR="0019164D" w:rsidRPr="001E7296">
        <w:rPr>
          <w:sz w:val="24"/>
          <w:szCs w:val="24"/>
        </w:rPr>
        <w:t xml:space="preserve"> и собственные педагогические наблюдения. </w:t>
      </w:r>
    </w:p>
    <w:p w:rsidR="0019164D" w:rsidRPr="00B33DD0" w:rsidRDefault="0019164D" w:rsidP="00B33DD0">
      <w:pPr>
        <w:shd w:val="clear" w:color="auto" w:fill="FFFFFF"/>
        <w:tabs>
          <w:tab w:val="left" w:pos="845"/>
        </w:tabs>
        <w:spacing w:before="10" w:line="360" w:lineRule="auto"/>
        <w:jc w:val="both"/>
        <w:rPr>
          <w:color w:val="365F91"/>
          <w:sz w:val="28"/>
          <w:szCs w:val="28"/>
          <w:u w:val="single"/>
        </w:rPr>
      </w:pPr>
    </w:p>
    <w:p w:rsidR="0019164D" w:rsidRDefault="0019164D" w:rsidP="00D52013">
      <w:pPr>
        <w:pStyle w:val="a5"/>
      </w:pPr>
    </w:p>
    <w:p w:rsidR="0019164D" w:rsidRDefault="0019164D" w:rsidP="00D52013">
      <w:pPr>
        <w:pStyle w:val="a5"/>
      </w:pPr>
    </w:p>
    <w:p w:rsidR="0019164D" w:rsidRDefault="0019164D" w:rsidP="00D52013">
      <w:pPr>
        <w:pStyle w:val="a5"/>
      </w:pPr>
    </w:p>
    <w:p w:rsidR="0019164D" w:rsidRDefault="0019164D" w:rsidP="00D52013">
      <w:pPr>
        <w:pStyle w:val="a5"/>
      </w:pPr>
    </w:p>
    <w:p w:rsidR="0060618E" w:rsidRPr="004A4235" w:rsidRDefault="0060618E" w:rsidP="004A4235">
      <w:pPr>
        <w:shd w:val="clear" w:color="auto" w:fill="FFFFFF"/>
        <w:ind w:left="10" w:right="10" w:firstLine="720"/>
        <w:jc w:val="center"/>
        <w:rPr>
          <w:b/>
        </w:rPr>
      </w:pPr>
    </w:p>
    <w:p w:rsidR="00116B60" w:rsidRDefault="00116B60" w:rsidP="004A4235">
      <w:pPr>
        <w:shd w:val="clear" w:color="auto" w:fill="FFFFFF"/>
        <w:ind w:left="10" w:right="10" w:firstLine="720"/>
        <w:jc w:val="center"/>
        <w:rPr>
          <w:b/>
        </w:rPr>
      </w:pPr>
    </w:p>
    <w:p w:rsidR="00116B60" w:rsidRDefault="00116B60" w:rsidP="004A4235">
      <w:pPr>
        <w:shd w:val="clear" w:color="auto" w:fill="FFFFFF"/>
        <w:ind w:left="10" w:right="10" w:firstLine="720"/>
        <w:jc w:val="center"/>
        <w:rPr>
          <w:b/>
        </w:rPr>
      </w:pPr>
    </w:p>
    <w:p w:rsidR="00116B60" w:rsidRDefault="00116B60" w:rsidP="004A4235">
      <w:pPr>
        <w:shd w:val="clear" w:color="auto" w:fill="FFFFFF"/>
        <w:ind w:left="10" w:right="10" w:firstLine="720"/>
        <w:jc w:val="center"/>
        <w:rPr>
          <w:b/>
        </w:rPr>
      </w:pPr>
    </w:p>
    <w:p w:rsidR="00116B60" w:rsidRDefault="00116B60" w:rsidP="004A4235">
      <w:pPr>
        <w:shd w:val="clear" w:color="auto" w:fill="FFFFFF"/>
        <w:ind w:left="10" w:right="10" w:firstLine="720"/>
        <w:jc w:val="center"/>
        <w:rPr>
          <w:b/>
        </w:rPr>
      </w:pPr>
    </w:p>
    <w:p w:rsidR="00116B60" w:rsidRDefault="00116B60" w:rsidP="004A4235">
      <w:pPr>
        <w:shd w:val="clear" w:color="auto" w:fill="FFFFFF"/>
        <w:ind w:left="10" w:right="10" w:firstLine="720"/>
        <w:jc w:val="center"/>
        <w:rPr>
          <w:b/>
        </w:rPr>
      </w:pPr>
    </w:p>
    <w:p w:rsidR="003B0E20" w:rsidRDefault="003B0E20" w:rsidP="004A4235">
      <w:pPr>
        <w:shd w:val="clear" w:color="auto" w:fill="FFFFFF"/>
        <w:ind w:left="10" w:right="10" w:firstLine="720"/>
        <w:jc w:val="center"/>
        <w:rPr>
          <w:b/>
          <w:sz w:val="32"/>
          <w:szCs w:val="32"/>
        </w:rPr>
      </w:pPr>
    </w:p>
    <w:p w:rsidR="003B0E20" w:rsidRDefault="003B0E20" w:rsidP="004A4235">
      <w:pPr>
        <w:shd w:val="clear" w:color="auto" w:fill="FFFFFF"/>
        <w:ind w:left="10" w:right="10" w:firstLine="720"/>
        <w:jc w:val="center"/>
        <w:rPr>
          <w:b/>
          <w:sz w:val="32"/>
          <w:szCs w:val="32"/>
        </w:rPr>
      </w:pPr>
    </w:p>
    <w:p w:rsidR="003B0E20" w:rsidRDefault="003B0E20" w:rsidP="004A4235">
      <w:pPr>
        <w:shd w:val="clear" w:color="auto" w:fill="FFFFFF"/>
        <w:ind w:left="10" w:right="10" w:firstLine="720"/>
        <w:jc w:val="center"/>
        <w:rPr>
          <w:b/>
          <w:sz w:val="32"/>
          <w:szCs w:val="32"/>
        </w:rPr>
      </w:pPr>
    </w:p>
    <w:p w:rsidR="003B0E20" w:rsidRDefault="003B0E20" w:rsidP="004A4235">
      <w:pPr>
        <w:shd w:val="clear" w:color="auto" w:fill="FFFFFF"/>
        <w:ind w:left="10" w:right="10" w:firstLine="720"/>
        <w:jc w:val="center"/>
        <w:rPr>
          <w:b/>
          <w:sz w:val="32"/>
          <w:szCs w:val="32"/>
        </w:rPr>
      </w:pPr>
    </w:p>
    <w:p w:rsidR="003B0E20" w:rsidRDefault="003B0E20" w:rsidP="004A4235">
      <w:pPr>
        <w:shd w:val="clear" w:color="auto" w:fill="FFFFFF"/>
        <w:ind w:left="10" w:right="10" w:firstLine="720"/>
        <w:jc w:val="center"/>
        <w:rPr>
          <w:b/>
          <w:sz w:val="32"/>
          <w:szCs w:val="32"/>
        </w:rPr>
      </w:pPr>
    </w:p>
    <w:p w:rsidR="00604E56" w:rsidRPr="001E7296" w:rsidRDefault="00BD5FD8" w:rsidP="004A4235">
      <w:pPr>
        <w:shd w:val="clear" w:color="auto" w:fill="FFFFFF"/>
        <w:ind w:left="10" w:right="10" w:firstLine="720"/>
        <w:jc w:val="center"/>
        <w:rPr>
          <w:b/>
          <w:i/>
        </w:rPr>
      </w:pPr>
      <w:r w:rsidRPr="001E7296">
        <w:rPr>
          <w:b/>
          <w:i/>
        </w:rPr>
        <w:t>Глава 1</w:t>
      </w:r>
      <w:r w:rsidR="00A80A96" w:rsidRPr="001E7296">
        <w:rPr>
          <w:b/>
          <w:i/>
        </w:rPr>
        <w:t>.</w:t>
      </w:r>
      <w:r w:rsidR="00AA2D32" w:rsidRPr="001E7296">
        <w:rPr>
          <w:b/>
          <w:i/>
        </w:rPr>
        <w:t xml:space="preserve"> </w:t>
      </w:r>
      <w:r w:rsidR="004B047D" w:rsidRPr="001E7296">
        <w:rPr>
          <w:b/>
          <w:i/>
        </w:rPr>
        <w:t xml:space="preserve">Система понятий об </w:t>
      </w:r>
      <w:proofErr w:type="spellStart"/>
      <w:r w:rsidR="004B047D" w:rsidRPr="001E7296">
        <w:rPr>
          <w:b/>
          <w:i/>
        </w:rPr>
        <w:t>окислительно</w:t>
      </w:r>
      <w:proofErr w:type="spellEnd"/>
      <w:r w:rsidR="00AF6926" w:rsidRPr="001E7296">
        <w:rPr>
          <w:b/>
          <w:i/>
        </w:rPr>
        <w:t xml:space="preserve">– </w:t>
      </w:r>
      <w:proofErr w:type="gramStart"/>
      <w:r w:rsidR="00AF6926" w:rsidRPr="001E7296">
        <w:rPr>
          <w:b/>
          <w:i/>
        </w:rPr>
        <w:t>во</w:t>
      </w:r>
      <w:proofErr w:type="gramEnd"/>
      <w:r w:rsidR="00AF6926" w:rsidRPr="001E7296">
        <w:rPr>
          <w:b/>
          <w:i/>
        </w:rPr>
        <w:t>сстановительных реакциях</w:t>
      </w:r>
    </w:p>
    <w:p w:rsidR="004B047D" w:rsidRPr="001E7296" w:rsidRDefault="004B047D" w:rsidP="004A4235">
      <w:pPr>
        <w:shd w:val="clear" w:color="auto" w:fill="FFFFFF"/>
        <w:ind w:left="10" w:right="10" w:firstLine="720"/>
        <w:jc w:val="center"/>
        <w:rPr>
          <w:b/>
        </w:rPr>
      </w:pPr>
    </w:p>
    <w:p w:rsidR="006C7A69" w:rsidRPr="001E7296" w:rsidRDefault="004B047D" w:rsidP="004A4235">
      <w:pPr>
        <w:shd w:val="clear" w:color="auto" w:fill="FFFFFF"/>
        <w:ind w:left="10" w:right="10" w:firstLine="720"/>
        <w:jc w:val="center"/>
        <w:rPr>
          <w:b/>
        </w:rPr>
      </w:pPr>
      <w:r w:rsidRPr="001E7296">
        <w:rPr>
          <w:b/>
        </w:rPr>
        <w:t>§1. У</w:t>
      </w:r>
      <w:r w:rsidR="00020FC3" w:rsidRPr="001E7296">
        <w:rPr>
          <w:b/>
        </w:rPr>
        <w:t xml:space="preserve">ровневый подход к оценке знаний </w:t>
      </w:r>
      <w:r w:rsidRPr="001E7296">
        <w:rPr>
          <w:b/>
        </w:rPr>
        <w:t>учащихся</w:t>
      </w:r>
    </w:p>
    <w:p w:rsidR="004B047D" w:rsidRPr="001E7296" w:rsidRDefault="004B047D" w:rsidP="004A4235">
      <w:pPr>
        <w:shd w:val="clear" w:color="auto" w:fill="FFFFFF"/>
        <w:ind w:left="10" w:right="10" w:firstLine="720"/>
        <w:jc w:val="center"/>
        <w:rPr>
          <w:b/>
        </w:rPr>
      </w:pPr>
    </w:p>
    <w:p w:rsidR="00392535" w:rsidRPr="001E7296" w:rsidRDefault="00BD5FD8" w:rsidP="004B047D">
      <w:pPr>
        <w:shd w:val="clear" w:color="auto" w:fill="FFFFFF"/>
        <w:spacing w:line="360" w:lineRule="auto"/>
        <w:ind w:left="10" w:right="283" w:firstLine="720"/>
        <w:jc w:val="both"/>
      </w:pPr>
      <w:r w:rsidRPr="001E7296">
        <w:t xml:space="preserve">Изучение </w:t>
      </w:r>
      <w:r w:rsidR="00392535" w:rsidRPr="001E7296">
        <w:t xml:space="preserve">представлений об окислительно-восстановительных реакциях (ОВР) в школьном курсе химии проходит </w:t>
      </w:r>
      <w:r w:rsidRPr="001E7296">
        <w:t xml:space="preserve">в </w:t>
      </w:r>
      <w:r w:rsidR="00392535" w:rsidRPr="001E7296">
        <w:t xml:space="preserve">несколько этапов, которые тесно связаны с формированием системы понятий о химических реакциях. </w:t>
      </w:r>
    </w:p>
    <w:p w:rsidR="00331EC5" w:rsidRPr="001E7296" w:rsidRDefault="00331EC5" w:rsidP="004B047D">
      <w:pPr>
        <w:spacing w:line="360" w:lineRule="auto"/>
        <w:ind w:right="283" w:firstLine="708"/>
        <w:jc w:val="both"/>
      </w:pPr>
      <w:r w:rsidRPr="001E7296">
        <w:t xml:space="preserve">В силу того, что понятие химическая реакция является достаточно сложным и многогранным, сформировать полное представление обо всех его сторонах, раскрыть всю его философскую сущность невозможно за короткий промежуток времени, поэтому данное понятие формируется на протяжении всего курса обучения химии.  </w:t>
      </w:r>
    </w:p>
    <w:p w:rsidR="005128A1" w:rsidRPr="001E7296" w:rsidRDefault="007A0603" w:rsidP="004B047D">
      <w:pPr>
        <w:shd w:val="clear" w:color="auto" w:fill="FFFFFF"/>
        <w:spacing w:line="360" w:lineRule="auto"/>
        <w:ind w:left="10" w:right="283" w:firstLine="720"/>
        <w:jc w:val="both"/>
        <w:rPr>
          <w:u w:val="single"/>
        </w:rPr>
      </w:pPr>
      <w:r w:rsidRPr="001E7296">
        <w:t xml:space="preserve">При изучении понятий осуществляется систематический </w:t>
      </w:r>
      <w:r w:rsidR="004B047D" w:rsidRPr="001E7296">
        <w:t>мониторинг, в</w:t>
      </w:r>
      <w:r w:rsidRPr="001E7296">
        <w:t xml:space="preserve"> основу </w:t>
      </w:r>
      <w:r w:rsidR="004B047D" w:rsidRPr="001E7296">
        <w:t xml:space="preserve">которого </w:t>
      </w:r>
      <w:r w:rsidRPr="001E7296">
        <w:t>положен уровневый подход</w:t>
      </w:r>
      <w:r w:rsidR="004B047D" w:rsidRPr="001E7296">
        <w:t>;</w:t>
      </w:r>
    </w:p>
    <w:p w:rsidR="005128A1" w:rsidRPr="001E7296" w:rsidRDefault="005128A1" w:rsidP="004B047D">
      <w:pPr>
        <w:shd w:val="clear" w:color="auto" w:fill="FFFFFF"/>
        <w:spacing w:line="360" w:lineRule="auto"/>
        <w:ind w:left="10" w:right="283" w:firstLine="720"/>
        <w:jc w:val="both"/>
      </w:pPr>
      <w:r w:rsidRPr="001E7296">
        <w:rPr>
          <w:b/>
          <w:i/>
          <w:u w:val="single"/>
        </w:rPr>
        <w:t>1 уровень</w:t>
      </w:r>
      <w:r w:rsidRPr="001E7296">
        <w:t xml:space="preserve"> </w:t>
      </w:r>
      <w:r w:rsidR="00BD5FD8" w:rsidRPr="001E7296">
        <w:t xml:space="preserve">– ученик владеет знаниями </w:t>
      </w:r>
      <w:r w:rsidRPr="001E7296">
        <w:t xml:space="preserve"> об от</w:t>
      </w:r>
      <w:r w:rsidR="002205CA" w:rsidRPr="001E7296">
        <w:t>дельных понятиях и их признаках</w:t>
      </w:r>
      <w:r w:rsidRPr="001E7296">
        <w:t xml:space="preserve">; </w:t>
      </w:r>
    </w:p>
    <w:p w:rsidR="005128A1" w:rsidRPr="001E7296" w:rsidRDefault="005128A1" w:rsidP="004B047D">
      <w:pPr>
        <w:shd w:val="clear" w:color="auto" w:fill="FFFFFF"/>
        <w:spacing w:line="360" w:lineRule="auto"/>
        <w:ind w:left="10" w:right="283" w:firstLine="720"/>
        <w:jc w:val="both"/>
      </w:pPr>
      <w:r w:rsidRPr="001E7296">
        <w:rPr>
          <w:b/>
          <w:i/>
          <w:u w:val="single"/>
        </w:rPr>
        <w:t>2 уровень</w:t>
      </w:r>
      <w:r w:rsidR="002205CA" w:rsidRPr="001E7296">
        <w:t xml:space="preserve"> –</w:t>
      </w:r>
      <w:r w:rsidR="004B047D" w:rsidRPr="001E7296">
        <w:t xml:space="preserve"> </w:t>
      </w:r>
      <w:r w:rsidR="007A0603" w:rsidRPr="001E7296">
        <w:t xml:space="preserve">ученик знает </w:t>
      </w:r>
      <w:r w:rsidR="002205CA" w:rsidRPr="001E7296">
        <w:t>о связях</w:t>
      </w:r>
      <w:r w:rsidRPr="001E7296">
        <w:t xml:space="preserve"> и отношениях между понятия</w:t>
      </w:r>
      <w:r w:rsidR="002205CA" w:rsidRPr="001E7296">
        <w:t>ми, умеет</w:t>
      </w:r>
      <w:r w:rsidRPr="001E7296">
        <w:t xml:space="preserve"> в</w:t>
      </w:r>
      <w:r w:rsidR="002205CA" w:rsidRPr="001E7296">
        <w:t>оспроизвести их и применить в типичных</w:t>
      </w:r>
      <w:r w:rsidRPr="001E7296">
        <w:t xml:space="preserve"> </w:t>
      </w:r>
      <w:r w:rsidR="002205CA" w:rsidRPr="001E7296">
        <w:t>заданиях;</w:t>
      </w:r>
      <w:r w:rsidRPr="001E7296">
        <w:t xml:space="preserve"> </w:t>
      </w:r>
    </w:p>
    <w:p w:rsidR="005128A1" w:rsidRPr="001E7296" w:rsidRDefault="005128A1" w:rsidP="004B047D">
      <w:pPr>
        <w:shd w:val="clear" w:color="auto" w:fill="FFFFFF"/>
        <w:spacing w:line="360" w:lineRule="auto"/>
        <w:ind w:left="10" w:right="283" w:firstLine="720"/>
        <w:jc w:val="both"/>
      </w:pPr>
      <w:r w:rsidRPr="001E7296">
        <w:rPr>
          <w:b/>
          <w:i/>
          <w:u w:val="single"/>
        </w:rPr>
        <w:t xml:space="preserve">3 </w:t>
      </w:r>
      <w:proofErr w:type="spellStart"/>
      <w:r w:rsidRPr="001E7296">
        <w:rPr>
          <w:b/>
          <w:i/>
          <w:u w:val="single"/>
        </w:rPr>
        <w:t>уровн</w:t>
      </w:r>
      <w:r w:rsidR="002205CA" w:rsidRPr="001E7296">
        <w:rPr>
          <w:b/>
          <w:i/>
          <w:u w:val="single"/>
        </w:rPr>
        <w:t>ь</w:t>
      </w:r>
      <w:proofErr w:type="spellEnd"/>
      <w:r w:rsidRPr="001E7296">
        <w:t xml:space="preserve"> </w:t>
      </w:r>
      <w:r w:rsidR="002205CA" w:rsidRPr="001E7296">
        <w:t xml:space="preserve"> - </w:t>
      </w:r>
      <w:r w:rsidRPr="001E7296">
        <w:t>знания уже пр</w:t>
      </w:r>
      <w:r w:rsidR="007A0603" w:rsidRPr="001E7296">
        <w:t>едставляют целостные системы,</w:t>
      </w:r>
      <w:r w:rsidRPr="001E7296">
        <w:t xml:space="preserve"> </w:t>
      </w:r>
      <w:r w:rsidR="002205CA" w:rsidRPr="001E7296">
        <w:t>не связанные  между собой;</w:t>
      </w:r>
      <w:r w:rsidRPr="001E7296">
        <w:t xml:space="preserve"> </w:t>
      </w:r>
    </w:p>
    <w:p w:rsidR="007A0603" w:rsidRPr="001E7296" w:rsidRDefault="005128A1" w:rsidP="004B047D">
      <w:pPr>
        <w:shd w:val="clear" w:color="auto" w:fill="FFFFFF"/>
        <w:spacing w:line="360" w:lineRule="auto"/>
        <w:ind w:left="10" w:right="283" w:firstLine="720"/>
        <w:jc w:val="both"/>
      </w:pPr>
      <w:r w:rsidRPr="001E7296">
        <w:t xml:space="preserve"> </w:t>
      </w:r>
      <w:r w:rsidRPr="001E7296">
        <w:rPr>
          <w:b/>
          <w:i/>
          <w:u w:val="single"/>
        </w:rPr>
        <w:t xml:space="preserve">4 </w:t>
      </w:r>
      <w:proofErr w:type="spellStart"/>
      <w:r w:rsidRPr="001E7296">
        <w:rPr>
          <w:b/>
          <w:i/>
          <w:u w:val="single"/>
        </w:rPr>
        <w:t>уровн</w:t>
      </w:r>
      <w:r w:rsidR="002205CA" w:rsidRPr="001E7296">
        <w:rPr>
          <w:b/>
          <w:i/>
          <w:u w:val="single"/>
        </w:rPr>
        <w:t>ь</w:t>
      </w:r>
      <w:proofErr w:type="spellEnd"/>
      <w:r w:rsidRPr="001E7296">
        <w:t xml:space="preserve"> </w:t>
      </w:r>
      <w:r w:rsidR="002205CA" w:rsidRPr="001E7296">
        <w:t xml:space="preserve">- </w:t>
      </w:r>
      <w:r w:rsidRPr="001E7296">
        <w:t>з</w:t>
      </w:r>
      <w:r w:rsidR="002205CA" w:rsidRPr="001E7296">
        <w:t>нания представляют собой систему</w:t>
      </w:r>
      <w:r w:rsidRPr="001E7296">
        <w:t xml:space="preserve"> в высшей степени </w:t>
      </w:r>
      <w:r w:rsidR="002205CA" w:rsidRPr="001E7296">
        <w:t>развития, х</w:t>
      </w:r>
      <w:r w:rsidRPr="001E7296">
        <w:t xml:space="preserve">арактеризуются новым качеством – действенностью: </w:t>
      </w:r>
      <w:r w:rsidR="002205CA" w:rsidRPr="001E7296">
        <w:t xml:space="preserve">ученик </w:t>
      </w:r>
      <w:r w:rsidRPr="001E7296">
        <w:t>может предсказ</w:t>
      </w:r>
      <w:r w:rsidR="006C2C2F" w:rsidRPr="001E7296">
        <w:t>ывать неизвестные факты, выводить</w:t>
      </w:r>
      <w:r w:rsidRPr="001E7296">
        <w:t xml:space="preserve"> "новые" на основе </w:t>
      </w:r>
      <w:proofErr w:type="gramStart"/>
      <w:r w:rsidRPr="001E7296">
        <w:t>у</w:t>
      </w:r>
      <w:r w:rsidR="007A0603" w:rsidRPr="001E7296">
        <w:t>своенных</w:t>
      </w:r>
      <w:proofErr w:type="gramEnd"/>
      <w:r w:rsidR="007A0603" w:rsidRPr="001E7296">
        <w:t xml:space="preserve">, творчески применять изученное. </w:t>
      </w:r>
    </w:p>
    <w:p w:rsidR="00020FC3" w:rsidRPr="001E7296" w:rsidRDefault="00020FC3" w:rsidP="004A4235">
      <w:pPr>
        <w:shd w:val="clear" w:color="auto" w:fill="FFFFFF"/>
        <w:ind w:left="10" w:right="10" w:firstLine="720"/>
        <w:jc w:val="both"/>
        <w:rPr>
          <w:color w:val="333399"/>
        </w:rPr>
      </w:pPr>
    </w:p>
    <w:p w:rsidR="006C2C2F" w:rsidRPr="001E7296" w:rsidRDefault="006C2C2F" w:rsidP="004A4235">
      <w:pPr>
        <w:shd w:val="clear" w:color="auto" w:fill="FFFFFF"/>
        <w:ind w:left="10" w:right="10" w:firstLine="720"/>
        <w:jc w:val="both"/>
        <w:rPr>
          <w:b/>
          <w:color w:val="333399"/>
        </w:rPr>
      </w:pPr>
    </w:p>
    <w:p w:rsidR="006C2C2F" w:rsidRPr="001E7296" w:rsidRDefault="006C2C2F" w:rsidP="004A4235">
      <w:pPr>
        <w:shd w:val="clear" w:color="auto" w:fill="FFFFFF"/>
        <w:ind w:left="10" w:right="10" w:firstLine="720"/>
        <w:jc w:val="both"/>
        <w:rPr>
          <w:b/>
          <w:color w:val="333399"/>
        </w:rPr>
      </w:pPr>
    </w:p>
    <w:p w:rsidR="006C2C2F" w:rsidRPr="001E7296" w:rsidRDefault="006C2C2F" w:rsidP="004A4235">
      <w:pPr>
        <w:shd w:val="clear" w:color="auto" w:fill="FFFFFF"/>
        <w:ind w:left="10" w:right="10" w:firstLine="720"/>
        <w:jc w:val="both"/>
        <w:rPr>
          <w:b/>
          <w:color w:val="333399"/>
        </w:rPr>
      </w:pPr>
    </w:p>
    <w:p w:rsidR="006C2C2F" w:rsidRPr="001E7296" w:rsidRDefault="006C2C2F" w:rsidP="004A4235">
      <w:pPr>
        <w:shd w:val="clear" w:color="auto" w:fill="FFFFFF"/>
        <w:ind w:left="10" w:right="10" w:firstLine="720"/>
        <w:jc w:val="both"/>
        <w:rPr>
          <w:b/>
          <w:color w:val="333399"/>
        </w:rPr>
      </w:pPr>
    </w:p>
    <w:p w:rsidR="006C2C2F" w:rsidRPr="001E7296" w:rsidRDefault="006C2C2F" w:rsidP="004A4235">
      <w:pPr>
        <w:shd w:val="clear" w:color="auto" w:fill="FFFFFF"/>
        <w:ind w:left="10" w:right="10" w:firstLine="720"/>
        <w:jc w:val="both"/>
        <w:rPr>
          <w:b/>
          <w:color w:val="333399"/>
        </w:rPr>
      </w:pPr>
    </w:p>
    <w:p w:rsidR="006C2C2F" w:rsidRPr="001E7296" w:rsidRDefault="006C2C2F" w:rsidP="004A4235">
      <w:pPr>
        <w:shd w:val="clear" w:color="auto" w:fill="FFFFFF"/>
        <w:ind w:left="10" w:right="10" w:firstLine="720"/>
        <w:jc w:val="both"/>
        <w:rPr>
          <w:b/>
          <w:color w:val="333399"/>
        </w:rPr>
      </w:pPr>
    </w:p>
    <w:p w:rsidR="006C2C2F" w:rsidRPr="001E7296" w:rsidRDefault="006C2C2F" w:rsidP="004A4235">
      <w:pPr>
        <w:shd w:val="clear" w:color="auto" w:fill="FFFFFF"/>
        <w:ind w:left="10" w:right="10" w:firstLine="720"/>
        <w:jc w:val="both"/>
        <w:rPr>
          <w:b/>
          <w:color w:val="333399"/>
        </w:rPr>
      </w:pPr>
    </w:p>
    <w:p w:rsidR="00020FC3" w:rsidRPr="001E7296" w:rsidRDefault="006C2C2F" w:rsidP="00897E1C">
      <w:pPr>
        <w:shd w:val="clear" w:color="auto" w:fill="FFFFFF"/>
        <w:spacing w:line="360" w:lineRule="auto"/>
        <w:ind w:left="11" w:right="283" w:firstLine="720"/>
        <w:jc w:val="center"/>
        <w:rPr>
          <w:b/>
        </w:rPr>
      </w:pPr>
      <w:r w:rsidRPr="001E7296">
        <w:rPr>
          <w:b/>
        </w:rPr>
        <w:t xml:space="preserve">§2. </w:t>
      </w:r>
      <w:r w:rsidR="00020FC3" w:rsidRPr="001E7296">
        <w:rPr>
          <w:b/>
        </w:rPr>
        <w:t xml:space="preserve"> Структура взаимосвязи понятий и умений</w:t>
      </w:r>
    </w:p>
    <w:p w:rsidR="007A0603" w:rsidRPr="001E7296" w:rsidRDefault="007A0603" w:rsidP="006C2C2F">
      <w:pPr>
        <w:shd w:val="clear" w:color="auto" w:fill="FFFFFF"/>
        <w:spacing w:line="360" w:lineRule="auto"/>
        <w:ind w:left="11" w:right="283" w:firstLine="720"/>
        <w:jc w:val="both"/>
      </w:pPr>
      <w:r w:rsidRPr="001E7296">
        <w:t>Овладеть понятием «химическая реакция» -  не значит запомнить или заучить две, три, пять, более сотен</w:t>
      </w:r>
      <w:r w:rsidR="006C2C2F" w:rsidRPr="001E7296">
        <w:t xml:space="preserve"> или тысяч реакций: такой</w:t>
      </w:r>
      <w:r w:rsidRPr="001E7296">
        <w:t xml:space="preserve"> подход означал бы отказ от сознательного изучения явлений.</w:t>
      </w:r>
    </w:p>
    <w:p w:rsidR="00604E56" w:rsidRPr="001E7296" w:rsidRDefault="00604E56" w:rsidP="006C2C2F">
      <w:pPr>
        <w:shd w:val="clear" w:color="auto" w:fill="FFFFFF"/>
        <w:spacing w:line="360" w:lineRule="auto"/>
        <w:ind w:left="11" w:right="283" w:firstLine="720"/>
        <w:jc w:val="both"/>
      </w:pPr>
      <w:r w:rsidRPr="001E7296">
        <w:t>Овладеть</w:t>
      </w:r>
      <w:r w:rsidR="00331EC5" w:rsidRPr="001E7296">
        <w:t xml:space="preserve"> понятием «химическая реакция»</w:t>
      </w:r>
      <w:r w:rsidRPr="001E7296">
        <w:t xml:space="preserve"> — это значит изучить свойства элементов периодической системы Д. И. Менделеева и различных классов химических соединений, их характерные особенности, усвоить основные законы превращения веществ и, основываясь на этом, осмысленно составлять уравнения химических реакций.</w:t>
      </w:r>
    </w:p>
    <w:p w:rsidR="005128A1" w:rsidRPr="001E7296" w:rsidRDefault="005128A1" w:rsidP="006C2C2F">
      <w:pPr>
        <w:shd w:val="clear" w:color="auto" w:fill="FFFFFF"/>
        <w:spacing w:line="360" w:lineRule="auto"/>
        <w:ind w:left="11" w:right="283" w:firstLine="720"/>
        <w:jc w:val="both"/>
      </w:pPr>
      <w:r w:rsidRPr="001E7296">
        <w:lastRenderedPageBreak/>
        <w:t xml:space="preserve">Усвоить понятие – значит выработать следующие умения: </w:t>
      </w:r>
    </w:p>
    <w:p w:rsidR="005128A1" w:rsidRPr="001E7296" w:rsidRDefault="00020FC3" w:rsidP="009C721A">
      <w:pPr>
        <w:numPr>
          <w:ilvl w:val="0"/>
          <w:numId w:val="10"/>
        </w:numPr>
        <w:shd w:val="clear" w:color="auto" w:fill="FFFFFF"/>
        <w:spacing w:line="360" w:lineRule="auto"/>
        <w:ind w:right="283"/>
        <w:jc w:val="both"/>
      </w:pPr>
      <w:r w:rsidRPr="001E7296">
        <w:t>вскрыть содержание</w:t>
      </w:r>
      <w:r w:rsidR="005128A1" w:rsidRPr="001E7296">
        <w:t xml:space="preserve"> понятия; </w:t>
      </w:r>
    </w:p>
    <w:p w:rsidR="005128A1" w:rsidRPr="001E7296" w:rsidRDefault="005128A1" w:rsidP="009C721A">
      <w:pPr>
        <w:numPr>
          <w:ilvl w:val="0"/>
          <w:numId w:val="10"/>
        </w:numPr>
        <w:shd w:val="clear" w:color="auto" w:fill="FFFFFF"/>
        <w:spacing w:line="360" w:lineRule="auto"/>
        <w:ind w:right="283"/>
        <w:jc w:val="both"/>
      </w:pPr>
      <w:r w:rsidRPr="001E7296">
        <w:t xml:space="preserve">дать определение и привести примеры; </w:t>
      </w:r>
    </w:p>
    <w:p w:rsidR="005128A1" w:rsidRPr="001E7296" w:rsidRDefault="005128A1" w:rsidP="009C721A">
      <w:pPr>
        <w:numPr>
          <w:ilvl w:val="0"/>
          <w:numId w:val="10"/>
        </w:numPr>
        <w:shd w:val="clear" w:color="auto" w:fill="FFFFFF"/>
        <w:spacing w:line="360" w:lineRule="auto"/>
        <w:ind w:right="283"/>
        <w:jc w:val="both"/>
      </w:pPr>
      <w:r w:rsidRPr="001E7296">
        <w:t xml:space="preserve">подвести понятие под классификацию, установить связи с другими понятиями; </w:t>
      </w:r>
    </w:p>
    <w:p w:rsidR="005128A1" w:rsidRPr="001E7296" w:rsidRDefault="005128A1" w:rsidP="009C721A">
      <w:pPr>
        <w:numPr>
          <w:ilvl w:val="0"/>
          <w:numId w:val="10"/>
        </w:numPr>
        <w:shd w:val="clear" w:color="auto" w:fill="FFFFFF"/>
        <w:spacing w:line="360" w:lineRule="auto"/>
        <w:ind w:right="283"/>
        <w:jc w:val="both"/>
      </w:pPr>
      <w:r w:rsidRPr="001E7296">
        <w:t xml:space="preserve">применять понятие при решении задач в разных ситуациях. </w:t>
      </w:r>
    </w:p>
    <w:p w:rsidR="00850C24" w:rsidRPr="001E7296" w:rsidRDefault="00850C24" w:rsidP="006C2C2F">
      <w:pPr>
        <w:shd w:val="clear" w:color="auto" w:fill="FFFFFF"/>
        <w:spacing w:line="360" w:lineRule="auto"/>
        <w:ind w:left="11" w:right="283" w:firstLine="720"/>
        <w:jc w:val="both"/>
      </w:pPr>
      <w:r w:rsidRPr="001E7296">
        <w:t>Усвоить систему понятий об окислительно-восстановительных реакциях значит выработать у учащихся умения, каждое из которых соответствует определенному понятию темы. Структура взаимосвязи понятий и</w:t>
      </w:r>
      <w:r w:rsidR="00AC4F3B" w:rsidRPr="001E7296">
        <w:t xml:space="preserve"> умений представлена в таблице</w:t>
      </w:r>
      <w:r w:rsidR="006C2C2F" w:rsidRPr="001E7296">
        <w:t xml:space="preserve"> 1:</w:t>
      </w:r>
      <w:r w:rsidRPr="001E7296">
        <w:t xml:space="preserve"> </w:t>
      </w:r>
    </w:p>
    <w:p w:rsidR="00850C24" w:rsidRPr="001E7296" w:rsidRDefault="006C2C2F" w:rsidP="006C2C2F">
      <w:pPr>
        <w:shd w:val="clear" w:color="auto" w:fill="FFFFFF"/>
        <w:spacing w:line="322" w:lineRule="exact"/>
        <w:ind w:right="10"/>
        <w:jc w:val="both"/>
      </w:pPr>
      <w:r w:rsidRPr="001E7296">
        <w:t>Таблица 1. Структура взаимосвязи понятий и умений.</w:t>
      </w:r>
    </w:p>
    <w:p w:rsidR="006C2C2F" w:rsidRPr="001E7296" w:rsidRDefault="006C2C2F" w:rsidP="00850C24">
      <w:pPr>
        <w:shd w:val="clear" w:color="auto" w:fill="FFFFFF"/>
        <w:spacing w:line="322" w:lineRule="exact"/>
        <w:ind w:left="10" w:right="1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850C24" w:rsidRPr="001E7296">
        <w:tc>
          <w:tcPr>
            <w:tcW w:w="4068" w:type="dxa"/>
          </w:tcPr>
          <w:p w:rsidR="00850C24" w:rsidRPr="001E7296" w:rsidRDefault="00850C24" w:rsidP="006C2C2F">
            <w:pPr>
              <w:spacing w:line="360" w:lineRule="auto"/>
              <w:ind w:right="11"/>
              <w:jc w:val="center"/>
            </w:pPr>
            <w:r w:rsidRPr="001E7296">
              <w:t>Понятие</w:t>
            </w:r>
          </w:p>
        </w:tc>
        <w:tc>
          <w:tcPr>
            <w:tcW w:w="5503" w:type="dxa"/>
          </w:tcPr>
          <w:p w:rsidR="00850C24" w:rsidRPr="001E7296" w:rsidRDefault="00850C24" w:rsidP="006C2C2F">
            <w:pPr>
              <w:spacing w:line="360" w:lineRule="auto"/>
              <w:ind w:right="11"/>
              <w:jc w:val="center"/>
            </w:pPr>
            <w:r w:rsidRPr="001E7296">
              <w:t>Умения</w:t>
            </w:r>
          </w:p>
        </w:tc>
      </w:tr>
      <w:tr w:rsidR="00850C24" w:rsidRPr="001E7296">
        <w:tc>
          <w:tcPr>
            <w:tcW w:w="4068" w:type="dxa"/>
          </w:tcPr>
          <w:p w:rsidR="00850C24" w:rsidRPr="001E7296" w:rsidRDefault="00850C24" w:rsidP="006C2C2F">
            <w:pPr>
              <w:spacing w:line="360" w:lineRule="auto"/>
              <w:ind w:right="11"/>
              <w:jc w:val="both"/>
            </w:pPr>
            <w:r w:rsidRPr="001E7296">
              <w:t>1. Химическая реакция</w:t>
            </w:r>
            <w:r w:rsidR="006C2C2F" w:rsidRPr="001E7296">
              <w:t>.</w:t>
            </w:r>
          </w:p>
        </w:tc>
        <w:tc>
          <w:tcPr>
            <w:tcW w:w="5503" w:type="dxa"/>
          </w:tcPr>
          <w:p w:rsidR="00850C24" w:rsidRPr="001E7296" w:rsidRDefault="00850C24" w:rsidP="006C2C2F">
            <w:pPr>
              <w:spacing w:line="360" w:lineRule="auto"/>
              <w:ind w:right="11"/>
              <w:jc w:val="both"/>
            </w:pPr>
            <w:r w:rsidRPr="001E7296">
              <w:t>Определять признаки химических реакций</w:t>
            </w:r>
            <w:r w:rsidR="00AA2D32" w:rsidRPr="001E7296">
              <w:t>.</w:t>
            </w:r>
          </w:p>
        </w:tc>
      </w:tr>
      <w:tr w:rsidR="00850C24" w:rsidRPr="001E7296">
        <w:tc>
          <w:tcPr>
            <w:tcW w:w="4068" w:type="dxa"/>
          </w:tcPr>
          <w:p w:rsidR="00850C24" w:rsidRPr="001E7296" w:rsidRDefault="00AA2D32" w:rsidP="006C2C2F">
            <w:pPr>
              <w:spacing w:line="360" w:lineRule="auto"/>
              <w:ind w:right="11"/>
              <w:jc w:val="both"/>
            </w:pPr>
            <w:r w:rsidRPr="001E7296">
              <w:t>2.Окислительно-восстановительная реакция</w:t>
            </w:r>
            <w:r w:rsidR="006C2C2F" w:rsidRPr="001E7296">
              <w:t>.</w:t>
            </w:r>
          </w:p>
        </w:tc>
        <w:tc>
          <w:tcPr>
            <w:tcW w:w="5503" w:type="dxa"/>
          </w:tcPr>
          <w:p w:rsidR="00850C24" w:rsidRPr="001E7296" w:rsidRDefault="00850C24" w:rsidP="006C2C2F">
            <w:pPr>
              <w:spacing w:line="360" w:lineRule="auto"/>
              <w:ind w:right="11"/>
            </w:pPr>
            <w:r w:rsidRPr="001E7296">
              <w:t>Распознавать окислительно-восстановительный процесс, отличать</w:t>
            </w:r>
            <w:r w:rsidR="00AA2D32" w:rsidRPr="001E7296">
              <w:t xml:space="preserve"> его</w:t>
            </w:r>
            <w:r w:rsidRPr="001E7296">
              <w:t xml:space="preserve"> от других типов химических реакций, определять признаки ОВР.</w:t>
            </w:r>
          </w:p>
        </w:tc>
      </w:tr>
      <w:tr w:rsidR="00850C24" w:rsidRPr="001E7296">
        <w:tc>
          <w:tcPr>
            <w:tcW w:w="4068" w:type="dxa"/>
          </w:tcPr>
          <w:p w:rsidR="00850C24" w:rsidRPr="001E7296" w:rsidRDefault="00850C24" w:rsidP="006C2C2F">
            <w:pPr>
              <w:spacing w:line="360" w:lineRule="auto"/>
              <w:ind w:right="11"/>
            </w:pPr>
            <w:r w:rsidRPr="001E7296">
              <w:t>3.</w:t>
            </w:r>
            <w:r w:rsidR="006C2C2F" w:rsidRPr="001E7296">
              <w:t xml:space="preserve"> </w:t>
            </w:r>
            <w:r w:rsidRPr="001E7296">
              <w:t>Степень окисления: положительная, отрицательная, промежуточная минимальная, максимальная</w:t>
            </w:r>
            <w:r w:rsidR="006C2C2F" w:rsidRPr="001E7296">
              <w:t>.</w:t>
            </w:r>
          </w:p>
        </w:tc>
        <w:tc>
          <w:tcPr>
            <w:tcW w:w="5503" w:type="dxa"/>
          </w:tcPr>
          <w:p w:rsidR="00AA2D32" w:rsidRPr="001E7296" w:rsidRDefault="00850C24" w:rsidP="006C2C2F">
            <w:pPr>
              <w:spacing w:line="360" w:lineRule="auto"/>
              <w:ind w:right="11"/>
            </w:pPr>
            <w:r w:rsidRPr="001E7296">
              <w:t xml:space="preserve">Определять степени окисления атомов на основе их строения, положения в периодической системе Д.И. Менделеева; </w:t>
            </w:r>
          </w:p>
          <w:p w:rsidR="00850C24" w:rsidRPr="001E7296" w:rsidRDefault="00850C24" w:rsidP="006C2C2F">
            <w:pPr>
              <w:spacing w:line="360" w:lineRule="auto"/>
              <w:ind w:right="11"/>
            </w:pPr>
            <w:r w:rsidRPr="001E7296">
              <w:t>определять степени окислении элементов, вхо</w:t>
            </w:r>
            <w:r w:rsidR="006C2C2F" w:rsidRPr="001E7296">
              <w:t xml:space="preserve">дящих в состав соединения; </w:t>
            </w:r>
            <w:r w:rsidRPr="001E7296">
              <w:t>предсказывать окислительно-восстановительные свойства атомов, молекул, ионов на основе значения степени окисления.</w:t>
            </w:r>
          </w:p>
        </w:tc>
      </w:tr>
      <w:tr w:rsidR="00850C24" w:rsidRPr="001E7296">
        <w:tc>
          <w:tcPr>
            <w:tcW w:w="4068" w:type="dxa"/>
          </w:tcPr>
          <w:p w:rsidR="00850C24" w:rsidRPr="001E7296" w:rsidRDefault="00AC4F3B" w:rsidP="006C2C2F">
            <w:pPr>
              <w:spacing w:line="360" w:lineRule="auto"/>
              <w:ind w:right="11"/>
            </w:pPr>
            <w:r w:rsidRPr="001E7296">
              <w:t>4.</w:t>
            </w:r>
            <w:r w:rsidR="006C2C2F" w:rsidRPr="001E7296">
              <w:t xml:space="preserve"> </w:t>
            </w:r>
            <w:r w:rsidRPr="001E7296">
              <w:t xml:space="preserve">Процессы </w:t>
            </w:r>
            <w:r w:rsidR="00AA2D32" w:rsidRPr="001E7296">
              <w:t xml:space="preserve">окисления, восстановления, </w:t>
            </w:r>
            <w:r w:rsidR="00850C24" w:rsidRPr="001E7296">
              <w:t>ЭО.</w:t>
            </w:r>
          </w:p>
        </w:tc>
        <w:tc>
          <w:tcPr>
            <w:tcW w:w="5503" w:type="dxa"/>
          </w:tcPr>
          <w:p w:rsidR="00AA2D32" w:rsidRPr="001E7296" w:rsidRDefault="00850C24" w:rsidP="006C2C2F">
            <w:pPr>
              <w:spacing w:line="360" w:lineRule="auto"/>
              <w:ind w:right="11"/>
            </w:pPr>
            <w:r w:rsidRPr="001E7296">
              <w:t xml:space="preserve">Уравнения </w:t>
            </w:r>
            <w:proofErr w:type="spellStart"/>
            <w:r w:rsidRPr="001E7296">
              <w:t>полуреакци</w:t>
            </w:r>
            <w:r w:rsidR="00C53C8E" w:rsidRPr="001E7296">
              <w:t>й</w:t>
            </w:r>
            <w:proofErr w:type="spellEnd"/>
            <w:r w:rsidRPr="001E7296">
              <w:t>. Ок</w:t>
            </w:r>
            <w:r w:rsidR="00AA2D32" w:rsidRPr="001E7296">
              <w:t>ислители и восстановители. Окисленная и восстановленная формы. Элект</w:t>
            </w:r>
            <w:r w:rsidRPr="001E7296">
              <w:t xml:space="preserve">ронный баланс. </w:t>
            </w:r>
            <w:proofErr w:type="gramStart"/>
            <w:r w:rsidRPr="001E7296">
              <w:t xml:space="preserve">Определять, составлять, записывать уравнения </w:t>
            </w:r>
            <w:r w:rsidR="00AF6926" w:rsidRPr="001E7296">
              <w:t xml:space="preserve"> ОВ </w:t>
            </w:r>
            <w:r w:rsidRPr="001E7296">
              <w:t xml:space="preserve">процессов с участием атомов, молекул или ионов; определять окислитель, восстановитель, а также окисленную и восстановленную формы; </w:t>
            </w:r>
            <w:proofErr w:type="gramEnd"/>
          </w:p>
          <w:p w:rsidR="00850C24" w:rsidRPr="001E7296" w:rsidRDefault="00850C24" w:rsidP="006C2C2F">
            <w:pPr>
              <w:spacing w:line="360" w:lineRule="auto"/>
              <w:ind w:right="11"/>
            </w:pPr>
            <w:r w:rsidRPr="001E7296">
              <w:t xml:space="preserve">составлять уравнения </w:t>
            </w:r>
            <w:proofErr w:type="spellStart"/>
            <w:r w:rsidRPr="001E7296">
              <w:t>полуреакций</w:t>
            </w:r>
            <w:proofErr w:type="spellEnd"/>
            <w:r w:rsidRPr="001E7296">
              <w:t>; определять направление "движения" эле</w:t>
            </w:r>
            <w:r w:rsidR="006C2C2F" w:rsidRPr="001E7296">
              <w:t>ктронов, подсчитывать их число, т.е.</w:t>
            </w:r>
            <w:r w:rsidRPr="001E7296">
              <w:t xml:space="preserve"> составлять электронный баланс</w:t>
            </w:r>
            <w:r w:rsidR="006C2C2F" w:rsidRPr="001E7296">
              <w:t>.</w:t>
            </w:r>
          </w:p>
        </w:tc>
      </w:tr>
      <w:tr w:rsidR="00850C24" w:rsidRPr="001E7296">
        <w:tc>
          <w:tcPr>
            <w:tcW w:w="4068" w:type="dxa"/>
          </w:tcPr>
          <w:p w:rsidR="00850C24" w:rsidRPr="001E7296" w:rsidRDefault="00AA2D32" w:rsidP="006C2C2F">
            <w:pPr>
              <w:spacing w:line="360" w:lineRule="auto"/>
              <w:ind w:right="11"/>
            </w:pPr>
            <w:r w:rsidRPr="001E7296">
              <w:t>5. Д</w:t>
            </w:r>
            <w:r w:rsidR="00850C24" w:rsidRPr="001E7296">
              <w:t>войственность свойств</w:t>
            </w:r>
            <w:r w:rsidRPr="001E7296">
              <w:t>,</w:t>
            </w:r>
            <w:r w:rsidR="00850C24" w:rsidRPr="001E7296">
              <w:t xml:space="preserve"> сильный</w:t>
            </w:r>
            <w:r w:rsidRPr="001E7296">
              <w:t>,</w:t>
            </w:r>
            <w:r w:rsidR="00C53C8E" w:rsidRPr="001E7296">
              <w:t xml:space="preserve"> </w:t>
            </w:r>
            <w:r w:rsidR="00850C24" w:rsidRPr="001E7296">
              <w:lastRenderedPageBreak/>
              <w:t>слабый окислитель</w:t>
            </w:r>
            <w:r w:rsidRPr="001E7296">
              <w:t>,</w:t>
            </w:r>
            <w:r w:rsidR="00850C24" w:rsidRPr="001E7296">
              <w:t xml:space="preserve"> восстановитель</w:t>
            </w:r>
            <w:r w:rsidRPr="001E7296">
              <w:t>,</w:t>
            </w:r>
            <w:r w:rsidR="00850C24" w:rsidRPr="001E7296">
              <w:t xml:space="preserve"> элемент вещество</w:t>
            </w:r>
            <w:r w:rsidRPr="001E7296">
              <w:t>,</w:t>
            </w:r>
            <w:r w:rsidR="00850C24" w:rsidRPr="001E7296">
              <w:t xml:space="preserve"> ион</w:t>
            </w:r>
            <w:r w:rsidR="006C2C2F" w:rsidRPr="001E7296">
              <w:t>.</w:t>
            </w:r>
          </w:p>
        </w:tc>
        <w:tc>
          <w:tcPr>
            <w:tcW w:w="5503" w:type="dxa"/>
          </w:tcPr>
          <w:p w:rsidR="00850C24" w:rsidRPr="001E7296" w:rsidRDefault="00850C24" w:rsidP="006C2C2F">
            <w:pPr>
              <w:spacing w:line="360" w:lineRule="auto"/>
              <w:ind w:right="11"/>
            </w:pPr>
            <w:r w:rsidRPr="001E7296">
              <w:lastRenderedPageBreak/>
              <w:t xml:space="preserve">Характеризовать окислительно-восстановительные </w:t>
            </w:r>
            <w:r w:rsidRPr="001E7296">
              <w:lastRenderedPageBreak/>
              <w:t>свойства атомов, ионов и веществ, а также их силу на основе знаний о строении и периодичности и по положению в периодической таблице.</w:t>
            </w:r>
          </w:p>
        </w:tc>
      </w:tr>
      <w:tr w:rsidR="00850C24" w:rsidRPr="001E7296">
        <w:tc>
          <w:tcPr>
            <w:tcW w:w="4068" w:type="dxa"/>
          </w:tcPr>
          <w:p w:rsidR="00850C24" w:rsidRPr="001E7296" w:rsidRDefault="00850C24" w:rsidP="006C2C2F">
            <w:pPr>
              <w:spacing w:line="360" w:lineRule="auto"/>
              <w:ind w:right="11"/>
            </w:pPr>
            <w:r w:rsidRPr="001E7296">
              <w:lastRenderedPageBreak/>
              <w:t>6. Электрохимический ряд напряжений металлов</w:t>
            </w:r>
            <w:r w:rsidR="006C2C2F" w:rsidRPr="001E7296">
              <w:t>.</w:t>
            </w:r>
          </w:p>
        </w:tc>
        <w:tc>
          <w:tcPr>
            <w:tcW w:w="5503" w:type="dxa"/>
          </w:tcPr>
          <w:p w:rsidR="00897E1C" w:rsidRPr="001E7296" w:rsidRDefault="00850C24" w:rsidP="00AF6926">
            <w:pPr>
              <w:shd w:val="clear" w:color="auto" w:fill="FFFFFF"/>
              <w:spacing w:line="360" w:lineRule="auto"/>
              <w:ind w:left="10" w:right="11"/>
              <w:jc w:val="both"/>
            </w:pPr>
            <w:r w:rsidRPr="001E7296">
              <w:t>Составлять уравнения окислительно-восстановительных процессов в растворах с участием металлов; предсказывать протекание процесса</w:t>
            </w:r>
            <w:r w:rsidR="00AA2D32" w:rsidRPr="001E7296">
              <w:t>,</w:t>
            </w:r>
            <w:r w:rsidRPr="001E7296">
              <w:t xml:space="preserve"> силу восстановительных свойств металлов. </w:t>
            </w:r>
          </w:p>
        </w:tc>
      </w:tr>
      <w:tr w:rsidR="00850C24" w:rsidRPr="001E7296">
        <w:tc>
          <w:tcPr>
            <w:tcW w:w="4068" w:type="dxa"/>
          </w:tcPr>
          <w:p w:rsidR="00850C24" w:rsidRPr="001E7296" w:rsidRDefault="00850C24" w:rsidP="006C2C2F">
            <w:pPr>
              <w:spacing w:line="360" w:lineRule="auto"/>
              <w:ind w:right="11"/>
            </w:pPr>
            <w:r w:rsidRPr="001E7296">
              <w:t xml:space="preserve">7. </w:t>
            </w:r>
            <w:proofErr w:type="spellStart"/>
            <w:r w:rsidRPr="001E7296">
              <w:t>Электронодонорные</w:t>
            </w:r>
            <w:proofErr w:type="spellEnd"/>
            <w:r w:rsidRPr="001E7296">
              <w:t xml:space="preserve"> и </w:t>
            </w:r>
            <w:proofErr w:type="spellStart"/>
            <w:r w:rsidRPr="001E7296">
              <w:t>электроностатические</w:t>
            </w:r>
            <w:proofErr w:type="spellEnd"/>
            <w:r w:rsidRPr="001E7296">
              <w:t xml:space="preserve"> реакции</w:t>
            </w:r>
            <w:r w:rsidR="006C2C2F" w:rsidRPr="001E7296">
              <w:t>.</w:t>
            </w:r>
          </w:p>
          <w:p w:rsidR="00AF6926" w:rsidRPr="001E7296" w:rsidRDefault="00AF6926" w:rsidP="006C2C2F">
            <w:pPr>
              <w:spacing w:line="360" w:lineRule="auto"/>
              <w:ind w:right="11"/>
            </w:pPr>
          </w:p>
        </w:tc>
        <w:tc>
          <w:tcPr>
            <w:tcW w:w="5503" w:type="dxa"/>
          </w:tcPr>
          <w:p w:rsidR="00850C24" w:rsidRPr="001E7296" w:rsidRDefault="00850C24" w:rsidP="006C2C2F">
            <w:pPr>
              <w:spacing w:line="360" w:lineRule="auto"/>
              <w:ind w:right="11"/>
            </w:pPr>
            <w:r w:rsidRPr="001E7296">
              <w:t>Классифицировать, выделять, определять и приводить примеры различным видам ОВР.</w:t>
            </w:r>
          </w:p>
        </w:tc>
      </w:tr>
      <w:tr w:rsidR="00850C24" w:rsidRPr="001E7296">
        <w:tc>
          <w:tcPr>
            <w:tcW w:w="4068" w:type="dxa"/>
          </w:tcPr>
          <w:p w:rsidR="00850C24" w:rsidRPr="001E7296" w:rsidRDefault="00850C24" w:rsidP="006C2C2F">
            <w:pPr>
              <w:spacing w:line="360" w:lineRule="auto"/>
              <w:ind w:right="11"/>
            </w:pPr>
            <w:r w:rsidRPr="001E7296">
              <w:t>8. Метод электронного баланса</w:t>
            </w:r>
            <w:r w:rsidR="006C2C2F" w:rsidRPr="001E7296">
              <w:t>.</w:t>
            </w:r>
          </w:p>
        </w:tc>
        <w:tc>
          <w:tcPr>
            <w:tcW w:w="5503" w:type="dxa"/>
          </w:tcPr>
          <w:p w:rsidR="00850C24" w:rsidRPr="001E7296" w:rsidRDefault="00850C24" w:rsidP="006C2C2F">
            <w:pPr>
              <w:spacing w:line="360" w:lineRule="auto"/>
              <w:ind w:right="11"/>
            </w:pPr>
            <w:r w:rsidRPr="001E7296">
              <w:t xml:space="preserve">Подбирать коэффициенты, определять степени окисления, окислитель, восстановитель, составлять уравнения </w:t>
            </w:r>
            <w:proofErr w:type="spellStart"/>
            <w:r w:rsidRPr="001E7296">
              <w:t>полуреакций</w:t>
            </w:r>
            <w:proofErr w:type="spellEnd"/>
            <w:r w:rsidRPr="001E7296">
              <w:t>, подсчитывать электронный баланс</w:t>
            </w:r>
            <w:r w:rsidR="00897E1C" w:rsidRPr="001E7296">
              <w:t>.</w:t>
            </w:r>
          </w:p>
        </w:tc>
      </w:tr>
      <w:tr w:rsidR="00850C24" w:rsidRPr="001E7296">
        <w:tc>
          <w:tcPr>
            <w:tcW w:w="4068" w:type="dxa"/>
          </w:tcPr>
          <w:p w:rsidR="00850C24" w:rsidRPr="001E7296" w:rsidRDefault="00850C24" w:rsidP="006C2C2F">
            <w:pPr>
              <w:spacing w:line="360" w:lineRule="auto"/>
              <w:ind w:right="11"/>
            </w:pPr>
            <w:r w:rsidRPr="001E7296">
              <w:t>9. Коррозия</w:t>
            </w:r>
          </w:p>
        </w:tc>
        <w:tc>
          <w:tcPr>
            <w:tcW w:w="5503" w:type="dxa"/>
          </w:tcPr>
          <w:p w:rsidR="00850C24" w:rsidRPr="001E7296" w:rsidRDefault="00850C24" w:rsidP="006C2C2F">
            <w:pPr>
              <w:spacing w:line="360" w:lineRule="auto"/>
              <w:ind w:right="11"/>
            </w:pPr>
            <w:r w:rsidRPr="001E7296">
              <w:t>Определять виды коррозии, составлять схемы протекающих процессов.</w:t>
            </w:r>
          </w:p>
        </w:tc>
      </w:tr>
      <w:tr w:rsidR="00850C24" w:rsidRPr="001E7296">
        <w:tc>
          <w:tcPr>
            <w:tcW w:w="4068" w:type="dxa"/>
          </w:tcPr>
          <w:p w:rsidR="00850C24" w:rsidRPr="001E7296" w:rsidRDefault="00850C24" w:rsidP="006C2C2F">
            <w:pPr>
              <w:spacing w:line="360" w:lineRule="auto"/>
              <w:ind w:right="11"/>
              <w:jc w:val="both"/>
            </w:pPr>
            <w:r w:rsidRPr="001E7296">
              <w:t>10. Электролиз</w:t>
            </w:r>
          </w:p>
        </w:tc>
        <w:tc>
          <w:tcPr>
            <w:tcW w:w="5503" w:type="dxa"/>
          </w:tcPr>
          <w:p w:rsidR="00850C24" w:rsidRPr="001E7296" w:rsidRDefault="00850C24" w:rsidP="006C2C2F">
            <w:pPr>
              <w:shd w:val="clear" w:color="auto" w:fill="FFFFFF"/>
              <w:spacing w:line="360" w:lineRule="auto"/>
              <w:ind w:left="10" w:right="11"/>
            </w:pPr>
            <w:r w:rsidRPr="001E7296">
              <w:t>Составлять ОВР электролиза растворов и расплавов веществ, предполагать продукты процесса.</w:t>
            </w:r>
          </w:p>
          <w:p w:rsidR="00850C24" w:rsidRPr="001E7296" w:rsidRDefault="00850C24" w:rsidP="006C2C2F">
            <w:pPr>
              <w:spacing w:line="360" w:lineRule="auto"/>
              <w:ind w:right="11"/>
            </w:pPr>
          </w:p>
        </w:tc>
      </w:tr>
    </w:tbl>
    <w:p w:rsidR="00850C24" w:rsidRPr="001E7296" w:rsidRDefault="00850C24" w:rsidP="00850C24">
      <w:pPr>
        <w:jc w:val="center"/>
        <w:rPr>
          <w:b/>
          <w:color w:val="000080"/>
          <w:u w:val="single"/>
        </w:rPr>
      </w:pPr>
    </w:p>
    <w:p w:rsidR="00850C24" w:rsidRPr="001E7296" w:rsidRDefault="00850C24" w:rsidP="00897E1C">
      <w:pPr>
        <w:shd w:val="clear" w:color="auto" w:fill="FFFFFF"/>
        <w:spacing w:line="360" w:lineRule="auto"/>
        <w:ind w:left="11" w:right="11" w:firstLine="720"/>
        <w:jc w:val="both"/>
      </w:pPr>
      <w:r w:rsidRPr="001E7296">
        <w:t xml:space="preserve">Качество усвоения зависит от поставленных целей, значения понятия в процессе обучения и методики его формировании. </w:t>
      </w:r>
    </w:p>
    <w:p w:rsidR="00BB41C9" w:rsidRPr="00A80A96" w:rsidRDefault="00BB41C9" w:rsidP="00850C24">
      <w:pPr>
        <w:shd w:val="clear" w:color="auto" w:fill="FFFFFF"/>
        <w:spacing w:line="322" w:lineRule="exact"/>
        <w:ind w:left="10" w:right="10" w:firstLine="720"/>
        <w:jc w:val="both"/>
        <w:rPr>
          <w:color w:val="000080"/>
          <w:sz w:val="28"/>
          <w:szCs w:val="28"/>
        </w:rPr>
      </w:pPr>
    </w:p>
    <w:p w:rsidR="00BB41C9" w:rsidRPr="001E7296" w:rsidRDefault="00897E1C" w:rsidP="00BB41C9">
      <w:pPr>
        <w:jc w:val="center"/>
        <w:rPr>
          <w:b/>
        </w:rPr>
      </w:pPr>
      <w:r w:rsidRPr="001E7296">
        <w:rPr>
          <w:b/>
        </w:rPr>
        <w:t xml:space="preserve">§3. </w:t>
      </w:r>
      <w:r w:rsidR="00BB41C9" w:rsidRPr="001E7296">
        <w:rPr>
          <w:b/>
        </w:rPr>
        <w:t>Требования стандарта к изучению темы</w:t>
      </w:r>
      <w:r w:rsidRPr="001E7296">
        <w:rPr>
          <w:b/>
        </w:rPr>
        <w:t xml:space="preserve"> «</w:t>
      </w:r>
      <w:r w:rsidR="00BB41C9" w:rsidRPr="001E7296">
        <w:rPr>
          <w:b/>
        </w:rPr>
        <w:t>Окислит</w:t>
      </w:r>
      <w:r w:rsidRPr="001E7296">
        <w:rPr>
          <w:b/>
        </w:rPr>
        <w:t>ельно-восстановительные реакции».</w:t>
      </w:r>
    </w:p>
    <w:p w:rsidR="00BB41C9" w:rsidRPr="001E7296" w:rsidRDefault="00BB41C9" w:rsidP="00BB41C9">
      <w:pPr>
        <w:jc w:val="center"/>
        <w:rPr>
          <w:b/>
        </w:rPr>
      </w:pPr>
    </w:p>
    <w:p w:rsidR="00BB41C9" w:rsidRPr="001E7296" w:rsidRDefault="00BB41C9" w:rsidP="00897E1C">
      <w:pPr>
        <w:spacing w:line="360" w:lineRule="auto"/>
        <w:ind w:firstLine="708"/>
        <w:jc w:val="both"/>
      </w:pPr>
      <w:r w:rsidRPr="001E7296">
        <w:t xml:space="preserve">Опираясь на новый образовательный стандарт по химии </w:t>
      </w:r>
      <w:smartTag w:uri="urn:schemas-microsoft-com:office:smarttags" w:element="metricconverter">
        <w:smartTagPr>
          <w:attr w:name="ProductID" w:val="2004 г"/>
        </w:smartTagPr>
        <w:r w:rsidRPr="001E7296">
          <w:t>2004 г</w:t>
        </w:r>
      </w:smartTag>
      <w:r w:rsidR="00C53C8E" w:rsidRPr="001E7296">
        <w:t>.</w:t>
      </w:r>
      <w:r w:rsidRPr="001E7296">
        <w:t xml:space="preserve">, можно выделить обязательный минимум содержания знаний и умений в курсе химии: </w:t>
      </w:r>
    </w:p>
    <w:p w:rsidR="00BB41C9" w:rsidRPr="001E7296" w:rsidRDefault="00BB41C9" w:rsidP="009C721A">
      <w:pPr>
        <w:numPr>
          <w:ilvl w:val="0"/>
          <w:numId w:val="4"/>
        </w:numPr>
        <w:spacing w:line="360" w:lineRule="auto"/>
        <w:jc w:val="both"/>
      </w:pPr>
      <w:r w:rsidRPr="001E7296">
        <w:t xml:space="preserve">стандарт основного (общего) образования по химии предполагает: понятие о валентности и степени окисления, химические реакции, классификация их по изменению степени окисления; </w:t>
      </w:r>
    </w:p>
    <w:p w:rsidR="00BB41C9" w:rsidRPr="001E7296" w:rsidRDefault="00BB41C9" w:rsidP="00897E1C">
      <w:pPr>
        <w:spacing w:line="360" w:lineRule="auto"/>
        <w:jc w:val="both"/>
      </w:pPr>
    </w:p>
    <w:p w:rsidR="00BB41C9" w:rsidRPr="001E7296" w:rsidRDefault="00BB41C9" w:rsidP="009C721A">
      <w:pPr>
        <w:numPr>
          <w:ilvl w:val="0"/>
          <w:numId w:val="4"/>
        </w:numPr>
        <w:spacing w:line="360" w:lineRule="auto"/>
        <w:jc w:val="both"/>
      </w:pPr>
      <w:r w:rsidRPr="001E7296">
        <w:t xml:space="preserve">стандарт среднего (полного) общего образования расширяет и дополняет знания об ОВР, рассматривая: изучение окислительно-восстановительных реакций в растворах электролитов, электролиз растворов и расплавов, теоретические </w:t>
      </w:r>
      <w:r w:rsidRPr="001E7296">
        <w:lastRenderedPageBreak/>
        <w:t>вопросы, восстановительные свойства металлов, электрохимический ряд напряжений металлов,</w:t>
      </w:r>
      <w:r w:rsidRPr="001E7296">
        <w:rPr>
          <w:color w:val="1F497D"/>
        </w:rPr>
        <w:t xml:space="preserve"> </w:t>
      </w:r>
      <w:r w:rsidRPr="001E7296">
        <w:t>понятие о коррозии, способы защиты, представление соединений неко</w:t>
      </w:r>
      <w:r w:rsidR="000F6F4C" w:rsidRPr="001E7296">
        <w:t xml:space="preserve">торых переходных металлов: </w:t>
      </w:r>
      <w:proofErr w:type="spellStart"/>
      <w:r w:rsidR="000F6F4C" w:rsidRPr="001E7296">
        <w:t>KMnO</w:t>
      </w:r>
      <w:proofErr w:type="spellEnd"/>
      <w:r w:rsidR="00ED1D3E" w:rsidRPr="001E7296">
        <w:rPr>
          <w:position w:val="-8"/>
        </w:rPr>
        <w:t>4</w:t>
      </w:r>
      <w:r w:rsidRPr="001E7296">
        <w:t xml:space="preserve"> и K</w:t>
      </w:r>
      <w:r w:rsidRPr="001E7296">
        <w:rPr>
          <w:position w:val="-8"/>
        </w:rPr>
        <w:t>2</w:t>
      </w:r>
      <w:proofErr w:type="spellStart"/>
      <w:r w:rsidRPr="001E7296">
        <w:t>Cr</w:t>
      </w:r>
      <w:proofErr w:type="spellEnd"/>
      <w:r w:rsidRPr="001E7296">
        <w:rPr>
          <w:position w:val="-8"/>
        </w:rPr>
        <w:t>2</w:t>
      </w:r>
      <w:r w:rsidRPr="001E7296">
        <w:t>O</w:t>
      </w:r>
      <w:r w:rsidRPr="001E7296">
        <w:rPr>
          <w:position w:val="-8"/>
        </w:rPr>
        <w:t>7</w:t>
      </w:r>
      <w:r w:rsidRPr="001E7296">
        <w:t xml:space="preserve"> как окислители. </w:t>
      </w:r>
    </w:p>
    <w:p w:rsidR="00BB41C9" w:rsidRPr="001E7296" w:rsidRDefault="00BB41C9" w:rsidP="00897E1C">
      <w:pPr>
        <w:spacing w:line="360" w:lineRule="auto"/>
        <w:ind w:firstLine="360"/>
        <w:jc w:val="both"/>
      </w:pPr>
      <w:r w:rsidRPr="001E7296">
        <w:t>На сегодняшний момент существует огромное количество учебников химии, где данная тема рассматривается по-разному. В нашей области широкое р</w:t>
      </w:r>
      <w:r w:rsidR="00AF6926" w:rsidRPr="001E7296">
        <w:t>аспространение получили учебники</w:t>
      </w:r>
      <w:r w:rsidRPr="001E7296">
        <w:t xml:space="preserve"> Габриеляна О.С. По программе Габриеляна О.С. на изучение темы "Окислительно-восстановительные реакции" выделяется следующее количество часов: </w:t>
      </w:r>
    </w:p>
    <w:p w:rsidR="00ED1D3E" w:rsidRPr="001E7296" w:rsidRDefault="00ED1D3E" w:rsidP="00897E1C">
      <w:pPr>
        <w:spacing w:line="360" w:lineRule="auto"/>
        <w:jc w:val="both"/>
      </w:pPr>
      <w:r w:rsidRPr="001E7296">
        <w:rPr>
          <w:u w:val="single"/>
        </w:rPr>
        <w:t>8 класс</w:t>
      </w:r>
      <w:r w:rsidRPr="001E7296">
        <w:t xml:space="preserve"> – 3 часа:</w:t>
      </w:r>
    </w:p>
    <w:p w:rsidR="00BB41C9" w:rsidRPr="001E7296" w:rsidRDefault="00BB41C9" w:rsidP="009C721A">
      <w:pPr>
        <w:numPr>
          <w:ilvl w:val="0"/>
          <w:numId w:val="5"/>
        </w:numPr>
        <w:spacing w:line="360" w:lineRule="auto"/>
        <w:jc w:val="both"/>
      </w:pPr>
      <w:r w:rsidRPr="001E7296">
        <w:t>ОВР. Составление уравнен</w:t>
      </w:r>
      <w:r w:rsidR="00897E1C" w:rsidRPr="001E7296">
        <w:t>ий методом электронного баланса.</w:t>
      </w:r>
      <w:r w:rsidRPr="001E7296">
        <w:t xml:space="preserve"> </w:t>
      </w:r>
    </w:p>
    <w:p w:rsidR="00BB41C9" w:rsidRPr="001E7296" w:rsidRDefault="00BB41C9" w:rsidP="009C721A">
      <w:pPr>
        <w:numPr>
          <w:ilvl w:val="0"/>
          <w:numId w:val="5"/>
        </w:numPr>
        <w:spacing w:line="360" w:lineRule="auto"/>
        <w:jc w:val="both"/>
      </w:pPr>
      <w:r w:rsidRPr="001E7296">
        <w:t>Составление и использование алгоритма расстановки коэффициентов методом электронного баланса в</w:t>
      </w:r>
      <w:r w:rsidR="00897E1C" w:rsidRPr="001E7296">
        <w:t xml:space="preserve"> уравнениях ОВР.</w:t>
      </w:r>
      <w:r w:rsidRPr="001E7296">
        <w:t xml:space="preserve"> </w:t>
      </w:r>
    </w:p>
    <w:p w:rsidR="00BB41C9" w:rsidRPr="001E7296" w:rsidRDefault="00BB41C9" w:rsidP="009C721A">
      <w:pPr>
        <w:numPr>
          <w:ilvl w:val="0"/>
          <w:numId w:val="5"/>
        </w:numPr>
        <w:spacing w:line="360" w:lineRule="auto"/>
        <w:jc w:val="both"/>
      </w:pPr>
      <w:r w:rsidRPr="001E7296">
        <w:t xml:space="preserve">Контрольная работа по теме. </w:t>
      </w:r>
    </w:p>
    <w:p w:rsidR="00BB41C9" w:rsidRPr="001E7296" w:rsidRDefault="00BB41C9" w:rsidP="00897E1C">
      <w:pPr>
        <w:spacing w:line="360" w:lineRule="auto"/>
        <w:jc w:val="both"/>
      </w:pPr>
      <w:r w:rsidRPr="001E7296">
        <w:rPr>
          <w:u w:val="single"/>
        </w:rPr>
        <w:t>9 класс</w:t>
      </w:r>
      <w:r w:rsidR="005128A1" w:rsidRPr="001E7296">
        <w:t xml:space="preserve"> </w:t>
      </w:r>
      <w:r w:rsidR="00ED1D3E" w:rsidRPr="001E7296">
        <w:t xml:space="preserve">- </w:t>
      </w:r>
      <w:r w:rsidR="005128A1" w:rsidRPr="001E7296">
        <w:t>повторение и расширение знаний об ОВР практически на каждом уроке</w:t>
      </w:r>
      <w:r w:rsidRPr="001E7296">
        <w:t xml:space="preserve"> </w:t>
      </w:r>
      <w:r w:rsidR="005128A1" w:rsidRPr="001E7296">
        <w:t>-  изучение</w:t>
      </w:r>
      <w:r w:rsidRPr="001E7296">
        <w:t xml:space="preserve"> окислительно-восстановительных свойств металлов, неметаллов и их соединений. </w:t>
      </w:r>
    </w:p>
    <w:p w:rsidR="00524105" w:rsidRPr="001E7296" w:rsidRDefault="005128A1" w:rsidP="00897E1C">
      <w:pPr>
        <w:spacing w:line="360" w:lineRule="auto"/>
        <w:jc w:val="both"/>
      </w:pPr>
      <w:r w:rsidRPr="001E7296">
        <w:rPr>
          <w:u w:val="single"/>
        </w:rPr>
        <w:t>10 класс</w:t>
      </w:r>
      <w:r w:rsidR="00524105" w:rsidRPr="001E7296">
        <w:t xml:space="preserve"> </w:t>
      </w:r>
      <w:r w:rsidR="00ED1D3E" w:rsidRPr="001E7296">
        <w:t xml:space="preserve">- </w:t>
      </w:r>
      <w:r w:rsidRPr="001E7296">
        <w:t>повторение и расширение знаний об ОВР - изучение</w:t>
      </w:r>
      <w:r w:rsidR="00524105" w:rsidRPr="001E7296">
        <w:t xml:space="preserve"> процессов окисления органических веществ.</w:t>
      </w:r>
    </w:p>
    <w:p w:rsidR="00386D95" w:rsidRPr="001E7296" w:rsidRDefault="00386D95" w:rsidP="00897E1C">
      <w:pPr>
        <w:spacing w:line="360" w:lineRule="auto"/>
        <w:jc w:val="both"/>
      </w:pPr>
      <w:r w:rsidRPr="001E7296">
        <w:rPr>
          <w:u w:val="single"/>
        </w:rPr>
        <w:t>11 класс</w:t>
      </w:r>
      <w:r w:rsidR="00BB41C9" w:rsidRPr="001E7296">
        <w:t xml:space="preserve"> </w:t>
      </w:r>
      <w:r w:rsidR="00ED1D3E" w:rsidRPr="001E7296">
        <w:t xml:space="preserve">- </w:t>
      </w:r>
      <w:r w:rsidRPr="001E7296">
        <w:t xml:space="preserve">повторение и углубление знаний об ОВР: </w:t>
      </w:r>
    </w:p>
    <w:p w:rsidR="00BB41C9" w:rsidRPr="001E7296" w:rsidRDefault="00386D95" w:rsidP="009C721A">
      <w:pPr>
        <w:numPr>
          <w:ilvl w:val="0"/>
          <w:numId w:val="6"/>
        </w:numPr>
        <w:spacing w:line="360" w:lineRule="auto"/>
        <w:jc w:val="both"/>
      </w:pPr>
      <w:r w:rsidRPr="001E7296">
        <w:t>закономерности изменения</w:t>
      </w:r>
      <w:r w:rsidR="00BB41C9" w:rsidRPr="001E7296">
        <w:t xml:space="preserve"> окислительно-восстановительных свойств</w:t>
      </w:r>
      <w:r w:rsidRPr="001E7296">
        <w:t xml:space="preserve">. </w:t>
      </w:r>
    </w:p>
    <w:p w:rsidR="00BB41C9" w:rsidRPr="001E7296" w:rsidRDefault="00BB41C9" w:rsidP="009C721A">
      <w:pPr>
        <w:numPr>
          <w:ilvl w:val="0"/>
          <w:numId w:val="6"/>
        </w:numPr>
        <w:spacing w:line="360" w:lineRule="auto"/>
        <w:jc w:val="both"/>
      </w:pPr>
      <w:r w:rsidRPr="001E7296">
        <w:t xml:space="preserve">ОВР в растворах электролитов. </w:t>
      </w:r>
    </w:p>
    <w:p w:rsidR="00BB41C9" w:rsidRPr="001E7296" w:rsidRDefault="00BB41C9" w:rsidP="009C721A">
      <w:pPr>
        <w:numPr>
          <w:ilvl w:val="0"/>
          <w:numId w:val="6"/>
        </w:numPr>
        <w:spacing w:line="360" w:lineRule="auto"/>
        <w:jc w:val="both"/>
      </w:pPr>
      <w:r w:rsidRPr="001E7296">
        <w:t xml:space="preserve">Электрохимические процессы: электролиз. </w:t>
      </w:r>
    </w:p>
    <w:p w:rsidR="00BB41C9" w:rsidRPr="001E7296" w:rsidRDefault="00BB41C9" w:rsidP="009C721A">
      <w:pPr>
        <w:numPr>
          <w:ilvl w:val="0"/>
          <w:numId w:val="6"/>
        </w:numPr>
        <w:spacing w:line="360" w:lineRule="auto"/>
        <w:jc w:val="both"/>
      </w:pPr>
      <w:r w:rsidRPr="001E7296">
        <w:t xml:space="preserve">Коррозия металлов. </w:t>
      </w:r>
    </w:p>
    <w:p w:rsidR="006C7A69" w:rsidRPr="001E7296" w:rsidRDefault="006C7A69" w:rsidP="00331EC5">
      <w:pPr>
        <w:shd w:val="clear" w:color="auto" w:fill="FFFFFF"/>
        <w:spacing w:line="322" w:lineRule="exact"/>
        <w:ind w:left="10" w:right="10" w:firstLine="720"/>
        <w:jc w:val="both"/>
      </w:pPr>
    </w:p>
    <w:p w:rsidR="00917E3D" w:rsidRPr="001E7296" w:rsidRDefault="00917E3D" w:rsidP="00A80A96">
      <w:pPr>
        <w:shd w:val="clear" w:color="auto" w:fill="FFFFFF"/>
        <w:spacing w:line="322" w:lineRule="exact"/>
        <w:ind w:left="10" w:right="10" w:firstLine="720"/>
        <w:jc w:val="center"/>
        <w:rPr>
          <w:b/>
        </w:rPr>
      </w:pPr>
    </w:p>
    <w:p w:rsidR="00917E3D" w:rsidRPr="001E7296" w:rsidRDefault="00917E3D" w:rsidP="00A80A96">
      <w:pPr>
        <w:shd w:val="clear" w:color="auto" w:fill="FFFFFF"/>
        <w:spacing w:line="322" w:lineRule="exact"/>
        <w:ind w:left="10" w:right="10" w:firstLine="720"/>
        <w:jc w:val="center"/>
        <w:rPr>
          <w:b/>
        </w:rPr>
      </w:pPr>
    </w:p>
    <w:p w:rsidR="00917E3D" w:rsidRDefault="00917E3D"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897E1C" w:rsidRDefault="00897E1C" w:rsidP="00A80A96">
      <w:pPr>
        <w:shd w:val="clear" w:color="auto" w:fill="FFFFFF"/>
        <w:spacing w:line="322" w:lineRule="exact"/>
        <w:ind w:left="10" w:right="10" w:firstLine="720"/>
        <w:jc w:val="center"/>
        <w:rPr>
          <w:b/>
          <w:sz w:val="28"/>
          <w:szCs w:val="28"/>
        </w:rPr>
      </w:pPr>
    </w:p>
    <w:p w:rsidR="00FF70F1" w:rsidRDefault="00FF70F1" w:rsidP="00A80A96">
      <w:pPr>
        <w:shd w:val="clear" w:color="auto" w:fill="FFFFFF"/>
        <w:spacing w:line="322" w:lineRule="exact"/>
        <w:ind w:left="10" w:right="10" w:firstLine="720"/>
        <w:jc w:val="center"/>
        <w:rPr>
          <w:b/>
          <w:sz w:val="32"/>
          <w:szCs w:val="32"/>
        </w:rPr>
      </w:pPr>
    </w:p>
    <w:p w:rsidR="00FF70F1" w:rsidRDefault="00FF70F1" w:rsidP="00A80A96">
      <w:pPr>
        <w:shd w:val="clear" w:color="auto" w:fill="FFFFFF"/>
        <w:spacing w:line="322" w:lineRule="exact"/>
        <w:ind w:left="10" w:right="10" w:firstLine="720"/>
        <w:jc w:val="center"/>
        <w:rPr>
          <w:b/>
          <w:sz w:val="32"/>
          <w:szCs w:val="32"/>
        </w:rPr>
      </w:pPr>
    </w:p>
    <w:p w:rsidR="00FF70F1" w:rsidRDefault="00FF70F1" w:rsidP="00A80A96">
      <w:pPr>
        <w:shd w:val="clear" w:color="auto" w:fill="FFFFFF"/>
        <w:spacing w:line="322" w:lineRule="exact"/>
        <w:ind w:left="10" w:right="10" w:firstLine="720"/>
        <w:jc w:val="center"/>
        <w:rPr>
          <w:b/>
          <w:sz w:val="32"/>
          <w:szCs w:val="32"/>
        </w:rPr>
      </w:pPr>
    </w:p>
    <w:p w:rsidR="00850C24" w:rsidRPr="001E7296" w:rsidRDefault="00A80A96" w:rsidP="00A80A96">
      <w:pPr>
        <w:shd w:val="clear" w:color="auto" w:fill="FFFFFF"/>
        <w:spacing w:line="322" w:lineRule="exact"/>
        <w:ind w:left="10" w:right="10" w:firstLine="720"/>
        <w:jc w:val="center"/>
        <w:rPr>
          <w:b/>
          <w:i/>
        </w:rPr>
      </w:pPr>
      <w:r w:rsidRPr="001E7296">
        <w:rPr>
          <w:b/>
          <w:i/>
        </w:rPr>
        <w:t xml:space="preserve">Глава </w:t>
      </w:r>
      <w:r w:rsidR="00020FC3" w:rsidRPr="001E7296">
        <w:rPr>
          <w:b/>
          <w:i/>
        </w:rPr>
        <w:t>2</w:t>
      </w:r>
      <w:r w:rsidRPr="001E7296">
        <w:rPr>
          <w:b/>
          <w:i/>
        </w:rPr>
        <w:t xml:space="preserve">. </w:t>
      </w:r>
      <w:r w:rsidR="00ED1D3E" w:rsidRPr="001E7296">
        <w:rPr>
          <w:b/>
          <w:i/>
        </w:rPr>
        <w:t xml:space="preserve">Этапы развития </w:t>
      </w:r>
      <w:r w:rsidR="00FF70F1" w:rsidRPr="001E7296">
        <w:rPr>
          <w:b/>
          <w:i/>
        </w:rPr>
        <w:t xml:space="preserve">представлений об </w:t>
      </w:r>
      <w:proofErr w:type="spellStart"/>
      <w:r w:rsidR="00FF70F1" w:rsidRPr="001E7296">
        <w:rPr>
          <w:b/>
          <w:i/>
        </w:rPr>
        <w:t>окислительно</w:t>
      </w:r>
      <w:proofErr w:type="spellEnd"/>
      <w:r w:rsidR="00FF70F1" w:rsidRPr="001E7296">
        <w:rPr>
          <w:b/>
          <w:i/>
        </w:rPr>
        <w:t xml:space="preserve"> </w:t>
      </w:r>
      <w:proofErr w:type="gramStart"/>
      <w:r w:rsidR="00FF70F1" w:rsidRPr="001E7296">
        <w:rPr>
          <w:b/>
          <w:i/>
        </w:rPr>
        <w:t>–</w:t>
      </w:r>
      <w:r w:rsidR="00ED1D3E" w:rsidRPr="001E7296">
        <w:rPr>
          <w:b/>
          <w:i/>
        </w:rPr>
        <w:t>в</w:t>
      </w:r>
      <w:proofErr w:type="gramEnd"/>
      <w:r w:rsidR="00ED1D3E" w:rsidRPr="001E7296">
        <w:rPr>
          <w:b/>
          <w:i/>
        </w:rPr>
        <w:t>осстановительных реакциях</w:t>
      </w:r>
    </w:p>
    <w:p w:rsidR="00897E1C" w:rsidRPr="001E7296" w:rsidRDefault="00897E1C" w:rsidP="00A80A96">
      <w:pPr>
        <w:shd w:val="clear" w:color="auto" w:fill="FFFFFF"/>
        <w:spacing w:line="322" w:lineRule="exact"/>
        <w:ind w:left="10" w:right="10" w:firstLine="720"/>
        <w:jc w:val="center"/>
        <w:rPr>
          <w:b/>
        </w:rPr>
      </w:pPr>
    </w:p>
    <w:p w:rsidR="00DD64B2" w:rsidRPr="001E7296" w:rsidRDefault="0045106C" w:rsidP="00897E1C">
      <w:pPr>
        <w:shd w:val="clear" w:color="auto" w:fill="FFFFFF"/>
        <w:spacing w:line="360" w:lineRule="auto"/>
        <w:ind w:left="10" w:right="10" w:firstLine="720"/>
        <w:jc w:val="center"/>
        <w:rPr>
          <w:b/>
        </w:rPr>
      </w:pPr>
      <w:r w:rsidRPr="001E7296">
        <w:rPr>
          <w:b/>
        </w:rPr>
        <w:lastRenderedPageBreak/>
        <w:t xml:space="preserve">§1. </w:t>
      </w:r>
      <w:r w:rsidR="00DD64B2" w:rsidRPr="001E7296">
        <w:rPr>
          <w:b/>
        </w:rPr>
        <w:t>I этап</w:t>
      </w:r>
    </w:p>
    <w:p w:rsidR="00BB21CF" w:rsidRPr="001E7296" w:rsidRDefault="00020FC3" w:rsidP="00897E1C">
      <w:pPr>
        <w:spacing w:line="360" w:lineRule="auto"/>
        <w:ind w:firstLine="708"/>
        <w:jc w:val="both"/>
      </w:pPr>
      <w:r w:rsidRPr="001E7296">
        <w:t>Понятие о химической реакции начинает формироваться с самых первых уроков</w:t>
      </w:r>
      <w:r w:rsidR="00BB21CF" w:rsidRPr="001E7296">
        <w:t xml:space="preserve"> 8 класса</w:t>
      </w:r>
      <w:r w:rsidRPr="001E7296">
        <w:t xml:space="preserve">. </w:t>
      </w:r>
      <w:r w:rsidR="00BB21CF" w:rsidRPr="001E7296">
        <w:t>Первоначально вводится понятия</w:t>
      </w:r>
      <w:r w:rsidRPr="001E7296">
        <w:t xml:space="preserve"> о явлениях, происходящих в природе, повседневной жизни, быту, разграничивая </w:t>
      </w:r>
      <w:r w:rsidR="00BB21CF" w:rsidRPr="001E7296">
        <w:t xml:space="preserve">их </w:t>
      </w:r>
      <w:proofErr w:type="gramStart"/>
      <w:r w:rsidR="00BB21CF" w:rsidRPr="001E7296">
        <w:t>на</w:t>
      </w:r>
      <w:proofErr w:type="gramEnd"/>
      <w:r w:rsidR="00BB21CF" w:rsidRPr="001E7296">
        <w:t xml:space="preserve"> физические и химические. З</w:t>
      </w:r>
      <w:r w:rsidRPr="001E7296">
        <w:t xml:space="preserve">атем </w:t>
      </w:r>
      <w:r w:rsidR="00BB21CF" w:rsidRPr="001E7296">
        <w:t xml:space="preserve">учитель </w:t>
      </w:r>
      <w:r w:rsidR="00897E1C" w:rsidRPr="001E7296">
        <w:t>информируе</w:t>
      </w:r>
      <w:r w:rsidR="00BB21CF" w:rsidRPr="001E7296">
        <w:t xml:space="preserve">т учащихся </w:t>
      </w:r>
      <w:r w:rsidRPr="001E7296">
        <w:t xml:space="preserve"> о тождественности понятий «химическое явление» и «химическая реакция»</w:t>
      </w:r>
      <w:r w:rsidR="00BB21CF" w:rsidRPr="001E7296">
        <w:t>,</w:t>
      </w:r>
      <w:r w:rsidRPr="001E7296">
        <w:t xml:space="preserve"> </w:t>
      </w:r>
      <w:r w:rsidR="00BB21CF" w:rsidRPr="001E7296">
        <w:t>разъясняя</w:t>
      </w:r>
      <w:r w:rsidRPr="001E7296">
        <w:t xml:space="preserve">, как можно по внешним признакам обнаружить химическую реакцию. </w:t>
      </w:r>
    </w:p>
    <w:p w:rsidR="00BB21CF" w:rsidRPr="001E7296" w:rsidRDefault="00BB21CF" w:rsidP="00897E1C">
      <w:pPr>
        <w:spacing w:line="360" w:lineRule="auto"/>
        <w:ind w:firstLine="708"/>
        <w:jc w:val="both"/>
        <w:rPr>
          <w:spacing w:val="-10"/>
        </w:rPr>
      </w:pPr>
      <w:r w:rsidRPr="001E7296">
        <w:rPr>
          <w:spacing w:val="-10"/>
        </w:rPr>
        <w:t>Центральное место в обучении занимает анализ содержания материала, его своеобразия и внутренней логики. На данном этапе необходимо не только дать информацию и добиться ее воспроизведения учеником, но и выделить определенные причинно-следственные связи.</w:t>
      </w:r>
      <w:r w:rsidRPr="001E7296">
        <w:rPr>
          <w:spacing w:val="-10"/>
          <w:u w:val="single"/>
        </w:rPr>
        <w:t xml:space="preserve"> </w:t>
      </w:r>
    </w:p>
    <w:p w:rsidR="00020FC3" w:rsidRPr="001E7296" w:rsidRDefault="00020FC3" w:rsidP="00020FC3">
      <w:pPr>
        <w:jc w:val="both"/>
        <w:rPr>
          <w:color w:val="333399"/>
        </w:rPr>
      </w:pPr>
    </w:p>
    <w:p w:rsidR="00A2455B" w:rsidRPr="001E7296" w:rsidRDefault="00A2455B" w:rsidP="002F5F43">
      <w:pPr>
        <w:jc w:val="both"/>
        <w:rPr>
          <w:color w:val="333399"/>
        </w:rPr>
      </w:pPr>
      <w:r w:rsidRPr="001E7296">
        <w:t>.</w:t>
      </w:r>
    </w:p>
    <w:p w:rsidR="00A839D6" w:rsidRPr="001E7296" w:rsidRDefault="0045106C" w:rsidP="00897E1C">
      <w:pPr>
        <w:shd w:val="clear" w:color="auto" w:fill="FFFFFF"/>
        <w:spacing w:line="360" w:lineRule="auto"/>
        <w:ind w:left="10" w:right="10" w:firstLine="720"/>
        <w:jc w:val="center"/>
        <w:rPr>
          <w:b/>
        </w:rPr>
      </w:pPr>
      <w:r w:rsidRPr="001E7296">
        <w:rPr>
          <w:b/>
        </w:rPr>
        <w:t xml:space="preserve">§2. </w:t>
      </w:r>
      <w:r w:rsidR="00DD64B2" w:rsidRPr="001E7296">
        <w:rPr>
          <w:b/>
        </w:rPr>
        <w:t>II этап</w:t>
      </w:r>
    </w:p>
    <w:p w:rsidR="00331EC5" w:rsidRPr="001E7296" w:rsidRDefault="00DD64B2" w:rsidP="00897E1C">
      <w:pPr>
        <w:shd w:val="clear" w:color="auto" w:fill="FFFFFF"/>
        <w:spacing w:line="360" w:lineRule="auto"/>
        <w:ind w:left="10" w:right="10" w:firstLine="720"/>
        <w:jc w:val="both"/>
      </w:pPr>
      <w:r w:rsidRPr="001E7296">
        <w:t xml:space="preserve">  </w:t>
      </w:r>
      <w:r w:rsidR="00A839D6" w:rsidRPr="001E7296">
        <w:t>П</w:t>
      </w:r>
      <w:r w:rsidR="00A7602E" w:rsidRPr="001E7296">
        <w:t>осле изучения темы «Периодический закон</w:t>
      </w:r>
      <w:r w:rsidR="006C7A69" w:rsidRPr="001E7296">
        <w:t>. Строение атома</w:t>
      </w:r>
      <w:r w:rsidR="00A7602E" w:rsidRPr="001E7296">
        <w:t xml:space="preserve">» </w:t>
      </w:r>
      <w:r w:rsidR="00A839D6" w:rsidRPr="001E7296">
        <w:t xml:space="preserve">в 8 классе </w:t>
      </w:r>
      <w:r w:rsidRPr="001E7296">
        <w:t xml:space="preserve">рассматриваются вопросы химической связи. Появляется новая трактовка: химическая реакция – процесс разрушения старых связей и образования новых. </w:t>
      </w:r>
    </w:p>
    <w:p w:rsidR="00A2455B" w:rsidRPr="001E7296" w:rsidRDefault="00A839D6" w:rsidP="00897E1C">
      <w:pPr>
        <w:shd w:val="clear" w:color="auto" w:fill="FFFFFF"/>
        <w:spacing w:line="360" w:lineRule="auto"/>
        <w:ind w:left="10" w:right="10" w:firstLine="720"/>
        <w:jc w:val="both"/>
      </w:pPr>
      <w:r w:rsidRPr="001E7296">
        <w:t>Дается к</w:t>
      </w:r>
      <w:r w:rsidR="00A2455B" w:rsidRPr="001E7296">
        <w:t>лассификация химических реакций на уровне сравнения числа исходных и полученных веществ. При этом учащиеся используют такие мыслительные приемы как сравнение, анализ, синтез, обобщение. Все эти сведения включены в раздел «Первоначальные химические понятия». Далее все стороны системы понятий о химической реакции должны расширяться и дополняться новыми данными, т. е начинается этап накопления</w:t>
      </w:r>
      <w:r w:rsidR="00A80A96" w:rsidRPr="001E7296">
        <w:t xml:space="preserve"> знаний.</w:t>
      </w:r>
    </w:p>
    <w:p w:rsidR="00A7602E" w:rsidRPr="001E7296" w:rsidRDefault="00DD64B2" w:rsidP="00897E1C">
      <w:pPr>
        <w:shd w:val="clear" w:color="auto" w:fill="FFFFFF"/>
        <w:spacing w:line="360" w:lineRule="auto"/>
        <w:ind w:left="10" w:right="10" w:firstLine="720"/>
        <w:jc w:val="both"/>
      </w:pPr>
      <w:r w:rsidRPr="001E7296">
        <w:t xml:space="preserve">В теме "Химическая связь" вводится одно из фундаментальных понятий – "степень окисления". На его основе анализируются </w:t>
      </w:r>
      <w:r w:rsidR="006E0895" w:rsidRPr="001E7296">
        <w:t xml:space="preserve">изучаемые </w:t>
      </w:r>
      <w:r w:rsidRPr="001E7296">
        <w:t xml:space="preserve">учащимся реакции разных типов, доказывая, что среди них можно найти и окислительно-восстановительные. </w:t>
      </w:r>
    </w:p>
    <w:p w:rsidR="00DD64B2" w:rsidRPr="001E7296" w:rsidRDefault="00DD64B2" w:rsidP="00897E1C">
      <w:pPr>
        <w:shd w:val="clear" w:color="auto" w:fill="FFFFFF"/>
        <w:spacing w:line="360" w:lineRule="auto"/>
        <w:ind w:left="10" w:right="10" w:firstLine="720"/>
        <w:jc w:val="both"/>
      </w:pPr>
      <w:r w:rsidRPr="001E7296">
        <w:t xml:space="preserve">Выделяются основные признаки нового типа реакций - изменение степени окисления  элементов реагирующих веществ. На основе этого признака раскрывается содержание основных понятий и дается </w:t>
      </w:r>
      <w:r w:rsidR="00A7602E" w:rsidRPr="001E7296">
        <w:t xml:space="preserve">определение окислительно-восстановительной реакции как </w:t>
      </w:r>
      <w:r w:rsidRPr="001E7296">
        <w:t>процесс</w:t>
      </w:r>
      <w:r w:rsidR="00A7602E" w:rsidRPr="001E7296">
        <w:t>а</w:t>
      </w:r>
      <w:r w:rsidRPr="001E7296">
        <w:t xml:space="preserve">, в ходе которого происходит изменение степени окисления элементов вследствие полного или частичного смещения электронов. Поэтому окисление сопровождается повышением, а восстановление – понижением степени окисления. </w:t>
      </w:r>
    </w:p>
    <w:p w:rsidR="003B6490" w:rsidRPr="001E7296" w:rsidRDefault="006E0895" w:rsidP="00897E1C">
      <w:pPr>
        <w:spacing w:line="360" w:lineRule="auto"/>
        <w:ind w:firstLine="708"/>
        <w:jc w:val="both"/>
        <w:rPr>
          <w:spacing w:val="-10"/>
        </w:rPr>
      </w:pPr>
      <w:r w:rsidRPr="001E7296">
        <w:rPr>
          <w:spacing w:val="-10"/>
        </w:rPr>
        <w:t>Предлагаются</w:t>
      </w:r>
      <w:r w:rsidR="003B6490" w:rsidRPr="001E7296">
        <w:rPr>
          <w:spacing w:val="-10"/>
        </w:rPr>
        <w:t xml:space="preserve"> два способа расстан</w:t>
      </w:r>
      <w:r w:rsidR="0077540C" w:rsidRPr="001E7296">
        <w:rPr>
          <w:spacing w:val="-10"/>
        </w:rPr>
        <w:t xml:space="preserve">овки коэффициентов в уравнения </w:t>
      </w:r>
      <w:r w:rsidR="003B6490" w:rsidRPr="001E7296">
        <w:rPr>
          <w:spacing w:val="-10"/>
        </w:rPr>
        <w:t>химических реакций, идущих с изменениями степеней окисления атомов химических элементов:</w:t>
      </w:r>
    </w:p>
    <w:p w:rsidR="003B6490" w:rsidRPr="001E7296" w:rsidRDefault="003B6490" w:rsidP="00FF70F1">
      <w:pPr>
        <w:spacing w:line="360" w:lineRule="auto"/>
        <w:ind w:firstLine="708"/>
        <w:jc w:val="both"/>
        <w:rPr>
          <w:spacing w:val="-10"/>
        </w:rPr>
      </w:pPr>
      <w:r w:rsidRPr="001E7296">
        <w:rPr>
          <w:spacing w:val="-10"/>
        </w:rPr>
        <w:t xml:space="preserve">1) </w:t>
      </w:r>
      <w:r w:rsidR="0077540C" w:rsidRPr="001E7296">
        <w:rPr>
          <w:spacing w:val="-10"/>
        </w:rPr>
        <w:t xml:space="preserve">метод </w:t>
      </w:r>
      <w:r w:rsidRPr="001E7296">
        <w:rPr>
          <w:spacing w:val="-10"/>
        </w:rPr>
        <w:t>подбор</w:t>
      </w:r>
      <w:r w:rsidR="0077540C" w:rsidRPr="001E7296">
        <w:rPr>
          <w:spacing w:val="-10"/>
        </w:rPr>
        <w:t>а</w:t>
      </w:r>
      <w:r w:rsidRPr="001E7296">
        <w:rPr>
          <w:spacing w:val="-10"/>
        </w:rPr>
        <w:t xml:space="preserve"> коэффициентов;</w:t>
      </w:r>
    </w:p>
    <w:p w:rsidR="003B6490" w:rsidRPr="001E7296" w:rsidRDefault="003B6490" w:rsidP="00FF70F1">
      <w:pPr>
        <w:spacing w:line="360" w:lineRule="auto"/>
        <w:ind w:firstLine="708"/>
        <w:jc w:val="both"/>
        <w:rPr>
          <w:spacing w:val="-10"/>
        </w:rPr>
      </w:pPr>
      <w:r w:rsidRPr="001E7296">
        <w:rPr>
          <w:spacing w:val="-10"/>
        </w:rPr>
        <w:t>2) использование электронного баланса.</w:t>
      </w:r>
    </w:p>
    <w:p w:rsidR="003B6490" w:rsidRPr="001E7296" w:rsidRDefault="0077540C" w:rsidP="0079012C">
      <w:pPr>
        <w:spacing w:line="360" w:lineRule="auto"/>
        <w:ind w:firstLine="708"/>
        <w:jc w:val="both"/>
        <w:rPr>
          <w:spacing w:val="-10"/>
        </w:rPr>
      </w:pPr>
      <w:r w:rsidRPr="001E7296">
        <w:rPr>
          <w:spacing w:val="-10"/>
        </w:rPr>
        <w:lastRenderedPageBreak/>
        <w:t>Но г</w:t>
      </w:r>
      <w:r w:rsidR="003B6490" w:rsidRPr="001E7296">
        <w:rPr>
          <w:spacing w:val="-10"/>
        </w:rPr>
        <w:t xml:space="preserve">лавное внимание </w:t>
      </w:r>
      <w:r w:rsidR="006E0895" w:rsidRPr="001E7296">
        <w:rPr>
          <w:spacing w:val="-10"/>
        </w:rPr>
        <w:t>уделяется</w:t>
      </w:r>
      <w:r w:rsidR="003B6490" w:rsidRPr="001E7296">
        <w:rPr>
          <w:spacing w:val="-10"/>
        </w:rPr>
        <w:t xml:space="preserve"> формированию умений в нахождении коэффициентов в уравнениях ОВР с использованием электронного баланса. Как известно, в школьной практике утвердился метод составления электронных уравнений при оформлении электронного баланса:</w:t>
      </w:r>
    </w:p>
    <w:p w:rsidR="003B6490" w:rsidRPr="001E7296" w:rsidRDefault="0087230D" w:rsidP="0079012C">
      <w:pPr>
        <w:spacing w:line="360" w:lineRule="auto"/>
        <w:jc w:val="center"/>
        <w:rPr>
          <w:spacing w:val="-10"/>
        </w:rPr>
      </w:pPr>
      <w:r w:rsidRPr="001E7296">
        <w:rPr>
          <w:noProof/>
          <w:spacing w:val="-10"/>
        </w:rPr>
        <w:drawing>
          <wp:inline distT="0" distB="0" distL="0" distR="0">
            <wp:extent cx="29813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1325" cy="1066800"/>
                    </a:xfrm>
                    <a:prstGeom prst="rect">
                      <a:avLst/>
                    </a:prstGeom>
                    <a:noFill/>
                    <a:ln w="9525">
                      <a:noFill/>
                      <a:miter lim="800000"/>
                      <a:headEnd/>
                      <a:tailEnd/>
                    </a:ln>
                  </pic:spPr>
                </pic:pic>
              </a:graphicData>
            </a:graphic>
          </wp:inline>
        </w:drawing>
      </w:r>
    </w:p>
    <w:p w:rsidR="00DD64B2" w:rsidRPr="001E7296" w:rsidRDefault="005C2F3A" w:rsidP="0079012C">
      <w:pPr>
        <w:shd w:val="clear" w:color="auto" w:fill="FFFFFF"/>
        <w:spacing w:line="360" w:lineRule="auto"/>
        <w:ind w:right="10" w:firstLine="708"/>
        <w:jc w:val="both"/>
      </w:pPr>
      <w:r w:rsidRPr="001E7296">
        <w:rPr>
          <w:spacing w:val="-10"/>
        </w:rPr>
        <w:t>Для  у</w:t>
      </w:r>
      <w:r w:rsidR="00DD64B2" w:rsidRPr="001E7296">
        <w:rPr>
          <w:spacing w:val="-10"/>
        </w:rPr>
        <w:t xml:space="preserve">спешного овладения </w:t>
      </w:r>
      <w:r w:rsidR="002C7B66" w:rsidRPr="001E7296">
        <w:rPr>
          <w:spacing w:val="-10"/>
        </w:rPr>
        <w:t xml:space="preserve">метода электронного баланса </w:t>
      </w:r>
      <w:r w:rsidR="00DD64B2" w:rsidRPr="001E7296">
        <w:rPr>
          <w:spacing w:val="-10"/>
        </w:rPr>
        <w:t xml:space="preserve">необходимы </w:t>
      </w:r>
      <w:r w:rsidRPr="001E7296">
        <w:rPr>
          <w:spacing w:val="-10"/>
        </w:rPr>
        <w:t>различные умения</w:t>
      </w:r>
      <w:r w:rsidR="00DD64B2" w:rsidRPr="001E7296">
        <w:rPr>
          <w:spacing w:val="-10"/>
        </w:rPr>
        <w:t>:</w:t>
      </w:r>
    </w:p>
    <w:p w:rsidR="00DD64B2" w:rsidRPr="001E7296" w:rsidRDefault="00DD64B2" w:rsidP="0079012C">
      <w:pPr>
        <w:spacing w:line="360" w:lineRule="auto"/>
        <w:ind w:left="708"/>
        <w:jc w:val="both"/>
        <w:rPr>
          <w:spacing w:val="-10"/>
        </w:rPr>
      </w:pPr>
      <w:r w:rsidRPr="001E7296">
        <w:rPr>
          <w:spacing w:val="-10"/>
        </w:rPr>
        <w:t>а) химические (умения определять степени окисления атомов элементов в формулах соединений, распознавать окисление и восстановление по изменениям степеней окисления в ходе реакции, подсчитывать число электронов, оттянутых от восстановителя и притянутых к окислителю, и др.);</w:t>
      </w:r>
    </w:p>
    <w:p w:rsidR="00DD64B2" w:rsidRPr="001E7296" w:rsidRDefault="00DD64B2" w:rsidP="0079012C">
      <w:pPr>
        <w:spacing w:line="360" w:lineRule="auto"/>
        <w:ind w:left="708"/>
        <w:jc w:val="both"/>
        <w:rPr>
          <w:spacing w:val="-10"/>
        </w:rPr>
      </w:pPr>
      <w:r w:rsidRPr="001E7296">
        <w:rPr>
          <w:spacing w:val="-10"/>
        </w:rPr>
        <w:t>б) математические (умение находить наименьшее общее кратное, дополнительные множители и др.);</w:t>
      </w:r>
    </w:p>
    <w:p w:rsidR="00DD64B2" w:rsidRPr="001E7296" w:rsidRDefault="00DD64B2" w:rsidP="0079012C">
      <w:pPr>
        <w:spacing w:line="360" w:lineRule="auto"/>
        <w:ind w:left="708"/>
        <w:jc w:val="both"/>
        <w:rPr>
          <w:spacing w:val="-10"/>
        </w:rPr>
      </w:pPr>
      <w:r w:rsidRPr="001E7296">
        <w:rPr>
          <w:spacing w:val="-10"/>
        </w:rPr>
        <w:t xml:space="preserve">в) логические (умение выделить из множества признаков существенные, находить общее в </w:t>
      </w:r>
      <w:proofErr w:type="gramStart"/>
      <w:r w:rsidRPr="001E7296">
        <w:rPr>
          <w:spacing w:val="-10"/>
        </w:rPr>
        <w:t>конкретном</w:t>
      </w:r>
      <w:proofErr w:type="gramEnd"/>
      <w:r w:rsidRPr="001E7296">
        <w:rPr>
          <w:spacing w:val="-10"/>
        </w:rPr>
        <w:t>, сравнивать, классифицировать явления и т.д.).</w:t>
      </w:r>
    </w:p>
    <w:p w:rsidR="00DD64B2" w:rsidRPr="001E7296" w:rsidRDefault="0077540C" w:rsidP="0079012C">
      <w:pPr>
        <w:spacing w:line="360" w:lineRule="auto"/>
        <w:ind w:firstLine="708"/>
        <w:jc w:val="both"/>
        <w:rPr>
          <w:spacing w:val="-10"/>
        </w:rPr>
      </w:pPr>
      <w:r w:rsidRPr="001E7296">
        <w:rPr>
          <w:spacing w:val="-10"/>
        </w:rPr>
        <w:t>В 8</w:t>
      </w:r>
      <w:r w:rsidR="00FF70F1" w:rsidRPr="001E7296">
        <w:rPr>
          <w:spacing w:val="-10"/>
        </w:rPr>
        <w:t>-м</w:t>
      </w:r>
      <w:r w:rsidRPr="001E7296">
        <w:rPr>
          <w:spacing w:val="-10"/>
        </w:rPr>
        <w:t xml:space="preserve"> классе понятие об окислительно-восстановительных реакциях</w:t>
      </w:r>
      <w:r w:rsidR="003B6490" w:rsidRPr="001E7296">
        <w:rPr>
          <w:spacing w:val="-10"/>
        </w:rPr>
        <w:t xml:space="preserve"> дается в ознакомительном плане, поэтому п</w:t>
      </w:r>
      <w:r w:rsidR="00DD64B2" w:rsidRPr="001E7296">
        <w:rPr>
          <w:spacing w:val="-10"/>
        </w:rPr>
        <w:t>риобретение навыков в составлении электронного баланса и умений его объяснить нач</w:t>
      </w:r>
      <w:r w:rsidR="006E0895" w:rsidRPr="001E7296">
        <w:rPr>
          <w:spacing w:val="-10"/>
        </w:rPr>
        <w:t>инается</w:t>
      </w:r>
      <w:r w:rsidR="00DD64B2" w:rsidRPr="001E7296">
        <w:rPr>
          <w:spacing w:val="-10"/>
        </w:rPr>
        <w:t xml:space="preserve"> с тренинга на </w:t>
      </w:r>
      <w:r w:rsidRPr="001E7296">
        <w:rPr>
          <w:spacing w:val="-10"/>
        </w:rPr>
        <w:t xml:space="preserve">самых </w:t>
      </w:r>
      <w:r w:rsidR="00DD64B2" w:rsidRPr="001E7296">
        <w:rPr>
          <w:spacing w:val="-10"/>
        </w:rPr>
        <w:t xml:space="preserve">простых уравнениях ОВР: </w:t>
      </w:r>
      <w:r w:rsidR="0079012C" w:rsidRPr="001E7296">
        <w:rPr>
          <w:spacing w:val="-10"/>
        </w:rPr>
        <w:t xml:space="preserve"> </w:t>
      </w:r>
      <w:r w:rsidR="00DD64B2" w:rsidRPr="001E7296">
        <w:rPr>
          <w:spacing w:val="-10"/>
        </w:rPr>
        <w:t>соединения, разложения, замещения</w:t>
      </w:r>
      <w:r w:rsidRPr="001E7296">
        <w:rPr>
          <w:spacing w:val="-10"/>
        </w:rPr>
        <w:t>.</w:t>
      </w:r>
    </w:p>
    <w:p w:rsidR="00392535" w:rsidRPr="001E7296" w:rsidRDefault="00A839D6" w:rsidP="00FF70F1">
      <w:pPr>
        <w:spacing w:line="360" w:lineRule="auto"/>
        <w:rPr>
          <w:color w:val="333399"/>
        </w:rPr>
      </w:pPr>
      <w:r w:rsidRPr="001E7296">
        <w:rPr>
          <w:spacing w:val="-10"/>
        </w:rPr>
        <w:t xml:space="preserve"> </w:t>
      </w:r>
    </w:p>
    <w:p w:rsidR="00653109" w:rsidRPr="001E7296" w:rsidRDefault="00701E71" w:rsidP="0079012C">
      <w:pPr>
        <w:shd w:val="clear" w:color="auto" w:fill="FFFFFF"/>
        <w:spacing w:line="360" w:lineRule="auto"/>
        <w:ind w:left="10" w:right="10" w:firstLine="720"/>
        <w:jc w:val="center"/>
      </w:pPr>
      <w:r w:rsidRPr="001E7296">
        <w:rPr>
          <w:b/>
        </w:rPr>
        <w:t xml:space="preserve">§3. </w:t>
      </w:r>
      <w:r w:rsidR="00392535" w:rsidRPr="001E7296">
        <w:rPr>
          <w:b/>
        </w:rPr>
        <w:t>III этап</w:t>
      </w:r>
    </w:p>
    <w:p w:rsidR="0079012C" w:rsidRPr="001E7296" w:rsidRDefault="00A839D6" w:rsidP="0079012C">
      <w:pPr>
        <w:shd w:val="clear" w:color="auto" w:fill="FFFFFF"/>
        <w:spacing w:line="360" w:lineRule="auto"/>
        <w:ind w:left="10" w:right="10" w:firstLine="720"/>
        <w:jc w:val="both"/>
      </w:pPr>
      <w:r w:rsidRPr="001E7296">
        <w:t>В 9</w:t>
      </w:r>
      <w:r w:rsidR="0079012C" w:rsidRPr="001E7296">
        <w:t>-м</w:t>
      </w:r>
      <w:r w:rsidRPr="001E7296">
        <w:t xml:space="preserve"> классе вопросы </w:t>
      </w:r>
      <w:r w:rsidR="0079012C" w:rsidRPr="001E7296">
        <w:t xml:space="preserve">окисления-восстановления </w:t>
      </w:r>
      <w:r w:rsidRPr="001E7296">
        <w:t>включены во все темы курс</w:t>
      </w:r>
      <w:r w:rsidR="008F1974" w:rsidRPr="001E7296">
        <w:t>а химии элементов</w:t>
      </w:r>
      <w:r w:rsidR="0079012C" w:rsidRPr="001E7296">
        <w:t xml:space="preserve">. </w:t>
      </w:r>
    </w:p>
    <w:p w:rsidR="006A4336" w:rsidRPr="001E7296" w:rsidRDefault="00653109" w:rsidP="006A4336">
      <w:pPr>
        <w:shd w:val="clear" w:color="auto" w:fill="FFFFFF"/>
        <w:spacing w:line="360" w:lineRule="auto"/>
        <w:ind w:left="10" w:right="10" w:firstLine="720"/>
        <w:jc w:val="both"/>
      </w:pPr>
      <w:r w:rsidRPr="001E7296">
        <w:t xml:space="preserve">На уроках </w:t>
      </w:r>
      <w:r w:rsidR="0079012C" w:rsidRPr="001E7296">
        <w:t xml:space="preserve">повторения </w:t>
      </w:r>
      <w:r w:rsidR="008F1974" w:rsidRPr="001E7296">
        <w:t xml:space="preserve"> </w:t>
      </w:r>
      <w:r w:rsidRPr="001E7296">
        <w:t xml:space="preserve">в 9 классе </w:t>
      </w:r>
      <w:r w:rsidR="008F1974" w:rsidRPr="001E7296">
        <w:t xml:space="preserve">учащиеся вспоминают, </w:t>
      </w:r>
      <w:r w:rsidR="00E11ACF" w:rsidRPr="001E7296">
        <w:t>что в периодах с увеличением порядкового номера элемента восстановительные свойства простых веществ понижаются, а окислительные повышаются. Например, во втором периоде самый активный восстановитель – литий, а самый активный окислитель – фтор (это связано с числом электронов на внешнем энергетическом уровне атома и его радиусом). У элементов главных подгрупп с увеличением порядкового номера усиливаются восстановительные свойства и ослабевают окислительные (это связано с увеличением радиуса атома). Лучшие восстановители – щелочные металлы (</w:t>
      </w:r>
      <w:proofErr w:type="spellStart"/>
      <w:r w:rsidR="00E11ACF" w:rsidRPr="001E7296">
        <w:t>Fr</w:t>
      </w:r>
      <w:proofErr w:type="spellEnd"/>
      <w:r w:rsidR="00E11ACF" w:rsidRPr="001E7296">
        <w:t xml:space="preserve">, </w:t>
      </w:r>
      <w:proofErr w:type="spellStart"/>
      <w:r w:rsidR="00E11ACF" w:rsidRPr="001E7296">
        <w:t>С</w:t>
      </w:r>
      <w:proofErr w:type="gramStart"/>
      <w:r w:rsidR="00E11ACF" w:rsidRPr="001E7296">
        <w:t>s</w:t>
      </w:r>
      <w:proofErr w:type="spellEnd"/>
      <w:proofErr w:type="gramEnd"/>
      <w:r w:rsidR="00E11ACF" w:rsidRPr="001E7296">
        <w:t xml:space="preserve">), лучшие окислители – галогены (F, </w:t>
      </w:r>
      <w:proofErr w:type="spellStart"/>
      <w:r w:rsidR="00E11ACF" w:rsidRPr="001E7296">
        <w:t>Сl</w:t>
      </w:r>
      <w:proofErr w:type="spellEnd"/>
      <w:r w:rsidR="00E11ACF" w:rsidRPr="001E7296">
        <w:t>).</w:t>
      </w:r>
      <w:r w:rsidR="006A4336" w:rsidRPr="001E7296">
        <w:t xml:space="preserve"> Отрабатываются умения в составлении электронного баланса для окислительно-восстановительных реакций, приобретенные в 8-м  классе.</w:t>
      </w:r>
    </w:p>
    <w:p w:rsidR="00BD03F0" w:rsidRPr="001E7296" w:rsidRDefault="00E11ACF" w:rsidP="0079012C">
      <w:pPr>
        <w:spacing w:line="360" w:lineRule="auto"/>
        <w:ind w:firstLine="708"/>
        <w:jc w:val="both"/>
      </w:pPr>
      <w:r w:rsidRPr="001E7296">
        <w:lastRenderedPageBreak/>
        <w:t xml:space="preserve">В теме "Металлы" </w:t>
      </w:r>
      <w:r w:rsidR="00515395" w:rsidRPr="001E7296">
        <w:t xml:space="preserve">расширяется </w:t>
      </w:r>
      <w:r w:rsidRPr="001E7296">
        <w:t xml:space="preserve">понятие </w:t>
      </w:r>
      <w:r w:rsidR="00515395" w:rsidRPr="001E7296">
        <w:t xml:space="preserve"> </w:t>
      </w:r>
      <w:r w:rsidRPr="001E7296">
        <w:t xml:space="preserve">"электрохимический ряд напряжений металлов". Необходимо </w:t>
      </w:r>
      <w:r w:rsidR="006E0895" w:rsidRPr="001E7296">
        <w:t xml:space="preserve">научить ребят пользоваться </w:t>
      </w:r>
      <w:r w:rsidR="008F1974" w:rsidRPr="001E7296">
        <w:t xml:space="preserve">данным </w:t>
      </w:r>
      <w:r w:rsidR="006E0895" w:rsidRPr="001E7296">
        <w:t xml:space="preserve">рядом </w:t>
      </w:r>
      <w:r w:rsidRPr="001E7296">
        <w:t xml:space="preserve">при составлении реакций или их предсказания. </w:t>
      </w:r>
      <w:r w:rsidR="00B933FC" w:rsidRPr="001E7296">
        <w:t>Как разновидность электрохимических процессов рассматриваются темы "Электролиз" (факультативно) и "Коррозия".</w:t>
      </w:r>
      <w:r w:rsidR="00E4498C" w:rsidRPr="001E7296">
        <w:t xml:space="preserve"> </w:t>
      </w:r>
      <w:r w:rsidR="00BD03F0" w:rsidRPr="001E7296">
        <w:t xml:space="preserve">Особое внимание уделяется изучению взаимодействия металлов с азотной и серной кислотами. </w:t>
      </w:r>
    </w:p>
    <w:p w:rsidR="00BD03F0" w:rsidRPr="001E7296" w:rsidRDefault="0087230D" w:rsidP="0079012C">
      <w:pPr>
        <w:spacing w:line="360" w:lineRule="auto"/>
        <w:ind w:firstLine="708"/>
        <w:jc w:val="both"/>
      </w:pPr>
      <w:r w:rsidRPr="001E7296">
        <w:rPr>
          <w:noProof/>
        </w:rPr>
        <w:drawing>
          <wp:inline distT="0" distB="0" distL="0" distR="0">
            <wp:extent cx="5276850" cy="1219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76850" cy="1219200"/>
                    </a:xfrm>
                    <a:prstGeom prst="rect">
                      <a:avLst/>
                    </a:prstGeom>
                    <a:noFill/>
                    <a:ln w="9525">
                      <a:noFill/>
                      <a:miter lim="800000"/>
                      <a:headEnd/>
                      <a:tailEnd/>
                    </a:ln>
                  </pic:spPr>
                </pic:pic>
              </a:graphicData>
            </a:graphic>
          </wp:inline>
        </w:drawing>
      </w:r>
    </w:p>
    <w:p w:rsidR="001D5D9D" w:rsidRPr="001E7296" w:rsidRDefault="001D5D9D" w:rsidP="0079012C">
      <w:pPr>
        <w:spacing w:line="360" w:lineRule="auto"/>
        <w:ind w:firstLine="708"/>
        <w:jc w:val="both"/>
      </w:pPr>
    </w:p>
    <w:p w:rsidR="001D5D9D" w:rsidRPr="001E7296" w:rsidRDefault="001D5D9D" w:rsidP="0079012C">
      <w:pPr>
        <w:spacing w:line="360" w:lineRule="auto"/>
        <w:ind w:firstLine="708"/>
        <w:jc w:val="both"/>
      </w:pPr>
    </w:p>
    <w:p w:rsidR="00BD03F0" w:rsidRPr="001E7296" w:rsidRDefault="0087230D" w:rsidP="0079012C">
      <w:pPr>
        <w:spacing w:line="360" w:lineRule="auto"/>
        <w:ind w:firstLine="708"/>
        <w:jc w:val="both"/>
      </w:pPr>
      <w:r w:rsidRPr="001E7296">
        <w:rPr>
          <w:noProof/>
        </w:rPr>
        <w:drawing>
          <wp:inline distT="0" distB="0" distL="0" distR="0">
            <wp:extent cx="5314950" cy="1133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14950" cy="1133475"/>
                    </a:xfrm>
                    <a:prstGeom prst="rect">
                      <a:avLst/>
                    </a:prstGeom>
                    <a:noFill/>
                    <a:ln w="9525">
                      <a:noFill/>
                      <a:miter lim="800000"/>
                      <a:headEnd/>
                      <a:tailEnd/>
                    </a:ln>
                  </pic:spPr>
                </pic:pic>
              </a:graphicData>
            </a:graphic>
          </wp:inline>
        </w:drawing>
      </w:r>
    </w:p>
    <w:p w:rsidR="006A4336" w:rsidRPr="001E7296" w:rsidRDefault="0079012C" w:rsidP="006A4336">
      <w:pPr>
        <w:spacing w:line="360" w:lineRule="auto"/>
        <w:ind w:firstLine="708"/>
        <w:jc w:val="both"/>
      </w:pPr>
      <w:r w:rsidRPr="001E7296">
        <w:t xml:space="preserve">Изучается </w:t>
      </w:r>
      <w:r w:rsidR="006A4336" w:rsidRPr="001E7296">
        <w:t xml:space="preserve">зависимость </w:t>
      </w:r>
      <w:r w:rsidRPr="001E7296">
        <w:t>окислительно-восстановительных свойств элементов</w:t>
      </w:r>
      <w:r w:rsidR="006A4336" w:rsidRPr="001E7296">
        <w:t xml:space="preserve"> от строения атома:</w:t>
      </w:r>
      <w:r w:rsidRPr="001E7296">
        <w:t xml:space="preserve"> </w:t>
      </w:r>
      <w:r w:rsidR="006A4336" w:rsidRPr="001E7296">
        <w:t xml:space="preserve">металлы благодаря их строению обладают только восстановительными свойствами, неметаллы в отличие от металлов могут быть окислителями и восстановителями. </w:t>
      </w:r>
    </w:p>
    <w:p w:rsidR="00E4498C" w:rsidRPr="001E7296" w:rsidRDefault="00B933FC" w:rsidP="0079012C">
      <w:pPr>
        <w:spacing w:line="360" w:lineRule="auto"/>
        <w:ind w:firstLine="708"/>
        <w:jc w:val="both"/>
      </w:pPr>
      <w:r w:rsidRPr="001E7296">
        <w:t xml:space="preserve">Примером </w:t>
      </w:r>
      <w:r w:rsidR="00420030" w:rsidRPr="001E7296">
        <w:t xml:space="preserve">может </w:t>
      </w:r>
      <w:r w:rsidRPr="001E7296">
        <w:t>служит</w:t>
      </w:r>
      <w:r w:rsidR="00420030" w:rsidRPr="001E7296">
        <w:t>ь</w:t>
      </w:r>
      <w:r w:rsidRPr="001E7296">
        <w:t xml:space="preserve"> сера:</w:t>
      </w:r>
      <w:r w:rsidR="00E4498C" w:rsidRPr="001E7296">
        <w:t xml:space="preserve"> атом серы, имея шесть электронов на внешнем энергетическом уровне, способен принимать еще два электрона и проявлять при этом степень окисления  </w:t>
      </w:r>
      <w:r w:rsidR="00BD03F0" w:rsidRPr="001E7296">
        <w:t>-</w:t>
      </w:r>
      <w:r w:rsidR="00E4498C" w:rsidRPr="001E7296">
        <w:t xml:space="preserve">2  или отдавать либо два, либо четыре, либо шесть электронов, проявляя при этом степень окисления соответственно +2, +4, +6. </w:t>
      </w:r>
    </w:p>
    <w:p w:rsidR="00890937" w:rsidRPr="001E7296" w:rsidRDefault="00890937" w:rsidP="0079012C">
      <w:pPr>
        <w:spacing w:line="360" w:lineRule="auto"/>
        <w:ind w:firstLine="708"/>
        <w:jc w:val="both"/>
        <w:rPr>
          <w:color w:val="333399"/>
        </w:rPr>
      </w:pPr>
    </w:p>
    <w:p w:rsidR="00E4498C" w:rsidRPr="001E7296" w:rsidRDefault="0087230D" w:rsidP="006A4336">
      <w:pPr>
        <w:spacing w:line="360" w:lineRule="auto"/>
        <w:jc w:val="center"/>
        <w:rPr>
          <w:color w:val="333399"/>
        </w:rPr>
      </w:pPr>
      <w:r w:rsidRPr="001E7296">
        <w:rPr>
          <w:noProof/>
          <w:color w:val="333399"/>
          <w:spacing w:val="-10"/>
        </w:rPr>
        <w:lastRenderedPageBreak/>
        <w:drawing>
          <wp:inline distT="0" distB="0" distL="0" distR="0">
            <wp:extent cx="3333750" cy="3095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33750" cy="3095625"/>
                    </a:xfrm>
                    <a:prstGeom prst="rect">
                      <a:avLst/>
                    </a:prstGeom>
                    <a:noFill/>
                    <a:ln w="9525">
                      <a:noFill/>
                      <a:miter lim="800000"/>
                      <a:headEnd/>
                      <a:tailEnd/>
                    </a:ln>
                  </pic:spPr>
                </pic:pic>
              </a:graphicData>
            </a:graphic>
          </wp:inline>
        </w:drawing>
      </w:r>
    </w:p>
    <w:p w:rsidR="00E4498C" w:rsidRPr="001E7296" w:rsidRDefault="00E4498C" w:rsidP="006A4336">
      <w:pPr>
        <w:spacing w:line="360" w:lineRule="auto"/>
        <w:ind w:firstLine="708"/>
        <w:jc w:val="both"/>
        <w:rPr>
          <w:b/>
          <w:u w:val="single"/>
        </w:rPr>
      </w:pPr>
      <w:r w:rsidRPr="001E7296">
        <w:t>Рассматривая окислитель</w:t>
      </w:r>
      <w:r w:rsidR="00BD03F0" w:rsidRPr="001E7296">
        <w:t xml:space="preserve">но-восстановительные процессы, учащиеся приходят </w:t>
      </w:r>
      <w:r w:rsidRPr="001E7296">
        <w:t>к выводу о способности элементо</w:t>
      </w:r>
      <w:r w:rsidR="00BD03F0" w:rsidRPr="001E7296">
        <w:t xml:space="preserve">в с низшей степенью окисления </w:t>
      </w:r>
      <w:r w:rsidRPr="001E7296">
        <w:t xml:space="preserve"> повышать</w:t>
      </w:r>
      <w:r w:rsidR="00BD03F0" w:rsidRPr="001E7296">
        <w:t xml:space="preserve"> её - отдавая электроны, проявляя при этом свойства восстановителей</w:t>
      </w:r>
      <w:r w:rsidRPr="001E7296">
        <w:t xml:space="preserve">, а с высшей – </w:t>
      </w:r>
      <w:r w:rsidR="00BD03F0" w:rsidRPr="001E7296">
        <w:t>ее понижать, принимая электроны, проявляя свойства окислителей.</w:t>
      </w:r>
      <w:r w:rsidRPr="001E7296">
        <w:rPr>
          <w:b/>
          <w:u w:val="single"/>
        </w:rPr>
        <w:t xml:space="preserve"> </w:t>
      </w:r>
    </w:p>
    <w:p w:rsidR="00BD03F0" w:rsidRPr="001E7296" w:rsidRDefault="00BD03F0" w:rsidP="0079012C">
      <w:pPr>
        <w:spacing w:line="360" w:lineRule="auto"/>
        <w:ind w:firstLine="708"/>
        <w:jc w:val="both"/>
      </w:pPr>
      <w:r w:rsidRPr="001E7296">
        <w:t xml:space="preserve">При изучении азота и фосфора знания учащихся пополняются новыми конкретными примерами </w:t>
      </w:r>
      <w:r w:rsidR="001D5D9D" w:rsidRPr="001E7296">
        <w:t xml:space="preserve">процессов </w:t>
      </w:r>
      <w:r w:rsidRPr="001E7296">
        <w:t>окисления и восстановления. Анализируется реакции азотной кислоты с металлами</w:t>
      </w:r>
      <w:r w:rsidR="001D5D9D" w:rsidRPr="001E7296">
        <w:t xml:space="preserve"> и неметаллами</w:t>
      </w:r>
      <w:r w:rsidR="00ED0F27" w:rsidRPr="001E7296">
        <w:t xml:space="preserve"> (таблица 2)</w:t>
      </w:r>
      <w:r w:rsidRPr="001E7296">
        <w:t>, совершенствуются навыки составления уравнений</w:t>
      </w:r>
      <w:r w:rsidR="001D5D9D" w:rsidRPr="001E7296">
        <w:t xml:space="preserve"> и метода электронного баланса.</w:t>
      </w:r>
    </w:p>
    <w:p w:rsidR="00E004C1" w:rsidRPr="001E7296" w:rsidRDefault="0087230D" w:rsidP="0079012C">
      <w:pPr>
        <w:spacing w:line="360" w:lineRule="auto"/>
        <w:ind w:firstLine="708"/>
        <w:rPr>
          <w:u w:val="single"/>
        </w:rPr>
      </w:pPr>
      <w:r w:rsidRPr="001E7296">
        <w:rPr>
          <w:noProof/>
          <w:u w:val="single"/>
        </w:rPr>
        <w:drawing>
          <wp:inline distT="0" distB="0" distL="0" distR="0">
            <wp:extent cx="5400675" cy="2390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b="16611"/>
                    <a:stretch>
                      <a:fillRect/>
                    </a:stretch>
                  </pic:blipFill>
                  <pic:spPr bwMode="auto">
                    <a:xfrm>
                      <a:off x="0" y="0"/>
                      <a:ext cx="5400675" cy="2390775"/>
                    </a:xfrm>
                    <a:prstGeom prst="rect">
                      <a:avLst/>
                    </a:prstGeom>
                    <a:noFill/>
                    <a:ln w="9525">
                      <a:noFill/>
                      <a:miter lim="800000"/>
                      <a:headEnd/>
                      <a:tailEnd/>
                    </a:ln>
                  </pic:spPr>
                </pic:pic>
              </a:graphicData>
            </a:graphic>
          </wp:inline>
        </w:drawing>
      </w:r>
    </w:p>
    <w:p w:rsidR="006A4336" w:rsidRPr="001E7296" w:rsidRDefault="006A4336" w:rsidP="0079012C">
      <w:pPr>
        <w:spacing w:line="360" w:lineRule="auto"/>
        <w:ind w:firstLine="708"/>
        <w:rPr>
          <w:color w:val="000080"/>
        </w:rPr>
      </w:pPr>
      <w:r w:rsidRPr="001E7296">
        <w:t>Таблица 2. Продукты восстановления азотной кислоты.</w:t>
      </w:r>
    </w:p>
    <w:p w:rsidR="001D5D9D" w:rsidRPr="001E7296" w:rsidRDefault="008F1974" w:rsidP="0079012C">
      <w:pPr>
        <w:spacing w:line="360" w:lineRule="auto"/>
        <w:ind w:firstLine="708"/>
        <w:jc w:val="both"/>
      </w:pPr>
      <w:r w:rsidRPr="001E7296">
        <w:t xml:space="preserve">Приобретенные знания и </w:t>
      </w:r>
      <w:r w:rsidR="001D5D9D" w:rsidRPr="001E7296">
        <w:t>умения закрепляются на уроках</w:t>
      </w:r>
      <w:r w:rsidR="00ED0F27" w:rsidRPr="001E7296">
        <w:t xml:space="preserve"> – </w:t>
      </w:r>
      <w:r w:rsidR="001D5D9D" w:rsidRPr="001E7296">
        <w:t>тренингах и проверяются на специально проводимых  по этой теме самостоятельных  работах. Таким образом, учащиеся, заканчивая  изучение  неорганической химии, умеют рассматривать окислительно-восстановительны</w:t>
      </w:r>
      <w:r w:rsidRPr="001E7296">
        <w:t>е процессы и могут объясни</w:t>
      </w:r>
      <w:r w:rsidR="001D5D9D" w:rsidRPr="001E7296">
        <w:t>ть причины их протекания.</w:t>
      </w:r>
    </w:p>
    <w:p w:rsidR="00392535" w:rsidRPr="001E7296" w:rsidRDefault="00392535" w:rsidP="00104C8C">
      <w:pPr>
        <w:shd w:val="clear" w:color="auto" w:fill="FFFFFF"/>
        <w:ind w:left="10" w:right="10" w:firstLine="720"/>
        <w:jc w:val="both"/>
        <w:rPr>
          <w:color w:val="333399"/>
        </w:rPr>
      </w:pPr>
    </w:p>
    <w:p w:rsidR="001D5D9D" w:rsidRPr="001E7296" w:rsidRDefault="00701E71" w:rsidP="00ED0F27">
      <w:pPr>
        <w:shd w:val="clear" w:color="auto" w:fill="FFFFFF"/>
        <w:ind w:left="10" w:right="10" w:firstLine="720"/>
        <w:jc w:val="center"/>
      </w:pPr>
      <w:r w:rsidRPr="001E7296">
        <w:rPr>
          <w:b/>
        </w:rPr>
        <w:lastRenderedPageBreak/>
        <w:t xml:space="preserve">§4. </w:t>
      </w:r>
      <w:r w:rsidR="00392535" w:rsidRPr="001E7296">
        <w:rPr>
          <w:b/>
        </w:rPr>
        <w:t>IV этап</w:t>
      </w:r>
    </w:p>
    <w:p w:rsidR="0068253E" w:rsidRPr="001E7296" w:rsidRDefault="0068253E" w:rsidP="00ED0F27">
      <w:pPr>
        <w:shd w:val="clear" w:color="auto" w:fill="FFFFFF"/>
        <w:spacing w:line="360" w:lineRule="auto"/>
        <w:ind w:left="10" w:right="10" w:firstLine="720"/>
        <w:jc w:val="both"/>
      </w:pPr>
      <w:r w:rsidRPr="001E7296">
        <w:t>Как парадокс, можно отметить, что в неорганической химии степень окисления – одно из основных понятий, а в органической – нет.</w:t>
      </w:r>
      <w:r w:rsidR="00ED0F27" w:rsidRPr="001E7296">
        <w:t xml:space="preserve"> </w:t>
      </w:r>
      <w:r w:rsidRPr="001E7296">
        <w:t>Этот факт мо</w:t>
      </w:r>
      <w:r w:rsidR="00037EDA" w:rsidRPr="001E7296">
        <w:t>ж</w:t>
      </w:r>
      <w:r w:rsidRPr="001E7296">
        <w:t>но объяснить тем, что для органической химии важна не степень окисления, а смещение электронной плотности, в результате которого на атомах появляются частичные заряды, не согласующиеся со значениями степени окисления.</w:t>
      </w:r>
    </w:p>
    <w:p w:rsidR="006C62B5" w:rsidRPr="001E7296" w:rsidRDefault="00921ADB" w:rsidP="00ED0F27">
      <w:pPr>
        <w:shd w:val="clear" w:color="auto" w:fill="FFFFFF"/>
        <w:spacing w:line="360" w:lineRule="auto"/>
        <w:ind w:firstLine="708"/>
        <w:jc w:val="both"/>
      </w:pPr>
      <w:r w:rsidRPr="001E7296">
        <w:t xml:space="preserve">Трудность </w:t>
      </w:r>
      <w:r w:rsidR="006C62B5" w:rsidRPr="001E7296">
        <w:t>восприятия органической химии учащимися заключается в том, что меняется соотношение конкретного и абстрактного материала в сторону усиления абстрактного. Многие понятия органической химии связаны с понятием явлений микромира. Это касается электронной природы химической связи, стереохимических понятий, где отсутствует возможность  использования химического эксперимента.</w:t>
      </w:r>
    </w:p>
    <w:p w:rsidR="006C62B5" w:rsidRPr="001E7296" w:rsidRDefault="006C62B5" w:rsidP="00ED0F27">
      <w:pPr>
        <w:shd w:val="clear" w:color="auto" w:fill="FFFFFF"/>
        <w:spacing w:line="360" w:lineRule="auto"/>
        <w:ind w:left="10" w:right="10" w:firstLine="720"/>
        <w:jc w:val="both"/>
      </w:pPr>
      <w:r w:rsidRPr="001E7296">
        <w:t>Структура курса органической химии, в основу которой положены принципы усложнения строения вещества и генетической связи между классами соединений, создает благоприятные условия для формирования и развития понятий. При этом необходимо учитывать следующее: курс органической химии позволяет широко применять логические операции, особенно систематизацию и обобщение; изучение органической химии происходит на базе приобретенных знаний об основных понятиях неорганической  химии (строения вещества, периодический закон, химическая связь, закономерности химических реакций, электролитическая диссоциация). Отсюда вытекают особенности формируемых понятий органической химии.</w:t>
      </w:r>
    </w:p>
    <w:p w:rsidR="0068253E" w:rsidRPr="001E7296" w:rsidRDefault="006C62B5" w:rsidP="00ED0F27">
      <w:pPr>
        <w:shd w:val="clear" w:color="auto" w:fill="FFFFFF"/>
        <w:spacing w:line="360" w:lineRule="auto"/>
        <w:ind w:left="10" w:right="10" w:firstLine="720"/>
        <w:jc w:val="both"/>
      </w:pPr>
      <w:r w:rsidRPr="001E7296">
        <w:t>Например</w:t>
      </w:r>
      <w:r w:rsidR="0068253E" w:rsidRPr="001E7296">
        <w:t xml:space="preserve">, при написании уравнений обычно учитывают только то, что происходит с органическими веществами. При этом расстановка коэффициентов упрощается. О принадлежности же реакции к </w:t>
      </w:r>
      <w:proofErr w:type="spellStart"/>
      <w:r w:rsidR="0068253E" w:rsidRPr="001E7296">
        <w:t>окислительн</w:t>
      </w:r>
      <w:proofErr w:type="gramStart"/>
      <w:r w:rsidR="0068253E" w:rsidRPr="001E7296">
        <w:t>о</w:t>
      </w:r>
      <w:proofErr w:type="spellEnd"/>
      <w:r w:rsidR="0068253E" w:rsidRPr="001E7296">
        <w:t>-</w:t>
      </w:r>
      <w:proofErr w:type="gramEnd"/>
      <w:r w:rsidR="0068253E" w:rsidRPr="001E7296">
        <w:t xml:space="preserve"> - </w:t>
      </w:r>
      <w:r w:rsidR="00037EDA" w:rsidRPr="001E7296">
        <w:t>восстановительной</w:t>
      </w:r>
      <w:r w:rsidR="0068253E" w:rsidRPr="001E7296">
        <w:t xml:space="preserve"> можно </w:t>
      </w:r>
      <w:r w:rsidR="00037EDA" w:rsidRPr="001E7296">
        <w:t>судить на основании изменений, происходящих с веществами.</w:t>
      </w:r>
    </w:p>
    <w:p w:rsidR="001D45C1" w:rsidRPr="001E7296" w:rsidRDefault="00037EDA" w:rsidP="0045106C">
      <w:pPr>
        <w:shd w:val="clear" w:color="auto" w:fill="FFFFFF"/>
        <w:spacing w:line="360" w:lineRule="auto"/>
        <w:ind w:left="10" w:right="10" w:firstLine="720"/>
        <w:jc w:val="both"/>
      </w:pPr>
      <w:r w:rsidRPr="001E7296">
        <w:t>В</w:t>
      </w:r>
      <w:r w:rsidR="00AF0BD8" w:rsidRPr="001E7296">
        <w:t xml:space="preserve"> </w:t>
      </w:r>
      <w:r w:rsidR="009C2A00" w:rsidRPr="001E7296">
        <w:t>общеобразовательных классах на примере простейших реакций</w:t>
      </w:r>
      <w:r w:rsidRPr="001E7296">
        <w:t>, протекающих с участием органических веществ</w:t>
      </w:r>
      <w:r w:rsidR="00AF0BD8" w:rsidRPr="001E7296">
        <w:t xml:space="preserve"> можно применять понятие «степень окисления». Приведем уравнения, в которых коэффициенты могут быть определены по такому же правилу, что и для ОВР в неорганической химии:</w:t>
      </w:r>
      <w:r w:rsidR="006C0139" w:rsidRPr="001E7296">
        <w:t xml:space="preserve"> </w:t>
      </w:r>
      <w:r w:rsidR="0090799F" w:rsidRPr="001E7296">
        <w:rPr>
          <w:color w:val="333399"/>
        </w:rPr>
        <w:t xml:space="preserve">               </w:t>
      </w:r>
      <w:r w:rsidR="001D45C1" w:rsidRPr="001E7296">
        <w:t>С</w:t>
      </w:r>
      <w:r w:rsidR="001D45C1" w:rsidRPr="001E7296">
        <w:rPr>
          <w:position w:val="10"/>
        </w:rPr>
        <w:t>-4</w:t>
      </w:r>
      <w:r w:rsidR="001D45C1" w:rsidRPr="001E7296">
        <w:t>Н</w:t>
      </w:r>
      <w:r w:rsidR="001D45C1" w:rsidRPr="001E7296">
        <w:rPr>
          <w:position w:val="10"/>
        </w:rPr>
        <w:t>+</w:t>
      </w:r>
      <w:r w:rsidR="001D45C1" w:rsidRPr="001E7296">
        <w:rPr>
          <w:position w:val="-8"/>
        </w:rPr>
        <w:t>4</w:t>
      </w:r>
      <w:r w:rsidR="001D45C1" w:rsidRPr="001E7296">
        <w:t xml:space="preserve"> + 2О</w:t>
      </w:r>
      <w:r w:rsidR="001D45C1" w:rsidRPr="001E7296">
        <w:rPr>
          <w:position w:val="10"/>
        </w:rPr>
        <w:t>0</w:t>
      </w:r>
      <w:r w:rsidR="001D45C1" w:rsidRPr="001E7296">
        <w:rPr>
          <w:position w:val="-8"/>
        </w:rPr>
        <w:t>2</w:t>
      </w:r>
      <w:proofErr w:type="gramStart"/>
      <w:r w:rsidR="001D45C1" w:rsidRPr="001E7296">
        <w:t xml:space="preserve">  →  С</w:t>
      </w:r>
      <w:proofErr w:type="gramEnd"/>
      <w:r w:rsidR="001D45C1" w:rsidRPr="001E7296">
        <w:rPr>
          <w:position w:val="10"/>
        </w:rPr>
        <w:t>+4</w:t>
      </w:r>
      <w:r w:rsidR="001D45C1" w:rsidRPr="001E7296">
        <w:t>О</w:t>
      </w:r>
      <w:r w:rsidR="001D45C1" w:rsidRPr="001E7296">
        <w:rPr>
          <w:position w:val="10"/>
        </w:rPr>
        <w:t>-2</w:t>
      </w:r>
      <w:r w:rsidR="001D45C1" w:rsidRPr="001E7296">
        <w:rPr>
          <w:position w:val="-8"/>
        </w:rPr>
        <w:t>2</w:t>
      </w:r>
      <w:r w:rsidR="001D45C1" w:rsidRPr="001E7296">
        <w:t xml:space="preserve"> + 2Н</w:t>
      </w:r>
      <w:r w:rsidR="001D45C1" w:rsidRPr="001E7296">
        <w:rPr>
          <w:position w:val="10"/>
        </w:rPr>
        <w:t>+</w:t>
      </w:r>
      <w:r w:rsidR="001D45C1" w:rsidRPr="001E7296">
        <w:rPr>
          <w:position w:val="-8"/>
        </w:rPr>
        <w:t>2</w:t>
      </w:r>
      <w:r w:rsidR="001D45C1" w:rsidRPr="001E7296">
        <w:t>О</w:t>
      </w:r>
      <w:r w:rsidR="001D45C1" w:rsidRPr="001E7296">
        <w:rPr>
          <w:position w:val="10"/>
        </w:rPr>
        <w:t>-2</w:t>
      </w:r>
    </w:p>
    <w:tbl>
      <w:tblPr>
        <w:tblW w:w="0" w:type="auto"/>
        <w:tblInd w:w="2628" w:type="dxa"/>
        <w:tblBorders>
          <w:insideV w:val="single" w:sz="4" w:space="0" w:color="auto"/>
        </w:tblBorders>
        <w:tblLook w:val="01E0"/>
      </w:tblPr>
      <w:tblGrid>
        <w:gridCol w:w="540"/>
        <w:gridCol w:w="4500"/>
      </w:tblGrid>
      <w:tr w:rsidR="001D45C1" w:rsidRPr="001E7296" w:rsidTr="00FA6B2E">
        <w:tc>
          <w:tcPr>
            <w:tcW w:w="540" w:type="dxa"/>
          </w:tcPr>
          <w:p w:rsidR="001D45C1" w:rsidRPr="001E7296" w:rsidRDefault="0090799F" w:rsidP="0045106C">
            <w:pPr>
              <w:ind w:right="10"/>
            </w:pPr>
            <w:r w:rsidRPr="001E7296">
              <w:t xml:space="preserve"> </w:t>
            </w:r>
            <w:r w:rsidR="001D45C1" w:rsidRPr="001E7296">
              <w:rPr>
                <w:position w:val="10"/>
              </w:rPr>
              <w:t xml:space="preserve"> </w:t>
            </w:r>
            <w:r w:rsidR="001D45C1" w:rsidRPr="001E7296">
              <w:t>2</w:t>
            </w:r>
          </w:p>
        </w:tc>
        <w:tc>
          <w:tcPr>
            <w:tcW w:w="4500" w:type="dxa"/>
          </w:tcPr>
          <w:p w:rsidR="001D45C1" w:rsidRPr="001E7296" w:rsidRDefault="001D45C1" w:rsidP="00104C8C">
            <w:pPr>
              <w:shd w:val="clear" w:color="auto" w:fill="FFFFFF"/>
              <w:ind w:left="10" w:right="10"/>
              <w:jc w:val="both"/>
              <w:rPr>
                <w:position w:val="10"/>
              </w:rPr>
            </w:pPr>
            <w:r w:rsidRPr="001E7296">
              <w:rPr>
                <w:position w:val="10"/>
              </w:rPr>
              <w:t>‌</w:t>
            </w:r>
            <w:r w:rsidRPr="001E7296">
              <w:t>О</w:t>
            </w:r>
            <w:r w:rsidRPr="001E7296">
              <w:rPr>
                <w:position w:val="10"/>
              </w:rPr>
              <w:t>0</w:t>
            </w:r>
            <w:r w:rsidRPr="001E7296">
              <w:rPr>
                <w:position w:val="-8"/>
              </w:rPr>
              <w:t>2</w:t>
            </w:r>
            <w:r w:rsidRPr="001E7296">
              <w:rPr>
                <w:position w:val="10"/>
              </w:rPr>
              <w:t xml:space="preserve">  </w:t>
            </w:r>
            <w:r w:rsidRPr="001E7296">
              <w:t>+ 2∙2ē → 2О</w:t>
            </w:r>
            <w:r w:rsidRPr="001E7296">
              <w:rPr>
                <w:position w:val="10"/>
              </w:rPr>
              <w:t>-2</w:t>
            </w:r>
            <w:r w:rsidRPr="001E7296">
              <w:t xml:space="preserve"> в.п.</w:t>
            </w:r>
          </w:p>
        </w:tc>
      </w:tr>
      <w:tr w:rsidR="001D45C1" w:rsidRPr="001E7296" w:rsidTr="00FA6B2E">
        <w:tc>
          <w:tcPr>
            <w:tcW w:w="540" w:type="dxa"/>
          </w:tcPr>
          <w:p w:rsidR="001D45C1" w:rsidRPr="001E7296" w:rsidRDefault="00E225C7" w:rsidP="00104C8C">
            <w:pPr>
              <w:ind w:right="10"/>
              <w:jc w:val="both"/>
            </w:pPr>
            <w:r w:rsidRPr="001E7296">
              <w:t xml:space="preserve"> </w:t>
            </w:r>
            <w:r w:rsidR="001D45C1" w:rsidRPr="001E7296">
              <w:t>1</w:t>
            </w:r>
          </w:p>
        </w:tc>
        <w:tc>
          <w:tcPr>
            <w:tcW w:w="4500" w:type="dxa"/>
          </w:tcPr>
          <w:p w:rsidR="001D45C1" w:rsidRPr="001E7296" w:rsidRDefault="001D45C1" w:rsidP="00104C8C">
            <w:pPr>
              <w:ind w:right="10"/>
              <w:jc w:val="both"/>
            </w:pPr>
            <w:r w:rsidRPr="001E7296">
              <w:t>С</w:t>
            </w:r>
            <w:r w:rsidRPr="001E7296">
              <w:rPr>
                <w:position w:val="10"/>
              </w:rPr>
              <w:t>-4</w:t>
            </w:r>
            <w:r w:rsidRPr="001E7296">
              <w:t xml:space="preserve"> -  8</w:t>
            </w:r>
            <w:proofErr w:type="gramStart"/>
            <w:r w:rsidRPr="001E7296">
              <w:t>ē → С</w:t>
            </w:r>
            <w:proofErr w:type="gramEnd"/>
            <w:r w:rsidRPr="001E7296">
              <w:rPr>
                <w:position w:val="10"/>
              </w:rPr>
              <w:t xml:space="preserve">+4   </w:t>
            </w:r>
            <w:r w:rsidRPr="001E7296">
              <w:t>о.п.</w:t>
            </w:r>
          </w:p>
        </w:tc>
      </w:tr>
    </w:tbl>
    <w:p w:rsidR="0090799F" w:rsidRPr="001E7296" w:rsidRDefault="0090799F" w:rsidP="00104C8C">
      <w:pPr>
        <w:shd w:val="clear" w:color="auto" w:fill="FFFFFF"/>
        <w:ind w:right="10"/>
        <w:jc w:val="both"/>
        <w:rPr>
          <w:color w:val="333399"/>
        </w:rPr>
      </w:pPr>
    </w:p>
    <w:p w:rsidR="00B0251F" w:rsidRPr="001E7296" w:rsidRDefault="00B0251F" w:rsidP="00B0251F">
      <w:pPr>
        <w:spacing w:line="360" w:lineRule="auto"/>
        <w:ind w:firstLine="708"/>
        <w:jc w:val="both"/>
      </w:pPr>
      <w:r w:rsidRPr="001E7296">
        <w:t xml:space="preserve">Для определения коэффициентов в ОВР с участием органических веществ учащимся предлагается освоить метод </w:t>
      </w:r>
      <w:r w:rsidRPr="001E7296">
        <w:rPr>
          <w:bCs/>
        </w:rPr>
        <w:t>расстановки коэффициентов по числу связей.</w:t>
      </w:r>
    </w:p>
    <w:p w:rsidR="00B0251F" w:rsidRPr="001E7296" w:rsidRDefault="00B0251F" w:rsidP="00B0251F">
      <w:pPr>
        <w:autoSpaceDE w:val="0"/>
        <w:autoSpaceDN w:val="0"/>
        <w:adjustRightInd w:val="0"/>
        <w:spacing w:line="360" w:lineRule="auto"/>
        <w:jc w:val="center"/>
        <w:rPr>
          <w:bCs/>
        </w:rPr>
      </w:pPr>
      <w:r w:rsidRPr="001E7296">
        <w:rPr>
          <w:bCs/>
        </w:rPr>
        <w:t>Алгоритм составления ОВР по числу связей</w:t>
      </w:r>
    </w:p>
    <w:p w:rsidR="00B0251F" w:rsidRPr="001E7296" w:rsidRDefault="00B0251F" w:rsidP="00B0251F">
      <w:pPr>
        <w:autoSpaceDE w:val="0"/>
        <w:autoSpaceDN w:val="0"/>
        <w:adjustRightInd w:val="0"/>
        <w:spacing w:line="360" w:lineRule="auto"/>
      </w:pPr>
      <w:r w:rsidRPr="001E7296">
        <w:t>1. Записать  уравнение реакции</w:t>
      </w:r>
    </w:p>
    <w:p w:rsidR="00B0251F" w:rsidRPr="001E7296" w:rsidRDefault="00B0251F" w:rsidP="00B0251F">
      <w:pPr>
        <w:autoSpaceDE w:val="0"/>
        <w:autoSpaceDN w:val="0"/>
        <w:adjustRightInd w:val="0"/>
        <w:spacing w:line="360" w:lineRule="auto"/>
      </w:pPr>
      <w:r w:rsidRPr="001E7296">
        <w:lastRenderedPageBreak/>
        <w:t>СН</w:t>
      </w:r>
      <w:r w:rsidRPr="001E7296">
        <w:rPr>
          <w:vertAlign w:val="subscript"/>
        </w:rPr>
        <w:t>3</w:t>
      </w:r>
      <w:r w:rsidRPr="001E7296">
        <w:t>—СН = СН—СН</w:t>
      </w:r>
      <w:r w:rsidRPr="001E7296">
        <w:rPr>
          <w:vertAlign w:val="subscript"/>
        </w:rPr>
        <w:t>2</w:t>
      </w:r>
      <w:r w:rsidRPr="001E7296">
        <w:t>—СН</w:t>
      </w:r>
      <w:r w:rsidRPr="001E7296">
        <w:rPr>
          <w:vertAlign w:val="subscript"/>
        </w:rPr>
        <w:t>2</w:t>
      </w:r>
      <w:r w:rsidRPr="001E7296">
        <w:t>—СН</w:t>
      </w:r>
      <w:r w:rsidRPr="001E7296">
        <w:rPr>
          <w:vertAlign w:val="subscript"/>
        </w:rPr>
        <w:t>3</w:t>
      </w:r>
      <w:r w:rsidRPr="001E7296">
        <w:t xml:space="preserve"> + KMnO</w:t>
      </w:r>
      <w:r w:rsidRPr="001E7296">
        <w:rPr>
          <w:vertAlign w:val="subscript"/>
        </w:rPr>
        <w:t xml:space="preserve">4 </w:t>
      </w:r>
      <w:r w:rsidRPr="001E7296">
        <w:t>+ H</w:t>
      </w:r>
      <w:r w:rsidRPr="001E7296">
        <w:rPr>
          <w:vertAlign w:val="subscript"/>
        </w:rPr>
        <w:t>2</w:t>
      </w:r>
      <w:r w:rsidRPr="001E7296">
        <w:t>SO</w:t>
      </w:r>
      <w:r w:rsidRPr="001E7296">
        <w:rPr>
          <w:vertAlign w:val="subscript"/>
        </w:rPr>
        <w:t>4</w:t>
      </w:r>
      <w:r w:rsidRPr="001E7296">
        <w:t xml:space="preserve">  → СН</w:t>
      </w:r>
      <w:r w:rsidRPr="001E7296">
        <w:rPr>
          <w:vertAlign w:val="subscript"/>
        </w:rPr>
        <w:t>3</w:t>
      </w:r>
      <w:r w:rsidRPr="001E7296">
        <w:t>СООН + CH</w:t>
      </w:r>
      <w:r w:rsidRPr="001E7296">
        <w:rPr>
          <w:vertAlign w:val="subscript"/>
        </w:rPr>
        <w:t>3</w:t>
      </w:r>
      <w:r w:rsidRPr="001E7296">
        <w:t>CH</w:t>
      </w:r>
      <w:r w:rsidRPr="001E7296">
        <w:rPr>
          <w:vertAlign w:val="subscript"/>
        </w:rPr>
        <w:t>2</w:t>
      </w:r>
      <w:r w:rsidRPr="001E7296">
        <w:t>CH</w:t>
      </w:r>
      <w:r w:rsidRPr="001E7296">
        <w:rPr>
          <w:vertAlign w:val="subscript"/>
        </w:rPr>
        <w:t>2</w:t>
      </w:r>
      <w:r w:rsidRPr="001E7296">
        <w:t>COOH +  MnSO</w:t>
      </w:r>
      <w:r w:rsidRPr="001E7296">
        <w:rPr>
          <w:vertAlign w:val="subscript"/>
        </w:rPr>
        <w:t xml:space="preserve">4 </w:t>
      </w:r>
      <w:r w:rsidRPr="001E7296">
        <w:t>+ K</w:t>
      </w:r>
      <w:r w:rsidRPr="001E7296">
        <w:rPr>
          <w:vertAlign w:val="subscript"/>
        </w:rPr>
        <w:t>2</w:t>
      </w:r>
      <w:r w:rsidRPr="001E7296">
        <w:t>SО</w:t>
      </w:r>
      <w:r w:rsidRPr="001E7296">
        <w:rPr>
          <w:vertAlign w:val="subscript"/>
        </w:rPr>
        <w:t xml:space="preserve">4 </w:t>
      </w:r>
      <w:r w:rsidRPr="001E7296">
        <w:t>+ Н</w:t>
      </w:r>
      <w:r w:rsidRPr="001E7296">
        <w:rPr>
          <w:vertAlign w:val="subscript"/>
        </w:rPr>
        <w:t>2</w:t>
      </w:r>
      <w:r w:rsidRPr="001E7296">
        <w:t>О</w:t>
      </w:r>
    </w:p>
    <w:p w:rsidR="00B0251F" w:rsidRPr="001E7296" w:rsidRDefault="00B0251F" w:rsidP="00B0251F">
      <w:pPr>
        <w:autoSpaceDE w:val="0"/>
        <w:autoSpaceDN w:val="0"/>
        <w:adjustRightInd w:val="0"/>
        <w:spacing w:line="360" w:lineRule="auto"/>
      </w:pPr>
      <w:r w:rsidRPr="001E7296">
        <w:t>2. Посчитать  число связей в исходном веществе и конечных продуктах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2107"/>
        <w:gridCol w:w="2008"/>
        <w:gridCol w:w="1993"/>
        <w:gridCol w:w="1774"/>
      </w:tblGrid>
      <w:tr w:rsidR="00B0251F" w:rsidRPr="001E7296" w:rsidTr="00B0251F">
        <w:tc>
          <w:tcPr>
            <w:tcW w:w="1689" w:type="dxa"/>
            <w:vAlign w:val="center"/>
          </w:tcPr>
          <w:p w:rsidR="00B0251F" w:rsidRPr="001E7296" w:rsidRDefault="00B0251F" w:rsidP="00421F3E">
            <w:pPr>
              <w:autoSpaceDE w:val="0"/>
              <w:autoSpaceDN w:val="0"/>
              <w:adjustRightInd w:val="0"/>
              <w:spacing w:line="360" w:lineRule="auto"/>
              <w:jc w:val="center"/>
              <w:rPr>
                <w:bCs/>
              </w:rPr>
            </w:pPr>
            <w:r w:rsidRPr="001E7296">
              <w:rPr>
                <w:bCs/>
              </w:rPr>
              <w:t>Виды</w:t>
            </w:r>
          </w:p>
          <w:p w:rsidR="00B0251F" w:rsidRPr="001E7296" w:rsidRDefault="00B0251F" w:rsidP="00421F3E">
            <w:pPr>
              <w:autoSpaceDE w:val="0"/>
              <w:autoSpaceDN w:val="0"/>
              <w:adjustRightInd w:val="0"/>
              <w:spacing w:line="360" w:lineRule="auto"/>
              <w:jc w:val="center"/>
              <w:rPr>
                <w:bCs/>
              </w:rPr>
            </w:pPr>
            <w:r w:rsidRPr="001E7296">
              <w:rPr>
                <w:bCs/>
              </w:rPr>
              <w:t>связей</w:t>
            </w:r>
          </w:p>
        </w:tc>
        <w:tc>
          <w:tcPr>
            <w:tcW w:w="2107" w:type="dxa"/>
            <w:vAlign w:val="center"/>
          </w:tcPr>
          <w:p w:rsidR="00B0251F" w:rsidRPr="001E7296" w:rsidRDefault="00B0251F" w:rsidP="00421F3E">
            <w:pPr>
              <w:autoSpaceDE w:val="0"/>
              <w:autoSpaceDN w:val="0"/>
              <w:adjustRightInd w:val="0"/>
              <w:spacing w:line="360" w:lineRule="auto"/>
              <w:jc w:val="center"/>
              <w:rPr>
                <w:bCs/>
              </w:rPr>
            </w:pPr>
            <w:r w:rsidRPr="001E7296">
              <w:rPr>
                <w:bCs/>
              </w:rPr>
              <w:t>Число связей в исходном веществе</w:t>
            </w:r>
          </w:p>
        </w:tc>
        <w:tc>
          <w:tcPr>
            <w:tcW w:w="2008" w:type="dxa"/>
            <w:vAlign w:val="center"/>
          </w:tcPr>
          <w:p w:rsidR="00B0251F" w:rsidRPr="001E7296" w:rsidRDefault="00B0251F" w:rsidP="00421F3E">
            <w:pPr>
              <w:autoSpaceDE w:val="0"/>
              <w:autoSpaceDN w:val="0"/>
              <w:adjustRightInd w:val="0"/>
              <w:spacing w:line="360" w:lineRule="auto"/>
              <w:jc w:val="center"/>
              <w:rPr>
                <w:bCs/>
              </w:rPr>
            </w:pPr>
            <w:r w:rsidRPr="001E7296">
              <w:rPr>
                <w:bCs/>
              </w:rPr>
              <w:t>Число связей в продуктах реакции</w:t>
            </w:r>
          </w:p>
        </w:tc>
        <w:tc>
          <w:tcPr>
            <w:tcW w:w="1993" w:type="dxa"/>
            <w:vAlign w:val="center"/>
          </w:tcPr>
          <w:p w:rsidR="00B0251F" w:rsidRPr="001E7296" w:rsidRDefault="00B0251F" w:rsidP="00B0251F">
            <w:pPr>
              <w:autoSpaceDE w:val="0"/>
              <w:autoSpaceDN w:val="0"/>
              <w:adjustRightInd w:val="0"/>
              <w:spacing w:line="360" w:lineRule="auto"/>
              <w:jc w:val="center"/>
              <w:rPr>
                <w:bCs/>
              </w:rPr>
            </w:pPr>
            <w:r w:rsidRPr="001E7296">
              <w:rPr>
                <w:bCs/>
              </w:rPr>
              <w:t>Потеряно связей</w:t>
            </w:r>
          </w:p>
        </w:tc>
        <w:tc>
          <w:tcPr>
            <w:tcW w:w="1774" w:type="dxa"/>
            <w:vAlign w:val="center"/>
          </w:tcPr>
          <w:p w:rsidR="00B0251F" w:rsidRPr="001E7296" w:rsidRDefault="00B0251F" w:rsidP="00B0251F">
            <w:pPr>
              <w:autoSpaceDE w:val="0"/>
              <w:autoSpaceDN w:val="0"/>
              <w:adjustRightInd w:val="0"/>
              <w:spacing w:line="360" w:lineRule="auto"/>
              <w:jc w:val="center"/>
              <w:rPr>
                <w:bCs/>
              </w:rPr>
            </w:pPr>
            <w:r w:rsidRPr="001E7296">
              <w:rPr>
                <w:bCs/>
              </w:rPr>
              <w:t>Всего</w:t>
            </w:r>
          </w:p>
        </w:tc>
      </w:tr>
      <w:tr w:rsidR="00B0251F" w:rsidRPr="001E7296" w:rsidTr="00B0251F">
        <w:tc>
          <w:tcPr>
            <w:tcW w:w="1689" w:type="dxa"/>
            <w:vAlign w:val="center"/>
          </w:tcPr>
          <w:p w:rsidR="00B0251F" w:rsidRPr="001E7296" w:rsidRDefault="00B0251F" w:rsidP="00B0251F">
            <w:pPr>
              <w:autoSpaceDE w:val="0"/>
              <w:autoSpaceDN w:val="0"/>
              <w:adjustRightInd w:val="0"/>
              <w:spacing w:line="360" w:lineRule="auto"/>
              <w:jc w:val="center"/>
            </w:pPr>
            <w:r w:rsidRPr="001E7296">
              <w:t>С—С</w:t>
            </w:r>
          </w:p>
        </w:tc>
        <w:tc>
          <w:tcPr>
            <w:tcW w:w="2107" w:type="dxa"/>
            <w:vAlign w:val="center"/>
          </w:tcPr>
          <w:p w:rsidR="00B0251F" w:rsidRPr="001E7296" w:rsidRDefault="00B0251F" w:rsidP="00B0251F">
            <w:pPr>
              <w:autoSpaceDE w:val="0"/>
              <w:autoSpaceDN w:val="0"/>
              <w:adjustRightInd w:val="0"/>
              <w:spacing w:line="360" w:lineRule="auto"/>
              <w:jc w:val="center"/>
            </w:pPr>
            <w:r w:rsidRPr="001E7296">
              <w:t>6 штук</w:t>
            </w:r>
          </w:p>
        </w:tc>
        <w:tc>
          <w:tcPr>
            <w:tcW w:w="2008" w:type="dxa"/>
            <w:vAlign w:val="center"/>
          </w:tcPr>
          <w:p w:rsidR="00B0251F" w:rsidRPr="001E7296" w:rsidRDefault="00B0251F" w:rsidP="00B0251F">
            <w:pPr>
              <w:autoSpaceDE w:val="0"/>
              <w:autoSpaceDN w:val="0"/>
              <w:adjustRightInd w:val="0"/>
              <w:spacing w:line="360" w:lineRule="auto"/>
              <w:jc w:val="center"/>
            </w:pPr>
            <w:r w:rsidRPr="001E7296">
              <w:t>4</w:t>
            </w:r>
          </w:p>
        </w:tc>
        <w:tc>
          <w:tcPr>
            <w:tcW w:w="1993" w:type="dxa"/>
            <w:vAlign w:val="center"/>
          </w:tcPr>
          <w:p w:rsidR="00B0251F" w:rsidRPr="001E7296" w:rsidRDefault="00B0251F" w:rsidP="00B0251F">
            <w:pPr>
              <w:autoSpaceDE w:val="0"/>
              <w:autoSpaceDN w:val="0"/>
              <w:adjustRightInd w:val="0"/>
              <w:spacing w:line="360" w:lineRule="auto"/>
              <w:jc w:val="center"/>
            </w:pPr>
            <w:r w:rsidRPr="001E7296">
              <w:t>2</w:t>
            </w:r>
          </w:p>
        </w:tc>
        <w:tc>
          <w:tcPr>
            <w:tcW w:w="1774" w:type="dxa"/>
            <w:vMerge w:val="restart"/>
            <w:vAlign w:val="center"/>
          </w:tcPr>
          <w:p w:rsidR="00B0251F" w:rsidRPr="001E7296" w:rsidRDefault="00B0251F" w:rsidP="00421F3E">
            <w:pPr>
              <w:autoSpaceDE w:val="0"/>
              <w:autoSpaceDN w:val="0"/>
              <w:adjustRightInd w:val="0"/>
              <w:spacing w:line="360" w:lineRule="auto"/>
              <w:jc w:val="center"/>
            </w:pPr>
            <w:r w:rsidRPr="001E7296">
              <w:t>4 или 8ē</w:t>
            </w:r>
          </w:p>
        </w:tc>
      </w:tr>
      <w:tr w:rsidR="00B0251F" w:rsidRPr="001E7296" w:rsidTr="00B0251F">
        <w:tc>
          <w:tcPr>
            <w:tcW w:w="1689" w:type="dxa"/>
            <w:vAlign w:val="center"/>
          </w:tcPr>
          <w:p w:rsidR="00B0251F" w:rsidRPr="001E7296" w:rsidRDefault="00B0251F" w:rsidP="00B0251F">
            <w:pPr>
              <w:autoSpaceDE w:val="0"/>
              <w:autoSpaceDN w:val="0"/>
              <w:adjustRightInd w:val="0"/>
              <w:spacing w:line="360" w:lineRule="auto"/>
              <w:jc w:val="center"/>
            </w:pPr>
            <w:r w:rsidRPr="001E7296">
              <w:t>С—Н</w:t>
            </w:r>
          </w:p>
        </w:tc>
        <w:tc>
          <w:tcPr>
            <w:tcW w:w="2107" w:type="dxa"/>
            <w:vAlign w:val="center"/>
          </w:tcPr>
          <w:p w:rsidR="00B0251F" w:rsidRPr="001E7296" w:rsidRDefault="00B0251F" w:rsidP="00B0251F">
            <w:pPr>
              <w:autoSpaceDE w:val="0"/>
              <w:autoSpaceDN w:val="0"/>
              <w:adjustRightInd w:val="0"/>
              <w:spacing w:line="360" w:lineRule="auto"/>
              <w:jc w:val="center"/>
            </w:pPr>
            <w:r w:rsidRPr="001E7296">
              <w:t>12</w:t>
            </w:r>
          </w:p>
        </w:tc>
        <w:tc>
          <w:tcPr>
            <w:tcW w:w="2008" w:type="dxa"/>
            <w:vAlign w:val="center"/>
          </w:tcPr>
          <w:p w:rsidR="00B0251F" w:rsidRPr="001E7296" w:rsidRDefault="00B0251F" w:rsidP="00B0251F">
            <w:pPr>
              <w:autoSpaceDE w:val="0"/>
              <w:autoSpaceDN w:val="0"/>
              <w:adjustRightInd w:val="0"/>
              <w:spacing w:line="360" w:lineRule="auto"/>
              <w:jc w:val="center"/>
            </w:pPr>
            <w:r w:rsidRPr="001E7296">
              <w:t>10</w:t>
            </w:r>
          </w:p>
        </w:tc>
        <w:tc>
          <w:tcPr>
            <w:tcW w:w="1993" w:type="dxa"/>
            <w:vAlign w:val="center"/>
          </w:tcPr>
          <w:p w:rsidR="00B0251F" w:rsidRPr="001E7296" w:rsidRDefault="00B0251F" w:rsidP="00B0251F">
            <w:pPr>
              <w:autoSpaceDE w:val="0"/>
              <w:autoSpaceDN w:val="0"/>
              <w:adjustRightInd w:val="0"/>
              <w:spacing w:line="360" w:lineRule="auto"/>
              <w:jc w:val="center"/>
            </w:pPr>
            <w:r w:rsidRPr="001E7296">
              <w:t>2</w:t>
            </w:r>
          </w:p>
        </w:tc>
        <w:tc>
          <w:tcPr>
            <w:tcW w:w="1774" w:type="dxa"/>
            <w:vMerge/>
          </w:tcPr>
          <w:p w:rsidR="00B0251F" w:rsidRPr="001E7296" w:rsidRDefault="00B0251F" w:rsidP="00421F3E">
            <w:pPr>
              <w:autoSpaceDE w:val="0"/>
              <w:autoSpaceDN w:val="0"/>
              <w:adjustRightInd w:val="0"/>
              <w:spacing w:line="360" w:lineRule="auto"/>
            </w:pPr>
          </w:p>
        </w:tc>
      </w:tr>
    </w:tbl>
    <w:p w:rsidR="00B0251F" w:rsidRPr="001E7296" w:rsidRDefault="00B0251F" w:rsidP="00B0251F">
      <w:pPr>
        <w:autoSpaceDE w:val="0"/>
        <w:autoSpaceDN w:val="0"/>
        <w:adjustRightInd w:val="0"/>
        <w:spacing w:line="360" w:lineRule="auto"/>
      </w:pPr>
    </w:p>
    <w:p w:rsidR="00B0251F" w:rsidRPr="001E7296" w:rsidRDefault="00B0251F" w:rsidP="00B0251F">
      <w:pPr>
        <w:autoSpaceDE w:val="0"/>
        <w:autoSpaceDN w:val="0"/>
        <w:adjustRightInd w:val="0"/>
        <w:spacing w:line="360" w:lineRule="auto"/>
      </w:pPr>
      <w:r w:rsidRPr="001E7296">
        <w:t>3. Определить степень окисления другого вещества, участвующего в ОВР.</w:t>
      </w:r>
    </w:p>
    <w:p w:rsidR="00B0251F" w:rsidRPr="001E7296" w:rsidRDefault="00B0251F" w:rsidP="00B0251F">
      <w:pPr>
        <w:autoSpaceDE w:val="0"/>
        <w:autoSpaceDN w:val="0"/>
        <w:adjustRightInd w:val="0"/>
        <w:spacing w:line="360" w:lineRule="auto"/>
      </w:pPr>
      <w:r w:rsidRPr="001E7296">
        <w:t>4. Записать электронный баланс</w:t>
      </w:r>
    </w:p>
    <w:p w:rsidR="00B0251F" w:rsidRPr="001E7296" w:rsidRDefault="00B0251F" w:rsidP="00B0251F">
      <w:pPr>
        <w:autoSpaceDE w:val="0"/>
        <w:autoSpaceDN w:val="0"/>
        <w:adjustRightInd w:val="0"/>
        <w:spacing w:line="360" w:lineRule="auto"/>
        <w:ind w:firstLine="708"/>
      </w:pPr>
      <w:r w:rsidRPr="001E7296">
        <w:t>М</w:t>
      </w:r>
      <w:proofErr w:type="gramStart"/>
      <w:r w:rsidRPr="001E7296">
        <w:t>n</w:t>
      </w:r>
      <w:proofErr w:type="gramEnd"/>
      <w:r w:rsidRPr="001E7296">
        <w:rPr>
          <w:vertAlign w:val="superscript"/>
        </w:rPr>
        <w:t>+7</w:t>
      </w:r>
      <w:r w:rsidRPr="001E7296">
        <w:t xml:space="preserve"> + 5ē → Мn</w:t>
      </w:r>
      <w:r w:rsidRPr="001E7296">
        <w:rPr>
          <w:vertAlign w:val="superscript"/>
        </w:rPr>
        <w:t>+2</w:t>
      </w:r>
      <w:r w:rsidRPr="001E7296">
        <w:t xml:space="preserve"> </w:t>
      </w:r>
      <w:r w:rsidRPr="001E7296">
        <w:tab/>
        <w:t>8  в.п.</w:t>
      </w:r>
    </w:p>
    <w:p w:rsidR="00B0251F" w:rsidRPr="001E7296" w:rsidRDefault="00B0251F" w:rsidP="00B0251F">
      <w:pPr>
        <w:autoSpaceDE w:val="0"/>
        <w:autoSpaceDN w:val="0"/>
        <w:adjustRightInd w:val="0"/>
        <w:spacing w:line="360" w:lineRule="auto"/>
        <w:ind w:firstLine="708"/>
      </w:pPr>
      <w:r w:rsidRPr="001E7296">
        <w:t>4 связи -</w:t>
      </w:r>
      <w:r w:rsidRPr="001E7296">
        <w:t xml:space="preserve">2 </w:t>
      </w:r>
      <w:proofErr w:type="spellStart"/>
      <w:r w:rsidRPr="001E7296">
        <w:t>ē</w:t>
      </w:r>
      <w:proofErr w:type="spellEnd"/>
      <w:r w:rsidRPr="001E7296">
        <w:t xml:space="preserve"> →  8</w:t>
      </w:r>
      <w:r w:rsidRPr="001E7296">
        <w:rPr>
          <w:i/>
          <w:iCs/>
        </w:rPr>
        <w:t>e</w:t>
      </w:r>
      <w:r w:rsidRPr="001E7296">
        <w:tab/>
      </w:r>
      <w:r w:rsidRPr="001E7296">
        <w:tab/>
        <w:t>5  о.п.</w:t>
      </w:r>
    </w:p>
    <w:p w:rsidR="00B0251F" w:rsidRPr="001E7296" w:rsidRDefault="00B0251F" w:rsidP="00B0251F">
      <w:pPr>
        <w:autoSpaceDE w:val="0"/>
        <w:autoSpaceDN w:val="0"/>
        <w:adjustRightInd w:val="0"/>
        <w:spacing w:line="360" w:lineRule="auto"/>
      </w:pPr>
      <w:r w:rsidRPr="001E7296">
        <w:t>5. Расставить коэффициенты согласно балансу</w:t>
      </w:r>
    </w:p>
    <w:p w:rsidR="00B0251F" w:rsidRPr="001E7296" w:rsidRDefault="00B0251F" w:rsidP="00B0251F">
      <w:pPr>
        <w:autoSpaceDE w:val="0"/>
        <w:autoSpaceDN w:val="0"/>
        <w:adjustRightInd w:val="0"/>
        <w:spacing w:line="360" w:lineRule="auto"/>
      </w:pPr>
      <w:r w:rsidRPr="001E7296">
        <w:t>5СН</w:t>
      </w:r>
      <w:r w:rsidRPr="001E7296">
        <w:rPr>
          <w:vertAlign w:val="subscript"/>
        </w:rPr>
        <w:t>3</w:t>
      </w:r>
      <w:r w:rsidRPr="001E7296">
        <w:t>—СН=СН—СН</w:t>
      </w:r>
      <w:r w:rsidRPr="001E7296">
        <w:rPr>
          <w:vertAlign w:val="subscript"/>
        </w:rPr>
        <w:t>2</w:t>
      </w:r>
      <w:r w:rsidRPr="001E7296">
        <w:t>—СН</w:t>
      </w:r>
      <w:r w:rsidRPr="001E7296">
        <w:rPr>
          <w:vertAlign w:val="subscript"/>
        </w:rPr>
        <w:t>2</w:t>
      </w:r>
      <w:r w:rsidRPr="001E7296">
        <w:t>—СН</w:t>
      </w:r>
      <w:r w:rsidRPr="001E7296">
        <w:rPr>
          <w:vertAlign w:val="subscript"/>
        </w:rPr>
        <w:t>3</w:t>
      </w:r>
      <w:r w:rsidRPr="001E7296">
        <w:t>+8KMnO</w:t>
      </w:r>
      <w:r w:rsidRPr="001E7296">
        <w:rPr>
          <w:vertAlign w:val="subscript"/>
        </w:rPr>
        <w:t>4</w:t>
      </w:r>
      <w:r w:rsidRPr="001E7296">
        <w:t>+12H</w:t>
      </w:r>
      <w:r w:rsidRPr="001E7296">
        <w:rPr>
          <w:vertAlign w:val="subscript"/>
        </w:rPr>
        <w:t>2</w:t>
      </w:r>
      <w:r w:rsidRPr="001E7296">
        <w:t>SO</w:t>
      </w:r>
      <w:r w:rsidRPr="001E7296">
        <w:rPr>
          <w:vertAlign w:val="subscript"/>
        </w:rPr>
        <w:t xml:space="preserve">4 </w:t>
      </w:r>
      <w:r w:rsidRPr="001E7296">
        <w:t xml:space="preserve"> →</w:t>
      </w:r>
    </w:p>
    <w:p w:rsidR="00B0251F" w:rsidRPr="001E7296" w:rsidRDefault="00B0251F" w:rsidP="00B0251F">
      <w:pPr>
        <w:autoSpaceDE w:val="0"/>
        <w:autoSpaceDN w:val="0"/>
        <w:adjustRightInd w:val="0"/>
        <w:spacing w:line="360" w:lineRule="auto"/>
      </w:pPr>
      <w:r w:rsidRPr="001E7296">
        <w:t>5CH</w:t>
      </w:r>
      <w:r w:rsidRPr="001E7296">
        <w:rPr>
          <w:vertAlign w:val="subscript"/>
        </w:rPr>
        <w:t>3</w:t>
      </w:r>
      <w:r w:rsidRPr="001E7296">
        <w:t>COOH+5CH</w:t>
      </w:r>
      <w:r w:rsidRPr="001E7296">
        <w:rPr>
          <w:vertAlign w:val="subscript"/>
        </w:rPr>
        <w:t>3</w:t>
      </w:r>
      <w:r w:rsidRPr="001E7296">
        <w:t>CH</w:t>
      </w:r>
      <w:r w:rsidRPr="001E7296">
        <w:rPr>
          <w:vertAlign w:val="subscript"/>
        </w:rPr>
        <w:t>2</w:t>
      </w:r>
      <w:r w:rsidRPr="001E7296">
        <w:t>CH</w:t>
      </w:r>
      <w:r w:rsidRPr="001E7296">
        <w:rPr>
          <w:vertAlign w:val="subscript"/>
        </w:rPr>
        <w:t>2</w:t>
      </w:r>
      <w:r w:rsidRPr="001E7296">
        <w:t>COOH+8MnSO</w:t>
      </w:r>
      <w:r w:rsidRPr="001E7296">
        <w:rPr>
          <w:vertAlign w:val="subscript"/>
        </w:rPr>
        <w:t>4</w:t>
      </w:r>
      <w:r w:rsidRPr="001E7296">
        <w:t>+4K</w:t>
      </w:r>
      <w:r w:rsidRPr="001E7296">
        <w:rPr>
          <w:vertAlign w:val="subscript"/>
        </w:rPr>
        <w:t>2</w:t>
      </w:r>
      <w:r w:rsidRPr="001E7296">
        <w:t>SO</w:t>
      </w:r>
      <w:r w:rsidRPr="001E7296">
        <w:rPr>
          <w:vertAlign w:val="subscript"/>
        </w:rPr>
        <w:t>4</w:t>
      </w:r>
      <w:r w:rsidRPr="001E7296">
        <w:t>+12H</w:t>
      </w:r>
      <w:r w:rsidRPr="001E7296">
        <w:rPr>
          <w:vertAlign w:val="subscript"/>
        </w:rPr>
        <w:t>2</w:t>
      </w:r>
      <w:r w:rsidRPr="001E7296">
        <w:t>O</w:t>
      </w:r>
    </w:p>
    <w:p w:rsidR="00A35781" w:rsidRPr="001E7296" w:rsidRDefault="009C2A00" w:rsidP="00E225C7">
      <w:pPr>
        <w:shd w:val="clear" w:color="auto" w:fill="FFFFFF"/>
        <w:spacing w:line="360" w:lineRule="auto"/>
        <w:ind w:left="10" w:right="10" w:firstLine="720"/>
        <w:jc w:val="both"/>
      </w:pPr>
      <w:r w:rsidRPr="001E7296">
        <w:t>П</w:t>
      </w:r>
      <w:r w:rsidR="00420030" w:rsidRPr="001E7296">
        <w:t xml:space="preserve">ри </w:t>
      </w:r>
      <w:r w:rsidR="00037EDA" w:rsidRPr="001E7296">
        <w:t xml:space="preserve">более глубоком </w:t>
      </w:r>
      <w:r w:rsidR="00A35781" w:rsidRPr="001E7296">
        <w:t xml:space="preserve">изучении </w:t>
      </w:r>
      <w:r w:rsidR="00420030" w:rsidRPr="001E7296">
        <w:t xml:space="preserve">окислительно-восстановительных реакций между органическими веществами </w:t>
      </w:r>
      <w:r w:rsidR="00A35781" w:rsidRPr="001E7296">
        <w:t>в профильных класса</w:t>
      </w:r>
      <w:r w:rsidR="00301F3D" w:rsidRPr="001E7296">
        <w:t>х учащимися необходимо показать</w:t>
      </w:r>
      <w:r w:rsidR="00A35781" w:rsidRPr="001E7296">
        <w:t>, что без применения понятия «степень окисления» чаще всего невозможно решить, является</w:t>
      </w:r>
      <w:r w:rsidR="00E225C7" w:rsidRPr="001E7296">
        <w:t xml:space="preserve"> ли данный процесс </w:t>
      </w:r>
      <w:proofErr w:type="spellStart"/>
      <w:r w:rsidR="00E225C7" w:rsidRPr="001E7296">
        <w:t>окислительно</w:t>
      </w:r>
      <w:proofErr w:type="spellEnd"/>
      <w:r w:rsidR="00E225C7" w:rsidRPr="001E7296">
        <w:t>–</w:t>
      </w:r>
      <w:r w:rsidR="00A35781" w:rsidRPr="001E7296">
        <w:t>восстановительным. Сравним две реакции:</w:t>
      </w:r>
    </w:p>
    <w:p w:rsidR="00A35781" w:rsidRPr="001E7296" w:rsidRDefault="00A35781" w:rsidP="00E225C7">
      <w:pPr>
        <w:shd w:val="clear" w:color="auto" w:fill="FFFFFF"/>
        <w:spacing w:line="360" w:lineRule="auto"/>
        <w:ind w:left="10" w:right="10" w:firstLine="720"/>
        <w:jc w:val="both"/>
      </w:pPr>
      <w:proofErr w:type="spellStart"/>
      <w:r w:rsidRPr="001E7296">
        <w:t>СаСО</w:t>
      </w:r>
      <w:proofErr w:type="spellEnd"/>
      <w:r w:rsidRPr="001E7296">
        <w:rPr>
          <w:position w:val="-8"/>
        </w:rPr>
        <w:t>3</w:t>
      </w:r>
      <w:r w:rsidRPr="001E7296">
        <w:t xml:space="preserve"> </w:t>
      </w:r>
      <w:r w:rsidR="00420030" w:rsidRPr="001E7296">
        <w:t xml:space="preserve"> </w:t>
      </w:r>
      <w:r w:rsidRPr="001E7296">
        <w:t xml:space="preserve">→ </w:t>
      </w:r>
      <w:proofErr w:type="spellStart"/>
      <w:r w:rsidRPr="001E7296">
        <w:t>СаО</w:t>
      </w:r>
      <w:proofErr w:type="spellEnd"/>
      <w:r w:rsidRPr="001E7296">
        <w:t xml:space="preserve"> + СО</w:t>
      </w:r>
      <w:proofErr w:type="gramStart"/>
      <w:r w:rsidRPr="001E7296">
        <w:rPr>
          <w:position w:val="-6"/>
        </w:rPr>
        <w:t>2</w:t>
      </w:r>
      <w:proofErr w:type="gramEnd"/>
      <w:r w:rsidRPr="001E7296">
        <w:t>↑</w:t>
      </w:r>
    </w:p>
    <w:p w:rsidR="00E225C7" w:rsidRPr="001E7296" w:rsidRDefault="00A35781" w:rsidP="00E225C7">
      <w:pPr>
        <w:shd w:val="clear" w:color="auto" w:fill="FFFFFF"/>
        <w:spacing w:line="360" w:lineRule="auto"/>
        <w:ind w:left="10" w:right="10" w:firstLine="720"/>
        <w:jc w:val="both"/>
      </w:pPr>
      <w:r w:rsidRPr="001E7296">
        <w:t xml:space="preserve"> </w:t>
      </w:r>
      <w:r w:rsidRPr="001E7296">
        <w:tab/>
        <w:t xml:space="preserve">           </w:t>
      </w:r>
      <w:r w:rsidR="001E7296">
        <w:t xml:space="preserve">           </w:t>
      </w:r>
      <w:r w:rsidRPr="001E7296">
        <w:t xml:space="preserve"> </w:t>
      </w:r>
      <w:proofErr w:type="gramStart"/>
      <w:r w:rsidR="00811AC0" w:rsidRPr="001E7296">
        <w:rPr>
          <w:lang w:val="en-US"/>
        </w:rPr>
        <w:t>t</w:t>
      </w:r>
      <w:proofErr w:type="gramEnd"/>
      <w:r w:rsidR="00811AC0" w:rsidRPr="001E7296">
        <w:t xml:space="preserve">, </w:t>
      </w:r>
      <w:r w:rsidR="00811AC0" w:rsidRPr="001E7296">
        <w:rPr>
          <w:lang w:val="en-US"/>
        </w:rPr>
        <w:t>H</w:t>
      </w:r>
      <w:r w:rsidR="00811AC0" w:rsidRPr="001E7296">
        <w:rPr>
          <w:vertAlign w:val="subscript"/>
        </w:rPr>
        <w:t>2</w:t>
      </w:r>
      <w:r w:rsidR="00811AC0" w:rsidRPr="001E7296">
        <w:rPr>
          <w:lang w:val="en-US"/>
        </w:rPr>
        <w:t>SO</w:t>
      </w:r>
      <w:r w:rsidR="00811AC0" w:rsidRPr="001E7296">
        <w:rPr>
          <w:vertAlign w:val="subscript"/>
        </w:rPr>
        <w:t>4</w:t>
      </w:r>
      <w:r w:rsidR="00811AC0" w:rsidRPr="001E7296">
        <w:t xml:space="preserve"> </w:t>
      </w:r>
      <w:r w:rsidR="0090799F" w:rsidRPr="001E7296">
        <w:t xml:space="preserve"> </w:t>
      </w:r>
      <w:r w:rsidR="00811AC0" w:rsidRPr="001E7296">
        <w:t xml:space="preserve"> </w:t>
      </w:r>
    </w:p>
    <w:p w:rsidR="00A35781" w:rsidRPr="001E7296" w:rsidRDefault="00811AC0" w:rsidP="00E225C7">
      <w:pPr>
        <w:shd w:val="clear" w:color="auto" w:fill="FFFFFF"/>
        <w:spacing w:line="360" w:lineRule="auto"/>
        <w:ind w:left="10" w:right="10" w:firstLine="720"/>
        <w:jc w:val="both"/>
      </w:pPr>
      <w:r w:rsidRPr="001E7296">
        <w:t xml:space="preserve"> </w:t>
      </w:r>
      <w:r w:rsidR="00A35781" w:rsidRPr="001E7296">
        <w:t>С</w:t>
      </w:r>
      <w:r w:rsidR="00E225C7" w:rsidRPr="001E7296">
        <w:rPr>
          <w:vertAlign w:val="superscript"/>
        </w:rPr>
        <w:t>-3</w:t>
      </w:r>
      <w:r w:rsidR="00A35781" w:rsidRPr="001E7296">
        <w:t>Н</w:t>
      </w:r>
      <w:r w:rsidR="00A35781" w:rsidRPr="001E7296">
        <w:rPr>
          <w:position w:val="-6"/>
          <w:vertAlign w:val="subscript"/>
        </w:rPr>
        <w:t>3</w:t>
      </w:r>
      <w:r w:rsidR="00A35781" w:rsidRPr="001E7296">
        <w:t xml:space="preserve"> – С</w:t>
      </w:r>
      <w:r w:rsidR="00E225C7" w:rsidRPr="001E7296">
        <w:rPr>
          <w:vertAlign w:val="superscript"/>
        </w:rPr>
        <w:t>-1</w:t>
      </w:r>
      <w:r w:rsidR="00A35781" w:rsidRPr="001E7296">
        <w:t>Н</w:t>
      </w:r>
      <w:r w:rsidR="00A35781" w:rsidRPr="001E7296">
        <w:rPr>
          <w:position w:val="-6"/>
          <w:vertAlign w:val="subscript"/>
        </w:rPr>
        <w:t>2</w:t>
      </w:r>
      <w:r w:rsidR="00A35781" w:rsidRPr="001E7296">
        <w:t xml:space="preserve"> – ОН  </w:t>
      </w:r>
      <w:r w:rsidRPr="001E7296">
        <w:t xml:space="preserve">  </w:t>
      </w:r>
      <w:r w:rsidR="00A35781" w:rsidRPr="001E7296">
        <w:t xml:space="preserve">→  </w:t>
      </w:r>
      <w:r w:rsidRPr="001E7296">
        <w:t xml:space="preserve">  </w:t>
      </w:r>
      <w:r w:rsidR="00A35781" w:rsidRPr="001E7296">
        <w:t>С</w:t>
      </w:r>
      <w:r w:rsidR="00E225C7" w:rsidRPr="001E7296">
        <w:rPr>
          <w:vertAlign w:val="superscript"/>
        </w:rPr>
        <w:t>-2</w:t>
      </w:r>
      <w:r w:rsidR="00A35781" w:rsidRPr="001E7296">
        <w:t>Н</w:t>
      </w:r>
      <w:r w:rsidR="00A35781" w:rsidRPr="001E7296">
        <w:rPr>
          <w:position w:val="-6"/>
          <w:vertAlign w:val="subscript"/>
        </w:rPr>
        <w:t>2</w:t>
      </w:r>
      <w:r w:rsidR="00A35781" w:rsidRPr="001E7296">
        <w:rPr>
          <w:position w:val="-6"/>
        </w:rPr>
        <w:t xml:space="preserve"> </w:t>
      </w:r>
      <w:r w:rsidR="00A35781" w:rsidRPr="001E7296">
        <w:t>= С</w:t>
      </w:r>
      <w:r w:rsidR="00E225C7" w:rsidRPr="001E7296">
        <w:rPr>
          <w:vertAlign w:val="superscript"/>
        </w:rPr>
        <w:t>-2</w:t>
      </w:r>
      <w:r w:rsidR="00A35781" w:rsidRPr="001E7296">
        <w:t>Н</w:t>
      </w:r>
      <w:r w:rsidR="00A35781" w:rsidRPr="001E7296">
        <w:rPr>
          <w:position w:val="-6"/>
          <w:vertAlign w:val="subscript"/>
        </w:rPr>
        <w:t>2</w:t>
      </w:r>
      <w:r w:rsidR="00A35781" w:rsidRPr="001E7296">
        <w:t xml:space="preserve"> + Н</w:t>
      </w:r>
      <w:r w:rsidR="00A35781" w:rsidRPr="001E7296">
        <w:rPr>
          <w:position w:val="-6"/>
          <w:vertAlign w:val="subscript"/>
        </w:rPr>
        <w:t>2</w:t>
      </w:r>
      <w:r w:rsidR="00A35781" w:rsidRPr="001E7296">
        <w:t>О</w:t>
      </w:r>
    </w:p>
    <w:p w:rsidR="00811AC0" w:rsidRPr="001E7296" w:rsidRDefault="00811AC0" w:rsidP="00E225C7">
      <w:pPr>
        <w:shd w:val="clear" w:color="auto" w:fill="FFFFFF"/>
        <w:spacing w:line="360" w:lineRule="auto"/>
        <w:ind w:left="10" w:right="10" w:firstLine="720"/>
        <w:jc w:val="both"/>
      </w:pPr>
      <w:r w:rsidRPr="001E7296">
        <w:t>Эти уравнения описывают процесс разложения сложных веществ с образованием менее сложных. Такие реакции неорганических соед</w:t>
      </w:r>
      <w:r w:rsidR="00E225C7" w:rsidRPr="001E7296">
        <w:t xml:space="preserve">инений не являются </w:t>
      </w:r>
      <w:proofErr w:type="spellStart"/>
      <w:r w:rsidR="00E225C7" w:rsidRPr="001E7296">
        <w:t>окислительно</w:t>
      </w:r>
      <w:proofErr w:type="spellEnd"/>
      <w:r w:rsidR="00E225C7" w:rsidRPr="001E7296">
        <w:t>–</w:t>
      </w:r>
      <w:r w:rsidRPr="001E7296">
        <w:t>восстановительными (разложение карбоната кальция).</w:t>
      </w:r>
    </w:p>
    <w:p w:rsidR="00811AC0" w:rsidRPr="001E7296" w:rsidRDefault="00811AC0" w:rsidP="00E225C7">
      <w:pPr>
        <w:shd w:val="clear" w:color="auto" w:fill="FFFFFF"/>
        <w:spacing w:line="360" w:lineRule="auto"/>
        <w:ind w:left="10" w:right="10" w:firstLine="720"/>
        <w:jc w:val="both"/>
      </w:pPr>
      <w:r w:rsidRPr="001E7296">
        <w:t xml:space="preserve">Дегидратация этанола, уравнение которой внешне сходно с разложением карбоната кальция, сопровождается структурными изменениями, которые затрагивают оба атома углерода. Следовательно, в ходе этой реакции происходит изменение степени </w:t>
      </w:r>
      <w:proofErr w:type="gramStart"/>
      <w:r w:rsidRPr="001E7296">
        <w:t>окисления</w:t>
      </w:r>
      <w:proofErr w:type="gramEnd"/>
      <w:r w:rsidRPr="001E7296">
        <w:t xml:space="preserve"> как первого, так и второго атомов углерода, что позволяет отнести данный процесс к ОВР.</w:t>
      </w:r>
    </w:p>
    <w:p w:rsidR="00F15070" w:rsidRPr="001E7296" w:rsidRDefault="009C2A00" w:rsidP="00E225C7">
      <w:pPr>
        <w:shd w:val="clear" w:color="auto" w:fill="FFFFFF"/>
        <w:spacing w:line="360" w:lineRule="auto"/>
        <w:ind w:left="10" w:right="10" w:firstLine="720"/>
        <w:jc w:val="both"/>
      </w:pPr>
      <w:r w:rsidRPr="001E7296">
        <w:t>Д</w:t>
      </w:r>
      <w:r w:rsidR="00524105" w:rsidRPr="001E7296">
        <w:t xml:space="preserve">ля более сложных случаев окисления органических веществ в растворах целесообразно познакомить учащихся с </w:t>
      </w:r>
      <w:r w:rsidR="004849EC" w:rsidRPr="001E7296">
        <w:t xml:space="preserve"> ионно-электронным методом расстановки коэффициентов. </w:t>
      </w:r>
    </w:p>
    <w:p w:rsidR="00420030" w:rsidRPr="001E7296" w:rsidRDefault="004849EC" w:rsidP="00E225C7">
      <w:pPr>
        <w:shd w:val="clear" w:color="auto" w:fill="FFFFFF"/>
        <w:spacing w:line="360" w:lineRule="auto"/>
        <w:ind w:left="10" w:right="10" w:firstLine="720"/>
        <w:jc w:val="both"/>
      </w:pPr>
      <w:r w:rsidRPr="001E7296">
        <w:t>И</w:t>
      </w:r>
      <w:r w:rsidR="00420030" w:rsidRPr="001E7296">
        <w:t xml:space="preserve">менно этот метод оперирует частицами (молекулами или ионами), реально существующими в реакционной смеси, в отличие от метода электронного баланса, </w:t>
      </w:r>
      <w:r w:rsidR="00420030" w:rsidRPr="001E7296">
        <w:lastRenderedPageBreak/>
        <w:t>пользующегося строением частиц, реально не существующих. Например, используя метод электронного баланса, записывают: S</w:t>
      </w:r>
      <w:r w:rsidR="00420030" w:rsidRPr="001E7296">
        <w:rPr>
          <w:position w:val="8"/>
        </w:rPr>
        <w:t>+6</w:t>
      </w:r>
      <w:r w:rsidR="0065051E" w:rsidRPr="001E7296">
        <w:t>→</w:t>
      </w:r>
      <w:r w:rsidR="00420030" w:rsidRPr="001E7296">
        <w:t>S</w:t>
      </w:r>
      <w:r w:rsidR="00420030" w:rsidRPr="001E7296">
        <w:rPr>
          <w:position w:val="8"/>
        </w:rPr>
        <w:t>+4</w:t>
      </w:r>
      <w:r w:rsidR="00420030" w:rsidRPr="001E7296">
        <w:t>. Однако это не частицы, реально принимающие участие в химическом процессе. На самом деле, в реакцию вступает (как один из возможных вариантов) сульфат-анион, а в результате образуется, например, оксид серы (IV). Таким образом, с учетом реально существующих частиц запись процесса будет следующей: SO</w:t>
      </w:r>
      <w:r w:rsidR="001D45C1" w:rsidRPr="001E7296">
        <w:rPr>
          <w:position w:val="-1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3" o:title=""/>
          </v:shape>
          <o:OLEObject Type="Embed" ProgID="Equation.3" ShapeID="_x0000_i1025" DrawAspect="Content" ObjectID="_1381514884" r:id="rId14"/>
        </w:object>
      </w:r>
      <w:r w:rsidR="0065051E" w:rsidRPr="001E7296">
        <w:t>→</w:t>
      </w:r>
      <w:r w:rsidR="001D45C1" w:rsidRPr="001E7296">
        <w:t xml:space="preserve"> </w:t>
      </w:r>
      <w:r w:rsidR="00420030" w:rsidRPr="001E7296">
        <w:t>SO</w:t>
      </w:r>
      <w:r w:rsidR="00420030" w:rsidRPr="001E7296">
        <w:rPr>
          <w:vertAlign w:val="subscript"/>
        </w:rPr>
        <w:t>2</w:t>
      </w:r>
      <w:r w:rsidR="00420030" w:rsidRPr="001E7296">
        <w:rPr>
          <w:position w:val="8"/>
        </w:rPr>
        <w:t>0</w:t>
      </w:r>
      <w:r w:rsidR="00420030" w:rsidRPr="001E7296">
        <w:t xml:space="preserve">. Сделав ее, ученик неизбежно задается вопросом о судьбе кислорода, освобождающегося в ходе превращения. Для ответа на этот вопрос возникает необходимость проанализировать роль среды, в которой протекает ОВР. Таким образом, использование метода </w:t>
      </w:r>
      <w:proofErr w:type="spellStart"/>
      <w:r w:rsidR="00420030" w:rsidRPr="001E7296">
        <w:t>полуреакций</w:t>
      </w:r>
      <w:proofErr w:type="spellEnd"/>
      <w:r w:rsidR="00420030" w:rsidRPr="001E7296">
        <w:t xml:space="preserve"> формирует у учащихся более полное и глубокое представление о происходящем взаимодействии; развивает способность к анализу химической ситуации.</w:t>
      </w:r>
    </w:p>
    <w:p w:rsidR="00420030" w:rsidRPr="001E7296" w:rsidRDefault="00420030" w:rsidP="00E225C7">
      <w:pPr>
        <w:spacing w:line="360" w:lineRule="auto"/>
        <w:ind w:firstLine="708"/>
        <w:jc w:val="both"/>
      </w:pPr>
      <w:r w:rsidRPr="001E7296">
        <w:t>О каком бы окислительно-восстановительном взаимодействии ни шла речь, поведение реагирующих молекул или ионов можно свести к трем случаям:</w:t>
      </w:r>
    </w:p>
    <w:p w:rsidR="00420030" w:rsidRPr="001E7296" w:rsidRDefault="00420030" w:rsidP="00E225C7">
      <w:pPr>
        <w:spacing w:line="360" w:lineRule="auto"/>
        <w:ind w:firstLine="708"/>
        <w:jc w:val="both"/>
      </w:pPr>
      <w:r w:rsidRPr="001E7296">
        <w:t>1) количество кислорода в реагирующей частице возрастает;</w:t>
      </w:r>
    </w:p>
    <w:p w:rsidR="00420030" w:rsidRPr="001E7296" w:rsidRDefault="00420030" w:rsidP="00E225C7">
      <w:pPr>
        <w:spacing w:line="360" w:lineRule="auto"/>
        <w:ind w:firstLine="708"/>
        <w:jc w:val="both"/>
      </w:pPr>
      <w:r w:rsidRPr="001E7296">
        <w:t>2) количество кислорода в реагирующей частице убывает;</w:t>
      </w:r>
    </w:p>
    <w:p w:rsidR="00420030" w:rsidRPr="001E7296" w:rsidRDefault="00420030" w:rsidP="00E225C7">
      <w:pPr>
        <w:spacing w:line="360" w:lineRule="auto"/>
        <w:ind w:firstLine="708"/>
        <w:jc w:val="both"/>
      </w:pPr>
      <w:r w:rsidRPr="001E7296">
        <w:t xml:space="preserve">3) количество кислорода в реагирующей частице не меняется, как например, в случае превращения </w:t>
      </w:r>
      <w:proofErr w:type="spellStart"/>
      <w:proofErr w:type="gramStart"/>
      <w:r w:rsidRPr="001E7296">
        <w:t>перм</w:t>
      </w:r>
      <w:r w:rsidR="00B0251F" w:rsidRPr="001E7296">
        <w:t>анганат-аниона</w:t>
      </w:r>
      <w:proofErr w:type="spellEnd"/>
      <w:proofErr w:type="gramEnd"/>
      <w:r w:rsidR="00B0251F" w:rsidRPr="001E7296">
        <w:t xml:space="preserve"> в </w:t>
      </w:r>
      <w:proofErr w:type="spellStart"/>
      <w:r w:rsidR="00B0251F" w:rsidRPr="001E7296">
        <w:t>манганат-анион</w:t>
      </w:r>
      <w:proofErr w:type="spellEnd"/>
      <w:r w:rsidRPr="001E7296">
        <w:t xml:space="preserve"> </w:t>
      </w:r>
      <w:r w:rsidR="00B0251F" w:rsidRPr="001E7296">
        <w:t>(</w:t>
      </w:r>
      <w:r w:rsidRPr="001E7296">
        <w:t>MnО</w:t>
      </w:r>
      <w:r w:rsidRPr="001E7296">
        <w:rPr>
          <w:vertAlign w:val="superscript"/>
        </w:rPr>
        <w:t>4-</w:t>
      </w:r>
      <w:r w:rsidR="00E225C7" w:rsidRPr="001E7296">
        <w:t xml:space="preserve"> → </w:t>
      </w:r>
      <w:r w:rsidRPr="001E7296">
        <w:t>MnO</w:t>
      </w:r>
      <w:r w:rsidRPr="001E7296">
        <w:rPr>
          <w:vertAlign w:val="subscript"/>
        </w:rPr>
        <w:t>4</w:t>
      </w:r>
      <w:r w:rsidRPr="001E7296">
        <w:rPr>
          <w:vertAlign w:val="superscript"/>
        </w:rPr>
        <w:t>2-</w:t>
      </w:r>
      <w:r w:rsidR="00B0251F" w:rsidRPr="001E7296">
        <w:t xml:space="preserve">) </w:t>
      </w:r>
      <w:r w:rsidRPr="001E7296">
        <w:t>или в случае окисления спирта первичного или вторичного соответ</w:t>
      </w:r>
      <w:r w:rsidR="00CF1A6E" w:rsidRPr="001E7296">
        <w:t>ственно до альдегида или кетона.</w:t>
      </w:r>
    </w:p>
    <w:p w:rsidR="00420030" w:rsidRPr="001E7296" w:rsidRDefault="00420030" w:rsidP="00E225C7">
      <w:pPr>
        <w:spacing w:line="360" w:lineRule="auto"/>
        <w:ind w:firstLine="708"/>
        <w:jc w:val="both"/>
      </w:pPr>
      <w:r w:rsidRPr="001E7296">
        <w:t>Каждый случай изменения количества кислорода в реагирующей частице возможен в кислой, нейтральной и щелочной среде. Все обозначенные ситуации для удобства восприятия их учащимися целесообразно систематизировать, сведя в одну таблицу</w:t>
      </w:r>
      <w:r w:rsidR="00E225C7" w:rsidRPr="001E7296">
        <w:t xml:space="preserve"> 3</w:t>
      </w:r>
      <w:r w:rsidRPr="001E7296">
        <w:t>:</w:t>
      </w:r>
    </w:p>
    <w:p w:rsidR="00420030" w:rsidRPr="001E7296" w:rsidRDefault="00E225C7" w:rsidP="00B97436">
      <w:pPr>
        <w:spacing w:line="360" w:lineRule="auto"/>
      </w:pPr>
      <w:r w:rsidRPr="001E7296">
        <w:t xml:space="preserve">Таблица 3. Изменение количества </w:t>
      </w:r>
      <w:r w:rsidR="00B0251F" w:rsidRPr="001E7296">
        <w:t xml:space="preserve">атомов </w:t>
      </w:r>
      <w:r w:rsidRPr="001E7296">
        <w:t>кислорода в зависимости от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10"/>
        <w:gridCol w:w="5068"/>
      </w:tblGrid>
      <w:tr w:rsidR="00420030" w:rsidRPr="001E7296" w:rsidTr="00BC37CD">
        <w:tc>
          <w:tcPr>
            <w:tcW w:w="2093" w:type="dxa"/>
            <w:vAlign w:val="center"/>
          </w:tcPr>
          <w:p w:rsidR="00420030" w:rsidRPr="001E7296" w:rsidRDefault="00420030" w:rsidP="00B97436">
            <w:pPr>
              <w:jc w:val="center"/>
            </w:pPr>
            <w:r w:rsidRPr="001E7296">
              <w:t>Изменение количества кислорода</w:t>
            </w:r>
          </w:p>
        </w:tc>
        <w:tc>
          <w:tcPr>
            <w:tcW w:w="2410" w:type="dxa"/>
            <w:vAlign w:val="center"/>
          </w:tcPr>
          <w:p w:rsidR="00420030" w:rsidRPr="001E7296" w:rsidRDefault="00420030" w:rsidP="00B97436">
            <w:pPr>
              <w:jc w:val="center"/>
            </w:pPr>
            <w:r w:rsidRPr="001E7296">
              <w:t>Реакция среды</w:t>
            </w:r>
          </w:p>
        </w:tc>
        <w:tc>
          <w:tcPr>
            <w:tcW w:w="5068" w:type="dxa"/>
            <w:vAlign w:val="center"/>
          </w:tcPr>
          <w:p w:rsidR="00420030" w:rsidRPr="001E7296" w:rsidRDefault="00420030" w:rsidP="00B97436">
            <w:pPr>
              <w:jc w:val="center"/>
            </w:pPr>
            <w:r w:rsidRPr="001E7296">
              <w:t>Схема реакции</w:t>
            </w:r>
          </w:p>
        </w:tc>
      </w:tr>
      <w:tr w:rsidR="00420030" w:rsidRPr="001E7296" w:rsidTr="00BC37CD">
        <w:tc>
          <w:tcPr>
            <w:tcW w:w="2093" w:type="dxa"/>
            <w:vMerge w:val="restart"/>
          </w:tcPr>
          <w:p w:rsidR="00420030" w:rsidRPr="001E7296" w:rsidRDefault="00420030" w:rsidP="00B97436">
            <w:pPr>
              <w:jc w:val="center"/>
            </w:pPr>
            <w:r w:rsidRPr="001E7296">
              <w:t>1. Возрастает</w:t>
            </w:r>
          </w:p>
        </w:tc>
        <w:tc>
          <w:tcPr>
            <w:tcW w:w="2410" w:type="dxa"/>
            <w:vAlign w:val="center"/>
          </w:tcPr>
          <w:p w:rsidR="00420030" w:rsidRPr="001E7296" w:rsidRDefault="00420030" w:rsidP="00B97436">
            <w:pPr>
              <w:jc w:val="center"/>
            </w:pPr>
            <w:r w:rsidRPr="001E7296">
              <w:t>Кислая</w:t>
            </w:r>
          </w:p>
        </w:tc>
        <w:tc>
          <w:tcPr>
            <w:tcW w:w="5068" w:type="dxa"/>
          </w:tcPr>
          <w:p w:rsidR="00420030" w:rsidRPr="001E7296" w:rsidRDefault="00420030" w:rsidP="00B97436">
            <w:r w:rsidRPr="001E7296">
              <w:t>В кислой среде источником кислорода являются молекулы воды: Н</w:t>
            </w:r>
            <w:r w:rsidRPr="001E7296">
              <w:rPr>
                <w:position w:val="-8"/>
                <w:vertAlign w:val="subscript"/>
              </w:rPr>
              <w:t>2</w:t>
            </w:r>
            <w:r w:rsidR="00ED7316" w:rsidRPr="001E7296">
              <w:t>О</w:t>
            </w:r>
            <w:r w:rsidR="00CA1F14" w:rsidRPr="001E7296">
              <w:t xml:space="preserve"> </w:t>
            </w:r>
            <w:r w:rsidR="00ED7316" w:rsidRPr="001E7296">
              <w:t>→</w:t>
            </w:r>
            <w:r w:rsidR="00DC0287" w:rsidRPr="001E7296">
              <w:t xml:space="preserve"> </w:t>
            </w:r>
            <w:r w:rsidRPr="001E7296">
              <w:t>О</w:t>
            </w:r>
            <w:r w:rsidRPr="001E7296">
              <w:rPr>
                <w:position w:val="8"/>
                <w:vertAlign w:val="superscript"/>
              </w:rPr>
              <w:t>-2</w:t>
            </w:r>
            <w:r w:rsidRPr="001E7296">
              <w:t>+2Н</w:t>
            </w:r>
            <w:r w:rsidRPr="001E7296">
              <w:rPr>
                <w:position w:val="8"/>
              </w:rPr>
              <w:t>+</w:t>
            </w:r>
          </w:p>
        </w:tc>
      </w:tr>
      <w:tr w:rsidR="00420030" w:rsidRPr="001E7296" w:rsidTr="00BC37CD">
        <w:tc>
          <w:tcPr>
            <w:tcW w:w="2093" w:type="dxa"/>
            <w:vMerge/>
          </w:tcPr>
          <w:p w:rsidR="00420030" w:rsidRPr="001E7296" w:rsidRDefault="00420030" w:rsidP="00B97436">
            <w:pPr>
              <w:jc w:val="center"/>
            </w:pPr>
          </w:p>
        </w:tc>
        <w:tc>
          <w:tcPr>
            <w:tcW w:w="2410" w:type="dxa"/>
            <w:vAlign w:val="center"/>
          </w:tcPr>
          <w:p w:rsidR="00420030" w:rsidRPr="001E7296" w:rsidRDefault="00420030" w:rsidP="00B97436">
            <w:pPr>
              <w:jc w:val="center"/>
            </w:pPr>
            <w:r w:rsidRPr="001E7296">
              <w:t>Нейтральная</w:t>
            </w:r>
          </w:p>
        </w:tc>
        <w:tc>
          <w:tcPr>
            <w:tcW w:w="5068" w:type="dxa"/>
          </w:tcPr>
          <w:p w:rsidR="00420030" w:rsidRPr="001E7296" w:rsidRDefault="00420030" w:rsidP="00B97436">
            <w:r w:rsidRPr="001E7296">
              <w:t>Ситуация такая же, как и в случае кислой среды:</w:t>
            </w:r>
            <w:r w:rsidR="00B97436" w:rsidRPr="001E7296">
              <w:t xml:space="preserve"> </w:t>
            </w:r>
            <w:r w:rsidRPr="001E7296">
              <w:t>Н</w:t>
            </w:r>
            <w:r w:rsidRPr="001E7296">
              <w:rPr>
                <w:position w:val="-8"/>
                <w:vertAlign w:val="subscript"/>
              </w:rPr>
              <w:t>2</w:t>
            </w:r>
            <w:r w:rsidR="00ED7316" w:rsidRPr="001E7296">
              <w:t>О</w:t>
            </w:r>
            <w:r w:rsidR="00CA1F14" w:rsidRPr="001E7296">
              <w:t xml:space="preserve"> </w:t>
            </w:r>
            <w:r w:rsidR="00ED7316" w:rsidRPr="001E7296">
              <w:t>→</w:t>
            </w:r>
            <w:r w:rsidR="00DC0287" w:rsidRPr="001E7296">
              <w:t xml:space="preserve"> </w:t>
            </w:r>
            <w:r w:rsidRPr="001E7296">
              <w:t>О</w:t>
            </w:r>
            <w:r w:rsidRPr="001E7296">
              <w:rPr>
                <w:position w:val="8"/>
                <w:vertAlign w:val="superscript"/>
              </w:rPr>
              <w:t>-2</w:t>
            </w:r>
            <w:r w:rsidRPr="001E7296">
              <w:t>+2Н</w:t>
            </w:r>
            <w:r w:rsidRPr="001E7296">
              <w:rPr>
                <w:position w:val="8"/>
              </w:rPr>
              <w:t>+</w:t>
            </w:r>
          </w:p>
        </w:tc>
      </w:tr>
      <w:tr w:rsidR="00420030" w:rsidRPr="001E7296" w:rsidTr="00BC37CD">
        <w:tc>
          <w:tcPr>
            <w:tcW w:w="2093" w:type="dxa"/>
            <w:vMerge/>
          </w:tcPr>
          <w:p w:rsidR="00420030" w:rsidRPr="001E7296" w:rsidRDefault="00420030" w:rsidP="00B97436">
            <w:pPr>
              <w:jc w:val="center"/>
            </w:pPr>
          </w:p>
        </w:tc>
        <w:tc>
          <w:tcPr>
            <w:tcW w:w="2410" w:type="dxa"/>
            <w:vAlign w:val="center"/>
          </w:tcPr>
          <w:p w:rsidR="00420030" w:rsidRPr="001E7296" w:rsidRDefault="00420030" w:rsidP="00B97436">
            <w:pPr>
              <w:jc w:val="center"/>
            </w:pPr>
            <w:r w:rsidRPr="001E7296">
              <w:t>Щелочная</w:t>
            </w:r>
          </w:p>
        </w:tc>
        <w:tc>
          <w:tcPr>
            <w:tcW w:w="5068" w:type="dxa"/>
          </w:tcPr>
          <w:p w:rsidR="00420030" w:rsidRPr="001E7296" w:rsidRDefault="00420030" w:rsidP="00B97436">
            <w:r w:rsidRPr="001E7296">
              <w:t xml:space="preserve">Источник кислорода – </w:t>
            </w:r>
            <w:proofErr w:type="spellStart"/>
            <w:r w:rsidRPr="001E7296">
              <w:t>гидроксогруппы</w:t>
            </w:r>
            <w:proofErr w:type="spellEnd"/>
            <w:r w:rsidRPr="001E7296">
              <w:t xml:space="preserve">. Две </w:t>
            </w:r>
            <w:proofErr w:type="spellStart"/>
            <w:r w:rsidRPr="001E7296">
              <w:t>гидроксогруппы</w:t>
            </w:r>
            <w:proofErr w:type="spellEnd"/>
            <w:r w:rsidRPr="001E7296">
              <w:t xml:space="preserve"> выделяют один кислород, образуя при этом воду</w:t>
            </w:r>
            <w:r w:rsidR="00B97436" w:rsidRPr="001E7296">
              <w:t xml:space="preserve">: </w:t>
            </w:r>
            <w:r w:rsidR="00DC0287" w:rsidRPr="001E7296">
              <w:t>2</w:t>
            </w:r>
            <w:r w:rsidRPr="001E7296">
              <w:t>ОН</w:t>
            </w:r>
            <w:r w:rsidRPr="001E7296">
              <w:rPr>
                <w:position w:val="8"/>
              </w:rPr>
              <w:t>–</w:t>
            </w:r>
            <w:r w:rsidR="00ED7316" w:rsidRPr="001E7296">
              <w:t>→</w:t>
            </w:r>
            <w:r w:rsidR="00DC0287" w:rsidRPr="001E7296">
              <w:t xml:space="preserve"> </w:t>
            </w:r>
            <w:proofErr w:type="gramStart"/>
            <w:r w:rsidRPr="001E7296">
              <w:t>О</w:t>
            </w:r>
            <w:r w:rsidRPr="001E7296">
              <w:rPr>
                <w:position w:val="8"/>
                <w:vertAlign w:val="superscript"/>
              </w:rPr>
              <w:t>-</w:t>
            </w:r>
            <w:proofErr w:type="gramEnd"/>
            <w:r w:rsidRPr="001E7296">
              <w:rPr>
                <w:position w:val="8"/>
                <w:vertAlign w:val="superscript"/>
              </w:rPr>
              <w:t>2</w:t>
            </w:r>
            <w:r w:rsidRPr="001E7296">
              <w:t>+Н</w:t>
            </w:r>
            <w:r w:rsidRPr="001E7296">
              <w:rPr>
                <w:position w:val="-8"/>
                <w:vertAlign w:val="subscript"/>
              </w:rPr>
              <w:t>2</w:t>
            </w:r>
            <w:r w:rsidRPr="001E7296">
              <w:t>О</w:t>
            </w:r>
          </w:p>
        </w:tc>
      </w:tr>
      <w:tr w:rsidR="00420030" w:rsidRPr="001E7296" w:rsidTr="00BC37CD">
        <w:tc>
          <w:tcPr>
            <w:tcW w:w="2093" w:type="dxa"/>
            <w:vMerge w:val="restart"/>
          </w:tcPr>
          <w:p w:rsidR="00420030" w:rsidRPr="001E7296" w:rsidRDefault="00420030" w:rsidP="00B97436">
            <w:pPr>
              <w:jc w:val="center"/>
            </w:pPr>
            <w:r w:rsidRPr="001E7296">
              <w:t>2. Убывает</w:t>
            </w:r>
          </w:p>
        </w:tc>
        <w:tc>
          <w:tcPr>
            <w:tcW w:w="2410" w:type="dxa"/>
            <w:vAlign w:val="center"/>
          </w:tcPr>
          <w:p w:rsidR="00420030" w:rsidRPr="001E7296" w:rsidRDefault="00420030" w:rsidP="00B97436">
            <w:pPr>
              <w:jc w:val="center"/>
            </w:pPr>
            <w:r w:rsidRPr="001E7296">
              <w:t>Кислая</w:t>
            </w:r>
          </w:p>
        </w:tc>
        <w:tc>
          <w:tcPr>
            <w:tcW w:w="5068" w:type="dxa"/>
          </w:tcPr>
          <w:p w:rsidR="00B97436" w:rsidRPr="001E7296" w:rsidRDefault="00420030" w:rsidP="00B97436">
            <w:r w:rsidRPr="001E7296">
              <w:t>Освобождающийся кислород образует с катионами водорода среды воду:</w:t>
            </w:r>
            <w:r w:rsidR="00B97436" w:rsidRPr="001E7296">
              <w:t xml:space="preserve"> </w:t>
            </w:r>
          </w:p>
          <w:p w:rsidR="00420030" w:rsidRPr="001E7296" w:rsidRDefault="00420030" w:rsidP="00B97436">
            <w:r w:rsidRPr="001E7296">
              <w:t>О</w:t>
            </w:r>
            <w:r w:rsidRPr="001E7296">
              <w:rPr>
                <w:position w:val="8"/>
                <w:vertAlign w:val="superscript"/>
              </w:rPr>
              <w:t>-2</w:t>
            </w:r>
            <w:r w:rsidRPr="001E7296">
              <w:t>+2Н</w:t>
            </w:r>
            <w:r w:rsidRPr="001E7296">
              <w:rPr>
                <w:position w:val="8"/>
              </w:rPr>
              <w:t>+</w:t>
            </w:r>
            <w:r w:rsidR="00ED7316" w:rsidRPr="001E7296">
              <w:t>→</w:t>
            </w:r>
            <w:r w:rsidR="00DC0287" w:rsidRPr="001E7296">
              <w:t xml:space="preserve"> </w:t>
            </w:r>
            <w:r w:rsidRPr="001E7296">
              <w:t>Н</w:t>
            </w:r>
            <w:r w:rsidRPr="001E7296">
              <w:rPr>
                <w:position w:val="-8"/>
                <w:vertAlign w:val="subscript"/>
              </w:rPr>
              <w:t>2</w:t>
            </w:r>
            <w:r w:rsidRPr="001E7296">
              <w:t>О</w:t>
            </w:r>
          </w:p>
        </w:tc>
      </w:tr>
      <w:tr w:rsidR="00420030" w:rsidRPr="001E7296" w:rsidTr="00BC37CD">
        <w:tc>
          <w:tcPr>
            <w:tcW w:w="2093" w:type="dxa"/>
            <w:vMerge/>
          </w:tcPr>
          <w:p w:rsidR="00420030" w:rsidRPr="001E7296" w:rsidRDefault="00420030" w:rsidP="00B97436">
            <w:pPr>
              <w:jc w:val="center"/>
            </w:pPr>
          </w:p>
        </w:tc>
        <w:tc>
          <w:tcPr>
            <w:tcW w:w="2410" w:type="dxa"/>
            <w:vAlign w:val="center"/>
          </w:tcPr>
          <w:p w:rsidR="00420030" w:rsidRPr="001E7296" w:rsidRDefault="00420030" w:rsidP="00B97436">
            <w:pPr>
              <w:jc w:val="center"/>
            </w:pPr>
            <w:r w:rsidRPr="001E7296">
              <w:t>Нейтральная</w:t>
            </w:r>
          </w:p>
        </w:tc>
        <w:tc>
          <w:tcPr>
            <w:tcW w:w="5068" w:type="dxa"/>
          </w:tcPr>
          <w:p w:rsidR="00420030" w:rsidRPr="001E7296" w:rsidRDefault="00420030" w:rsidP="00B97436">
            <w:r w:rsidRPr="001E7296">
              <w:t xml:space="preserve">Освобождающийся кислород соединяется с молекулами воды с образованием </w:t>
            </w:r>
            <w:proofErr w:type="spellStart"/>
            <w:r w:rsidRPr="001E7296">
              <w:lastRenderedPageBreak/>
              <w:t>гидроксогрупп</w:t>
            </w:r>
            <w:proofErr w:type="spellEnd"/>
            <w:r w:rsidRPr="001E7296">
              <w:t xml:space="preserve">: </w:t>
            </w:r>
            <w:r w:rsidR="00B97436" w:rsidRPr="001E7296">
              <w:t xml:space="preserve"> </w:t>
            </w:r>
            <w:r w:rsidRPr="001E7296">
              <w:t>О</w:t>
            </w:r>
            <w:r w:rsidRPr="001E7296">
              <w:rPr>
                <w:position w:val="8"/>
                <w:vertAlign w:val="superscript"/>
              </w:rPr>
              <w:t>-2</w:t>
            </w:r>
            <w:r w:rsidRPr="001E7296">
              <w:t>+Н</w:t>
            </w:r>
            <w:r w:rsidRPr="001E7296">
              <w:rPr>
                <w:position w:val="-8"/>
                <w:vertAlign w:val="subscript"/>
              </w:rPr>
              <w:t>2</w:t>
            </w:r>
            <w:r w:rsidR="00ED7316" w:rsidRPr="001E7296">
              <w:t>О</w:t>
            </w:r>
            <w:r w:rsidR="00CA1F14" w:rsidRPr="001E7296">
              <w:t xml:space="preserve"> </w:t>
            </w:r>
            <w:r w:rsidR="00ED7316" w:rsidRPr="001E7296">
              <w:t>→</w:t>
            </w:r>
            <w:r w:rsidRPr="001E7296">
              <w:t>2ОН</w:t>
            </w:r>
            <w:r w:rsidR="00ED7316" w:rsidRPr="001E7296">
              <w:rPr>
                <w:position w:val="8"/>
              </w:rPr>
              <w:t>-</w:t>
            </w:r>
          </w:p>
        </w:tc>
      </w:tr>
      <w:tr w:rsidR="00420030" w:rsidRPr="001E7296" w:rsidTr="00BC37CD">
        <w:tc>
          <w:tcPr>
            <w:tcW w:w="2093" w:type="dxa"/>
            <w:vMerge/>
          </w:tcPr>
          <w:p w:rsidR="00420030" w:rsidRPr="001E7296" w:rsidRDefault="00420030" w:rsidP="00B97436">
            <w:pPr>
              <w:jc w:val="center"/>
            </w:pPr>
          </w:p>
        </w:tc>
        <w:tc>
          <w:tcPr>
            <w:tcW w:w="2410" w:type="dxa"/>
            <w:vAlign w:val="center"/>
          </w:tcPr>
          <w:p w:rsidR="00420030" w:rsidRPr="001E7296" w:rsidRDefault="00420030" w:rsidP="00B97436">
            <w:pPr>
              <w:jc w:val="center"/>
            </w:pPr>
            <w:r w:rsidRPr="001E7296">
              <w:t>Щелочная</w:t>
            </w:r>
          </w:p>
        </w:tc>
        <w:tc>
          <w:tcPr>
            <w:tcW w:w="5068" w:type="dxa"/>
          </w:tcPr>
          <w:p w:rsidR="00420030" w:rsidRPr="001E7296" w:rsidRDefault="00420030" w:rsidP="00B97436">
            <w:r w:rsidRPr="001E7296">
              <w:t>Ситуация такая же, как и в случае нейтральной среды: О</w:t>
            </w:r>
            <w:r w:rsidRPr="001E7296">
              <w:rPr>
                <w:position w:val="8"/>
                <w:vertAlign w:val="superscript"/>
              </w:rPr>
              <w:t>-2</w:t>
            </w:r>
            <w:r w:rsidRPr="001E7296">
              <w:t>+Н</w:t>
            </w:r>
            <w:r w:rsidRPr="001E7296">
              <w:rPr>
                <w:position w:val="-8"/>
                <w:vertAlign w:val="subscript"/>
              </w:rPr>
              <w:t>2</w:t>
            </w:r>
            <w:r w:rsidR="00ED7316" w:rsidRPr="001E7296">
              <w:t>О</w:t>
            </w:r>
            <w:r w:rsidR="00CA1F14" w:rsidRPr="001E7296">
              <w:t xml:space="preserve"> </w:t>
            </w:r>
            <w:r w:rsidR="00ED7316" w:rsidRPr="001E7296">
              <w:t>→</w:t>
            </w:r>
            <w:r w:rsidRPr="001E7296">
              <w:t>2ОН</w:t>
            </w:r>
            <w:r w:rsidR="00ED7316" w:rsidRPr="001E7296">
              <w:rPr>
                <w:position w:val="8"/>
              </w:rPr>
              <w:t>-</w:t>
            </w:r>
          </w:p>
        </w:tc>
      </w:tr>
    </w:tbl>
    <w:p w:rsidR="00CF1A6E" w:rsidRPr="001E7296" w:rsidRDefault="00CF1A6E" w:rsidP="00E225C7">
      <w:pPr>
        <w:spacing w:line="360" w:lineRule="auto"/>
        <w:jc w:val="center"/>
      </w:pPr>
    </w:p>
    <w:p w:rsidR="00524105" w:rsidRPr="001E7296" w:rsidRDefault="00420030" w:rsidP="00E225C7">
      <w:pPr>
        <w:spacing w:line="360" w:lineRule="auto"/>
        <w:ind w:firstLine="708"/>
        <w:jc w:val="both"/>
      </w:pPr>
      <w:r w:rsidRPr="001E7296">
        <w:t>Предлагая учащимся заполнить такую таблицу, следует вместе с ними логически проанализировать перечисленные в ней ситуации, приведя в дальнейшем конкретные примеры ОВР, в которых присутствует каждая из них. Подобного рода анализ развивает у учеников логику и, как следствие, самостоятельность химического мышления, формируя умение находить общее в частном и наоборот. Такой подход к изучению данного вопроса удобен в любом случае независимо от природы веществ – участников ОВР.</w:t>
      </w:r>
    </w:p>
    <w:p w:rsidR="00524105" w:rsidRPr="001E7296" w:rsidRDefault="008E399C" w:rsidP="00E225C7">
      <w:pPr>
        <w:spacing w:line="360" w:lineRule="auto"/>
        <w:ind w:firstLine="708"/>
        <w:jc w:val="both"/>
      </w:pPr>
      <w:r w:rsidRPr="001E7296">
        <w:t>В качестве подсказки учащимся предлагается схема:</w:t>
      </w:r>
    </w:p>
    <w:p w:rsidR="008E399C" w:rsidRPr="001E7296" w:rsidRDefault="0087230D" w:rsidP="00B97436">
      <w:pPr>
        <w:spacing w:line="360" w:lineRule="auto"/>
        <w:ind w:firstLine="708"/>
        <w:jc w:val="center"/>
      </w:pPr>
      <w:r w:rsidRPr="001E7296">
        <w:rPr>
          <w:noProof/>
        </w:rPr>
        <w:drawing>
          <wp:inline distT="0" distB="0" distL="0" distR="0">
            <wp:extent cx="3562350" cy="1343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562350" cy="1343025"/>
                    </a:xfrm>
                    <a:prstGeom prst="rect">
                      <a:avLst/>
                    </a:prstGeom>
                    <a:noFill/>
                    <a:ln w="9525">
                      <a:noFill/>
                      <a:miter lim="800000"/>
                      <a:headEnd/>
                      <a:tailEnd/>
                    </a:ln>
                  </pic:spPr>
                </pic:pic>
              </a:graphicData>
            </a:graphic>
          </wp:inline>
        </w:drawing>
      </w:r>
    </w:p>
    <w:p w:rsidR="00420030" w:rsidRPr="001E7296" w:rsidRDefault="00420030" w:rsidP="00E225C7">
      <w:pPr>
        <w:spacing w:line="360" w:lineRule="auto"/>
        <w:ind w:firstLine="708"/>
        <w:jc w:val="both"/>
      </w:pPr>
      <w:r w:rsidRPr="001E7296">
        <w:t xml:space="preserve"> </w:t>
      </w:r>
      <w:r w:rsidR="00CF1A6E" w:rsidRPr="001E7296">
        <w:t>Рассмотрим реакцию</w:t>
      </w:r>
      <w:r w:rsidRPr="001E7296">
        <w:t xml:space="preserve"> окисления </w:t>
      </w:r>
      <w:proofErr w:type="spellStart"/>
      <w:r w:rsidRPr="001E7296">
        <w:t>этена</w:t>
      </w:r>
      <w:proofErr w:type="spellEnd"/>
      <w:r w:rsidR="00CF1A6E" w:rsidRPr="001E7296">
        <w:t xml:space="preserve"> (этилена)</w:t>
      </w:r>
      <w:r w:rsidRPr="001E7296">
        <w:t xml:space="preserve"> водным раствором перманганата калия (</w:t>
      </w:r>
      <w:proofErr w:type="spellStart"/>
      <w:r w:rsidRPr="001E7296">
        <w:t>гидроксилирование</w:t>
      </w:r>
      <w:proofErr w:type="spellEnd"/>
      <w:r w:rsidRPr="001E7296">
        <w:t xml:space="preserve"> по Вагнеру).</w:t>
      </w:r>
    </w:p>
    <w:p w:rsidR="00420030" w:rsidRPr="001E7296" w:rsidRDefault="00C47198" w:rsidP="00E225C7">
      <w:pPr>
        <w:spacing w:line="360" w:lineRule="auto"/>
        <w:jc w:val="both"/>
      </w:pPr>
      <w:r w:rsidRPr="001E7296">
        <w:t xml:space="preserve">1. </w:t>
      </w:r>
      <w:r w:rsidR="00420030" w:rsidRPr="001E7296">
        <w:t xml:space="preserve">Записываем исходные вещества и известные продукты реакции. При этом необходимо помнить, что перманганат-анион в нейтральной среде переходит в диоксид марганца, а </w:t>
      </w:r>
      <w:proofErr w:type="spellStart"/>
      <w:r w:rsidR="00420030" w:rsidRPr="001E7296">
        <w:t>этен</w:t>
      </w:r>
      <w:proofErr w:type="spellEnd"/>
      <w:r w:rsidR="00420030" w:rsidRPr="001E7296">
        <w:t xml:space="preserve"> в указанных условиях окисляется до этиленгликоля.</w:t>
      </w:r>
      <w:r w:rsidR="00CF1A6E" w:rsidRPr="001E7296">
        <w:t xml:space="preserve"> </w:t>
      </w:r>
    </w:p>
    <w:p w:rsidR="00CF1A6E" w:rsidRPr="001E7296" w:rsidRDefault="00CF1A6E" w:rsidP="00B97436">
      <w:pPr>
        <w:jc w:val="center"/>
        <w:rPr>
          <w:rtl/>
          <w:lang w:bidi="he-IL"/>
        </w:rPr>
      </w:pPr>
      <w:r w:rsidRPr="001E7296">
        <w:t>СН</w:t>
      </w:r>
      <w:proofErr w:type="gramStart"/>
      <w:r w:rsidRPr="001E7296">
        <w:rPr>
          <w:position w:val="-8"/>
          <w:vertAlign w:val="subscript"/>
        </w:rPr>
        <w:t>2</w:t>
      </w:r>
      <w:proofErr w:type="gramEnd"/>
      <w:r w:rsidRPr="001E7296">
        <w:t xml:space="preserve"> </w:t>
      </w:r>
      <w:r w:rsidR="007727C2" w:rsidRPr="001E7296">
        <w:t>= СН</w:t>
      </w:r>
      <w:r w:rsidR="007727C2" w:rsidRPr="001E7296">
        <w:rPr>
          <w:position w:val="-8"/>
          <w:vertAlign w:val="subscript"/>
        </w:rPr>
        <w:t>2</w:t>
      </w:r>
      <w:r w:rsidR="007727C2" w:rsidRPr="001E7296">
        <w:t xml:space="preserve"> + КМ</w:t>
      </w:r>
      <w:r w:rsidR="007727C2" w:rsidRPr="001E7296">
        <w:rPr>
          <w:lang w:val="en-US"/>
        </w:rPr>
        <w:t>n</w:t>
      </w:r>
      <w:r w:rsidR="007727C2" w:rsidRPr="001E7296">
        <w:t>О</w:t>
      </w:r>
      <w:r w:rsidR="007727C2" w:rsidRPr="001E7296">
        <w:rPr>
          <w:position w:val="-8"/>
          <w:vertAlign w:val="subscript"/>
        </w:rPr>
        <w:t>4</w:t>
      </w:r>
      <w:r w:rsidR="007727C2" w:rsidRPr="001E7296">
        <w:t xml:space="preserve"> + Н</w:t>
      </w:r>
      <w:r w:rsidR="007727C2" w:rsidRPr="001E7296">
        <w:rPr>
          <w:position w:val="-8"/>
          <w:vertAlign w:val="subscript"/>
        </w:rPr>
        <w:t>2</w:t>
      </w:r>
      <w:r w:rsidR="007727C2" w:rsidRPr="001E7296">
        <w:t>О   →  СН</w:t>
      </w:r>
      <w:r w:rsidR="007727C2" w:rsidRPr="001E7296">
        <w:rPr>
          <w:position w:val="-8"/>
          <w:vertAlign w:val="subscript"/>
        </w:rPr>
        <w:t>2</w:t>
      </w:r>
      <w:r w:rsidR="007727C2" w:rsidRPr="001E7296">
        <w:t xml:space="preserve"> – СН</w:t>
      </w:r>
      <w:r w:rsidR="007727C2" w:rsidRPr="001E7296">
        <w:rPr>
          <w:position w:val="-8"/>
          <w:vertAlign w:val="subscript"/>
        </w:rPr>
        <w:t>2</w:t>
      </w:r>
      <w:r w:rsidR="007727C2" w:rsidRPr="001E7296">
        <w:t xml:space="preserve"> + М</w:t>
      </w:r>
      <w:r w:rsidR="007727C2" w:rsidRPr="001E7296">
        <w:rPr>
          <w:lang w:val="en-US"/>
        </w:rPr>
        <w:t>n</w:t>
      </w:r>
      <w:r w:rsidR="007727C2" w:rsidRPr="001E7296">
        <w:t>О</w:t>
      </w:r>
      <w:r w:rsidR="007727C2" w:rsidRPr="001E7296">
        <w:rPr>
          <w:position w:val="-8"/>
          <w:vertAlign w:val="subscript"/>
        </w:rPr>
        <w:t>2</w:t>
      </w:r>
      <w:proofErr w:type="spellStart"/>
      <w:r w:rsidR="007727C2" w:rsidRPr="001E7296">
        <w:t>↓+</w:t>
      </w:r>
      <w:proofErr w:type="spellEnd"/>
      <w:r w:rsidR="007727C2" w:rsidRPr="001E7296">
        <w:t>…?</w:t>
      </w:r>
      <w:r w:rsidR="00B97436" w:rsidRPr="001E7296">
        <w:rPr>
          <w:rtl/>
          <w:lang w:bidi="he-IL"/>
        </w:rPr>
        <w:t xml:space="preserve"> </w:t>
      </w:r>
    </w:p>
    <w:p w:rsidR="00B97436" w:rsidRPr="001E7296" w:rsidRDefault="00B97436" w:rsidP="00B97436">
      <w:pPr>
        <w:jc w:val="center"/>
      </w:pPr>
      <w:r w:rsidRPr="001E7296">
        <w:rPr>
          <w:rtl/>
          <w:lang w:bidi="he-IL"/>
        </w:rPr>
        <w:t xml:space="preserve"> </w:t>
      </w:r>
      <w:r w:rsidR="00CA1F14" w:rsidRPr="001E7296">
        <w:rPr>
          <w:rtl/>
          <w:lang w:bidi="he-IL"/>
        </w:rPr>
        <w:t xml:space="preserve">              </w:t>
      </w:r>
      <w:r w:rsidRPr="001E7296">
        <w:rPr>
          <w:rtl/>
          <w:lang w:bidi="he-IL"/>
        </w:rPr>
        <w:t xml:space="preserve">               </w:t>
      </w:r>
      <w:r w:rsidRPr="001E7296">
        <w:rPr>
          <w:lang w:bidi="he-IL"/>
        </w:rPr>
        <w:t>‌</w:t>
      </w:r>
      <w:r w:rsidRPr="001E7296">
        <w:rPr>
          <w:rtl/>
          <w:lang w:bidi="he-IL"/>
        </w:rPr>
        <w:t xml:space="preserve">   ׀           </w:t>
      </w:r>
      <w:r w:rsidR="00CA1F14" w:rsidRPr="001E7296">
        <w:rPr>
          <w:rtl/>
          <w:lang w:bidi="he-IL"/>
        </w:rPr>
        <w:t>׀</w:t>
      </w:r>
    </w:p>
    <w:p w:rsidR="007727C2" w:rsidRPr="001E7296" w:rsidRDefault="00B97436" w:rsidP="00B97436">
      <w:pPr>
        <w:tabs>
          <w:tab w:val="left" w:pos="708"/>
          <w:tab w:val="left" w:pos="1416"/>
          <w:tab w:val="left" w:pos="2124"/>
          <w:tab w:val="left" w:pos="2832"/>
          <w:tab w:val="left" w:pos="3540"/>
          <w:tab w:val="left" w:pos="4248"/>
          <w:tab w:val="center" w:pos="4857"/>
        </w:tabs>
        <w:ind w:left="360"/>
        <w:jc w:val="center"/>
      </w:pPr>
      <w:r w:rsidRPr="001E7296">
        <w:t xml:space="preserve">                        О</w:t>
      </w:r>
      <w:r w:rsidR="007727C2" w:rsidRPr="001E7296">
        <w:t xml:space="preserve">Н     </w:t>
      </w:r>
      <w:proofErr w:type="spellStart"/>
      <w:proofErr w:type="gramStart"/>
      <w:r w:rsidR="007727C2" w:rsidRPr="001E7296">
        <w:t>ОН</w:t>
      </w:r>
      <w:proofErr w:type="spellEnd"/>
      <w:proofErr w:type="gramEnd"/>
    </w:p>
    <w:p w:rsidR="00420030" w:rsidRPr="001E7296" w:rsidRDefault="00420030" w:rsidP="00E225C7">
      <w:pPr>
        <w:spacing w:line="360" w:lineRule="auto"/>
        <w:jc w:val="both"/>
      </w:pPr>
      <w:r w:rsidRPr="001E7296">
        <w:t>Неизвестный пока продукт этой р</w:t>
      </w:r>
      <w:r w:rsidR="007727C2" w:rsidRPr="001E7296">
        <w:t xml:space="preserve">еакции будет выявлен в процессе </w:t>
      </w:r>
      <w:r w:rsidRPr="001E7296">
        <w:t xml:space="preserve">составления </w:t>
      </w:r>
      <w:proofErr w:type="gramStart"/>
      <w:r w:rsidRPr="001E7296">
        <w:t>уравнений</w:t>
      </w:r>
      <w:proofErr w:type="gramEnd"/>
      <w:r w:rsidRPr="001E7296">
        <w:t xml:space="preserve"> так называемых </w:t>
      </w:r>
      <w:proofErr w:type="spellStart"/>
      <w:r w:rsidRPr="001E7296">
        <w:t>полуреакций</w:t>
      </w:r>
      <w:proofErr w:type="spellEnd"/>
      <w:r w:rsidRPr="001E7296">
        <w:t xml:space="preserve"> для процессов окисления и восстановления и дальнейшего их сложения.</w:t>
      </w:r>
    </w:p>
    <w:p w:rsidR="009E4D96" w:rsidRPr="001E7296" w:rsidRDefault="00C47198" w:rsidP="00E225C7">
      <w:pPr>
        <w:spacing w:line="360" w:lineRule="auto"/>
      </w:pPr>
      <w:r w:rsidRPr="001E7296">
        <w:t xml:space="preserve">2. </w:t>
      </w:r>
      <w:r w:rsidR="009E4D96" w:rsidRPr="001E7296">
        <w:t>Составляем ионное уравнение для процесса</w:t>
      </w:r>
      <w:r w:rsidR="00420030" w:rsidRPr="001E7296">
        <w:t xml:space="preserve"> окисления, последовательно анализируя происходящие с реагирующими частицами изменения</w:t>
      </w:r>
      <w:r w:rsidRPr="001E7296">
        <w:t xml:space="preserve"> </w:t>
      </w:r>
    </w:p>
    <w:p w:rsidR="00420030" w:rsidRPr="001E7296" w:rsidRDefault="009E4D96" w:rsidP="00B0251F">
      <w:pPr>
        <w:ind w:left="708"/>
      </w:pPr>
      <w:r w:rsidRPr="001E7296">
        <w:t xml:space="preserve">         </w:t>
      </w:r>
      <w:r w:rsidR="00C47198" w:rsidRPr="001E7296">
        <w:t>СН</w:t>
      </w:r>
      <w:proofErr w:type="gramStart"/>
      <w:r w:rsidR="00C47198" w:rsidRPr="001E7296">
        <w:rPr>
          <w:position w:val="-8"/>
          <w:vertAlign w:val="subscript"/>
        </w:rPr>
        <w:t>2</w:t>
      </w:r>
      <w:proofErr w:type="gramEnd"/>
      <w:r w:rsidR="00C47198" w:rsidRPr="001E7296">
        <w:t xml:space="preserve"> = СН</w:t>
      </w:r>
      <w:r w:rsidR="00C47198" w:rsidRPr="001E7296">
        <w:rPr>
          <w:position w:val="-8"/>
          <w:vertAlign w:val="subscript"/>
        </w:rPr>
        <w:t>2</w:t>
      </w:r>
      <w:r w:rsidR="00C47198" w:rsidRPr="001E7296">
        <w:rPr>
          <w:position w:val="-8"/>
        </w:rPr>
        <w:t xml:space="preserve">  </w:t>
      </w:r>
      <w:r w:rsidR="00C47198" w:rsidRPr="001E7296">
        <w:t>→  СН</w:t>
      </w:r>
      <w:r w:rsidR="00C47198" w:rsidRPr="001E7296">
        <w:rPr>
          <w:position w:val="-8"/>
          <w:vertAlign w:val="subscript"/>
        </w:rPr>
        <w:t>2</w:t>
      </w:r>
      <w:r w:rsidR="00C47198" w:rsidRPr="001E7296">
        <w:t xml:space="preserve"> – СН</w:t>
      </w:r>
      <w:r w:rsidR="00C47198" w:rsidRPr="001E7296">
        <w:rPr>
          <w:position w:val="-8"/>
          <w:vertAlign w:val="subscript"/>
        </w:rPr>
        <w:t>2</w:t>
      </w:r>
    </w:p>
    <w:p w:rsidR="00C47198" w:rsidRPr="001E7296" w:rsidRDefault="001E7296" w:rsidP="00B0251F">
      <w:pPr>
        <w:tabs>
          <w:tab w:val="left" w:pos="708"/>
          <w:tab w:val="left" w:pos="1416"/>
          <w:tab w:val="left" w:pos="2124"/>
          <w:tab w:val="left" w:pos="2832"/>
          <w:tab w:val="left" w:pos="3540"/>
          <w:tab w:val="left" w:pos="4248"/>
          <w:tab w:val="center" w:pos="4857"/>
        </w:tabs>
        <w:ind w:left="360"/>
      </w:pPr>
      <w:r>
        <w:tab/>
      </w:r>
      <w:r>
        <w:tab/>
        <w:t xml:space="preserve">    </w:t>
      </w:r>
      <w:r>
        <w:tab/>
      </w:r>
      <w:r>
        <w:tab/>
        <w:t xml:space="preserve"> </w:t>
      </w:r>
      <w:r w:rsidR="00C47198" w:rsidRPr="001E7296">
        <w:rPr>
          <w:rtl/>
          <w:lang w:bidi="he-IL"/>
        </w:rPr>
        <w:t>׀</w:t>
      </w:r>
      <w:r w:rsidR="00C47198" w:rsidRPr="001E7296">
        <w:t xml:space="preserve">          </w:t>
      </w:r>
      <w:r w:rsidR="00C47198" w:rsidRPr="001E7296">
        <w:rPr>
          <w:rtl/>
          <w:lang w:bidi="he-IL"/>
        </w:rPr>
        <w:t>׀</w:t>
      </w:r>
    </w:p>
    <w:p w:rsidR="00C47198" w:rsidRPr="001E7296" w:rsidRDefault="001E7296" w:rsidP="00B0251F">
      <w:pPr>
        <w:tabs>
          <w:tab w:val="left" w:pos="708"/>
          <w:tab w:val="left" w:pos="1416"/>
          <w:tab w:val="left" w:pos="2124"/>
          <w:tab w:val="left" w:pos="2832"/>
          <w:tab w:val="left" w:pos="3540"/>
          <w:tab w:val="left" w:pos="4248"/>
          <w:tab w:val="center" w:pos="4857"/>
        </w:tabs>
        <w:ind w:left="360"/>
      </w:pPr>
      <w:r>
        <w:tab/>
      </w:r>
      <w:r>
        <w:tab/>
      </w:r>
      <w:r>
        <w:tab/>
        <w:t xml:space="preserve">             </w:t>
      </w:r>
      <w:r w:rsidR="00C47198" w:rsidRPr="001E7296">
        <w:t xml:space="preserve">ОН     </w:t>
      </w:r>
      <w:proofErr w:type="spellStart"/>
      <w:proofErr w:type="gramStart"/>
      <w:r w:rsidR="00C47198" w:rsidRPr="001E7296">
        <w:t>ОН</w:t>
      </w:r>
      <w:proofErr w:type="spellEnd"/>
      <w:proofErr w:type="gramEnd"/>
    </w:p>
    <w:p w:rsidR="00420030" w:rsidRPr="001E7296" w:rsidRDefault="00420030" w:rsidP="00E225C7">
      <w:pPr>
        <w:spacing w:line="360" w:lineRule="auto"/>
      </w:pPr>
      <w:r w:rsidRPr="001E7296">
        <w:t>Из данной записи видно, что в процессе взаимодействия количество атомов кислорода в молекуле возрастает. Поскольку реакция протекает в нейтральной среде</w:t>
      </w:r>
      <w:r w:rsidR="002A206C" w:rsidRPr="001E7296">
        <w:t>,</w:t>
      </w:r>
      <w:r w:rsidRPr="001E7296">
        <w:t xml:space="preserve"> источником кислорода являются молекулы воды, что соответствует схеме реакции: Н</w:t>
      </w:r>
      <w:r w:rsidRPr="001E7296">
        <w:rPr>
          <w:position w:val="-8"/>
          <w:vertAlign w:val="subscript"/>
        </w:rPr>
        <w:t>2</w:t>
      </w:r>
      <w:r w:rsidRPr="001E7296">
        <w:t>О</w:t>
      </w:r>
      <w:r w:rsidR="00CA1F14" w:rsidRPr="001E7296">
        <w:t xml:space="preserve"> → </w:t>
      </w:r>
      <w:r w:rsidRPr="001E7296">
        <w:t>О</w:t>
      </w:r>
      <w:r w:rsidRPr="001E7296">
        <w:rPr>
          <w:position w:val="8"/>
          <w:vertAlign w:val="superscript"/>
        </w:rPr>
        <w:t>-2</w:t>
      </w:r>
      <w:r w:rsidRPr="001E7296">
        <w:t>+2Н</w:t>
      </w:r>
      <w:r w:rsidRPr="001E7296">
        <w:rPr>
          <w:position w:val="8"/>
        </w:rPr>
        <w:t>+</w:t>
      </w:r>
      <w:r w:rsidRPr="001E7296">
        <w:t xml:space="preserve"> (см. таблицу</w:t>
      </w:r>
      <w:r w:rsidR="00CA1F14" w:rsidRPr="001E7296">
        <w:t>3</w:t>
      </w:r>
      <w:r w:rsidRPr="001E7296">
        <w:t>). Так как в нашем конкретном случае количество кислорода в молекуле увеличивается на два атома перед водой необходимо поставить коэффициент “</w:t>
      </w:r>
      <w:smartTag w:uri="urn:schemas-microsoft-com:office:smarttags" w:element="metricconverter">
        <w:smartTagPr>
          <w:attr w:name="ProductID" w:val="2”"/>
        </w:smartTagPr>
        <w:r w:rsidRPr="001E7296">
          <w:t>2”</w:t>
        </w:r>
      </w:smartTag>
      <w:r w:rsidRPr="001E7296">
        <w:t>.</w:t>
      </w:r>
    </w:p>
    <w:p w:rsidR="00C47198" w:rsidRPr="001E7296" w:rsidRDefault="00C47198" w:rsidP="00B0251F">
      <w:pPr>
        <w:ind w:left="708"/>
      </w:pPr>
      <w:r w:rsidRPr="001E7296">
        <w:lastRenderedPageBreak/>
        <w:t>СН</w:t>
      </w:r>
      <w:proofErr w:type="gramStart"/>
      <w:r w:rsidRPr="001E7296">
        <w:rPr>
          <w:position w:val="-8"/>
          <w:vertAlign w:val="subscript"/>
        </w:rPr>
        <w:t>2</w:t>
      </w:r>
      <w:proofErr w:type="gramEnd"/>
      <w:r w:rsidRPr="001E7296">
        <w:t xml:space="preserve"> = СН</w:t>
      </w:r>
      <w:r w:rsidRPr="001E7296">
        <w:rPr>
          <w:position w:val="-8"/>
          <w:vertAlign w:val="subscript"/>
        </w:rPr>
        <w:t>2</w:t>
      </w:r>
      <w:r w:rsidRPr="001E7296">
        <w:rPr>
          <w:position w:val="-8"/>
        </w:rPr>
        <w:t xml:space="preserve"> </w:t>
      </w:r>
      <w:r w:rsidRPr="001E7296">
        <w:t>+ 2Н</w:t>
      </w:r>
      <w:r w:rsidRPr="001E7296">
        <w:rPr>
          <w:position w:val="-8"/>
          <w:vertAlign w:val="subscript"/>
        </w:rPr>
        <w:t>2</w:t>
      </w:r>
      <w:r w:rsidRPr="001E7296">
        <w:t xml:space="preserve">О </w:t>
      </w:r>
      <w:r w:rsidRPr="001E7296">
        <w:rPr>
          <w:position w:val="-8"/>
        </w:rPr>
        <w:t xml:space="preserve"> </w:t>
      </w:r>
      <w:r w:rsidRPr="001E7296">
        <w:t>→  СН</w:t>
      </w:r>
      <w:r w:rsidRPr="001E7296">
        <w:rPr>
          <w:position w:val="-8"/>
          <w:vertAlign w:val="subscript"/>
        </w:rPr>
        <w:t>2</w:t>
      </w:r>
      <w:r w:rsidRPr="001E7296">
        <w:t xml:space="preserve"> – СН</w:t>
      </w:r>
      <w:r w:rsidRPr="001E7296">
        <w:rPr>
          <w:position w:val="-8"/>
          <w:vertAlign w:val="subscript"/>
        </w:rPr>
        <w:t>2</w:t>
      </w:r>
      <w:r w:rsidRPr="001E7296">
        <w:rPr>
          <w:position w:val="-8"/>
        </w:rPr>
        <w:t xml:space="preserve"> </w:t>
      </w:r>
      <w:r w:rsidRPr="001E7296">
        <w:t>+ 2Н</w:t>
      </w:r>
      <w:r w:rsidRPr="001E7296">
        <w:rPr>
          <w:position w:val="8"/>
        </w:rPr>
        <w:t>+</w:t>
      </w:r>
    </w:p>
    <w:p w:rsidR="00C47198" w:rsidRPr="001E7296" w:rsidRDefault="00C47198" w:rsidP="00B0251F">
      <w:pPr>
        <w:tabs>
          <w:tab w:val="left" w:pos="708"/>
          <w:tab w:val="left" w:pos="1416"/>
          <w:tab w:val="left" w:pos="2124"/>
          <w:tab w:val="left" w:pos="2832"/>
          <w:tab w:val="left" w:pos="3540"/>
          <w:tab w:val="left" w:pos="4248"/>
          <w:tab w:val="center" w:pos="4857"/>
        </w:tabs>
        <w:ind w:left="360"/>
      </w:pPr>
      <w:r w:rsidRPr="001E7296">
        <w:tab/>
      </w:r>
      <w:r w:rsidRPr="001E7296">
        <w:tab/>
        <w:t xml:space="preserve">    </w:t>
      </w:r>
      <w:r w:rsidRPr="001E7296">
        <w:tab/>
      </w:r>
      <w:r w:rsidRPr="001E7296">
        <w:tab/>
        <w:t xml:space="preserve">          </w:t>
      </w:r>
      <w:r w:rsidRPr="001E7296">
        <w:rPr>
          <w:rtl/>
          <w:lang w:bidi="he-IL"/>
        </w:rPr>
        <w:t>׀</w:t>
      </w:r>
      <w:r w:rsidRPr="001E7296">
        <w:t xml:space="preserve">          </w:t>
      </w:r>
      <w:r w:rsidRPr="001E7296">
        <w:rPr>
          <w:rtl/>
          <w:lang w:bidi="he-IL"/>
        </w:rPr>
        <w:t>׀</w:t>
      </w:r>
    </w:p>
    <w:p w:rsidR="00C47198" w:rsidRPr="001E7296" w:rsidRDefault="00C47198" w:rsidP="00B0251F">
      <w:pPr>
        <w:tabs>
          <w:tab w:val="left" w:pos="708"/>
          <w:tab w:val="left" w:pos="1416"/>
          <w:tab w:val="left" w:pos="2124"/>
          <w:tab w:val="left" w:pos="2832"/>
          <w:tab w:val="left" w:pos="3540"/>
          <w:tab w:val="left" w:pos="4248"/>
          <w:tab w:val="center" w:pos="4857"/>
        </w:tabs>
        <w:ind w:left="360"/>
      </w:pPr>
      <w:r w:rsidRPr="001E7296">
        <w:tab/>
      </w:r>
      <w:r w:rsidRPr="001E7296">
        <w:tab/>
      </w:r>
      <w:r w:rsidRPr="001E7296">
        <w:tab/>
        <w:t xml:space="preserve">                   ОН     </w:t>
      </w:r>
      <w:proofErr w:type="spellStart"/>
      <w:proofErr w:type="gramStart"/>
      <w:r w:rsidRPr="001E7296">
        <w:t>ОН</w:t>
      </w:r>
      <w:proofErr w:type="spellEnd"/>
      <w:proofErr w:type="gramEnd"/>
    </w:p>
    <w:p w:rsidR="00420030" w:rsidRPr="001E7296" w:rsidRDefault="00420030" w:rsidP="00E225C7">
      <w:pPr>
        <w:spacing w:line="360" w:lineRule="auto"/>
        <w:jc w:val="both"/>
      </w:pPr>
      <w:r w:rsidRPr="001E7296">
        <w:t>Далее находим количество электронов, участвующих в данном превращении. Суммарный заряд исходных частиц равен “</w:t>
      </w:r>
      <w:smartTag w:uri="urn:schemas-microsoft-com:office:smarttags" w:element="metricconverter">
        <w:smartTagPr>
          <w:attr w:name="ProductID" w:val="0”"/>
        </w:smartTagPr>
        <w:r w:rsidRPr="001E7296">
          <w:t>0”</w:t>
        </w:r>
      </w:smartTag>
      <w:r w:rsidRPr="001E7296">
        <w:t xml:space="preserve">, так как в реакцию вступают </w:t>
      </w:r>
      <w:proofErr w:type="spellStart"/>
      <w:r w:rsidRPr="001E7296">
        <w:t>электронейтральные</w:t>
      </w:r>
      <w:proofErr w:type="spellEnd"/>
      <w:r w:rsidRPr="001E7296">
        <w:t xml:space="preserve"> молекулы. Суммарный заряд продуктов реакции равен “+</w:t>
      </w:r>
      <w:smartTag w:uri="urn:schemas-microsoft-com:office:smarttags" w:element="metricconverter">
        <w:smartTagPr>
          <w:attr w:name="ProductID" w:val="2”"/>
        </w:smartTagPr>
        <w:r w:rsidRPr="001E7296">
          <w:t>2”</w:t>
        </w:r>
      </w:smartTag>
      <w:r w:rsidRPr="001E7296">
        <w:t xml:space="preserve"> (обусловлен образованием двух протонов). Чтобы заряд “</w:t>
      </w:r>
      <w:smartTag w:uri="urn:schemas-microsoft-com:office:smarttags" w:element="metricconverter">
        <w:smartTagPr>
          <w:attr w:name="ProductID" w:val="0”"/>
        </w:smartTagPr>
        <w:r w:rsidRPr="001E7296">
          <w:t>0”</w:t>
        </w:r>
      </w:smartTag>
      <w:r w:rsidRPr="001E7296">
        <w:t xml:space="preserve"> перешел в заряд “+</w:t>
      </w:r>
      <w:smartTag w:uri="urn:schemas-microsoft-com:office:smarttags" w:element="metricconverter">
        <w:smartTagPr>
          <w:attr w:name="ProductID" w:val="2”"/>
        </w:smartTagPr>
        <w:r w:rsidRPr="001E7296">
          <w:t>2”</w:t>
        </w:r>
      </w:smartTag>
      <w:r w:rsidRPr="001E7296">
        <w:t xml:space="preserve"> необходимо, чтобы в процессе взаимодействия было отдано два электрона.</w:t>
      </w:r>
      <w:r w:rsidR="00C47198" w:rsidRPr="001E7296">
        <w:t xml:space="preserve"> </w:t>
      </w:r>
      <w:r w:rsidRPr="001E7296">
        <w:t>В итоге получаем:</w:t>
      </w:r>
    </w:p>
    <w:p w:rsidR="009E4D96" w:rsidRPr="001E7296" w:rsidRDefault="00C47198" w:rsidP="00B0251F">
      <w:r w:rsidRPr="001E7296">
        <w:t>СН</w:t>
      </w:r>
      <w:proofErr w:type="gramStart"/>
      <w:r w:rsidRPr="001E7296">
        <w:rPr>
          <w:position w:val="-8"/>
          <w:vertAlign w:val="subscript"/>
        </w:rPr>
        <w:t>2</w:t>
      </w:r>
      <w:proofErr w:type="gramEnd"/>
      <w:r w:rsidRPr="001E7296">
        <w:t xml:space="preserve"> = СН</w:t>
      </w:r>
      <w:r w:rsidRPr="001E7296">
        <w:rPr>
          <w:position w:val="-8"/>
          <w:vertAlign w:val="subscript"/>
        </w:rPr>
        <w:t>2</w:t>
      </w:r>
      <w:r w:rsidRPr="001E7296">
        <w:rPr>
          <w:position w:val="-8"/>
        </w:rPr>
        <w:t xml:space="preserve"> </w:t>
      </w:r>
      <w:r w:rsidRPr="001E7296">
        <w:t>+ 2Н</w:t>
      </w:r>
      <w:r w:rsidRPr="001E7296">
        <w:rPr>
          <w:position w:val="-8"/>
          <w:vertAlign w:val="subscript"/>
        </w:rPr>
        <w:t>2</w:t>
      </w:r>
      <w:r w:rsidRPr="001E7296">
        <w:t>О - 2ē</w:t>
      </w:r>
      <w:r w:rsidR="009E4D96" w:rsidRPr="001E7296">
        <w:t xml:space="preserve"> </w:t>
      </w:r>
      <w:r w:rsidRPr="001E7296">
        <w:rPr>
          <w:position w:val="-8"/>
        </w:rPr>
        <w:t xml:space="preserve"> </w:t>
      </w:r>
      <w:r w:rsidRPr="001E7296">
        <w:t>→  СН</w:t>
      </w:r>
      <w:r w:rsidRPr="001E7296">
        <w:rPr>
          <w:position w:val="-8"/>
          <w:vertAlign w:val="subscript"/>
        </w:rPr>
        <w:t>2</w:t>
      </w:r>
      <w:r w:rsidRPr="001E7296">
        <w:t xml:space="preserve"> – СН</w:t>
      </w:r>
      <w:r w:rsidRPr="001E7296">
        <w:rPr>
          <w:position w:val="-8"/>
          <w:vertAlign w:val="subscript"/>
        </w:rPr>
        <w:t>2</w:t>
      </w:r>
      <w:r w:rsidRPr="001E7296">
        <w:rPr>
          <w:position w:val="-8"/>
        </w:rPr>
        <w:t xml:space="preserve"> </w:t>
      </w:r>
      <w:r w:rsidRPr="001E7296">
        <w:t>+ 2Н</w:t>
      </w:r>
      <w:r w:rsidRPr="001E7296">
        <w:rPr>
          <w:position w:val="8"/>
        </w:rPr>
        <w:t>+</w:t>
      </w:r>
      <w:r w:rsidR="00B0251F" w:rsidRPr="001E7296">
        <w:t xml:space="preserve">  процесс окисления</w:t>
      </w:r>
    </w:p>
    <w:p w:rsidR="00C47198" w:rsidRPr="001E7296" w:rsidRDefault="00C47198" w:rsidP="00B0251F">
      <w:pPr>
        <w:tabs>
          <w:tab w:val="left" w:pos="708"/>
          <w:tab w:val="left" w:pos="1416"/>
          <w:tab w:val="left" w:pos="2124"/>
          <w:tab w:val="left" w:pos="2832"/>
          <w:tab w:val="left" w:pos="3540"/>
          <w:tab w:val="left" w:pos="4248"/>
          <w:tab w:val="center" w:pos="4857"/>
        </w:tabs>
        <w:ind w:left="360"/>
      </w:pPr>
      <w:r w:rsidRPr="001E7296">
        <w:tab/>
      </w:r>
      <w:r w:rsidRPr="001E7296">
        <w:tab/>
        <w:t xml:space="preserve">    </w:t>
      </w:r>
      <w:r w:rsidRPr="001E7296">
        <w:tab/>
      </w:r>
      <w:r w:rsidRPr="001E7296">
        <w:tab/>
        <w:t xml:space="preserve">        </w:t>
      </w:r>
      <w:r w:rsidR="009E4D96" w:rsidRPr="001E7296">
        <w:t xml:space="preserve">       </w:t>
      </w:r>
      <w:r w:rsidRPr="001E7296">
        <w:t xml:space="preserve"> </w:t>
      </w:r>
      <w:r w:rsidR="009E4D96" w:rsidRPr="001E7296">
        <w:t xml:space="preserve">  </w:t>
      </w:r>
      <w:r w:rsidRPr="001E7296">
        <w:t xml:space="preserve"> </w:t>
      </w:r>
      <w:r w:rsidRPr="001E7296">
        <w:rPr>
          <w:rtl/>
          <w:lang w:bidi="he-IL"/>
        </w:rPr>
        <w:t>׀</w:t>
      </w:r>
      <w:r w:rsidRPr="001E7296">
        <w:t xml:space="preserve">          </w:t>
      </w:r>
      <w:r w:rsidRPr="001E7296">
        <w:rPr>
          <w:rtl/>
          <w:lang w:bidi="he-IL"/>
        </w:rPr>
        <w:t>׀</w:t>
      </w:r>
    </w:p>
    <w:p w:rsidR="00420030" w:rsidRPr="001E7296" w:rsidRDefault="00C47198" w:rsidP="00B0251F">
      <w:pPr>
        <w:tabs>
          <w:tab w:val="left" w:pos="708"/>
          <w:tab w:val="left" w:pos="1416"/>
          <w:tab w:val="left" w:pos="2124"/>
          <w:tab w:val="left" w:pos="2832"/>
          <w:tab w:val="left" w:pos="3540"/>
          <w:tab w:val="left" w:pos="4248"/>
          <w:tab w:val="center" w:pos="4857"/>
        </w:tabs>
        <w:ind w:left="360"/>
      </w:pPr>
      <w:r w:rsidRPr="001E7296">
        <w:tab/>
      </w:r>
      <w:r w:rsidRPr="001E7296">
        <w:tab/>
      </w:r>
      <w:r w:rsidRPr="001E7296">
        <w:tab/>
        <w:t xml:space="preserve">                   </w:t>
      </w:r>
      <w:r w:rsidR="009E4D96" w:rsidRPr="001E7296">
        <w:t xml:space="preserve">         </w:t>
      </w:r>
      <w:r w:rsidRPr="001E7296">
        <w:t xml:space="preserve">ОН     </w:t>
      </w:r>
      <w:proofErr w:type="spellStart"/>
      <w:proofErr w:type="gramStart"/>
      <w:r w:rsidRPr="001E7296">
        <w:t>ОН</w:t>
      </w:r>
      <w:proofErr w:type="spellEnd"/>
      <w:proofErr w:type="gramEnd"/>
    </w:p>
    <w:p w:rsidR="009E4D96" w:rsidRPr="001E7296" w:rsidRDefault="009E4D96" w:rsidP="00E225C7">
      <w:pPr>
        <w:spacing w:line="360" w:lineRule="auto"/>
        <w:jc w:val="both"/>
      </w:pPr>
      <w:r w:rsidRPr="001E7296">
        <w:t xml:space="preserve">3. </w:t>
      </w:r>
      <w:r w:rsidR="00420030" w:rsidRPr="001E7296">
        <w:t xml:space="preserve">Рассуждая аналогичным образом, составляем уравнение </w:t>
      </w:r>
      <w:proofErr w:type="spellStart"/>
      <w:r w:rsidR="00420030" w:rsidRPr="001E7296">
        <w:t>полуреакции</w:t>
      </w:r>
      <w:proofErr w:type="spellEnd"/>
      <w:r w:rsidR="00420030" w:rsidRPr="001E7296">
        <w:t xml:space="preserve"> для процесса восстановления.</w:t>
      </w:r>
      <w:r w:rsidRPr="001E7296">
        <w:t xml:space="preserve"> </w:t>
      </w:r>
      <w:r w:rsidR="00420030" w:rsidRPr="001E7296">
        <w:t>Перманганат – анион в нейтральной сред</w:t>
      </w:r>
      <w:r w:rsidRPr="001E7296">
        <w:t xml:space="preserve">е </w:t>
      </w:r>
      <w:r w:rsidR="00420030" w:rsidRPr="001E7296">
        <w:t xml:space="preserve">переходит в диоксид марганца: </w:t>
      </w:r>
      <w:proofErr w:type="spellStart"/>
      <w:r w:rsidR="00420030" w:rsidRPr="001E7296">
        <w:t>MnO</w:t>
      </w:r>
      <w:proofErr w:type="spellEnd"/>
      <w:r w:rsidR="00CA1F14" w:rsidRPr="001E7296">
        <w:rPr>
          <w:b/>
          <w:vertAlign w:val="superscript"/>
        </w:rPr>
        <w:t>-</w:t>
      </w:r>
      <w:r w:rsidR="00420030" w:rsidRPr="001E7296">
        <w:rPr>
          <w:position w:val="-8"/>
          <w:vertAlign w:val="subscript"/>
        </w:rPr>
        <w:t>4</w:t>
      </w:r>
      <w:r w:rsidR="002A206C" w:rsidRPr="001E7296">
        <w:rPr>
          <w:position w:val="-8"/>
        </w:rPr>
        <w:t xml:space="preserve"> </w:t>
      </w:r>
      <w:r w:rsidR="00CA1F14" w:rsidRPr="001E7296">
        <w:rPr>
          <w:position w:val="-8"/>
        </w:rPr>
        <w:t>→</w:t>
      </w:r>
      <w:r w:rsidRPr="001E7296">
        <w:t xml:space="preserve"> </w:t>
      </w:r>
      <w:proofErr w:type="spellStart"/>
      <w:r w:rsidR="00420030" w:rsidRPr="001E7296">
        <w:t>MnO</w:t>
      </w:r>
      <w:proofErr w:type="spellEnd"/>
      <w:r w:rsidR="00420030" w:rsidRPr="001E7296">
        <w:rPr>
          <w:position w:val="-8"/>
          <w:vertAlign w:val="subscript"/>
        </w:rPr>
        <w:t>2</w:t>
      </w:r>
      <w:proofErr w:type="spellStart"/>
      <w:r w:rsidRPr="001E7296">
        <w:t>↓</w:t>
      </w:r>
      <w:proofErr w:type="spellEnd"/>
      <w:r w:rsidRPr="001E7296">
        <w:t xml:space="preserve"> </w:t>
      </w:r>
      <w:r w:rsidR="00420030" w:rsidRPr="001E7296">
        <w:t>Количество атомов кислорода при этом убывает.</w:t>
      </w:r>
      <w:r w:rsidRPr="001E7296">
        <w:t xml:space="preserve"> </w:t>
      </w:r>
      <w:r w:rsidR="00420030" w:rsidRPr="001E7296">
        <w:t>Поскольку процесс протекает в нейтральной среде, освобождающийся кислород присоединяет вода, т.е. реакция идет по схеме О</w:t>
      </w:r>
      <w:r w:rsidR="00420030" w:rsidRPr="001E7296">
        <w:rPr>
          <w:vertAlign w:val="superscript"/>
        </w:rPr>
        <w:t>-2</w:t>
      </w:r>
      <w:r w:rsidR="00420030" w:rsidRPr="001E7296">
        <w:t>+Н</w:t>
      </w:r>
      <w:r w:rsidR="00420030" w:rsidRPr="001E7296">
        <w:rPr>
          <w:vertAlign w:val="subscript"/>
        </w:rPr>
        <w:t>2</w:t>
      </w:r>
      <w:r w:rsidR="00CA1F14" w:rsidRPr="001E7296">
        <w:t>О → 2</w:t>
      </w:r>
      <w:r w:rsidR="00420030" w:rsidRPr="001E7296">
        <w:t>О</w:t>
      </w:r>
      <w:proofErr w:type="gramStart"/>
      <w:r w:rsidR="00420030" w:rsidRPr="001E7296">
        <w:t>Н</w:t>
      </w:r>
      <w:r w:rsidR="00CA1F14" w:rsidRPr="001E7296">
        <w:rPr>
          <w:vertAlign w:val="superscript"/>
        </w:rPr>
        <w:t>-</w:t>
      </w:r>
      <w:proofErr w:type="gramEnd"/>
      <w:r w:rsidR="00420030" w:rsidRPr="001E7296">
        <w:t xml:space="preserve"> (см.таблицу</w:t>
      </w:r>
      <w:r w:rsidR="00CA1F14" w:rsidRPr="001E7296">
        <w:t>3</w:t>
      </w:r>
      <w:r w:rsidR="00420030" w:rsidRPr="001E7296">
        <w:t xml:space="preserve">). Но одна молекула воды присоединяет только один кислород, а нашем </w:t>
      </w:r>
      <w:proofErr w:type="gramStart"/>
      <w:r w:rsidR="00420030" w:rsidRPr="001E7296">
        <w:t>случае</w:t>
      </w:r>
      <w:proofErr w:type="gramEnd"/>
      <w:r w:rsidR="00420030" w:rsidRPr="001E7296">
        <w:t xml:space="preserve"> количество кислорода убывает на два. Значит для осуществления этого превращения на один моль перманганат – анионов потребуется два моль воды. Таким образом, получа</w:t>
      </w:r>
      <w:r w:rsidRPr="001E7296">
        <w:t xml:space="preserve">ем запись: </w:t>
      </w:r>
    </w:p>
    <w:p w:rsidR="00420030" w:rsidRPr="001E7296" w:rsidRDefault="009E4D96" w:rsidP="00E225C7">
      <w:pPr>
        <w:spacing w:line="360" w:lineRule="auto"/>
        <w:jc w:val="center"/>
      </w:pPr>
      <w:proofErr w:type="spellStart"/>
      <w:r w:rsidRPr="001E7296">
        <w:t>MnO</w:t>
      </w:r>
      <w:proofErr w:type="spellEnd"/>
      <w:r w:rsidRPr="001E7296">
        <w:rPr>
          <w:position w:val="-8"/>
          <w:vertAlign w:val="subscript"/>
        </w:rPr>
        <w:t>4</w:t>
      </w:r>
      <w:r w:rsidRPr="001E7296">
        <w:rPr>
          <w:b/>
          <w:position w:val="14"/>
        </w:rPr>
        <w:t>-</w:t>
      </w:r>
      <w:r w:rsidRPr="001E7296">
        <w:rPr>
          <w:position w:val="-8"/>
        </w:rPr>
        <w:t xml:space="preserve">  </w:t>
      </w:r>
      <w:r w:rsidRPr="001E7296">
        <w:t>+ 2H</w:t>
      </w:r>
      <w:r w:rsidRPr="001E7296">
        <w:rPr>
          <w:position w:val="-8"/>
          <w:vertAlign w:val="subscript"/>
        </w:rPr>
        <w:t>2</w:t>
      </w:r>
      <w:r w:rsidRPr="001E7296">
        <w:t xml:space="preserve">O </w:t>
      </w:r>
      <w:r w:rsidR="00CA1F14" w:rsidRPr="001E7296">
        <w:t>→</w:t>
      </w:r>
      <w:r w:rsidRPr="001E7296">
        <w:t xml:space="preserve"> </w:t>
      </w:r>
      <w:proofErr w:type="spellStart"/>
      <w:r w:rsidRPr="001E7296">
        <w:t>MnO</w:t>
      </w:r>
      <w:proofErr w:type="spellEnd"/>
      <w:r w:rsidRPr="001E7296">
        <w:rPr>
          <w:position w:val="-8"/>
          <w:vertAlign w:val="subscript"/>
        </w:rPr>
        <w:t>2</w:t>
      </w:r>
      <w:proofErr w:type="spellStart"/>
      <w:r w:rsidR="00CA1F14" w:rsidRPr="001E7296">
        <w:t>↓</w:t>
      </w:r>
      <w:proofErr w:type="spellEnd"/>
      <w:r w:rsidR="00420030" w:rsidRPr="001E7296">
        <w:t xml:space="preserve"> </w:t>
      </w:r>
      <w:r w:rsidR="00CA1F14" w:rsidRPr="001E7296">
        <w:t xml:space="preserve">+ </w:t>
      </w:r>
      <w:r w:rsidRPr="001E7296">
        <w:t>4</w:t>
      </w:r>
      <w:r w:rsidR="00420030" w:rsidRPr="001E7296">
        <w:t>OH</w:t>
      </w:r>
      <w:r w:rsidRPr="001E7296">
        <w:rPr>
          <w:position w:val="8"/>
        </w:rPr>
        <w:t>-</w:t>
      </w:r>
    </w:p>
    <w:p w:rsidR="00420030" w:rsidRPr="001E7296" w:rsidRDefault="00420030" w:rsidP="00E225C7">
      <w:pPr>
        <w:spacing w:line="360" w:lineRule="auto"/>
        <w:jc w:val="both"/>
      </w:pPr>
      <w:r w:rsidRPr="001E7296">
        <w:t>Затем подсчитываем суммарный заряд частиц в левой и правой частях уравнения и количество электронов, участвующих в процессе.</w:t>
      </w:r>
      <w:r w:rsidR="009E4D96" w:rsidRPr="001E7296">
        <w:t xml:space="preserve"> </w:t>
      </w:r>
      <w:r w:rsidRPr="001E7296">
        <w:t>Суммарный заряд частиц в левой части уравнения равен “</w:t>
      </w:r>
      <w:smartTag w:uri="urn:schemas-microsoft-com:office:smarttags" w:element="metricconverter">
        <w:smartTagPr>
          <w:attr w:name="ProductID" w:val="-1”"/>
        </w:smartTagPr>
        <w:r w:rsidRPr="001E7296">
          <w:t>-1”</w:t>
        </w:r>
      </w:smartTag>
      <w:r w:rsidRPr="001E7296">
        <w:t xml:space="preserve"> (обусловлен зарядом </w:t>
      </w:r>
      <w:proofErr w:type="spellStart"/>
      <w:proofErr w:type="gramStart"/>
      <w:r w:rsidRPr="001E7296">
        <w:t>перманганат-аниона</w:t>
      </w:r>
      <w:proofErr w:type="spellEnd"/>
      <w:proofErr w:type="gramEnd"/>
      <w:r w:rsidRPr="001E7296">
        <w:t>). Суммарный заряд частиц в правой части уравнения равен “</w:t>
      </w:r>
      <w:smartTag w:uri="urn:schemas-microsoft-com:office:smarttags" w:element="metricconverter">
        <w:smartTagPr>
          <w:attr w:name="ProductID" w:val="-4”"/>
        </w:smartTagPr>
        <w:r w:rsidRPr="001E7296">
          <w:t>-4”</w:t>
        </w:r>
      </w:smartTag>
      <w:r w:rsidRPr="001E7296">
        <w:t xml:space="preserve"> (обусловлен зарядом четырех </w:t>
      </w:r>
      <w:proofErr w:type="spellStart"/>
      <w:r w:rsidRPr="001E7296">
        <w:t>гидроксогрупп</w:t>
      </w:r>
      <w:proofErr w:type="spellEnd"/>
      <w:r w:rsidRPr="001E7296">
        <w:t>). Таким образом, чтобы заряд “</w:t>
      </w:r>
      <w:smartTag w:uri="urn:schemas-microsoft-com:office:smarttags" w:element="metricconverter">
        <w:smartTagPr>
          <w:attr w:name="ProductID" w:val="-1”"/>
        </w:smartTagPr>
        <w:r w:rsidRPr="001E7296">
          <w:t>-1”</w:t>
        </w:r>
      </w:smartTag>
      <w:r w:rsidRPr="001E7296">
        <w:t xml:space="preserve"> перешел в заряд “</w:t>
      </w:r>
      <w:smartTag w:uri="urn:schemas-microsoft-com:office:smarttags" w:element="metricconverter">
        <w:smartTagPr>
          <w:attr w:name="ProductID" w:val="-4”"/>
        </w:smartTagPr>
        <w:r w:rsidRPr="001E7296">
          <w:t>-4”</w:t>
        </w:r>
      </w:smartTag>
      <w:r w:rsidRPr="001E7296">
        <w:t xml:space="preserve"> необходимо, чтобы в процессе взаимодействия было приобретено три электрона. </w:t>
      </w:r>
    </w:p>
    <w:p w:rsidR="009E4D96" w:rsidRPr="001E7296" w:rsidRDefault="009E4D96" w:rsidP="00E225C7">
      <w:pPr>
        <w:spacing w:line="360" w:lineRule="auto"/>
        <w:jc w:val="center"/>
      </w:pPr>
      <w:proofErr w:type="spellStart"/>
      <w:r w:rsidRPr="001E7296">
        <w:rPr>
          <w:lang w:val="en-US"/>
        </w:rPr>
        <w:t>MnO</w:t>
      </w:r>
      <w:proofErr w:type="spellEnd"/>
      <w:r w:rsidRPr="001E7296">
        <w:rPr>
          <w:position w:val="-8"/>
          <w:vertAlign w:val="subscript"/>
        </w:rPr>
        <w:t>4</w:t>
      </w:r>
      <w:proofErr w:type="gramStart"/>
      <w:r w:rsidRPr="001E7296">
        <w:rPr>
          <w:b/>
          <w:position w:val="14"/>
        </w:rPr>
        <w:t>-</w:t>
      </w:r>
      <w:r w:rsidRPr="001E7296">
        <w:rPr>
          <w:position w:val="-8"/>
        </w:rPr>
        <w:t xml:space="preserve">  </w:t>
      </w:r>
      <w:r w:rsidRPr="001E7296">
        <w:t>+</w:t>
      </w:r>
      <w:proofErr w:type="gramEnd"/>
      <w:r w:rsidRPr="001E7296">
        <w:t xml:space="preserve"> 2</w:t>
      </w:r>
      <w:r w:rsidRPr="001E7296">
        <w:rPr>
          <w:lang w:val="en-US"/>
        </w:rPr>
        <w:t>H</w:t>
      </w:r>
      <w:r w:rsidRPr="001E7296">
        <w:rPr>
          <w:position w:val="-8"/>
          <w:vertAlign w:val="subscript"/>
        </w:rPr>
        <w:t>2</w:t>
      </w:r>
      <w:r w:rsidRPr="001E7296">
        <w:rPr>
          <w:lang w:val="en-US"/>
        </w:rPr>
        <w:t>O</w:t>
      </w:r>
      <w:r w:rsidRPr="001E7296">
        <w:t xml:space="preserve">  + 3ē </w:t>
      </w:r>
      <w:r w:rsidR="00CA1F14" w:rsidRPr="001E7296">
        <w:t>→</w:t>
      </w:r>
      <w:r w:rsidRPr="001E7296">
        <w:t xml:space="preserve"> </w:t>
      </w:r>
      <w:proofErr w:type="spellStart"/>
      <w:r w:rsidRPr="001E7296">
        <w:rPr>
          <w:lang w:val="en-US"/>
        </w:rPr>
        <w:t>MnO</w:t>
      </w:r>
      <w:proofErr w:type="spellEnd"/>
      <w:r w:rsidRPr="001E7296">
        <w:rPr>
          <w:position w:val="-8"/>
          <w:vertAlign w:val="subscript"/>
        </w:rPr>
        <w:t>2</w:t>
      </w:r>
      <w:proofErr w:type="spellStart"/>
      <w:r w:rsidR="00CA1F14" w:rsidRPr="001E7296">
        <w:t>↓</w:t>
      </w:r>
      <w:proofErr w:type="spellEnd"/>
      <w:r w:rsidRPr="001E7296">
        <w:rPr>
          <w:position w:val="-8"/>
        </w:rPr>
        <w:t xml:space="preserve"> </w:t>
      </w:r>
      <w:r w:rsidRPr="001E7296">
        <w:t>+ 4</w:t>
      </w:r>
      <w:r w:rsidRPr="001E7296">
        <w:rPr>
          <w:lang w:val="en-US"/>
        </w:rPr>
        <w:t>OH</w:t>
      </w:r>
      <w:r w:rsidRPr="001E7296">
        <w:rPr>
          <w:position w:val="8"/>
        </w:rPr>
        <w:t>-</w:t>
      </w:r>
      <w:r w:rsidRPr="001E7296">
        <w:t xml:space="preserve"> </w:t>
      </w:r>
      <w:r w:rsidR="00B0251F" w:rsidRPr="001E7296">
        <w:t xml:space="preserve">  процесс восстановления</w:t>
      </w:r>
    </w:p>
    <w:p w:rsidR="00420030" w:rsidRPr="001E7296" w:rsidRDefault="001F4516" w:rsidP="00E225C7">
      <w:pPr>
        <w:spacing w:line="360" w:lineRule="auto"/>
        <w:jc w:val="both"/>
      </w:pPr>
      <w:r w:rsidRPr="001E7296">
        <w:t xml:space="preserve">4. </w:t>
      </w:r>
      <w:r w:rsidR="00420030" w:rsidRPr="001E7296">
        <w:t>Далее необходимо учесть, что в ОВР происходит только эквивалентный обмен электронов между восстановителем и окислителем, т.е. суммарно количество электронов, отдаваемых восстановителем должно быть равно количеству электронов, приобретаемых окислителем. При этом свободных электронов никогда не образуется.</w:t>
      </w:r>
    </w:p>
    <w:p w:rsidR="002A206C" w:rsidRPr="001E7296" w:rsidRDefault="001F4516" w:rsidP="00E225C7">
      <w:pPr>
        <w:tabs>
          <w:tab w:val="left" w:pos="708"/>
          <w:tab w:val="left" w:pos="1416"/>
          <w:tab w:val="left" w:pos="2124"/>
          <w:tab w:val="left" w:pos="2832"/>
          <w:tab w:val="left" w:pos="3540"/>
          <w:tab w:val="left" w:pos="4248"/>
          <w:tab w:val="center" w:pos="4857"/>
        </w:tabs>
        <w:spacing w:line="360" w:lineRule="auto"/>
        <w:ind w:left="360"/>
      </w:pPr>
      <w:r w:rsidRPr="001E7296">
        <w:tab/>
      </w:r>
      <w:r w:rsidRPr="001E7296">
        <w:tab/>
        <w:t xml:space="preserve">    </w:t>
      </w:r>
      <w:r w:rsidRPr="001E7296">
        <w:tab/>
      </w:r>
      <w:r w:rsidRPr="001E7296">
        <w:tab/>
        <w:t xml:space="preserve">             </w:t>
      </w:r>
      <w:r w:rsidR="0045106C" w:rsidRPr="001E7296">
        <w:t xml:space="preserve">   </w:t>
      </w:r>
    </w:p>
    <w:tbl>
      <w:tblPr>
        <w:tblpPr w:leftFromText="180" w:rightFromText="180" w:vertAnchor="text" w:horzAnchor="margin" w:tblpX="-318" w:tblpY="66"/>
        <w:tblW w:w="9889" w:type="dxa"/>
        <w:tblLook w:val="01E0"/>
      </w:tblPr>
      <w:tblGrid>
        <w:gridCol w:w="3666"/>
        <w:gridCol w:w="720"/>
        <w:gridCol w:w="2277"/>
        <w:gridCol w:w="3226"/>
      </w:tblGrid>
      <w:tr w:rsidR="006736B8" w:rsidRPr="001E7296" w:rsidTr="00FF6026">
        <w:trPr>
          <w:trHeight w:val="425"/>
        </w:trPr>
        <w:tc>
          <w:tcPr>
            <w:tcW w:w="3666" w:type="dxa"/>
            <w:vAlign w:val="bottom"/>
          </w:tcPr>
          <w:p w:rsidR="002A206C" w:rsidRPr="001E7296" w:rsidRDefault="002A206C" w:rsidP="00B0251F">
            <w:pPr>
              <w:tabs>
                <w:tab w:val="left" w:pos="708"/>
                <w:tab w:val="left" w:pos="1416"/>
                <w:tab w:val="left" w:pos="2124"/>
                <w:tab w:val="left" w:pos="2832"/>
                <w:tab w:val="left" w:pos="3540"/>
                <w:tab w:val="left" w:pos="4248"/>
                <w:tab w:val="center" w:pos="4857"/>
              </w:tabs>
              <w:jc w:val="right"/>
            </w:pPr>
            <w:r w:rsidRPr="001E7296">
              <w:t>СН</w:t>
            </w:r>
            <w:proofErr w:type="gramStart"/>
            <w:r w:rsidRPr="001E7296">
              <w:rPr>
                <w:position w:val="-8"/>
                <w:vertAlign w:val="subscript"/>
              </w:rPr>
              <w:t>2</w:t>
            </w:r>
            <w:proofErr w:type="gramEnd"/>
            <w:r w:rsidRPr="001E7296">
              <w:t xml:space="preserve"> = СН</w:t>
            </w:r>
            <w:r w:rsidRPr="001E7296">
              <w:rPr>
                <w:position w:val="-8"/>
                <w:vertAlign w:val="subscript"/>
              </w:rPr>
              <w:t>2</w:t>
            </w:r>
            <w:r w:rsidRPr="001E7296">
              <w:rPr>
                <w:position w:val="-8"/>
              </w:rPr>
              <w:t xml:space="preserve"> </w:t>
            </w:r>
            <w:r w:rsidRPr="001E7296">
              <w:t>+ 2Н</w:t>
            </w:r>
            <w:r w:rsidRPr="001E7296">
              <w:rPr>
                <w:position w:val="-8"/>
                <w:vertAlign w:val="subscript"/>
              </w:rPr>
              <w:t>2</w:t>
            </w:r>
            <w:r w:rsidRPr="001E7296">
              <w:t xml:space="preserve">О - 2ē </w:t>
            </w:r>
            <w:r w:rsidRPr="001E7296">
              <w:rPr>
                <w:position w:val="-8"/>
              </w:rPr>
              <w:t xml:space="preserve"> </w:t>
            </w:r>
            <w:r w:rsidRPr="001E7296">
              <w:t>→</w:t>
            </w:r>
          </w:p>
        </w:tc>
        <w:tc>
          <w:tcPr>
            <w:tcW w:w="2997" w:type="dxa"/>
            <w:gridSpan w:val="2"/>
            <w:tcBorders>
              <w:right w:val="single" w:sz="4" w:space="0" w:color="auto"/>
            </w:tcBorders>
            <w:vAlign w:val="bottom"/>
          </w:tcPr>
          <w:p w:rsidR="002A206C" w:rsidRPr="001E7296" w:rsidRDefault="002A206C" w:rsidP="00B0251F">
            <w:pPr>
              <w:tabs>
                <w:tab w:val="left" w:pos="708"/>
                <w:tab w:val="left" w:pos="1416"/>
                <w:tab w:val="left" w:pos="2124"/>
                <w:tab w:val="left" w:pos="2832"/>
                <w:tab w:val="left" w:pos="3540"/>
                <w:tab w:val="left" w:pos="4248"/>
                <w:tab w:val="center" w:pos="4857"/>
              </w:tabs>
            </w:pPr>
            <w:r w:rsidRPr="001E7296">
              <w:t>СН</w:t>
            </w:r>
            <w:proofErr w:type="gramStart"/>
            <w:r w:rsidRPr="001E7296">
              <w:rPr>
                <w:position w:val="-8"/>
                <w:vertAlign w:val="subscript"/>
              </w:rPr>
              <w:t>2</w:t>
            </w:r>
            <w:proofErr w:type="gramEnd"/>
            <w:r w:rsidRPr="001E7296">
              <w:t xml:space="preserve"> –СН</w:t>
            </w:r>
            <w:r w:rsidRPr="001E7296">
              <w:rPr>
                <w:position w:val="-8"/>
                <w:vertAlign w:val="subscript"/>
              </w:rPr>
              <w:t>2</w:t>
            </w:r>
            <w:r w:rsidRPr="001E7296">
              <w:rPr>
                <w:position w:val="-8"/>
              </w:rPr>
              <w:t xml:space="preserve"> </w:t>
            </w:r>
            <w:r w:rsidRPr="001E7296">
              <w:t>+ 2Н</w:t>
            </w:r>
            <w:r w:rsidRPr="001E7296">
              <w:rPr>
                <w:position w:val="8"/>
              </w:rPr>
              <w:t>+</w:t>
            </w:r>
          </w:p>
        </w:tc>
        <w:tc>
          <w:tcPr>
            <w:tcW w:w="3226" w:type="dxa"/>
            <w:tcBorders>
              <w:left w:val="single" w:sz="4" w:space="0" w:color="auto"/>
            </w:tcBorders>
            <w:vAlign w:val="bottom"/>
          </w:tcPr>
          <w:p w:rsidR="002A206C" w:rsidRPr="001E7296" w:rsidRDefault="002A206C" w:rsidP="00B0251F">
            <w:pPr>
              <w:tabs>
                <w:tab w:val="left" w:pos="708"/>
                <w:tab w:val="left" w:pos="1416"/>
                <w:tab w:val="left" w:pos="2124"/>
                <w:tab w:val="left" w:pos="2832"/>
                <w:tab w:val="left" w:pos="3540"/>
                <w:tab w:val="left" w:pos="4248"/>
                <w:tab w:val="center" w:pos="4857"/>
              </w:tabs>
            </w:pPr>
            <w:r w:rsidRPr="001E7296">
              <w:t>3</w:t>
            </w:r>
          </w:p>
        </w:tc>
      </w:tr>
      <w:tr w:rsidR="002A206C" w:rsidRPr="001E7296" w:rsidTr="00FF6026">
        <w:tc>
          <w:tcPr>
            <w:tcW w:w="3666" w:type="dxa"/>
          </w:tcPr>
          <w:p w:rsidR="002A206C" w:rsidRPr="001E7296" w:rsidRDefault="002A206C" w:rsidP="00B0251F">
            <w:pPr>
              <w:tabs>
                <w:tab w:val="left" w:pos="708"/>
                <w:tab w:val="left" w:pos="1416"/>
                <w:tab w:val="left" w:pos="2124"/>
                <w:tab w:val="left" w:pos="2832"/>
                <w:tab w:val="left" w:pos="3540"/>
                <w:tab w:val="left" w:pos="4248"/>
                <w:tab w:val="center" w:pos="4857"/>
              </w:tabs>
            </w:pPr>
          </w:p>
        </w:tc>
        <w:tc>
          <w:tcPr>
            <w:tcW w:w="720" w:type="dxa"/>
            <w:vAlign w:val="center"/>
          </w:tcPr>
          <w:p w:rsidR="002A206C" w:rsidRPr="001E7296" w:rsidRDefault="002A206C" w:rsidP="00B0251F">
            <w:pPr>
              <w:tabs>
                <w:tab w:val="left" w:pos="708"/>
                <w:tab w:val="left" w:pos="1416"/>
                <w:tab w:val="left" w:pos="2124"/>
                <w:tab w:val="left" w:pos="2832"/>
                <w:tab w:val="left" w:pos="3540"/>
                <w:tab w:val="left" w:pos="4248"/>
                <w:tab w:val="center" w:pos="4857"/>
              </w:tabs>
            </w:pPr>
            <w:r w:rsidRPr="001E7296">
              <w:t>‌</w:t>
            </w:r>
            <w:r w:rsidRPr="001E7296">
              <w:rPr>
                <w:rtl/>
                <w:lang w:bidi="he-IL"/>
              </w:rPr>
              <w:t xml:space="preserve"> ׀</w:t>
            </w:r>
          </w:p>
        </w:tc>
        <w:tc>
          <w:tcPr>
            <w:tcW w:w="2277" w:type="dxa"/>
            <w:tcBorders>
              <w:right w:val="single" w:sz="4" w:space="0" w:color="auto"/>
            </w:tcBorders>
            <w:vAlign w:val="center"/>
          </w:tcPr>
          <w:p w:rsidR="002A206C" w:rsidRPr="001E7296" w:rsidRDefault="002A206C" w:rsidP="00B0251F">
            <w:pPr>
              <w:tabs>
                <w:tab w:val="left" w:pos="708"/>
                <w:tab w:val="left" w:pos="1416"/>
                <w:tab w:val="left" w:pos="2124"/>
                <w:tab w:val="left" w:pos="2832"/>
                <w:tab w:val="left" w:pos="3540"/>
                <w:tab w:val="left" w:pos="4248"/>
                <w:tab w:val="center" w:pos="4857"/>
              </w:tabs>
            </w:pPr>
            <w:r w:rsidRPr="001E7296">
              <w:t>‌</w:t>
            </w:r>
            <w:r w:rsidRPr="001E7296">
              <w:rPr>
                <w:rtl/>
                <w:lang w:bidi="he-IL"/>
              </w:rPr>
              <w:t xml:space="preserve"> ׀</w:t>
            </w:r>
          </w:p>
        </w:tc>
        <w:tc>
          <w:tcPr>
            <w:tcW w:w="3226" w:type="dxa"/>
            <w:tcBorders>
              <w:left w:val="single" w:sz="4" w:space="0" w:color="auto"/>
            </w:tcBorders>
          </w:tcPr>
          <w:p w:rsidR="002A206C" w:rsidRPr="001E7296" w:rsidRDefault="002A206C" w:rsidP="00B0251F">
            <w:pPr>
              <w:tabs>
                <w:tab w:val="left" w:pos="708"/>
                <w:tab w:val="left" w:pos="1416"/>
                <w:tab w:val="left" w:pos="2124"/>
                <w:tab w:val="left" w:pos="2832"/>
                <w:tab w:val="left" w:pos="3540"/>
                <w:tab w:val="left" w:pos="4248"/>
                <w:tab w:val="center" w:pos="4857"/>
              </w:tabs>
            </w:pPr>
          </w:p>
        </w:tc>
      </w:tr>
      <w:tr w:rsidR="002A206C" w:rsidRPr="001E7296" w:rsidTr="00CA1F14">
        <w:tc>
          <w:tcPr>
            <w:tcW w:w="3666" w:type="dxa"/>
          </w:tcPr>
          <w:p w:rsidR="002A206C" w:rsidRPr="001E7296" w:rsidRDefault="002A206C" w:rsidP="00B0251F">
            <w:pPr>
              <w:tabs>
                <w:tab w:val="left" w:pos="708"/>
                <w:tab w:val="left" w:pos="1416"/>
                <w:tab w:val="left" w:pos="2124"/>
                <w:tab w:val="left" w:pos="2832"/>
                <w:tab w:val="left" w:pos="3540"/>
                <w:tab w:val="left" w:pos="4248"/>
                <w:tab w:val="center" w:pos="4857"/>
              </w:tabs>
            </w:pPr>
          </w:p>
        </w:tc>
        <w:tc>
          <w:tcPr>
            <w:tcW w:w="720" w:type="dxa"/>
          </w:tcPr>
          <w:p w:rsidR="002A206C" w:rsidRPr="001E7296" w:rsidRDefault="002A206C" w:rsidP="00B0251F">
            <w:pPr>
              <w:tabs>
                <w:tab w:val="left" w:pos="708"/>
                <w:tab w:val="left" w:pos="1416"/>
                <w:tab w:val="left" w:pos="2124"/>
                <w:tab w:val="left" w:pos="2832"/>
                <w:tab w:val="left" w:pos="3540"/>
                <w:tab w:val="left" w:pos="4248"/>
                <w:tab w:val="center" w:pos="4857"/>
              </w:tabs>
            </w:pPr>
            <w:r w:rsidRPr="001E7296">
              <w:t xml:space="preserve">ОН </w:t>
            </w:r>
          </w:p>
        </w:tc>
        <w:tc>
          <w:tcPr>
            <w:tcW w:w="2277" w:type="dxa"/>
            <w:tcBorders>
              <w:right w:val="single" w:sz="4" w:space="0" w:color="auto"/>
            </w:tcBorders>
          </w:tcPr>
          <w:p w:rsidR="002A206C" w:rsidRPr="001E7296" w:rsidRDefault="002A206C" w:rsidP="00B0251F">
            <w:pPr>
              <w:tabs>
                <w:tab w:val="left" w:pos="708"/>
                <w:tab w:val="left" w:pos="1416"/>
                <w:tab w:val="left" w:pos="2124"/>
                <w:tab w:val="left" w:pos="2832"/>
                <w:tab w:val="left" w:pos="3540"/>
                <w:tab w:val="left" w:pos="4248"/>
                <w:tab w:val="center" w:pos="4857"/>
              </w:tabs>
            </w:pPr>
            <w:r w:rsidRPr="001E7296">
              <w:t>ОН</w:t>
            </w:r>
          </w:p>
        </w:tc>
        <w:tc>
          <w:tcPr>
            <w:tcW w:w="3226" w:type="dxa"/>
            <w:tcBorders>
              <w:left w:val="single" w:sz="4" w:space="0" w:color="auto"/>
            </w:tcBorders>
          </w:tcPr>
          <w:p w:rsidR="002A206C" w:rsidRPr="001E7296" w:rsidRDefault="002A206C" w:rsidP="00B0251F">
            <w:pPr>
              <w:tabs>
                <w:tab w:val="left" w:pos="708"/>
                <w:tab w:val="left" w:pos="1416"/>
                <w:tab w:val="left" w:pos="2124"/>
                <w:tab w:val="left" w:pos="2832"/>
                <w:tab w:val="left" w:pos="3540"/>
                <w:tab w:val="left" w:pos="4248"/>
                <w:tab w:val="center" w:pos="4857"/>
              </w:tabs>
            </w:pPr>
          </w:p>
        </w:tc>
      </w:tr>
      <w:tr w:rsidR="006736B8" w:rsidRPr="001E7296" w:rsidTr="00FF6026">
        <w:tc>
          <w:tcPr>
            <w:tcW w:w="3666" w:type="dxa"/>
          </w:tcPr>
          <w:p w:rsidR="006736B8" w:rsidRPr="001E7296" w:rsidRDefault="006736B8" w:rsidP="00B0251F">
            <w:pPr>
              <w:tabs>
                <w:tab w:val="left" w:pos="708"/>
                <w:tab w:val="left" w:pos="1416"/>
                <w:tab w:val="left" w:pos="2124"/>
                <w:tab w:val="left" w:pos="2832"/>
                <w:tab w:val="left" w:pos="3540"/>
                <w:tab w:val="left" w:pos="4248"/>
                <w:tab w:val="center" w:pos="4857"/>
              </w:tabs>
              <w:jc w:val="right"/>
            </w:pPr>
            <w:proofErr w:type="spellStart"/>
            <w:r w:rsidRPr="001E7296">
              <w:rPr>
                <w:lang w:val="en-US"/>
              </w:rPr>
              <w:t>MnO</w:t>
            </w:r>
            <w:proofErr w:type="spellEnd"/>
            <w:r w:rsidRPr="001E7296">
              <w:rPr>
                <w:position w:val="-8"/>
                <w:vertAlign w:val="subscript"/>
                <w:lang w:val="en-US"/>
              </w:rPr>
              <w:t>4</w:t>
            </w:r>
            <w:r w:rsidRPr="001E7296">
              <w:rPr>
                <w:b/>
                <w:position w:val="14"/>
                <w:lang w:val="en-US"/>
              </w:rPr>
              <w:t>-</w:t>
            </w:r>
            <w:r w:rsidRPr="001E7296">
              <w:rPr>
                <w:position w:val="-8"/>
                <w:lang w:val="en-US"/>
              </w:rPr>
              <w:t xml:space="preserve">  </w:t>
            </w:r>
            <w:r w:rsidRPr="001E7296">
              <w:rPr>
                <w:lang w:val="en-US"/>
              </w:rPr>
              <w:t>+ 2H</w:t>
            </w:r>
            <w:r w:rsidRPr="001E7296">
              <w:rPr>
                <w:position w:val="-8"/>
                <w:vertAlign w:val="subscript"/>
                <w:lang w:val="en-US"/>
              </w:rPr>
              <w:t>2</w:t>
            </w:r>
            <w:r w:rsidRPr="001E7296">
              <w:rPr>
                <w:lang w:val="en-US"/>
              </w:rPr>
              <w:t xml:space="preserve">O  + 3ē </w:t>
            </w:r>
            <w:r w:rsidRPr="001E7296">
              <w:t xml:space="preserve"> </w:t>
            </w:r>
            <w:r w:rsidRPr="001E7296">
              <w:rPr>
                <w:lang w:val="en-US"/>
              </w:rPr>
              <w:t>→</w:t>
            </w:r>
          </w:p>
        </w:tc>
        <w:tc>
          <w:tcPr>
            <w:tcW w:w="2997" w:type="dxa"/>
            <w:gridSpan w:val="2"/>
            <w:tcBorders>
              <w:right w:val="single" w:sz="4" w:space="0" w:color="auto"/>
            </w:tcBorders>
          </w:tcPr>
          <w:p w:rsidR="006736B8" w:rsidRPr="001E7296" w:rsidRDefault="006736B8" w:rsidP="00B0251F">
            <w:pPr>
              <w:tabs>
                <w:tab w:val="left" w:pos="708"/>
                <w:tab w:val="left" w:pos="1416"/>
                <w:tab w:val="left" w:pos="2124"/>
                <w:tab w:val="left" w:pos="2832"/>
                <w:tab w:val="left" w:pos="3540"/>
                <w:tab w:val="left" w:pos="4248"/>
                <w:tab w:val="center" w:pos="4857"/>
              </w:tabs>
            </w:pPr>
            <w:proofErr w:type="spellStart"/>
            <w:r w:rsidRPr="001E7296">
              <w:rPr>
                <w:lang w:val="en-US"/>
              </w:rPr>
              <w:t>MnO</w:t>
            </w:r>
            <w:proofErr w:type="spellEnd"/>
            <w:r w:rsidRPr="001E7296">
              <w:rPr>
                <w:position w:val="-8"/>
                <w:vertAlign w:val="subscript"/>
                <w:lang w:val="en-US"/>
              </w:rPr>
              <w:t>2</w:t>
            </w:r>
            <w:r w:rsidRPr="001E7296">
              <w:rPr>
                <w:position w:val="-8"/>
                <w:lang w:val="en-US"/>
              </w:rPr>
              <w:t xml:space="preserve"> </w:t>
            </w:r>
            <w:r w:rsidRPr="001E7296">
              <w:rPr>
                <w:lang w:val="en-US"/>
              </w:rPr>
              <w:t>+ 4OH</w:t>
            </w:r>
            <w:r w:rsidRPr="001E7296">
              <w:rPr>
                <w:position w:val="8"/>
                <w:lang w:val="en-US"/>
              </w:rPr>
              <w:t>-</w:t>
            </w:r>
            <w:r w:rsidRPr="001E7296">
              <w:rPr>
                <w:lang w:val="en-US"/>
              </w:rPr>
              <w:t xml:space="preserve">  </w:t>
            </w:r>
          </w:p>
        </w:tc>
        <w:tc>
          <w:tcPr>
            <w:tcW w:w="3226" w:type="dxa"/>
            <w:tcBorders>
              <w:left w:val="single" w:sz="4" w:space="0" w:color="auto"/>
            </w:tcBorders>
          </w:tcPr>
          <w:p w:rsidR="006736B8" w:rsidRPr="001E7296" w:rsidRDefault="006736B8" w:rsidP="00B0251F">
            <w:r w:rsidRPr="001E7296">
              <w:rPr>
                <w:lang w:val="en-US"/>
              </w:rPr>
              <w:t>2</w:t>
            </w:r>
          </w:p>
        </w:tc>
      </w:tr>
    </w:tbl>
    <w:p w:rsidR="001F4516" w:rsidRPr="001E7296" w:rsidRDefault="001F4516" w:rsidP="00E225C7">
      <w:pPr>
        <w:tabs>
          <w:tab w:val="left" w:pos="708"/>
          <w:tab w:val="left" w:pos="1416"/>
          <w:tab w:val="left" w:pos="2124"/>
          <w:tab w:val="left" w:pos="2832"/>
          <w:tab w:val="left" w:pos="3540"/>
          <w:tab w:val="left" w:pos="4248"/>
          <w:tab w:val="center" w:pos="4857"/>
        </w:tabs>
        <w:spacing w:line="360" w:lineRule="auto"/>
        <w:ind w:left="360"/>
      </w:pPr>
    </w:p>
    <w:p w:rsidR="00420030" w:rsidRPr="001E7296" w:rsidRDefault="00420030" w:rsidP="0045106C">
      <w:pPr>
        <w:spacing w:line="360" w:lineRule="auto"/>
        <w:jc w:val="both"/>
      </w:pPr>
      <w:r w:rsidRPr="001E7296">
        <w:t xml:space="preserve">В нашем примере в процессе окисления участвует два электрона, а в процессе восстановления – три. Чтобы уравнять количество отданных и приобретенных электронов уравнение </w:t>
      </w:r>
      <w:proofErr w:type="spellStart"/>
      <w:r w:rsidRPr="001E7296">
        <w:t>полуреакции</w:t>
      </w:r>
      <w:proofErr w:type="spellEnd"/>
      <w:r w:rsidRPr="001E7296">
        <w:t xml:space="preserve"> для процесса окисления умножим на три, а уравнение </w:t>
      </w:r>
      <w:proofErr w:type="spellStart"/>
      <w:r w:rsidRPr="001E7296">
        <w:t>полуреакции</w:t>
      </w:r>
      <w:proofErr w:type="spellEnd"/>
      <w:r w:rsidRPr="001E7296">
        <w:t xml:space="preserve"> для процесса восстановления – на два. </w:t>
      </w:r>
    </w:p>
    <w:p w:rsidR="00420030" w:rsidRPr="001E7296" w:rsidRDefault="001F4516" w:rsidP="00E225C7">
      <w:pPr>
        <w:spacing w:line="360" w:lineRule="auto"/>
      </w:pPr>
      <w:r w:rsidRPr="001E7296">
        <w:t xml:space="preserve">5. </w:t>
      </w:r>
      <w:proofErr w:type="gramStart"/>
      <w:r w:rsidR="00420030" w:rsidRPr="001E7296">
        <w:t>Умножив уже имеющиеся коэффициенты на соответствующие множители получим</w:t>
      </w:r>
      <w:proofErr w:type="gramEnd"/>
      <w:r w:rsidR="00420030" w:rsidRPr="001E7296">
        <w:t xml:space="preserve">: </w:t>
      </w:r>
    </w:p>
    <w:tbl>
      <w:tblPr>
        <w:tblpPr w:leftFromText="180" w:rightFromText="180" w:vertAnchor="text" w:horzAnchor="margin" w:tblpX="-318" w:tblpY="66"/>
        <w:tblW w:w="9889" w:type="dxa"/>
        <w:tblLook w:val="01E0"/>
      </w:tblPr>
      <w:tblGrid>
        <w:gridCol w:w="3666"/>
        <w:gridCol w:w="978"/>
        <w:gridCol w:w="2019"/>
        <w:gridCol w:w="3226"/>
      </w:tblGrid>
      <w:tr w:rsidR="00FF6026" w:rsidRPr="001E7296" w:rsidTr="00FF6026">
        <w:trPr>
          <w:trHeight w:val="425"/>
        </w:trPr>
        <w:tc>
          <w:tcPr>
            <w:tcW w:w="3666" w:type="dxa"/>
            <w:vAlign w:val="bottom"/>
          </w:tcPr>
          <w:p w:rsidR="00FF6026" w:rsidRPr="001E7296" w:rsidRDefault="00FF6026" w:rsidP="00A4024A">
            <w:pPr>
              <w:tabs>
                <w:tab w:val="left" w:pos="708"/>
                <w:tab w:val="left" w:pos="1416"/>
                <w:tab w:val="left" w:pos="2124"/>
                <w:tab w:val="left" w:pos="2832"/>
                <w:tab w:val="left" w:pos="3540"/>
                <w:tab w:val="left" w:pos="4248"/>
                <w:tab w:val="center" w:pos="4857"/>
              </w:tabs>
              <w:jc w:val="right"/>
            </w:pPr>
            <w:r w:rsidRPr="001E7296">
              <w:t>3СН</w:t>
            </w:r>
            <w:r w:rsidRPr="001E7296">
              <w:rPr>
                <w:position w:val="-8"/>
                <w:vertAlign w:val="subscript"/>
              </w:rPr>
              <w:t>2</w:t>
            </w:r>
            <w:r w:rsidRPr="001E7296">
              <w:t xml:space="preserve"> = СН</w:t>
            </w:r>
            <w:proofErr w:type="gramStart"/>
            <w:r w:rsidRPr="001E7296">
              <w:rPr>
                <w:position w:val="-8"/>
                <w:vertAlign w:val="subscript"/>
              </w:rPr>
              <w:t>2</w:t>
            </w:r>
            <w:proofErr w:type="gramEnd"/>
            <w:r w:rsidRPr="001E7296">
              <w:rPr>
                <w:position w:val="-8"/>
              </w:rPr>
              <w:t xml:space="preserve"> </w:t>
            </w:r>
            <w:r w:rsidRPr="001E7296">
              <w:t>+ 6Н</w:t>
            </w:r>
            <w:r w:rsidRPr="001E7296">
              <w:rPr>
                <w:position w:val="-8"/>
                <w:vertAlign w:val="subscript"/>
              </w:rPr>
              <w:t>2</w:t>
            </w:r>
            <w:r w:rsidRPr="001E7296">
              <w:t xml:space="preserve">О - 6ē </w:t>
            </w:r>
            <w:r w:rsidRPr="001E7296">
              <w:rPr>
                <w:position w:val="-8"/>
              </w:rPr>
              <w:t xml:space="preserve"> </w:t>
            </w:r>
            <w:r w:rsidRPr="001E7296">
              <w:t>→</w:t>
            </w:r>
          </w:p>
        </w:tc>
        <w:tc>
          <w:tcPr>
            <w:tcW w:w="2997" w:type="dxa"/>
            <w:gridSpan w:val="2"/>
            <w:vAlign w:val="bottom"/>
          </w:tcPr>
          <w:p w:rsidR="00FF6026" w:rsidRPr="001E7296" w:rsidRDefault="00FF6026" w:rsidP="00A4024A">
            <w:pPr>
              <w:tabs>
                <w:tab w:val="left" w:pos="708"/>
                <w:tab w:val="left" w:pos="1416"/>
                <w:tab w:val="left" w:pos="2124"/>
                <w:tab w:val="left" w:pos="2832"/>
                <w:tab w:val="left" w:pos="3540"/>
                <w:tab w:val="left" w:pos="4248"/>
                <w:tab w:val="center" w:pos="4857"/>
              </w:tabs>
            </w:pPr>
            <w:r w:rsidRPr="001E7296">
              <w:t>3СН</w:t>
            </w:r>
            <w:r w:rsidRPr="001E7296">
              <w:rPr>
                <w:position w:val="-8"/>
                <w:vertAlign w:val="subscript"/>
              </w:rPr>
              <w:t>2</w:t>
            </w:r>
            <w:r w:rsidRPr="001E7296">
              <w:t xml:space="preserve"> – СН</w:t>
            </w:r>
            <w:proofErr w:type="gramStart"/>
            <w:r w:rsidRPr="001E7296">
              <w:rPr>
                <w:position w:val="-8"/>
                <w:vertAlign w:val="subscript"/>
              </w:rPr>
              <w:t>2</w:t>
            </w:r>
            <w:proofErr w:type="gramEnd"/>
            <w:r w:rsidRPr="001E7296">
              <w:rPr>
                <w:position w:val="-8"/>
              </w:rPr>
              <w:t xml:space="preserve"> </w:t>
            </w:r>
            <w:r w:rsidRPr="001E7296">
              <w:t>+ 6Н</w:t>
            </w:r>
            <w:r w:rsidRPr="001E7296">
              <w:rPr>
                <w:position w:val="8"/>
              </w:rPr>
              <w:t>+</w:t>
            </w:r>
          </w:p>
        </w:tc>
        <w:tc>
          <w:tcPr>
            <w:tcW w:w="3226" w:type="dxa"/>
            <w:vAlign w:val="bottom"/>
          </w:tcPr>
          <w:p w:rsidR="00FF6026" w:rsidRPr="001E7296" w:rsidRDefault="00FF6026" w:rsidP="00A4024A">
            <w:pPr>
              <w:tabs>
                <w:tab w:val="left" w:pos="708"/>
                <w:tab w:val="left" w:pos="1416"/>
                <w:tab w:val="left" w:pos="2124"/>
                <w:tab w:val="left" w:pos="2832"/>
                <w:tab w:val="left" w:pos="3540"/>
                <w:tab w:val="left" w:pos="4248"/>
                <w:tab w:val="center" w:pos="4857"/>
              </w:tabs>
            </w:pPr>
          </w:p>
        </w:tc>
      </w:tr>
      <w:tr w:rsidR="00FF6026" w:rsidRPr="001E7296" w:rsidTr="00FF6026">
        <w:tc>
          <w:tcPr>
            <w:tcW w:w="3666" w:type="dxa"/>
          </w:tcPr>
          <w:p w:rsidR="00FF6026" w:rsidRPr="001E7296" w:rsidRDefault="00FF6026" w:rsidP="00A4024A">
            <w:pPr>
              <w:tabs>
                <w:tab w:val="left" w:pos="708"/>
                <w:tab w:val="left" w:pos="1416"/>
                <w:tab w:val="left" w:pos="2124"/>
                <w:tab w:val="left" w:pos="2832"/>
                <w:tab w:val="left" w:pos="3540"/>
                <w:tab w:val="left" w:pos="4248"/>
                <w:tab w:val="center" w:pos="4857"/>
              </w:tabs>
            </w:pPr>
          </w:p>
        </w:tc>
        <w:tc>
          <w:tcPr>
            <w:tcW w:w="978" w:type="dxa"/>
            <w:vAlign w:val="center"/>
          </w:tcPr>
          <w:p w:rsidR="00FF6026" w:rsidRPr="001E7296" w:rsidRDefault="00FF6026" w:rsidP="00A4024A">
            <w:pPr>
              <w:tabs>
                <w:tab w:val="left" w:pos="708"/>
                <w:tab w:val="left" w:pos="1416"/>
                <w:tab w:val="left" w:pos="2124"/>
                <w:tab w:val="left" w:pos="2832"/>
                <w:tab w:val="left" w:pos="3540"/>
                <w:tab w:val="left" w:pos="4248"/>
                <w:tab w:val="center" w:pos="4857"/>
              </w:tabs>
              <w:jc w:val="center"/>
            </w:pPr>
            <w:r w:rsidRPr="001E7296">
              <w:t>‌</w:t>
            </w:r>
            <w:r w:rsidRPr="001E7296">
              <w:rPr>
                <w:rtl/>
                <w:lang w:bidi="he-IL"/>
              </w:rPr>
              <w:t xml:space="preserve"> ׀</w:t>
            </w:r>
          </w:p>
        </w:tc>
        <w:tc>
          <w:tcPr>
            <w:tcW w:w="2019" w:type="dxa"/>
            <w:vAlign w:val="center"/>
          </w:tcPr>
          <w:p w:rsidR="00FF6026" w:rsidRPr="001E7296" w:rsidRDefault="00FF6026" w:rsidP="00A4024A">
            <w:pPr>
              <w:tabs>
                <w:tab w:val="left" w:pos="708"/>
                <w:tab w:val="left" w:pos="1416"/>
                <w:tab w:val="left" w:pos="2124"/>
                <w:tab w:val="left" w:pos="2832"/>
                <w:tab w:val="left" w:pos="3540"/>
                <w:tab w:val="left" w:pos="4248"/>
                <w:tab w:val="center" w:pos="4857"/>
              </w:tabs>
            </w:pPr>
            <w:r w:rsidRPr="001E7296">
              <w:t>‌</w:t>
            </w:r>
            <w:r w:rsidRPr="001E7296">
              <w:rPr>
                <w:rtl/>
                <w:lang w:bidi="he-IL"/>
              </w:rPr>
              <w:t xml:space="preserve"> ׀</w:t>
            </w:r>
          </w:p>
        </w:tc>
        <w:tc>
          <w:tcPr>
            <w:tcW w:w="3226" w:type="dxa"/>
          </w:tcPr>
          <w:p w:rsidR="00FF6026" w:rsidRPr="001E7296" w:rsidRDefault="00FF6026" w:rsidP="00A4024A">
            <w:pPr>
              <w:tabs>
                <w:tab w:val="left" w:pos="708"/>
                <w:tab w:val="left" w:pos="1416"/>
                <w:tab w:val="left" w:pos="2124"/>
                <w:tab w:val="left" w:pos="2832"/>
                <w:tab w:val="left" w:pos="3540"/>
                <w:tab w:val="left" w:pos="4248"/>
                <w:tab w:val="center" w:pos="4857"/>
              </w:tabs>
            </w:pPr>
          </w:p>
        </w:tc>
      </w:tr>
      <w:tr w:rsidR="00FF6026" w:rsidRPr="001E7296" w:rsidTr="00FF6026">
        <w:tc>
          <w:tcPr>
            <w:tcW w:w="3666" w:type="dxa"/>
          </w:tcPr>
          <w:p w:rsidR="00FF6026" w:rsidRPr="001E7296" w:rsidRDefault="00FF6026" w:rsidP="00A4024A">
            <w:pPr>
              <w:tabs>
                <w:tab w:val="left" w:pos="708"/>
                <w:tab w:val="left" w:pos="1416"/>
                <w:tab w:val="left" w:pos="2124"/>
                <w:tab w:val="left" w:pos="2832"/>
                <w:tab w:val="left" w:pos="3540"/>
                <w:tab w:val="left" w:pos="4248"/>
                <w:tab w:val="center" w:pos="4857"/>
              </w:tabs>
            </w:pPr>
          </w:p>
        </w:tc>
        <w:tc>
          <w:tcPr>
            <w:tcW w:w="978" w:type="dxa"/>
            <w:vAlign w:val="center"/>
          </w:tcPr>
          <w:p w:rsidR="00FF6026" w:rsidRPr="001E7296" w:rsidRDefault="00FF6026" w:rsidP="00A4024A">
            <w:pPr>
              <w:tabs>
                <w:tab w:val="left" w:pos="708"/>
                <w:tab w:val="left" w:pos="1416"/>
                <w:tab w:val="left" w:pos="2124"/>
                <w:tab w:val="left" w:pos="2832"/>
                <w:tab w:val="left" w:pos="3540"/>
                <w:tab w:val="left" w:pos="4248"/>
                <w:tab w:val="center" w:pos="4857"/>
              </w:tabs>
              <w:jc w:val="center"/>
            </w:pPr>
            <w:r w:rsidRPr="001E7296">
              <w:t>ОН</w:t>
            </w:r>
          </w:p>
        </w:tc>
        <w:tc>
          <w:tcPr>
            <w:tcW w:w="2019" w:type="dxa"/>
          </w:tcPr>
          <w:p w:rsidR="00FF6026" w:rsidRPr="001E7296" w:rsidRDefault="00FF6026" w:rsidP="00A4024A">
            <w:pPr>
              <w:tabs>
                <w:tab w:val="left" w:pos="708"/>
                <w:tab w:val="left" w:pos="1416"/>
                <w:tab w:val="left" w:pos="2124"/>
                <w:tab w:val="left" w:pos="2832"/>
                <w:tab w:val="left" w:pos="3540"/>
                <w:tab w:val="left" w:pos="4248"/>
                <w:tab w:val="center" w:pos="4857"/>
              </w:tabs>
            </w:pPr>
            <w:r w:rsidRPr="001E7296">
              <w:t>ОН</w:t>
            </w:r>
          </w:p>
        </w:tc>
        <w:tc>
          <w:tcPr>
            <w:tcW w:w="3226" w:type="dxa"/>
          </w:tcPr>
          <w:p w:rsidR="00FF6026" w:rsidRPr="001E7296" w:rsidRDefault="00FF6026" w:rsidP="00A4024A">
            <w:pPr>
              <w:tabs>
                <w:tab w:val="left" w:pos="708"/>
                <w:tab w:val="left" w:pos="1416"/>
                <w:tab w:val="left" w:pos="2124"/>
                <w:tab w:val="left" w:pos="2832"/>
                <w:tab w:val="left" w:pos="3540"/>
                <w:tab w:val="left" w:pos="4248"/>
                <w:tab w:val="center" w:pos="4857"/>
              </w:tabs>
            </w:pPr>
          </w:p>
        </w:tc>
      </w:tr>
      <w:tr w:rsidR="00FF6026" w:rsidRPr="001E7296" w:rsidTr="00FF6026">
        <w:tc>
          <w:tcPr>
            <w:tcW w:w="3666" w:type="dxa"/>
          </w:tcPr>
          <w:p w:rsidR="00FF6026" w:rsidRPr="001E7296" w:rsidRDefault="00FF6026" w:rsidP="00A4024A">
            <w:pPr>
              <w:tabs>
                <w:tab w:val="left" w:pos="708"/>
                <w:tab w:val="left" w:pos="1416"/>
                <w:tab w:val="left" w:pos="2124"/>
                <w:tab w:val="left" w:pos="2832"/>
                <w:tab w:val="left" w:pos="3540"/>
                <w:tab w:val="left" w:pos="4248"/>
                <w:tab w:val="center" w:pos="4857"/>
              </w:tabs>
              <w:jc w:val="center"/>
            </w:pPr>
            <w:r w:rsidRPr="001E7296">
              <w:t>2</w:t>
            </w:r>
            <w:proofErr w:type="spellStart"/>
            <w:r w:rsidRPr="001E7296">
              <w:rPr>
                <w:lang w:val="en-US"/>
              </w:rPr>
              <w:t>MnO</w:t>
            </w:r>
            <w:proofErr w:type="spellEnd"/>
            <w:r w:rsidRPr="001E7296">
              <w:rPr>
                <w:position w:val="-8"/>
                <w:vertAlign w:val="subscript"/>
                <w:lang w:val="en-US"/>
              </w:rPr>
              <w:t>4</w:t>
            </w:r>
            <w:r w:rsidRPr="001E7296">
              <w:rPr>
                <w:b/>
                <w:position w:val="14"/>
                <w:lang w:val="en-US"/>
              </w:rPr>
              <w:t>-</w:t>
            </w:r>
            <w:r w:rsidRPr="001E7296">
              <w:rPr>
                <w:position w:val="-8"/>
                <w:lang w:val="en-US"/>
              </w:rPr>
              <w:t xml:space="preserve">  </w:t>
            </w:r>
            <w:r w:rsidRPr="001E7296">
              <w:rPr>
                <w:lang w:val="en-US"/>
              </w:rPr>
              <w:t xml:space="preserve">+ </w:t>
            </w:r>
            <w:r w:rsidRPr="001E7296">
              <w:t>4</w:t>
            </w:r>
            <w:r w:rsidRPr="001E7296">
              <w:rPr>
                <w:lang w:val="en-US"/>
              </w:rPr>
              <w:t>H</w:t>
            </w:r>
            <w:r w:rsidRPr="001E7296">
              <w:rPr>
                <w:position w:val="-8"/>
                <w:vertAlign w:val="subscript"/>
                <w:lang w:val="en-US"/>
              </w:rPr>
              <w:t>2</w:t>
            </w:r>
            <w:r w:rsidRPr="001E7296">
              <w:rPr>
                <w:lang w:val="en-US"/>
              </w:rPr>
              <w:t xml:space="preserve">O  + </w:t>
            </w:r>
            <w:r w:rsidRPr="001E7296">
              <w:t>6</w:t>
            </w:r>
            <w:r w:rsidRPr="001E7296">
              <w:rPr>
                <w:lang w:val="en-US"/>
              </w:rPr>
              <w:t xml:space="preserve">ē </w:t>
            </w:r>
            <w:r w:rsidRPr="001E7296">
              <w:t xml:space="preserve"> </w:t>
            </w:r>
            <w:r w:rsidRPr="001E7296">
              <w:rPr>
                <w:lang w:val="en-US"/>
              </w:rPr>
              <w:t>→</w:t>
            </w:r>
          </w:p>
        </w:tc>
        <w:tc>
          <w:tcPr>
            <w:tcW w:w="2997" w:type="dxa"/>
            <w:gridSpan w:val="2"/>
          </w:tcPr>
          <w:p w:rsidR="00FF6026" w:rsidRPr="001E7296" w:rsidRDefault="00FF6026" w:rsidP="00A4024A">
            <w:pPr>
              <w:tabs>
                <w:tab w:val="left" w:pos="708"/>
                <w:tab w:val="left" w:pos="1416"/>
                <w:tab w:val="left" w:pos="2124"/>
                <w:tab w:val="left" w:pos="2832"/>
                <w:tab w:val="left" w:pos="3540"/>
                <w:tab w:val="left" w:pos="4248"/>
                <w:tab w:val="center" w:pos="4857"/>
              </w:tabs>
            </w:pPr>
            <w:r w:rsidRPr="001E7296">
              <w:t>2</w:t>
            </w:r>
            <w:proofErr w:type="spellStart"/>
            <w:r w:rsidRPr="001E7296">
              <w:rPr>
                <w:lang w:val="en-US"/>
              </w:rPr>
              <w:t>MnO</w:t>
            </w:r>
            <w:proofErr w:type="spellEnd"/>
            <w:r w:rsidRPr="001E7296">
              <w:rPr>
                <w:position w:val="-8"/>
                <w:vertAlign w:val="subscript"/>
                <w:lang w:val="en-US"/>
              </w:rPr>
              <w:t>2</w:t>
            </w:r>
            <w:r w:rsidRPr="001E7296">
              <w:rPr>
                <w:position w:val="-8"/>
                <w:lang w:val="en-US"/>
              </w:rPr>
              <w:t xml:space="preserve"> </w:t>
            </w:r>
            <w:r w:rsidRPr="001E7296">
              <w:rPr>
                <w:lang w:val="en-US"/>
              </w:rPr>
              <w:t xml:space="preserve">+ </w:t>
            </w:r>
            <w:r w:rsidRPr="001E7296">
              <w:t>8</w:t>
            </w:r>
            <w:r w:rsidRPr="001E7296">
              <w:rPr>
                <w:lang w:val="en-US"/>
              </w:rPr>
              <w:t>OH</w:t>
            </w:r>
            <w:r w:rsidRPr="001E7296">
              <w:rPr>
                <w:position w:val="8"/>
                <w:lang w:val="en-US"/>
              </w:rPr>
              <w:t>-</w:t>
            </w:r>
          </w:p>
        </w:tc>
        <w:tc>
          <w:tcPr>
            <w:tcW w:w="3226" w:type="dxa"/>
          </w:tcPr>
          <w:p w:rsidR="00FF6026" w:rsidRPr="001E7296" w:rsidRDefault="00FF6026" w:rsidP="00A4024A"/>
        </w:tc>
      </w:tr>
    </w:tbl>
    <w:p w:rsidR="00420030" w:rsidRPr="001E7296" w:rsidRDefault="00420030" w:rsidP="00E225C7">
      <w:pPr>
        <w:spacing w:line="360" w:lineRule="auto"/>
      </w:pPr>
      <w:r w:rsidRPr="001E7296">
        <w:t xml:space="preserve">Теперь суммируем полученные ионные уравнения для процессов окисления и восстановления, составляя тем самым общее ионное уравнение реакции. </w:t>
      </w:r>
    </w:p>
    <w:p w:rsidR="00BD2BB5" w:rsidRPr="001E7296" w:rsidRDefault="00BD2BB5" w:rsidP="00B0251F">
      <w:r w:rsidRPr="001E7296">
        <w:t>3СН</w:t>
      </w:r>
      <w:r w:rsidRPr="001E7296">
        <w:rPr>
          <w:position w:val="-8"/>
          <w:vertAlign w:val="subscript"/>
        </w:rPr>
        <w:t>2</w:t>
      </w:r>
      <w:r w:rsidRPr="001E7296">
        <w:t xml:space="preserve"> = СН</w:t>
      </w:r>
      <w:proofErr w:type="gramStart"/>
      <w:r w:rsidRPr="001E7296">
        <w:rPr>
          <w:position w:val="-8"/>
          <w:vertAlign w:val="subscript"/>
        </w:rPr>
        <w:t>2</w:t>
      </w:r>
      <w:proofErr w:type="gramEnd"/>
      <w:r w:rsidRPr="001E7296">
        <w:rPr>
          <w:position w:val="-8"/>
        </w:rPr>
        <w:t xml:space="preserve"> </w:t>
      </w:r>
      <w:r w:rsidRPr="001E7296">
        <w:t>+ 6Н</w:t>
      </w:r>
      <w:r w:rsidRPr="001E7296">
        <w:rPr>
          <w:position w:val="-8"/>
          <w:vertAlign w:val="subscript"/>
        </w:rPr>
        <w:t>2</w:t>
      </w:r>
      <w:r w:rsidRPr="001E7296">
        <w:t>О +</w:t>
      </w:r>
      <w:r w:rsidRPr="001E7296">
        <w:rPr>
          <w:position w:val="-8"/>
        </w:rPr>
        <w:t xml:space="preserve"> </w:t>
      </w:r>
      <w:r w:rsidRPr="001E7296">
        <w:t>2</w:t>
      </w:r>
      <w:proofErr w:type="spellStart"/>
      <w:r w:rsidRPr="001E7296">
        <w:rPr>
          <w:lang w:val="en-US"/>
        </w:rPr>
        <w:t>MnO</w:t>
      </w:r>
      <w:proofErr w:type="spellEnd"/>
      <w:r w:rsidRPr="001E7296">
        <w:rPr>
          <w:position w:val="-8"/>
          <w:vertAlign w:val="subscript"/>
        </w:rPr>
        <w:t>4</w:t>
      </w:r>
      <w:r w:rsidRPr="001E7296">
        <w:rPr>
          <w:b/>
          <w:position w:val="14"/>
        </w:rPr>
        <w:t>-</w:t>
      </w:r>
      <w:r w:rsidRPr="001E7296">
        <w:rPr>
          <w:position w:val="-8"/>
        </w:rPr>
        <w:t xml:space="preserve">  </w:t>
      </w:r>
      <w:r w:rsidRPr="001E7296">
        <w:t>+ 4</w:t>
      </w:r>
      <w:r w:rsidRPr="001E7296">
        <w:rPr>
          <w:lang w:val="en-US"/>
        </w:rPr>
        <w:t>H</w:t>
      </w:r>
      <w:r w:rsidRPr="001E7296">
        <w:rPr>
          <w:position w:val="-8"/>
          <w:vertAlign w:val="subscript"/>
        </w:rPr>
        <w:t>2</w:t>
      </w:r>
      <w:r w:rsidRPr="001E7296">
        <w:rPr>
          <w:lang w:val="en-US"/>
        </w:rPr>
        <w:t>O</w:t>
      </w:r>
      <w:r w:rsidR="00FF6026" w:rsidRPr="001E7296">
        <w:t xml:space="preserve">  → </w:t>
      </w:r>
      <w:r w:rsidRPr="001E7296">
        <w:t>3СН</w:t>
      </w:r>
      <w:r w:rsidRPr="001E7296">
        <w:rPr>
          <w:position w:val="-8"/>
          <w:vertAlign w:val="subscript"/>
        </w:rPr>
        <w:t>2</w:t>
      </w:r>
      <w:r w:rsidRPr="001E7296">
        <w:t xml:space="preserve"> – СН</w:t>
      </w:r>
      <w:r w:rsidRPr="001E7296">
        <w:rPr>
          <w:position w:val="-8"/>
          <w:vertAlign w:val="subscript"/>
        </w:rPr>
        <w:t>2</w:t>
      </w:r>
      <w:r w:rsidRPr="001E7296">
        <w:rPr>
          <w:position w:val="-8"/>
        </w:rPr>
        <w:t xml:space="preserve"> </w:t>
      </w:r>
      <w:r w:rsidRPr="001E7296">
        <w:t>+ 6Н</w:t>
      </w:r>
      <w:r w:rsidRPr="001E7296">
        <w:rPr>
          <w:position w:val="8"/>
        </w:rPr>
        <w:t>+</w:t>
      </w:r>
      <w:r w:rsidRPr="001E7296">
        <w:t xml:space="preserve">  + 2</w:t>
      </w:r>
      <w:proofErr w:type="spellStart"/>
      <w:r w:rsidRPr="001E7296">
        <w:rPr>
          <w:lang w:val="en-US"/>
        </w:rPr>
        <w:t>MnO</w:t>
      </w:r>
      <w:proofErr w:type="spellEnd"/>
      <w:r w:rsidRPr="001E7296">
        <w:rPr>
          <w:position w:val="-8"/>
          <w:vertAlign w:val="subscript"/>
        </w:rPr>
        <w:t>2</w:t>
      </w:r>
      <w:r w:rsidRPr="001E7296">
        <w:rPr>
          <w:position w:val="-8"/>
        </w:rPr>
        <w:t xml:space="preserve"> </w:t>
      </w:r>
      <w:r w:rsidRPr="001E7296">
        <w:t>+ 8</w:t>
      </w:r>
      <w:r w:rsidRPr="001E7296">
        <w:rPr>
          <w:lang w:val="en-US"/>
        </w:rPr>
        <w:t>OH</w:t>
      </w:r>
      <w:r w:rsidRPr="001E7296">
        <w:rPr>
          <w:position w:val="8"/>
        </w:rPr>
        <w:t>-</w:t>
      </w:r>
      <w:r w:rsidRPr="001E7296">
        <w:t xml:space="preserve">             </w:t>
      </w:r>
    </w:p>
    <w:p w:rsidR="00BD2BB5" w:rsidRPr="001E7296" w:rsidRDefault="00BD2BB5" w:rsidP="00B0251F">
      <w:pPr>
        <w:tabs>
          <w:tab w:val="left" w:pos="708"/>
          <w:tab w:val="left" w:pos="1416"/>
          <w:tab w:val="left" w:pos="2124"/>
          <w:tab w:val="left" w:pos="2832"/>
          <w:tab w:val="left" w:pos="3540"/>
          <w:tab w:val="left" w:pos="4248"/>
          <w:tab w:val="center" w:pos="4857"/>
        </w:tabs>
        <w:ind w:left="360"/>
      </w:pPr>
      <w:r w:rsidRPr="001E7296">
        <w:tab/>
      </w:r>
      <w:r w:rsidRPr="001E7296">
        <w:tab/>
        <w:t xml:space="preserve">    </w:t>
      </w:r>
      <w:r w:rsidRPr="001E7296">
        <w:tab/>
      </w:r>
      <w:r w:rsidRPr="001E7296">
        <w:tab/>
        <w:t xml:space="preserve">            </w:t>
      </w:r>
      <w:r w:rsidR="00FF6026" w:rsidRPr="001E7296">
        <w:t xml:space="preserve">              </w:t>
      </w:r>
      <w:r w:rsidRPr="001E7296">
        <w:t xml:space="preserve"> </w:t>
      </w:r>
      <w:r w:rsidRPr="001E7296">
        <w:rPr>
          <w:rtl/>
          <w:lang w:bidi="he-IL"/>
        </w:rPr>
        <w:t>׀</w:t>
      </w:r>
      <w:r w:rsidRPr="001E7296">
        <w:t xml:space="preserve">          </w:t>
      </w:r>
      <w:r w:rsidRPr="001E7296">
        <w:rPr>
          <w:rtl/>
          <w:lang w:bidi="he-IL"/>
        </w:rPr>
        <w:t>׀</w:t>
      </w:r>
    </w:p>
    <w:p w:rsidR="00BD2BB5" w:rsidRPr="001E7296" w:rsidRDefault="00BD2BB5" w:rsidP="00B0251F">
      <w:pPr>
        <w:tabs>
          <w:tab w:val="left" w:pos="708"/>
          <w:tab w:val="left" w:pos="1416"/>
          <w:tab w:val="left" w:pos="2124"/>
          <w:tab w:val="left" w:pos="2832"/>
          <w:tab w:val="left" w:pos="3540"/>
          <w:tab w:val="left" w:pos="4248"/>
          <w:tab w:val="center" w:pos="4857"/>
        </w:tabs>
        <w:ind w:left="360"/>
      </w:pPr>
      <w:r w:rsidRPr="001E7296">
        <w:tab/>
      </w:r>
      <w:r w:rsidRPr="001E7296">
        <w:tab/>
      </w:r>
      <w:r w:rsidRPr="001E7296">
        <w:tab/>
        <w:t xml:space="preserve">           </w:t>
      </w:r>
      <w:r w:rsidR="00FF6026" w:rsidRPr="001E7296">
        <w:t xml:space="preserve">                          </w:t>
      </w:r>
      <w:r w:rsidRPr="001E7296">
        <w:t xml:space="preserve"> ОН     </w:t>
      </w:r>
      <w:proofErr w:type="spellStart"/>
      <w:proofErr w:type="gramStart"/>
      <w:r w:rsidRPr="001E7296">
        <w:t>ОН</w:t>
      </w:r>
      <w:proofErr w:type="spellEnd"/>
      <w:proofErr w:type="gramEnd"/>
    </w:p>
    <w:p w:rsidR="00B0251F" w:rsidRPr="001E7296" w:rsidRDefault="00B0251F" w:rsidP="00E225C7">
      <w:pPr>
        <w:spacing w:line="360" w:lineRule="auto"/>
        <w:jc w:val="both"/>
      </w:pPr>
    </w:p>
    <w:p w:rsidR="00420030" w:rsidRPr="001E7296" w:rsidRDefault="00420030" w:rsidP="00E225C7">
      <w:pPr>
        <w:spacing w:line="360" w:lineRule="auto"/>
        <w:jc w:val="both"/>
      </w:pPr>
      <w:r w:rsidRPr="001E7296">
        <w:t>В правой части уравнения присутствует шесть протонов и во</w:t>
      </w:r>
      <w:r w:rsidR="00BD2BB5" w:rsidRPr="001E7296">
        <w:t xml:space="preserve">семь </w:t>
      </w:r>
      <w:proofErr w:type="spellStart"/>
      <w:r w:rsidRPr="001E7296">
        <w:t>гидроксогрупп</w:t>
      </w:r>
      <w:proofErr w:type="spellEnd"/>
      <w:r w:rsidRPr="001E7296">
        <w:t xml:space="preserve">. Их комбинация дает шесть молекул воды и две </w:t>
      </w:r>
      <w:proofErr w:type="spellStart"/>
      <w:r w:rsidRPr="001E7296">
        <w:t>гидроксогруппы</w:t>
      </w:r>
      <w:proofErr w:type="spellEnd"/>
      <w:r w:rsidRPr="001E7296">
        <w:t>. После сокращения воды в левой и правой части данного ионного уравнения получаем:</w:t>
      </w:r>
    </w:p>
    <w:p w:rsidR="00DB5D59" w:rsidRPr="001E7296" w:rsidRDefault="00DB5D59" w:rsidP="00B0251F">
      <w:r w:rsidRPr="001E7296">
        <w:t xml:space="preserve">           3СН</w:t>
      </w:r>
      <w:r w:rsidRPr="001E7296">
        <w:rPr>
          <w:position w:val="-8"/>
          <w:vertAlign w:val="subscript"/>
        </w:rPr>
        <w:t>2</w:t>
      </w:r>
      <w:r w:rsidRPr="001E7296">
        <w:t xml:space="preserve"> = СН</w:t>
      </w:r>
      <w:proofErr w:type="gramStart"/>
      <w:r w:rsidRPr="001E7296">
        <w:rPr>
          <w:position w:val="-8"/>
          <w:vertAlign w:val="subscript"/>
        </w:rPr>
        <w:t>2</w:t>
      </w:r>
      <w:proofErr w:type="gramEnd"/>
      <w:r w:rsidRPr="001E7296">
        <w:rPr>
          <w:position w:val="-8"/>
        </w:rPr>
        <w:t xml:space="preserve"> </w:t>
      </w:r>
      <w:r w:rsidRPr="001E7296">
        <w:t xml:space="preserve">  +</w:t>
      </w:r>
      <w:r w:rsidRPr="001E7296">
        <w:rPr>
          <w:position w:val="-8"/>
        </w:rPr>
        <w:t xml:space="preserve"> </w:t>
      </w:r>
      <w:r w:rsidRPr="001E7296">
        <w:t>2</w:t>
      </w:r>
      <w:proofErr w:type="spellStart"/>
      <w:r w:rsidRPr="001E7296">
        <w:rPr>
          <w:lang w:val="en-US"/>
        </w:rPr>
        <w:t>MnO</w:t>
      </w:r>
      <w:proofErr w:type="spellEnd"/>
      <w:r w:rsidRPr="001E7296">
        <w:rPr>
          <w:position w:val="-8"/>
          <w:vertAlign w:val="subscript"/>
        </w:rPr>
        <w:t>4</w:t>
      </w:r>
      <w:r w:rsidRPr="001E7296">
        <w:rPr>
          <w:b/>
          <w:position w:val="14"/>
        </w:rPr>
        <w:t>-</w:t>
      </w:r>
      <w:r w:rsidRPr="001E7296">
        <w:rPr>
          <w:position w:val="-8"/>
        </w:rPr>
        <w:t xml:space="preserve">  </w:t>
      </w:r>
      <w:r w:rsidRPr="001E7296">
        <w:t>+ 4</w:t>
      </w:r>
      <w:r w:rsidRPr="001E7296">
        <w:rPr>
          <w:lang w:val="en-US"/>
        </w:rPr>
        <w:t>H</w:t>
      </w:r>
      <w:r w:rsidRPr="001E7296">
        <w:rPr>
          <w:position w:val="-8"/>
          <w:vertAlign w:val="subscript"/>
        </w:rPr>
        <w:t>2</w:t>
      </w:r>
      <w:r w:rsidRPr="001E7296">
        <w:rPr>
          <w:lang w:val="en-US"/>
        </w:rPr>
        <w:t>O</w:t>
      </w:r>
      <w:r w:rsidRPr="001E7296">
        <w:t xml:space="preserve">  → 3СН</w:t>
      </w:r>
      <w:r w:rsidRPr="001E7296">
        <w:rPr>
          <w:position w:val="-8"/>
          <w:vertAlign w:val="subscript"/>
        </w:rPr>
        <w:t>2</w:t>
      </w:r>
      <w:r w:rsidRPr="001E7296">
        <w:t xml:space="preserve"> – СН</w:t>
      </w:r>
      <w:r w:rsidRPr="001E7296">
        <w:rPr>
          <w:position w:val="-8"/>
          <w:vertAlign w:val="subscript"/>
        </w:rPr>
        <w:t>2</w:t>
      </w:r>
      <w:r w:rsidRPr="001E7296">
        <w:rPr>
          <w:position w:val="-8"/>
        </w:rPr>
        <w:t xml:space="preserve"> </w:t>
      </w:r>
      <w:r w:rsidRPr="001E7296">
        <w:t>+  2</w:t>
      </w:r>
      <w:proofErr w:type="spellStart"/>
      <w:r w:rsidRPr="001E7296">
        <w:rPr>
          <w:lang w:val="en-US"/>
        </w:rPr>
        <w:t>MnO</w:t>
      </w:r>
      <w:proofErr w:type="spellEnd"/>
      <w:r w:rsidRPr="001E7296">
        <w:rPr>
          <w:position w:val="-8"/>
          <w:vertAlign w:val="subscript"/>
        </w:rPr>
        <w:t>2</w:t>
      </w:r>
      <w:r w:rsidRPr="001E7296">
        <w:rPr>
          <w:position w:val="-8"/>
        </w:rPr>
        <w:t xml:space="preserve"> </w:t>
      </w:r>
      <w:r w:rsidRPr="001E7296">
        <w:t>+ 2</w:t>
      </w:r>
      <w:r w:rsidRPr="001E7296">
        <w:rPr>
          <w:lang w:val="en-US"/>
        </w:rPr>
        <w:t>OH</w:t>
      </w:r>
      <w:r w:rsidRPr="001E7296">
        <w:rPr>
          <w:position w:val="8"/>
        </w:rPr>
        <w:t>-</w:t>
      </w:r>
      <w:r w:rsidRPr="001E7296">
        <w:t xml:space="preserve">             </w:t>
      </w:r>
    </w:p>
    <w:p w:rsidR="00DB5D59" w:rsidRPr="001E7296" w:rsidRDefault="00DB5D59" w:rsidP="00B0251F">
      <w:pPr>
        <w:tabs>
          <w:tab w:val="left" w:pos="708"/>
          <w:tab w:val="left" w:pos="1416"/>
          <w:tab w:val="left" w:pos="2124"/>
          <w:tab w:val="left" w:pos="2832"/>
          <w:tab w:val="left" w:pos="3540"/>
          <w:tab w:val="left" w:pos="4248"/>
          <w:tab w:val="center" w:pos="4857"/>
        </w:tabs>
        <w:ind w:left="360"/>
      </w:pPr>
      <w:r w:rsidRPr="001E7296">
        <w:tab/>
      </w:r>
      <w:r w:rsidRPr="001E7296">
        <w:tab/>
        <w:t xml:space="preserve">    </w:t>
      </w:r>
      <w:r w:rsidRPr="001E7296">
        <w:tab/>
      </w:r>
      <w:r w:rsidRPr="001E7296">
        <w:tab/>
        <w:t xml:space="preserve">                           </w:t>
      </w:r>
      <w:r w:rsidRPr="001E7296">
        <w:rPr>
          <w:rtl/>
          <w:lang w:bidi="he-IL"/>
        </w:rPr>
        <w:t>׀</w:t>
      </w:r>
      <w:r w:rsidRPr="001E7296">
        <w:t xml:space="preserve">          </w:t>
      </w:r>
      <w:r w:rsidRPr="001E7296">
        <w:rPr>
          <w:rtl/>
          <w:lang w:bidi="he-IL"/>
        </w:rPr>
        <w:t>׀</w:t>
      </w:r>
    </w:p>
    <w:p w:rsidR="00DB5D59" w:rsidRPr="001E7296" w:rsidRDefault="00DB5D59" w:rsidP="00B0251F">
      <w:pPr>
        <w:tabs>
          <w:tab w:val="left" w:pos="708"/>
          <w:tab w:val="left" w:pos="1416"/>
          <w:tab w:val="left" w:pos="2124"/>
          <w:tab w:val="left" w:pos="2832"/>
          <w:tab w:val="left" w:pos="3540"/>
          <w:tab w:val="left" w:pos="4248"/>
          <w:tab w:val="center" w:pos="4857"/>
        </w:tabs>
        <w:ind w:left="360"/>
      </w:pPr>
      <w:r w:rsidRPr="001E7296">
        <w:tab/>
      </w:r>
      <w:r w:rsidRPr="001E7296">
        <w:tab/>
      </w:r>
      <w:r w:rsidRPr="001E7296">
        <w:tab/>
        <w:t xml:space="preserve">                                      ОН     </w:t>
      </w:r>
      <w:proofErr w:type="spellStart"/>
      <w:proofErr w:type="gramStart"/>
      <w:r w:rsidRPr="001E7296">
        <w:t>ОН</w:t>
      </w:r>
      <w:proofErr w:type="spellEnd"/>
      <w:proofErr w:type="gramEnd"/>
    </w:p>
    <w:p w:rsidR="00B0251F" w:rsidRPr="001E7296" w:rsidRDefault="00B0251F" w:rsidP="00E225C7">
      <w:pPr>
        <w:spacing w:line="360" w:lineRule="auto"/>
      </w:pPr>
    </w:p>
    <w:p w:rsidR="00420030" w:rsidRPr="001E7296" w:rsidRDefault="00BD2BB5" w:rsidP="00E225C7">
      <w:pPr>
        <w:spacing w:line="360" w:lineRule="auto"/>
      </w:pPr>
      <w:r w:rsidRPr="001E7296">
        <w:t xml:space="preserve">6. </w:t>
      </w:r>
      <w:r w:rsidR="00420030" w:rsidRPr="001E7296">
        <w:t>Чтобы составить молекулярную форму уравнения реакции, допишем ионы калия, в растворе присутствующие, но в химическое взаимодействие не вступающие</w:t>
      </w:r>
      <w:r w:rsidR="00DB5D59" w:rsidRPr="001E7296">
        <w:t>.</w:t>
      </w:r>
    </w:p>
    <w:p w:rsidR="006C0865" w:rsidRPr="001E7296" w:rsidRDefault="00DB5D59" w:rsidP="006C0865">
      <w:r w:rsidRPr="001E7296">
        <w:t xml:space="preserve">         </w:t>
      </w:r>
    </w:p>
    <w:p w:rsidR="00DB5D59" w:rsidRPr="001E7296" w:rsidRDefault="00DB5D59" w:rsidP="006C0865">
      <w:pPr>
        <w:ind w:firstLine="708"/>
      </w:pPr>
      <w:r w:rsidRPr="001E7296">
        <w:t xml:space="preserve"> 3СН</w:t>
      </w:r>
      <w:r w:rsidRPr="001E7296">
        <w:rPr>
          <w:position w:val="-8"/>
          <w:vertAlign w:val="subscript"/>
        </w:rPr>
        <w:t>2</w:t>
      </w:r>
      <w:r w:rsidRPr="001E7296">
        <w:t xml:space="preserve"> = СН</w:t>
      </w:r>
      <w:proofErr w:type="gramStart"/>
      <w:r w:rsidRPr="001E7296">
        <w:rPr>
          <w:position w:val="-8"/>
          <w:vertAlign w:val="subscript"/>
        </w:rPr>
        <w:t>2</w:t>
      </w:r>
      <w:proofErr w:type="gramEnd"/>
      <w:r w:rsidRPr="001E7296">
        <w:rPr>
          <w:position w:val="-8"/>
        </w:rPr>
        <w:t xml:space="preserve"> </w:t>
      </w:r>
      <w:r w:rsidRPr="001E7296">
        <w:t xml:space="preserve">  +</w:t>
      </w:r>
      <w:r w:rsidRPr="001E7296">
        <w:rPr>
          <w:position w:val="-8"/>
        </w:rPr>
        <w:t xml:space="preserve"> </w:t>
      </w:r>
      <w:r w:rsidRPr="001E7296">
        <w:t>2К</w:t>
      </w:r>
      <w:proofErr w:type="spellStart"/>
      <w:r w:rsidRPr="001E7296">
        <w:rPr>
          <w:lang w:val="en-US"/>
        </w:rPr>
        <w:t>MnO</w:t>
      </w:r>
      <w:proofErr w:type="spellEnd"/>
      <w:r w:rsidRPr="001E7296">
        <w:rPr>
          <w:position w:val="-8"/>
          <w:vertAlign w:val="subscript"/>
        </w:rPr>
        <w:t>4</w:t>
      </w:r>
      <w:r w:rsidRPr="001E7296">
        <w:rPr>
          <w:position w:val="-8"/>
        </w:rPr>
        <w:t xml:space="preserve"> </w:t>
      </w:r>
      <w:r w:rsidRPr="001E7296">
        <w:t>+ 4</w:t>
      </w:r>
      <w:r w:rsidRPr="001E7296">
        <w:rPr>
          <w:lang w:val="en-US"/>
        </w:rPr>
        <w:t>H</w:t>
      </w:r>
      <w:r w:rsidRPr="001E7296">
        <w:rPr>
          <w:position w:val="-8"/>
          <w:vertAlign w:val="subscript"/>
        </w:rPr>
        <w:t>2</w:t>
      </w:r>
      <w:r w:rsidRPr="001E7296">
        <w:rPr>
          <w:lang w:val="en-US"/>
        </w:rPr>
        <w:t>O</w:t>
      </w:r>
      <w:r w:rsidRPr="001E7296">
        <w:t xml:space="preserve">  → 3СН</w:t>
      </w:r>
      <w:r w:rsidRPr="001E7296">
        <w:rPr>
          <w:position w:val="-8"/>
          <w:vertAlign w:val="subscript"/>
        </w:rPr>
        <w:t>2</w:t>
      </w:r>
      <w:r w:rsidRPr="001E7296">
        <w:t xml:space="preserve"> – СН</w:t>
      </w:r>
      <w:r w:rsidRPr="001E7296">
        <w:rPr>
          <w:position w:val="-8"/>
          <w:vertAlign w:val="subscript"/>
        </w:rPr>
        <w:t>2</w:t>
      </w:r>
      <w:r w:rsidRPr="001E7296">
        <w:rPr>
          <w:position w:val="-8"/>
        </w:rPr>
        <w:t xml:space="preserve"> </w:t>
      </w:r>
      <w:r w:rsidRPr="001E7296">
        <w:t>+  2</w:t>
      </w:r>
      <w:proofErr w:type="spellStart"/>
      <w:r w:rsidRPr="001E7296">
        <w:rPr>
          <w:lang w:val="en-US"/>
        </w:rPr>
        <w:t>MnO</w:t>
      </w:r>
      <w:proofErr w:type="spellEnd"/>
      <w:r w:rsidRPr="001E7296">
        <w:rPr>
          <w:position w:val="-8"/>
          <w:vertAlign w:val="subscript"/>
        </w:rPr>
        <w:t>2</w:t>
      </w:r>
      <w:r w:rsidRPr="001E7296">
        <w:rPr>
          <w:position w:val="-8"/>
        </w:rPr>
        <w:t xml:space="preserve"> </w:t>
      </w:r>
      <w:r w:rsidRPr="001E7296">
        <w:t>+ 2К</w:t>
      </w:r>
      <w:r w:rsidRPr="001E7296">
        <w:rPr>
          <w:lang w:val="en-US"/>
        </w:rPr>
        <w:t>OH</w:t>
      </w:r>
    </w:p>
    <w:p w:rsidR="00DB5D59" w:rsidRPr="001E7296" w:rsidRDefault="00DB5D59" w:rsidP="006C0865">
      <w:pPr>
        <w:tabs>
          <w:tab w:val="left" w:pos="708"/>
          <w:tab w:val="left" w:pos="1416"/>
          <w:tab w:val="left" w:pos="2124"/>
          <w:tab w:val="left" w:pos="2832"/>
          <w:tab w:val="left" w:pos="3540"/>
          <w:tab w:val="left" w:pos="4248"/>
          <w:tab w:val="center" w:pos="4857"/>
        </w:tabs>
        <w:ind w:left="360"/>
      </w:pPr>
      <w:r w:rsidRPr="001E7296">
        <w:tab/>
      </w:r>
      <w:r w:rsidRPr="001E7296">
        <w:tab/>
        <w:t xml:space="preserve">    </w:t>
      </w:r>
      <w:r w:rsidRPr="001E7296">
        <w:tab/>
      </w:r>
      <w:r w:rsidRPr="001E7296">
        <w:tab/>
        <w:t xml:space="preserve">            </w:t>
      </w:r>
      <w:r w:rsidR="00B0251F" w:rsidRPr="001E7296">
        <w:t xml:space="preserve">  </w:t>
      </w:r>
      <w:r w:rsidRPr="001E7296">
        <w:t xml:space="preserve"> </w:t>
      </w:r>
      <w:r w:rsidR="006C0865" w:rsidRPr="001E7296">
        <w:t xml:space="preserve">          </w:t>
      </w:r>
      <w:r w:rsidRPr="001E7296">
        <w:t xml:space="preserve">  </w:t>
      </w:r>
      <w:r w:rsidRPr="001E7296">
        <w:rPr>
          <w:rtl/>
          <w:lang w:bidi="he-IL"/>
        </w:rPr>
        <w:t>׀</w:t>
      </w:r>
      <w:r w:rsidRPr="001E7296">
        <w:t xml:space="preserve">          </w:t>
      </w:r>
      <w:r w:rsidRPr="001E7296">
        <w:rPr>
          <w:rtl/>
          <w:lang w:bidi="he-IL"/>
        </w:rPr>
        <w:t>׀</w:t>
      </w:r>
    </w:p>
    <w:p w:rsidR="00DB5D59" w:rsidRPr="001E7296" w:rsidRDefault="00DB5D59" w:rsidP="006C0865">
      <w:pPr>
        <w:ind w:firstLine="708"/>
        <w:jc w:val="both"/>
      </w:pPr>
      <w:r w:rsidRPr="001E7296">
        <w:tab/>
      </w:r>
      <w:r w:rsidRPr="001E7296">
        <w:tab/>
      </w:r>
      <w:r w:rsidRPr="001E7296">
        <w:tab/>
        <w:t xml:space="preserve">           </w:t>
      </w:r>
      <w:r w:rsidR="006C0865" w:rsidRPr="001E7296">
        <w:t xml:space="preserve">               </w:t>
      </w:r>
      <w:r w:rsidRPr="001E7296">
        <w:t xml:space="preserve">ОН     </w:t>
      </w:r>
      <w:proofErr w:type="spellStart"/>
      <w:proofErr w:type="gramStart"/>
      <w:r w:rsidRPr="001E7296">
        <w:t>ОН</w:t>
      </w:r>
      <w:proofErr w:type="spellEnd"/>
      <w:proofErr w:type="gramEnd"/>
    </w:p>
    <w:p w:rsidR="00DB5D59" w:rsidRPr="001E7296" w:rsidRDefault="00DB5D59" w:rsidP="00E225C7">
      <w:pPr>
        <w:spacing w:line="360" w:lineRule="auto"/>
      </w:pPr>
    </w:p>
    <w:p w:rsidR="00420030" w:rsidRPr="001E7296" w:rsidRDefault="00420030" w:rsidP="00E225C7">
      <w:pPr>
        <w:spacing w:line="360" w:lineRule="auto"/>
      </w:pPr>
      <w:r w:rsidRPr="001E7296">
        <w:t xml:space="preserve">В итоге определен третий продукт реакции – щёлочь </w:t>
      </w:r>
      <w:proofErr w:type="spellStart"/>
      <w:r w:rsidRPr="001E7296">
        <w:t>гидроксид</w:t>
      </w:r>
      <w:proofErr w:type="spellEnd"/>
      <w:r w:rsidRPr="001E7296">
        <w:t xml:space="preserve"> калия.</w:t>
      </w:r>
    </w:p>
    <w:p w:rsidR="00DB5D59" w:rsidRPr="001E7296" w:rsidRDefault="00DB5D59" w:rsidP="001D5D9D">
      <w:pPr>
        <w:shd w:val="clear" w:color="auto" w:fill="FFFFFF"/>
        <w:spacing w:line="322" w:lineRule="exact"/>
        <w:ind w:left="10" w:right="10" w:firstLine="720"/>
        <w:jc w:val="both"/>
        <w:rPr>
          <w:b/>
          <w:color w:val="333399"/>
          <w:highlight w:val="yellow"/>
          <w:u w:val="single"/>
        </w:rPr>
      </w:pPr>
    </w:p>
    <w:p w:rsidR="00420030" w:rsidRPr="001E7296" w:rsidRDefault="00701E71" w:rsidP="00DB5D59">
      <w:pPr>
        <w:shd w:val="clear" w:color="auto" w:fill="FFFFFF"/>
        <w:spacing w:line="322" w:lineRule="exact"/>
        <w:ind w:left="10" w:right="10" w:firstLine="720"/>
        <w:jc w:val="center"/>
        <w:rPr>
          <w:b/>
        </w:rPr>
      </w:pPr>
      <w:r w:rsidRPr="001E7296">
        <w:rPr>
          <w:b/>
        </w:rPr>
        <w:t xml:space="preserve">§5. </w:t>
      </w:r>
      <w:r w:rsidR="00392535" w:rsidRPr="001E7296">
        <w:rPr>
          <w:b/>
        </w:rPr>
        <w:t>V этап</w:t>
      </w:r>
    </w:p>
    <w:p w:rsidR="006C0865" w:rsidRPr="001E7296" w:rsidRDefault="006C0865" w:rsidP="00DB5D59">
      <w:pPr>
        <w:shd w:val="clear" w:color="auto" w:fill="FFFFFF"/>
        <w:spacing w:line="322" w:lineRule="exact"/>
        <w:ind w:left="10" w:right="10" w:firstLine="720"/>
        <w:jc w:val="center"/>
      </w:pPr>
    </w:p>
    <w:p w:rsidR="0078090D" w:rsidRPr="001E7296" w:rsidRDefault="001A466F" w:rsidP="00DB5D59">
      <w:pPr>
        <w:spacing w:line="360" w:lineRule="auto"/>
        <w:ind w:left="75" w:firstLine="633"/>
        <w:jc w:val="both"/>
      </w:pPr>
      <w:r w:rsidRPr="001E7296">
        <w:t>В 11</w:t>
      </w:r>
      <w:r w:rsidR="00FA1408" w:rsidRPr="001E7296">
        <w:t xml:space="preserve">-м </w:t>
      </w:r>
      <w:r w:rsidRPr="001E7296">
        <w:t xml:space="preserve"> классе изучается раздел </w:t>
      </w:r>
      <w:r w:rsidR="00DB5D59" w:rsidRPr="001E7296">
        <w:t>«</w:t>
      </w:r>
      <w:r w:rsidR="00FA1408" w:rsidRPr="001E7296">
        <w:t>О</w:t>
      </w:r>
      <w:r w:rsidRPr="001E7296">
        <w:t>бщая химия</w:t>
      </w:r>
      <w:r w:rsidR="00FA1408" w:rsidRPr="001E7296">
        <w:t>»</w:t>
      </w:r>
      <w:r w:rsidRPr="001E7296">
        <w:t xml:space="preserve">. </w:t>
      </w:r>
      <w:r w:rsidR="0078090D" w:rsidRPr="001E7296">
        <w:t xml:space="preserve">Качественно новым этапом в изучении окислительно-восстановительных реакций </w:t>
      </w:r>
      <w:r w:rsidR="00E0252F" w:rsidRPr="001E7296">
        <w:t xml:space="preserve">является  </w:t>
      </w:r>
      <w:r w:rsidR="0078090D" w:rsidRPr="001E7296">
        <w:t xml:space="preserve">теория электролитов, в которой учитель знакомит учащихся с новым видом окислителей и восстановителей – ионами, выявляет и раскрывает закономерности протекания таких реакций в водных растворах. </w:t>
      </w:r>
    </w:p>
    <w:p w:rsidR="001A466F" w:rsidRPr="001E7296" w:rsidRDefault="000D6CEE" w:rsidP="00DB5D59">
      <w:pPr>
        <w:spacing w:line="360" w:lineRule="auto"/>
        <w:ind w:firstLine="708"/>
        <w:jc w:val="both"/>
      </w:pPr>
      <w:r w:rsidRPr="001E7296">
        <w:lastRenderedPageBreak/>
        <w:t>На уроке, посв</w:t>
      </w:r>
      <w:r w:rsidR="00812E63" w:rsidRPr="001E7296">
        <w:t xml:space="preserve">ященном повторению знаний об </w:t>
      </w:r>
      <w:proofErr w:type="spellStart"/>
      <w:r w:rsidR="00812E63" w:rsidRPr="001E7296">
        <w:t>окислительно</w:t>
      </w:r>
      <w:proofErr w:type="spellEnd"/>
      <w:r w:rsidR="00812E63" w:rsidRPr="001E7296">
        <w:t xml:space="preserve"> – восстановительных реакциях</w:t>
      </w:r>
      <w:r w:rsidRPr="001E7296">
        <w:t>, суммируются все имеющиеся у учащихся знания</w:t>
      </w:r>
      <w:r w:rsidR="008E399C" w:rsidRPr="001E7296">
        <w:t xml:space="preserve">, используя понятия </w:t>
      </w:r>
      <w:r w:rsidRPr="001E7296">
        <w:t>«</w:t>
      </w:r>
      <w:proofErr w:type="spellStart"/>
      <w:r w:rsidRPr="001E7296">
        <w:t>электроотрицательность</w:t>
      </w:r>
      <w:proofErr w:type="spellEnd"/>
      <w:r w:rsidRPr="001E7296">
        <w:t>», «степень окисления», «окислитель», «окисление», «восстановитель», «восстановление», закономерности</w:t>
      </w:r>
      <w:r w:rsidR="00D74059" w:rsidRPr="001E7296">
        <w:t xml:space="preserve"> протекания ОВР</w:t>
      </w:r>
      <w:r w:rsidRPr="001E7296">
        <w:t>, правила составления уравнений  ОВР  и нахождени</w:t>
      </w:r>
      <w:r w:rsidR="00D74059" w:rsidRPr="001E7296">
        <w:t>я коэффициентов с помощью методов</w:t>
      </w:r>
      <w:r w:rsidRPr="001E7296">
        <w:t xml:space="preserve"> электронного </w:t>
      </w:r>
      <w:r w:rsidR="00D74059" w:rsidRPr="001E7296">
        <w:t xml:space="preserve"> и ионно-электронного баланса.</w:t>
      </w:r>
      <w:r w:rsidRPr="001E7296">
        <w:t xml:space="preserve"> </w:t>
      </w:r>
    </w:p>
    <w:p w:rsidR="001A466F" w:rsidRPr="001E7296" w:rsidRDefault="00D74059" w:rsidP="00AF28EF">
      <w:pPr>
        <w:spacing w:line="360" w:lineRule="auto"/>
        <w:ind w:firstLine="708"/>
        <w:jc w:val="both"/>
      </w:pPr>
      <w:r w:rsidRPr="001E7296">
        <w:t xml:space="preserve">Особое внимание уделяется способам прогнозирования продуктов </w:t>
      </w:r>
      <w:r w:rsidR="000D6CEE" w:rsidRPr="001E7296">
        <w:t xml:space="preserve"> </w:t>
      </w:r>
      <w:r w:rsidR="008E7B6B" w:rsidRPr="001E7296">
        <w:t>окислительно-</w:t>
      </w:r>
      <w:r w:rsidRPr="001E7296">
        <w:t>восстановительного процесса.</w:t>
      </w:r>
      <w:r w:rsidR="001A466F" w:rsidRPr="001E7296">
        <w:t xml:space="preserve">  </w:t>
      </w:r>
      <w:r w:rsidR="005D22CB" w:rsidRPr="001E7296">
        <w:t xml:space="preserve">В процессе работы </w:t>
      </w:r>
      <w:r w:rsidR="001A466F" w:rsidRPr="001E7296">
        <w:t xml:space="preserve">учащиеся приходят к выводу, что  методу </w:t>
      </w:r>
      <w:proofErr w:type="spellStart"/>
      <w:r w:rsidR="001A466F" w:rsidRPr="001E7296">
        <w:t>полуреакций</w:t>
      </w:r>
      <w:proofErr w:type="spellEnd"/>
      <w:r w:rsidR="001A466F" w:rsidRPr="001E7296">
        <w:t xml:space="preserve"> следует отдать предпочтение и применять его при составлении уравнений окислительно-восстановительных реакций, протекающих в водных растворах, а также с участием органических соединений</w:t>
      </w:r>
      <w:r w:rsidR="001A466F" w:rsidRPr="001E7296">
        <w:rPr>
          <w:u w:val="single"/>
        </w:rPr>
        <w:t xml:space="preserve">. </w:t>
      </w:r>
    </w:p>
    <w:p w:rsidR="006C0865" w:rsidRPr="001E7296" w:rsidRDefault="006C0865" w:rsidP="00DB5D59">
      <w:pPr>
        <w:spacing w:line="360" w:lineRule="auto"/>
        <w:ind w:firstLine="539"/>
        <w:jc w:val="both"/>
      </w:pPr>
    </w:p>
    <w:p w:rsidR="006C0865" w:rsidRPr="001E7296" w:rsidRDefault="006C0865" w:rsidP="00DB5D59">
      <w:pPr>
        <w:spacing w:line="360" w:lineRule="auto"/>
        <w:ind w:firstLine="539"/>
        <w:jc w:val="both"/>
      </w:pPr>
    </w:p>
    <w:p w:rsidR="008E399C" w:rsidRPr="001E7296" w:rsidRDefault="005D22CB" w:rsidP="00DB5D59">
      <w:pPr>
        <w:spacing w:line="360" w:lineRule="auto"/>
        <w:ind w:firstLine="539"/>
        <w:jc w:val="both"/>
      </w:pPr>
      <w:proofErr w:type="gramStart"/>
      <w:r w:rsidRPr="001E7296">
        <w:t>С</w:t>
      </w:r>
      <w:r w:rsidR="008E399C" w:rsidRPr="001E7296">
        <w:t>уммир</w:t>
      </w:r>
      <w:r w:rsidR="00AF28EF" w:rsidRPr="001E7296">
        <w:t>уя</w:t>
      </w:r>
      <w:r w:rsidR="008E399C" w:rsidRPr="001E7296">
        <w:t xml:space="preserve"> </w:t>
      </w:r>
      <w:r w:rsidRPr="001E7296">
        <w:t>полученные знания</w:t>
      </w:r>
      <w:r w:rsidR="008E399C" w:rsidRPr="001E7296">
        <w:t xml:space="preserve"> по </w:t>
      </w:r>
      <w:proofErr w:type="spellStart"/>
      <w:r w:rsidR="008E7B6B" w:rsidRPr="001E7296">
        <w:t>окислительно</w:t>
      </w:r>
      <w:proofErr w:type="spellEnd"/>
      <w:r w:rsidR="008E7B6B" w:rsidRPr="001E7296">
        <w:t>–</w:t>
      </w:r>
      <w:r w:rsidR="00812E63" w:rsidRPr="001E7296">
        <w:t xml:space="preserve">восстановительным реакциям </w:t>
      </w:r>
      <w:r w:rsidRPr="001E7296">
        <w:t>классифицируем</w:t>
      </w:r>
      <w:proofErr w:type="gramEnd"/>
      <w:r w:rsidRPr="001E7296">
        <w:t xml:space="preserve"> их: </w:t>
      </w:r>
    </w:p>
    <w:p w:rsidR="008E399C" w:rsidRPr="001E7296" w:rsidRDefault="008E399C" w:rsidP="00F47D21">
      <w:pPr>
        <w:numPr>
          <w:ilvl w:val="0"/>
          <w:numId w:val="60"/>
        </w:numPr>
        <w:spacing w:line="360" w:lineRule="auto"/>
        <w:jc w:val="both"/>
      </w:pPr>
      <w:r w:rsidRPr="001E7296">
        <w:rPr>
          <w:i/>
        </w:rPr>
        <w:t>Реакции межмолекулярного окисления-восстановления</w:t>
      </w:r>
      <w:r w:rsidR="00AF28EF" w:rsidRPr="001E7296">
        <w:rPr>
          <w:i/>
        </w:rPr>
        <w:t xml:space="preserve"> - </w:t>
      </w:r>
      <w:r w:rsidRPr="001E7296">
        <w:t>реакции, в которых окислитель и восстановитель находятся в разных веществах:</w:t>
      </w:r>
    </w:p>
    <w:p w:rsidR="00BD6B77" w:rsidRPr="001E7296" w:rsidRDefault="00BD6B77" w:rsidP="00BD6B77">
      <w:pPr>
        <w:spacing w:line="360" w:lineRule="auto"/>
        <w:ind w:left="810"/>
        <w:jc w:val="both"/>
      </w:pPr>
    </w:p>
    <w:p w:rsidR="008E399C" w:rsidRPr="001E7296" w:rsidRDefault="0087230D" w:rsidP="00BD6B77">
      <w:pPr>
        <w:spacing w:line="360" w:lineRule="auto"/>
        <w:ind w:left="720"/>
        <w:jc w:val="center"/>
      </w:pPr>
      <w:r w:rsidRPr="001E7296">
        <w:rPr>
          <w:noProof/>
        </w:rPr>
        <w:drawing>
          <wp:inline distT="0" distB="0" distL="0" distR="0">
            <wp:extent cx="2066925" cy="762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066925" cy="762000"/>
                    </a:xfrm>
                    <a:prstGeom prst="rect">
                      <a:avLst/>
                    </a:prstGeom>
                    <a:noFill/>
                    <a:ln w="9525">
                      <a:noFill/>
                      <a:miter lim="800000"/>
                      <a:headEnd/>
                      <a:tailEnd/>
                    </a:ln>
                  </pic:spPr>
                </pic:pic>
              </a:graphicData>
            </a:graphic>
          </wp:inline>
        </w:drawing>
      </w:r>
    </w:p>
    <w:p w:rsidR="008E399C" w:rsidRPr="001E7296" w:rsidRDefault="008E399C" w:rsidP="00DB5D59">
      <w:pPr>
        <w:spacing w:line="360" w:lineRule="auto"/>
      </w:pPr>
    </w:p>
    <w:p w:rsidR="008E399C" w:rsidRPr="001E7296" w:rsidRDefault="008E399C" w:rsidP="00F47D21">
      <w:pPr>
        <w:numPr>
          <w:ilvl w:val="0"/>
          <w:numId w:val="60"/>
        </w:numPr>
        <w:spacing w:line="360" w:lineRule="auto"/>
      </w:pPr>
      <w:r w:rsidRPr="001E7296">
        <w:rPr>
          <w:i/>
        </w:rPr>
        <w:t>Реакции внутримолекулярного окисления-восстановления</w:t>
      </w:r>
      <w:r w:rsidR="00AF28EF" w:rsidRPr="001E7296">
        <w:rPr>
          <w:i/>
        </w:rPr>
        <w:t xml:space="preserve"> - </w:t>
      </w:r>
      <w:r w:rsidRPr="001E7296">
        <w:t xml:space="preserve">реакции, в </w:t>
      </w:r>
      <w:r w:rsidR="00BD6B77" w:rsidRPr="001E7296">
        <w:t xml:space="preserve">  </w:t>
      </w:r>
      <w:r w:rsidRPr="001E7296">
        <w:t>которых окислитель и восстановитель находятся в одном и том же веществе:</w:t>
      </w:r>
    </w:p>
    <w:p w:rsidR="00BD6B77" w:rsidRPr="001E7296" w:rsidRDefault="00BD6B77" w:rsidP="00DB5D59">
      <w:pPr>
        <w:spacing w:line="360" w:lineRule="auto"/>
        <w:rPr>
          <w:i/>
        </w:rPr>
      </w:pPr>
    </w:p>
    <w:p w:rsidR="008E399C" w:rsidRPr="001E7296" w:rsidRDefault="0087230D" w:rsidP="00BD6B77">
      <w:pPr>
        <w:spacing w:line="360" w:lineRule="auto"/>
        <w:ind w:left="720"/>
        <w:jc w:val="center"/>
      </w:pPr>
      <w:r w:rsidRPr="001E7296">
        <w:rPr>
          <w:noProof/>
        </w:rPr>
        <w:drawing>
          <wp:inline distT="0" distB="0" distL="0" distR="0">
            <wp:extent cx="2628900" cy="495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628900" cy="495300"/>
                    </a:xfrm>
                    <a:prstGeom prst="rect">
                      <a:avLst/>
                    </a:prstGeom>
                    <a:noFill/>
                    <a:ln w="9525">
                      <a:noFill/>
                      <a:miter lim="800000"/>
                      <a:headEnd/>
                      <a:tailEnd/>
                    </a:ln>
                  </pic:spPr>
                </pic:pic>
              </a:graphicData>
            </a:graphic>
          </wp:inline>
        </w:drawing>
      </w:r>
    </w:p>
    <w:p w:rsidR="008E399C" w:rsidRPr="001E7296" w:rsidRDefault="00717553" w:rsidP="00F47D21">
      <w:pPr>
        <w:pStyle w:val="30"/>
        <w:numPr>
          <w:ilvl w:val="0"/>
          <w:numId w:val="60"/>
        </w:numPr>
        <w:spacing w:line="360" w:lineRule="auto"/>
        <w:jc w:val="both"/>
        <w:rPr>
          <w:sz w:val="24"/>
          <w:szCs w:val="24"/>
        </w:rPr>
      </w:pPr>
      <w:r w:rsidRPr="001E7296">
        <w:rPr>
          <w:sz w:val="24"/>
          <w:szCs w:val="24"/>
        </w:rPr>
        <w:t xml:space="preserve"> </w:t>
      </w:r>
      <w:r w:rsidRPr="001E7296">
        <w:rPr>
          <w:i/>
          <w:sz w:val="24"/>
          <w:szCs w:val="24"/>
        </w:rPr>
        <w:t xml:space="preserve">В отдельную группу можно выделить реакции </w:t>
      </w:r>
      <w:proofErr w:type="spellStart"/>
      <w:r w:rsidRPr="001E7296">
        <w:rPr>
          <w:i/>
          <w:sz w:val="24"/>
          <w:szCs w:val="24"/>
        </w:rPr>
        <w:t>диспропорционирования</w:t>
      </w:r>
      <w:proofErr w:type="spellEnd"/>
      <w:r w:rsidRPr="001E7296">
        <w:rPr>
          <w:i/>
          <w:sz w:val="24"/>
          <w:szCs w:val="24"/>
        </w:rPr>
        <w:t xml:space="preserve"> - </w:t>
      </w:r>
      <w:r w:rsidR="008E399C" w:rsidRPr="001E7296">
        <w:rPr>
          <w:sz w:val="24"/>
          <w:szCs w:val="24"/>
        </w:rPr>
        <w:t>реакции</w:t>
      </w:r>
      <w:r w:rsidR="00AF28EF" w:rsidRPr="001E7296">
        <w:rPr>
          <w:sz w:val="24"/>
          <w:szCs w:val="24"/>
        </w:rPr>
        <w:t xml:space="preserve">, которые </w:t>
      </w:r>
      <w:r w:rsidR="008E399C" w:rsidRPr="001E7296">
        <w:rPr>
          <w:sz w:val="24"/>
          <w:szCs w:val="24"/>
        </w:rPr>
        <w:t xml:space="preserve"> сопровождаются одновременным увеличением и уменьшением степени окисления атомов одного и того же элемента. Это возможно для веществ, содержащих атомы с промежуточной степенью окисления:</w:t>
      </w:r>
    </w:p>
    <w:p w:rsidR="0078090D" w:rsidRPr="001E7296" w:rsidRDefault="0087230D" w:rsidP="00F47D21">
      <w:pPr>
        <w:numPr>
          <w:ilvl w:val="2"/>
          <w:numId w:val="60"/>
        </w:numPr>
        <w:spacing w:line="360" w:lineRule="auto"/>
        <w:jc w:val="center"/>
      </w:pPr>
      <w:r w:rsidRPr="001E7296">
        <w:rPr>
          <w:noProof/>
        </w:rPr>
        <w:drawing>
          <wp:inline distT="0" distB="0" distL="0" distR="0">
            <wp:extent cx="3143250" cy="647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143250" cy="647700"/>
                    </a:xfrm>
                    <a:prstGeom prst="rect">
                      <a:avLst/>
                    </a:prstGeom>
                    <a:noFill/>
                    <a:ln w="9525">
                      <a:noFill/>
                      <a:miter lim="800000"/>
                      <a:headEnd/>
                      <a:tailEnd/>
                    </a:ln>
                  </pic:spPr>
                </pic:pic>
              </a:graphicData>
            </a:graphic>
          </wp:inline>
        </w:drawing>
      </w:r>
    </w:p>
    <w:p w:rsidR="00FA1408" w:rsidRPr="001E7296" w:rsidRDefault="00FA1408" w:rsidP="00FA1408">
      <w:pPr>
        <w:spacing w:line="360" w:lineRule="auto"/>
      </w:pPr>
      <w:r w:rsidRPr="001E7296">
        <w:t>или один химический элемент в разных степенях окисления, например:</w:t>
      </w:r>
    </w:p>
    <w:p w:rsidR="00BD6B77" w:rsidRPr="001E7296" w:rsidRDefault="00BD6B77" w:rsidP="00FA1408">
      <w:pPr>
        <w:spacing w:line="360" w:lineRule="auto"/>
      </w:pPr>
    </w:p>
    <w:p w:rsidR="00FA1408" w:rsidRPr="001E7296" w:rsidRDefault="0087230D" w:rsidP="00FA1408">
      <w:pPr>
        <w:spacing w:line="360" w:lineRule="auto"/>
        <w:jc w:val="center"/>
      </w:pPr>
      <w:r w:rsidRPr="001E7296">
        <w:rPr>
          <w:noProof/>
        </w:rPr>
        <w:drawing>
          <wp:inline distT="0" distB="0" distL="0" distR="0">
            <wp:extent cx="1981200" cy="514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981200" cy="514350"/>
                    </a:xfrm>
                    <a:prstGeom prst="rect">
                      <a:avLst/>
                    </a:prstGeom>
                    <a:noFill/>
                    <a:ln w="9525">
                      <a:noFill/>
                      <a:miter lim="800000"/>
                      <a:headEnd/>
                      <a:tailEnd/>
                    </a:ln>
                  </pic:spPr>
                </pic:pic>
              </a:graphicData>
            </a:graphic>
          </wp:inline>
        </w:drawing>
      </w:r>
    </w:p>
    <w:p w:rsidR="00D74059" w:rsidRPr="001E7296" w:rsidRDefault="00D74059" w:rsidP="00812E63">
      <w:pPr>
        <w:jc w:val="both"/>
      </w:pPr>
    </w:p>
    <w:p w:rsidR="005D22CB" w:rsidRPr="001E7296" w:rsidRDefault="005D22CB" w:rsidP="007769F9">
      <w:pPr>
        <w:spacing w:line="360" w:lineRule="auto"/>
        <w:ind w:firstLine="709"/>
        <w:jc w:val="both"/>
      </w:pPr>
      <w:r w:rsidRPr="001E7296">
        <w:t xml:space="preserve">Следующим этапом изучения ОВР будет </w:t>
      </w:r>
      <w:r w:rsidR="00812E63" w:rsidRPr="001E7296">
        <w:t>электролиз и</w:t>
      </w:r>
      <w:r w:rsidR="000D6CEE" w:rsidRPr="001E7296">
        <w:t xml:space="preserve"> коррозия металлов</w:t>
      </w:r>
      <w:r w:rsidRPr="001E7296">
        <w:t>.</w:t>
      </w:r>
      <w:r w:rsidR="000D6CEE" w:rsidRPr="001E7296">
        <w:t xml:space="preserve"> </w:t>
      </w:r>
    </w:p>
    <w:p w:rsidR="00FA1329" w:rsidRPr="001E7296" w:rsidRDefault="00FA1329" w:rsidP="007769F9">
      <w:pPr>
        <w:spacing w:line="360" w:lineRule="auto"/>
        <w:ind w:firstLine="709"/>
        <w:jc w:val="both"/>
        <w:rPr>
          <w:u w:val="single"/>
        </w:rPr>
      </w:pPr>
      <w:r w:rsidRPr="001E7296">
        <w:t>Завершая  изучение   темы</w:t>
      </w:r>
      <w:r w:rsidR="00717553" w:rsidRPr="001E7296">
        <w:t xml:space="preserve"> «Окислительно-восстановительные реакции»</w:t>
      </w:r>
      <w:r w:rsidRPr="001E7296">
        <w:t xml:space="preserve">  рассматриваем роль </w:t>
      </w:r>
      <w:r w:rsidR="00717553" w:rsidRPr="001E7296">
        <w:t xml:space="preserve">таких реакций </w:t>
      </w:r>
      <w:r w:rsidRPr="001E7296">
        <w:t xml:space="preserve">в природе и технических </w:t>
      </w:r>
      <w:r w:rsidR="00AF28EF" w:rsidRPr="001E7296">
        <w:t>процессах</w:t>
      </w:r>
      <w:r w:rsidRPr="001E7296">
        <w:t xml:space="preserve">. </w:t>
      </w:r>
    </w:p>
    <w:p w:rsidR="00AA5EDC" w:rsidRPr="001E7296" w:rsidRDefault="001A466F" w:rsidP="00A438D7">
      <w:pPr>
        <w:spacing w:line="360" w:lineRule="auto"/>
        <w:ind w:firstLine="709"/>
        <w:jc w:val="center"/>
      </w:pPr>
      <w:r w:rsidRPr="001E7296">
        <w:t>В курсе общей химии происходит интеграция понятий. Все полученные знания и умения повторяются, систематизируются и углубляются.</w:t>
      </w:r>
      <w:r w:rsidR="00AA5EDC" w:rsidRPr="001E7296">
        <w:rPr>
          <w:color w:val="365F91"/>
        </w:rPr>
        <w:t xml:space="preserve"> </w:t>
      </w:r>
      <w:r w:rsidR="00A438D7" w:rsidRPr="001E7296">
        <w:t>Таблица 4</w:t>
      </w:r>
      <w:r w:rsidR="00AA5EDC" w:rsidRPr="001E7296">
        <w:t xml:space="preserve"> отражает сумму знаний, полученных учащимися  в курсе школьной химии.</w:t>
      </w:r>
    </w:p>
    <w:p w:rsidR="00FA1408" w:rsidRPr="001E7296" w:rsidRDefault="00FA1408" w:rsidP="00AA5EDC">
      <w:pPr>
        <w:spacing w:line="360" w:lineRule="auto"/>
        <w:ind w:firstLine="709"/>
        <w:jc w:val="both"/>
      </w:pPr>
      <w:r w:rsidRPr="001E7296">
        <w:t xml:space="preserve">Таблица </w:t>
      </w:r>
      <w:r w:rsidR="00A438D7" w:rsidRPr="001E7296">
        <w:t>4</w:t>
      </w:r>
      <w:r w:rsidRPr="001E7296">
        <w:t>. Сумма знаний об ОВ реакциях, полученных учениками в курсе школьной химии</w:t>
      </w:r>
    </w:p>
    <w:p w:rsidR="001A466F" w:rsidRPr="001E7296" w:rsidRDefault="001A466F" w:rsidP="001A466F">
      <w:pPr>
        <w:ind w:left="75" w:firstLine="633"/>
        <w:jc w:val="both"/>
      </w:pPr>
    </w:p>
    <w:p w:rsidR="00CA4E96" w:rsidRDefault="00AA5EDC" w:rsidP="00AA5EDC">
      <w:pPr>
        <w:jc w:val="center"/>
      </w:pPr>
      <w:r w:rsidRPr="001E7296">
        <w:object w:dxaOrig="7216" w:dyaOrig="5409">
          <v:shape id="_x0000_i1026" type="#_x0000_t75" style="width:424.5pt;height:270.75pt" o:ole="">
            <v:imagedata r:id="rId20" o:title=""/>
          </v:shape>
          <o:OLEObject Type="Embed" ProgID="PowerPoint.Slide.12" ShapeID="_x0000_i1026" DrawAspect="Content" ObjectID="_1381514885" r:id="rId21"/>
        </w:object>
      </w:r>
    </w:p>
    <w:p w:rsidR="00FA1329" w:rsidRDefault="00FA1329" w:rsidP="00CA4E96"/>
    <w:p w:rsidR="00AA5EDC" w:rsidRDefault="00AA5EDC" w:rsidP="00CA4E96"/>
    <w:p w:rsidR="0045106C" w:rsidRDefault="0045106C" w:rsidP="00EB12B9">
      <w:pPr>
        <w:jc w:val="center"/>
        <w:rPr>
          <w:b/>
          <w:sz w:val="32"/>
          <w:szCs w:val="32"/>
        </w:rPr>
      </w:pPr>
    </w:p>
    <w:p w:rsidR="006F17BC" w:rsidRDefault="006F17BC" w:rsidP="001E7296">
      <w:pPr>
        <w:rPr>
          <w:b/>
          <w:i/>
          <w:sz w:val="32"/>
          <w:szCs w:val="32"/>
        </w:rPr>
      </w:pPr>
    </w:p>
    <w:p w:rsidR="006F17BC" w:rsidRDefault="006F17BC" w:rsidP="00EB12B9">
      <w:pPr>
        <w:jc w:val="center"/>
        <w:rPr>
          <w:b/>
          <w:i/>
          <w:sz w:val="32"/>
          <w:szCs w:val="32"/>
        </w:rPr>
      </w:pPr>
    </w:p>
    <w:p w:rsidR="00F025E4" w:rsidRPr="001E7296" w:rsidRDefault="003F2950" w:rsidP="00EB12B9">
      <w:pPr>
        <w:jc w:val="center"/>
        <w:rPr>
          <w:b/>
          <w:i/>
        </w:rPr>
      </w:pPr>
      <w:r w:rsidRPr="001E7296">
        <w:rPr>
          <w:b/>
          <w:i/>
        </w:rPr>
        <w:t>Глава</w:t>
      </w:r>
      <w:r w:rsidR="00EB12B9" w:rsidRPr="001E7296">
        <w:rPr>
          <w:b/>
          <w:i/>
        </w:rPr>
        <w:t xml:space="preserve"> 3. </w:t>
      </w:r>
      <w:r w:rsidRPr="001E7296">
        <w:rPr>
          <w:b/>
          <w:i/>
        </w:rPr>
        <w:t xml:space="preserve"> </w:t>
      </w:r>
      <w:r w:rsidR="00484FA4" w:rsidRPr="001E7296">
        <w:rPr>
          <w:b/>
          <w:i/>
        </w:rPr>
        <w:t xml:space="preserve"> </w:t>
      </w:r>
      <w:r w:rsidR="0083624F" w:rsidRPr="001E7296">
        <w:rPr>
          <w:b/>
          <w:i/>
        </w:rPr>
        <w:t xml:space="preserve">Диагностика </w:t>
      </w:r>
      <w:r w:rsidR="004832B3" w:rsidRPr="001E7296">
        <w:rPr>
          <w:b/>
          <w:i/>
        </w:rPr>
        <w:t xml:space="preserve">достижений </w:t>
      </w:r>
      <w:r w:rsidR="0083624F" w:rsidRPr="001E7296">
        <w:rPr>
          <w:b/>
          <w:i/>
        </w:rPr>
        <w:t>учащихся</w:t>
      </w:r>
    </w:p>
    <w:p w:rsidR="00BD6B77" w:rsidRPr="001E7296" w:rsidRDefault="00BD6B77" w:rsidP="00EB12B9">
      <w:pPr>
        <w:jc w:val="center"/>
        <w:rPr>
          <w:b/>
          <w:i/>
        </w:rPr>
      </w:pPr>
    </w:p>
    <w:p w:rsidR="002C5B47" w:rsidRPr="001E7296" w:rsidRDefault="002C5B47" w:rsidP="00EB12B9">
      <w:pPr>
        <w:jc w:val="center"/>
        <w:rPr>
          <w:b/>
        </w:rPr>
      </w:pPr>
      <w:r w:rsidRPr="001E7296">
        <w:rPr>
          <w:b/>
        </w:rPr>
        <w:t>§1. Содержание и средства диагностики</w:t>
      </w:r>
    </w:p>
    <w:p w:rsidR="00484FA4" w:rsidRPr="001E7296" w:rsidRDefault="00484FA4" w:rsidP="00F025E4">
      <w:pPr>
        <w:rPr>
          <w:b/>
        </w:rPr>
      </w:pPr>
    </w:p>
    <w:p w:rsidR="00F025E4" w:rsidRPr="001E7296" w:rsidRDefault="00F025E4" w:rsidP="00EB12B9">
      <w:pPr>
        <w:spacing w:line="360" w:lineRule="auto"/>
        <w:ind w:firstLine="709"/>
        <w:jc w:val="both"/>
      </w:pPr>
      <w:r w:rsidRPr="001E7296">
        <w:t xml:space="preserve">Обучение в средней школе предполагает соответствующую систему контроля. Систематический учет знаний, умений и навыков учащихся повышает внешнюю мотивацию к серьезной учебной работе, выполняет функцию информирования об успехах </w:t>
      </w:r>
      <w:r w:rsidRPr="001E7296">
        <w:lastRenderedPageBreak/>
        <w:t xml:space="preserve">по </w:t>
      </w:r>
      <w:proofErr w:type="gramStart"/>
      <w:r w:rsidRPr="001E7296">
        <w:t>предмету</w:t>
      </w:r>
      <w:proofErr w:type="gramEnd"/>
      <w:r w:rsidRPr="001E7296">
        <w:t xml:space="preserve"> </w:t>
      </w:r>
      <w:r w:rsidR="003F2950" w:rsidRPr="001E7296">
        <w:t>как самого ученика, так и</w:t>
      </w:r>
      <w:r w:rsidRPr="001E7296">
        <w:t xml:space="preserve"> других участников учебно-воспитательного процесса – </w:t>
      </w:r>
      <w:r w:rsidR="003F2950" w:rsidRPr="001E7296">
        <w:t xml:space="preserve">учителя, </w:t>
      </w:r>
      <w:r w:rsidRPr="001E7296">
        <w:t xml:space="preserve">родителей, классного руководителя. Но для учителя, ведущего предмет, анализ результатов контроля по традиционным позициям – «% выполнения», «% качества» – не несет исчерпывающей информации, поэтому была выработана система анализа уровня </w:t>
      </w:r>
      <w:proofErr w:type="spellStart"/>
      <w:r w:rsidRPr="001E7296">
        <w:t>обученности</w:t>
      </w:r>
      <w:proofErr w:type="spellEnd"/>
      <w:r w:rsidRPr="001E7296">
        <w:t xml:space="preserve"> по данной теме на основании отдельных знаний, умений и навыков, которые ребята должны проявить, выполняя самостоятельные, контрольные работы и тестовые за</w:t>
      </w:r>
      <w:r w:rsidR="003657C2" w:rsidRPr="001E7296">
        <w:t>дания разного уровня.</w:t>
      </w:r>
    </w:p>
    <w:p w:rsidR="003657C2" w:rsidRPr="001E7296" w:rsidRDefault="002C5B47" w:rsidP="002C5B47">
      <w:pPr>
        <w:spacing w:line="360" w:lineRule="auto"/>
        <w:ind w:firstLine="709"/>
        <w:jc w:val="both"/>
      </w:pPr>
      <w:r w:rsidRPr="001E7296">
        <w:t>Педагогические  наблюдения осуществлялись в течение 2007 – 2010 г.г. Для получения данных об усвоении учащимися основных понятий, знаний и умений использовались методы наблюдения, тестирования и анализа результатов деятельности. На уроках контроля знаний выявлялся уровень усвоения изучаемого материала.</w:t>
      </w:r>
    </w:p>
    <w:p w:rsidR="00A068E8" w:rsidRPr="001E7296" w:rsidRDefault="00A068E8" w:rsidP="00EB12B9">
      <w:pPr>
        <w:spacing w:line="360" w:lineRule="auto"/>
        <w:ind w:firstLine="708"/>
        <w:jc w:val="both"/>
      </w:pPr>
      <w:r w:rsidRPr="001E7296">
        <w:t>Монит</w:t>
      </w:r>
      <w:r w:rsidR="00EB12B9" w:rsidRPr="001E7296">
        <w:t>ори</w:t>
      </w:r>
      <w:r w:rsidR="00CC3CAB" w:rsidRPr="001E7296">
        <w:t>нг проводил</w:t>
      </w:r>
      <w:r w:rsidRPr="001E7296">
        <w:t xml:space="preserve">ся с целью определить фактический, реальный уровень </w:t>
      </w:r>
      <w:proofErr w:type="spellStart"/>
      <w:r w:rsidRPr="001E7296">
        <w:t>обученности</w:t>
      </w:r>
      <w:proofErr w:type="spellEnd"/>
      <w:r w:rsidRPr="001E7296">
        <w:t xml:space="preserve"> класса, каждого учащегося, чтобы спланировать дальнейшее обучение в конкретном классе и каждого ученика индивидуально не в слепую, а с учетом  результатов диагностического исследования, соблюдая при этом принцип преемственности между классами и учитывая концентричность программы по химии.</w:t>
      </w:r>
    </w:p>
    <w:p w:rsidR="00690E12" w:rsidRPr="001E7296" w:rsidRDefault="00690E12" w:rsidP="002C5B47">
      <w:pPr>
        <w:spacing w:line="360" w:lineRule="auto"/>
        <w:ind w:firstLine="708"/>
        <w:jc w:val="center"/>
        <w:rPr>
          <w:b/>
        </w:rPr>
      </w:pPr>
    </w:p>
    <w:p w:rsidR="00690E12" w:rsidRPr="001E7296" w:rsidRDefault="00690E12" w:rsidP="002C5B47">
      <w:pPr>
        <w:spacing w:line="360" w:lineRule="auto"/>
        <w:ind w:firstLine="708"/>
        <w:jc w:val="center"/>
        <w:rPr>
          <w:b/>
        </w:rPr>
      </w:pPr>
    </w:p>
    <w:p w:rsidR="00690E12" w:rsidRPr="001E7296" w:rsidRDefault="00690E12" w:rsidP="002C5B47">
      <w:pPr>
        <w:spacing w:line="360" w:lineRule="auto"/>
        <w:ind w:firstLine="708"/>
        <w:jc w:val="center"/>
        <w:rPr>
          <w:b/>
        </w:rPr>
      </w:pPr>
    </w:p>
    <w:p w:rsidR="00690E12" w:rsidRPr="001E7296" w:rsidRDefault="00690E12" w:rsidP="002C5B47">
      <w:pPr>
        <w:spacing w:line="360" w:lineRule="auto"/>
        <w:ind w:firstLine="708"/>
        <w:jc w:val="center"/>
        <w:rPr>
          <w:b/>
        </w:rPr>
      </w:pPr>
    </w:p>
    <w:p w:rsidR="002C5B47" w:rsidRPr="001E7296" w:rsidRDefault="002C5B47" w:rsidP="002C5B47">
      <w:pPr>
        <w:spacing w:line="360" w:lineRule="auto"/>
        <w:ind w:firstLine="708"/>
        <w:jc w:val="center"/>
        <w:rPr>
          <w:b/>
        </w:rPr>
      </w:pPr>
      <w:r w:rsidRPr="001E7296">
        <w:rPr>
          <w:b/>
        </w:rPr>
        <w:t>§2. Анализ результатов диагностики</w:t>
      </w:r>
    </w:p>
    <w:p w:rsidR="00A068E8" w:rsidRPr="001E7296" w:rsidRDefault="00745775" w:rsidP="00EB12B9">
      <w:pPr>
        <w:spacing w:line="360" w:lineRule="auto"/>
        <w:ind w:firstLine="708"/>
        <w:jc w:val="both"/>
      </w:pPr>
      <w:r w:rsidRPr="001E7296">
        <w:t xml:space="preserve">Педагогические наблюдения проводились ежегодно в период обучения ребят с 8-го по 11 класс. </w:t>
      </w:r>
    </w:p>
    <w:p w:rsidR="00BD6B77" w:rsidRPr="001E7296" w:rsidRDefault="00726EB4" w:rsidP="00745775">
      <w:pPr>
        <w:spacing w:line="360" w:lineRule="auto"/>
        <w:ind w:firstLine="708"/>
        <w:jc w:val="both"/>
      </w:pPr>
      <w:r w:rsidRPr="001E7296">
        <w:t>Итоговый мониторинг показывает уровень знаний, умений и навыков, сформированных за период обучения.</w:t>
      </w:r>
      <w:r w:rsidR="00745775" w:rsidRPr="001E7296">
        <w:t xml:space="preserve"> </w:t>
      </w:r>
      <w:r w:rsidR="00A438D7" w:rsidRPr="001E7296">
        <w:t>Результаты представлены в таблице 5</w:t>
      </w:r>
      <w:r w:rsidR="001726F0" w:rsidRPr="001E7296">
        <w:t xml:space="preserve">  и на графиках 1 и 2</w:t>
      </w:r>
      <w:r w:rsidR="00A438D7" w:rsidRPr="001E7296">
        <w:t>.</w:t>
      </w:r>
    </w:p>
    <w:p w:rsidR="006B64E1" w:rsidRDefault="00A438D7" w:rsidP="00745775">
      <w:pPr>
        <w:spacing w:line="360" w:lineRule="auto"/>
        <w:ind w:firstLine="708"/>
        <w:jc w:val="both"/>
        <w:rPr>
          <w:sz w:val="28"/>
          <w:szCs w:val="28"/>
        </w:rPr>
      </w:pPr>
      <w:r>
        <w:rPr>
          <w:sz w:val="28"/>
          <w:szCs w:val="28"/>
        </w:rPr>
        <w:t xml:space="preserve"> </w:t>
      </w:r>
    </w:p>
    <w:p w:rsidR="001E7296" w:rsidRDefault="001E7296" w:rsidP="00745775">
      <w:pPr>
        <w:spacing w:line="360" w:lineRule="auto"/>
        <w:ind w:firstLine="708"/>
        <w:jc w:val="both"/>
        <w:rPr>
          <w:sz w:val="28"/>
          <w:szCs w:val="28"/>
        </w:rPr>
      </w:pPr>
    </w:p>
    <w:p w:rsidR="00A438D7" w:rsidRDefault="00A438D7" w:rsidP="00745775">
      <w:pPr>
        <w:spacing w:line="360" w:lineRule="auto"/>
        <w:ind w:firstLine="708"/>
        <w:jc w:val="both"/>
        <w:rPr>
          <w:sz w:val="28"/>
          <w:szCs w:val="28"/>
        </w:rPr>
      </w:pPr>
      <w:r>
        <w:rPr>
          <w:sz w:val="28"/>
          <w:szCs w:val="28"/>
        </w:rPr>
        <w:t>Таблица 5. Результаты мониторинга уч</w:t>
      </w:r>
      <w:r w:rsidR="00BD6B77">
        <w:rPr>
          <w:sz w:val="28"/>
          <w:szCs w:val="28"/>
        </w:rPr>
        <w:t>ащихся в течение 8 – 11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gridCol w:w="1259"/>
        <w:gridCol w:w="1080"/>
        <w:gridCol w:w="1080"/>
        <w:gridCol w:w="1189"/>
      </w:tblGrid>
      <w:tr w:rsidR="00726EB4" w:rsidTr="0015556A">
        <w:tc>
          <w:tcPr>
            <w:tcW w:w="2593" w:type="pct"/>
            <w:vMerge w:val="restart"/>
            <w:vAlign w:val="center"/>
          </w:tcPr>
          <w:p w:rsidR="00726EB4" w:rsidRPr="00921ADB" w:rsidRDefault="00726EB4" w:rsidP="0015556A">
            <w:pPr>
              <w:jc w:val="center"/>
            </w:pPr>
            <w:r w:rsidRPr="00921ADB">
              <w:t>Знания, умения, навыки</w:t>
            </w:r>
          </w:p>
        </w:tc>
        <w:tc>
          <w:tcPr>
            <w:tcW w:w="2407" w:type="pct"/>
            <w:gridSpan w:val="4"/>
          </w:tcPr>
          <w:p w:rsidR="00726EB4" w:rsidRPr="00921ADB" w:rsidRDefault="00726EB4" w:rsidP="0015556A">
            <w:pPr>
              <w:jc w:val="center"/>
            </w:pPr>
            <w:r w:rsidRPr="00921ADB">
              <w:t>Учащиеся, выполнившие данную операцию без ошибок (</w:t>
            </w:r>
            <w:proofErr w:type="spellStart"/>
            <w:proofErr w:type="gramStart"/>
            <w:r w:rsidRPr="00921ADB">
              <w:t>в</w:t>
            </w:r>
            <w:proofErr w:type="gramEnd"/>
            <w:r w:rsidRPr="00921ADB">
              <w:t>%</w:t>
            </w:r>
            <w:proofErr w:type="spellEnd"/>
            <w:r w:rsidRPr="00921ADB">
              <w:t>)</w:t>
            </w:r>
          </w:p>
        </w:tc>
      </w:tr>
      <w:tr w:rsidR="00726EB4" w:rsidTr="0015556A">
        <w:tc>
          <w:tcPr>
            <w:tcW w:w="2593" w:type="pct"/>
            <w:vMerge/>
          </w:tcPr>
          <w:p w:rsidR="00726EB4" w:rsidRPr="00921ADB" w:rsidRDefault="00726EB4" w:rsidP="0015556A"/>
        </w:tc>
        <w:tc>
          <w:tcPr>
            <w:tcW w:w="658" w:type="pct"/>
          </w:tcPr>
          <w:p w:rsidR="00726EB4" w:rsidRPr="00921ADB" w:rsidRDefault="00726EB4" w:rsidP="0015556A">
            <w:r w:rsidRPr="00921ADB">
              <w:t>8 класс</w:t>
            </w:r>
          </w:p>
        </w:tc>
        <w:tc>
          <w:tcPr>
            <w:tcW w:w="564" w:type="pct"/>
          </w:tcPr>
          <w:p w:rsidR="00726EB4" w:rsidRPr="00921ADB" w:rsidRDefault="00726EB4" w:rsidP="0015556A">
            <w:r w:rsidRPr="00921ADB">
              <w:t>9 класс</w:t>
            </w:r>
          </w:p>
        </w:tc>
        <w:tc>
          <w:tcPr>
            <w:tcW w:w="564" w:type="pct"/>
          </w:tcPr>
          <w:p w:rsidR="00726EB4" w:rsidRPr="00921ADB" w:rsidRDefault="00726EB4" w:rsidP="0015556A">
            <w:r w:rsidRPr="00921ADB">
              <w:t>10 класс</w:t>
            </w:r>
          </w:p>
        </w:tc>
        <w:tc>
          <w:tcPr>
            <w:tcW w:w="621" w:type="pct"/>
          </w:tcPr>
          <w:p w:rsidR="00726EB4" w:rsidRPr="00921ADB" w:rsidRDefault="00726EB4" w:rsidP="0015556A">
            <w:r w:rsidRPr="00921ADB">
              <w:t>11 класс</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1. Классификация химических реакций.</w:t>
            </w:r>
          </w:p>
        </w:tc>
        <w:tc>
          <w:tcPr>
            <w:tcW w:w="658" w:type="pct"/>
            <w:vAlign w:val="center"/>
          </w:tcPr>
          <w:p w:rsidR="00726EB4" w:rsidRPr="00CC3CAB" w:rsidRDefault="00726EB4" w:rsidP="0015556A">
            <w:pPr>
              <w:jc w:val="center"/>
              <w:rPr>
                <w:sz w:val="28"/>
                <w:szCs w:val="28"/>
              </w:rPr>
            </w:pPr>
            <w:r w:rsidRPr="00CC3CAB">
              <w:rPr>
                <w:sz w:val="28"/>
                <w:szCs w:val="28"/>
              </w:rPr>
              <w:t>72%</w:t>
            </w:r>
          </w:p>
        </w:tc>
        <w:tc>
          <w:tcPr>
            <w:tcW w:w="564" w:type="pct"/>
            <w:vAlign w:val="center"/>
          </w:tcPr>
          <w:p w:rsidR="00726EB4" w:rsidRPr="00CC3CAB" w:rsidRDefault="00CE5917" w:rsidP="0015556A">
            <w:pPr>
              <w:jc w:val="center"/>
              <w:rPr>
                <w:sz w:val="28"/>
                <w:szCs w:val="28"/>
              </w:rPr>
            </w:pPr>
            <w:r>
              <w:rPr>
                <w:sz w:val="28"/>
                <w:szCs w:val="28"/>
              </w:rPr>
              <w:t>8</w:t>
            </w:r>
            <w:r w:rsidR="00726EB4" w:rsidRPr="00CC3CAB">
              <w:rPr>
                <w:sz w:val="28"/>
                <w:szCs w:val="28"/>
              </w:rPr>
              <w:t>2%</w:t>
            </w:r>
          </w:p>
        </w:tc>
        <w:tc>
          <w:tcPr>
            <w:tcW w:w="564" w:type="pct"/>
            <w:vAlign w:val="center"/>
          </w:tcPr>
          <w:p w:rsidR="00726EB4" w:rsidRPr="00CC3CAB" w:rsidRDefault="00726EB4" w:rsidP="0015556A">
            <w:pPr>
              <w:jc w:val="center"/>
              <w:rPr>
                <w:sz w:val="28"/>
                <w:szCs w:val="28"/>
              </w:rPr>
            </w:pPr>
            <w:r w:rsidRPr="00CC3CAB">
              <w:rPr>
                <w:sz w:val="28"/>
                <w:szCs w:val="28"/>
              </w:rPr>
              <w:t>71%</w:t>
            </w:r>
          </w:p>
        </w:tc>
        <w:tc>
          <w:tcPr>
            <w:tcW w:w="621" w:type="pct"/>
            <w:vAlign w:val="center"/>
          </w:tcPr>
          <w:p w:rsidR="00726EB4" w:rsidRPr="00CC3CAB" w:rsidRDefault="00726EB4" w:rsidP="0015556A">
            <w:pPr>
              <w:jc w:val="center"/>
              <w:rPr>
                <w:sz w:val="28"/>
                <w:szCs w:val="28"/>
              </w:rPr>
            </w:pPr>
            <w:r w:rsidRPr="00CC3CAB">
              <w:rPr>
                <w:sz w:val="28"/>
                <w:szCs w:val="28"/>
              </w:rPr>
              <w:t>95%</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2.Определение степени окисления.</w:t>
            </w:r>
          </w:p>
        </w:tc>
        <w:tc>
          <w:tcPr>
            <w:tcW w:w="658" w:type="pct"/>
            <w:vAlign w:val="center"/>
          </w:tcPr>
          <w:p w:rsidR="00726EB4" w:rsidRPr="00CC3CAB" w:rsidRDefault="00CE5917" w:rsidP="0015556A">
            <w:pPr>
              <w:jc w:val="center"/>
              <w:rPr>
                <w:sz w:val="28"/>
                <w:szCs w:val="28"/>
              </w:rPr>
            </w:pPr>
            <w:r>
              <w:rPr>
                <w:sz w:val="28"/>
                <w:szCs w:val="28"/>
              </w:rPr>
              <w:t>64</w:t>
            </w:r>
            <w:r w:rsidR="00726EB4" w:rsidRPr="00CC3CAB">
              <w:rPr>
                <w:sz w:val="28"/>
                <w:szCs w:val="28"/>
              </w:rPr>
              <w:t>%</w:t>
            </w:r>
          </w:p>
        </w:tc>
        <w:tc>
          <w:tcPr>
            <w:tcW w:w="564" w:type="pct"/>
            <w:vAlign w:val="center"/>
          </w:tcPr>
          <w:p w:rsidR="00726EB4" w:rsidRPr="00CC3CAB" w:rsidRDefault="00CE5917" w:rsidP="0015556A">
            <w:pPr>
              <w:jc w:val="center"/>
              <w:rPr>
                <w:sz w:val="28"/>
                <w:szCs w:val="28"/>
              </w:rPr>
            </w:pPr>
            <w:r>
              <w:rPr>
                <w:sz w:val="28"/>
                <w:szCs w:val="28"/>
              </w:rPr>
              <w:t>78</w:t>
            </w:r>
            <w:r w:rsidR="00726EB4" w:rsidRPr="00CC3CAB">
              <w:rPr>
                <w:sz w:val="28"/>
                <w:szCs w:val="28"/>
              </w:rPr>
              <w:t>%</w:t>
            </w:r>
          </w:p>
        </w:tc>
        <w:tc>
          <w:tcPr>
            <w:tcW w:w="564" w:type="pct"/>
            <w:vAlign w:val="center"/>
          </w:tcPr>
          <w:p w:rsidR="00726EB4" w:rsidRPr="00CC3CAB" w:rsidRDefault="00726EB4" w:rsidP="0015556A">
            <w:pPr>
              <w:jc w:val="center"/>
              <w:rPr>
                <w:sz w:val="28"/>
                <w:szCs w:val="28"/>
              </w:rPr>
            </w:pPr>
            <w:r w:rsidRPr="00CC3CAB">
              <w:rPr>
                <w:sz w:val="28"/>
                <w:szCs w:val="28"/>
              </w:rPr>
              <w:t>73%</w:t>
            </w:r>
          </w:p>
        </w:tc>
        <w:tc>
          <w:tcPr>
            <w:tcW w:w="621" w:type="pct"/>
            <w:vAlign w:val="center"/>
          </w:tcPr>
          <w:p w:rsidR="00726EB4" w:rsidRPr="00CC3CAB" w:rsidRDefault="00726EB4" w:rsidP="0015556A">
            <w:pPr>
              <w:jc w:val="center"/>
              <w:rPr>
                <w:sz w:val="28"/>
                <w:szCs w:val="28"/>
              </w:rPr>
            </w:pPr>
            <w:r w:rsidRPr="00CC3CAB">
              <w:rPr>
                <w:sz w:val="28"/>
                <w:szCs w:val="28"/>
              </w:rPr>
              <w:t>94%</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 xml:space="preserve">3. Определение процессов окисления и восстановления. </w:t>
            </w:r>
          </w:p>
        </w:tc>
        <w:tc>
          <w:tcPr>
            <w:tcW w:w="658" w:type="pct"/>
            <w:vAlign w:val="center"/>
          </w:tcPr>
          <w:p w:rsidR="00726EB4" w:rsidRPr="00CC3CAB" w:rsidRDefault="00CE5917" w:rsidP="0015556A">
            <w:pPr>
              <w:jc w:val="center"/>
              <w:rPr>
                <w:sz w:val="28"/>
                <w:szCs w:val="28"/>
              </w:rPr>
            </w:pPr>
            <w:r>
              <w:rPr>
                <w:sz w:val="28"/>
                <w:szCs w:val="28"/>
              </w:rPr>
              <w:t>66</w:t>
            </w:r>
            <w:r w:rsidR="00726EB4" w:rsidRPr="00CC3CAB">
              <w:rPr>
                <w:sz w:val="28"/>
                <w:szCs w:val="28"/>
              </w:rPr>
              <w:t>%</w:t>
            </w:r>
          </w:p>
        </w:tc>
        <w:tc>
          <w:tcPr>
            <w:tcW w:w="564" w:type="pct"/>
            <w:vAlign w:val="center"/>
          </w:tcPr>
          <w:p w:rsidR="00726EB4" w:rsidRPr="00CC3CAB" w:rsidRDefault="00690E12" w:rsidP="0015556A">
            <w:pPr>
              <w:jc w:val="center"/>
              <w:rPr>
                <w:sz w:val="28"/>
                <w:szCs w:val="28"/>
              </w:rPr>
            </w:pPr>
            <w:r>
              <w:rPr>
                <w:sz w:val="28"/>
                <w:szCs w:val="28"/>
              </w:rPr>
              <w:t>75</w:t>
            </w:r>
            <w:r w:rsidR="00726EB4" w:rsidRPr="00CC3CAB">
              <w:rPr>
                <w:sz w:val="28"/>
                <w:szCs w:val="28"/>
              </w:rPr>
              <w:t>%</w:t>
            </w:r>
          </w:p>
        </w:tc>
        <w:tc>
          <w:tcPr>
            <w:tcW w:w="564" w:type="pct"/>
            <w:vAlign w:val="center"/>
          </w:tcPr>
          <w:p w:rsidR="00726EB4" w:rsidRPr="00CC3CAB" w:rsidRDefault="00726EB4" w:rsidP="0015556A">
            <w:pPr>
              <w:jc w:val="center"/>
              <w:rPr>
                <w:sz w:val="28"/>
                <w:szCs w:val="28"/>
              </w:rPr>
            </w:pPr>
            <w:r w:rsidRPr="00CC3CAB">
              <w:rPr>
                <w:sz w:val="28"/>
                <w:szCs w:val="28"/>
              </w:rPr>
              <w:t>73%</w:t>
            </w:r>
          </w:p>
        </w:tc>
        <w:tc>
          <w:tcPr>
            <w:tcW w:w="621" w:type="pct"/>
            <w:vAlign w:val="center"/>
          </w:tcPr>
          <w:p w:rsidR="00726EB4" w:rsidRPr="00CC3CAB" w:rsidRDefault="00726EB4" w:rsidP="0015556A">
            <w:pPr>
              <w:jc w:val="center"/>
              <w:rPr>
                <w:sz w:val="28"/>
                <w:szCs w:val="28"/>
              </w:rPr>
            </w:pPr>
            <w:r w:rsidRPr="00CC3CAB">
              <w:rPr>
                <w:sz w:val="28"/>
                <w:szCs w:val="28"/>
              </w:rPr>
              <w:t>93%</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lastRenderedPageBreak/>
              <w:t>4.Составление уравнений ОВР</w:t>
            </w:r>
          </w:p>
          <w:p w:rsidR="00726EB4" w:rsidRPr="006F17BC" w:rsidRDefault="00726EB4" w:rsidP="009C721A">
            <w:pPr>
              <w:numPr>
                <w:ilvl w:val="0"/>
                <w:numId w:val="3"/>
              </w:numPr>
              <w:spacing w:line="322" w:lineRule="exact"/>
              <w:ind w:right="10"/>
              <w:rPr>
                <w:sz w:val="28"/>
                <w:szCs w:val="28"/>
              </w:rPr>
            </w:pPr>
            <w:r w:rsidRPr="006F17BC">
              <w:rPr>
                <w:sz w:val="28"/>
                <w:szCs w:val="28"/>
              </w:rPr>
              <w:t xml:space="preserve">электронный баланс; </w:t>
            </w:r>
          </w:p>
          <w:p w:rsidR="00726EB4" w:rsidRPr="006F17BC" w:rsidRDefault="00726EB4" w:rsidP="009C721A">
            <w:pPr>
              <w:numPr>
                <w:ilvl w:val="0"/>
                <w:numId w:val="2"/>
              </w:numPr>
              <w:spacing w:line="322" w:lineRule="exact"/>
              <w:ind w:right="10"/>
              <w:rPr>
                <w:sz w:val="28"/>
                <w:szCs w:val="28"/>
              </w:rPr>
            </w:pPr>
            <w:r w:rsidRPr="006F17BC">
              <w:rPr>
                <w:sz w:val="28"/>
                <w:szCs w:val="28"/>
              </w:rPr>
              <w:t>определение окислителя и   восстановителя;</w:t>
            </w:r>
          </w:p>
          <w:p w:rsidR="00726EB4" w:rsidRPr="006F17BC" w:rsidRDefault="00726EB4" w:rsidP="009C721A">
            <w:pPr>
              <w:numPr>
                <w:ilvl w:val="0"/>
                <w:numId w:val="2"/>
              </w:numPr>
              <w:spacing w:line="322" w:lineRule="exact"/>
              <w:ind w:right="10"/>
              <w:rPr>
                <w:sz w:val="28"/>
                <w:szCs w:val="28"/>
              </w:rPr>
            </w:pPr>
            <w:r w:rsidRPr="006F17BC">
              <w:rPr>
                <w:sz w:val="28"/>
                <w:szCs w:val="28"/>
              </w:rPr>
              <w:t>расстановка коэффициентов.</w:t>
            </w:r>
          </w:p>
        </w:tc>
        <w:tc>
          <w:tcPr>
            <w:tcW w:w="658" w:type="pct"/>
          </w:tcPr>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65</w:t>
            </w:r>
            <w:r w:rsidR="00726EB4" w:rsidRPr="00CC3CAB">
              <w:rPr>
                <w:sz w:val="28"/>
                <w:szCs w:val="28"/>
              </w:rPr>
              <w:t>%</w:t>
            </w:r>
          </w:p>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63</w:t>
            </w:r>
            <w:r w:rsidR="00726EB4" w:rsidRPr="00CC3CAB">
              <w:rPr>
                <w:sz w:val="28"/>
                <w:szCs w:val="28"/>
              </w:rPr>
              <w:t>%</w:t>
            </w:r>
          </w:p>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65</w:t>
            </w:r>
            <w:r w:rsidR="00726EB4" w:rsidRPr="00CC3CAB">
              <w:rPr>
                <w:sz w:val="28"/>
                <w:szCs w:val="28"/>
              </w:rPr>
              <w:t>%</w:t>
            </w:r>
          </w:p>
        </w:tc>
        <w:tc>
          <w:tcPr>
            <w:tcW w:w="564" w:type="pct"/>
          </w:tcPr>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71</w:t>
            </w:r>
            <w:r w:rsidR="00726EB4" w:rsidRPr="00CC3CAB">
              <w:rPr>
                <w:sz w:val="28"/>
                <w:szCs w:val="28"/>
              </w:rPr>
              <w:t>%</w:t>
            </w:r>
          </w:p>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72</w:t>
            </w:r>
            <w:r w:rsidR="00726EB4" w:rsidRPr="00CC3CAB">
              <w:rPr>
                <w:sz w:val="28"/>
                <w:szCs w:val="28"/>
              </w:rPr>
              <w:t>%</w:t>
            </w:r>
          </w:p>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70</w:t>
            </w:r>
            <w:r w:rsidR="00726EB4" w:rsidRPr="00CC3CAB">
              <w:rPr>
                <w:sz w:val="28"/>
                <w:szCs w:val="28"/>
              </w:rPr>
              <w:t>%</w:t>
            </w:r>
          </w:p>
        </w:tc>
        <w:tc>
          <w:tcPr>
            <w:tcW w:w="564" w:type="pct"/>
          </w:tcPr>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68</w:t>
            </w:r>
            <w:r w:rsidR="00726EB4" w:rsidRPr="00CC3CAB">
              <w:rPr>
                <w:sz w:val="28"/>
                <w:szCs w:val="28"/>
              </w:rPr>
              <w:t>%</w:t>
            </w:r>
          </w:p>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71</w:t>
            </w:r>
            <w:r w:rsidR="00726EB4" w:rsidRPr="00CC3CAB">
              <w:rPr>
                <w:sz w:val="28"/>
                <w:szCs w:val="28"/>
              </w:rPr>
              <w:t>%</w:t>
            </w:r>
          </w:p>
          <w:p w:rsidR="00726EB4" w:rsidRPr="00CC3CAB" w:rsidRDefault="00726EB4" w:rsidP="0015556A">
            <w:pPr>
              <w:rPr>
                <w:sz w:val="28"/>
                <w:szCs w:val="28"/>
              </w:rPr>
            </w:pPr>
          </w:p>
          <w:p w:rsidR="00726EB4" w:rsidRPr="00CC3CAB" w:rsidRDefault="00506AF0" w:rsidP="0015556A">
            <w:pPr>
              <w:rPr>
                <w:sz w:val="28"/>
                <w:szCs w:val="28"/>
              </w:rPr>
            </w:pPr>
            <w:r>
              <w:rPr>
                <w:sz w:val="28"/>
                <w:szCs w:val="28"/>
              </w:rPr>
              <w:t xml:space="preserve">   60</w:t>
            </w:r>
            <w:r w:rsidR="00726EB4" w:rsidRPr="00CC3CAB">
              <w:rPr>
                <w:sz w:val="28"/>
                <w:szCs w:val="28"/>
              </w:rPr>
              <w:t>%</w:t>
            </w:r>
          </w:p>
        </w:tc>
        <w:tc>
          <w:tcPr>
            <w:tcW w:w="621" w:type="pct"/>
          </w:tcPr>
          <w:p w:rsidR="00726EB4" w:rsidRPr="00CC3CAB" w:rsidRDefault="00726EB4" w:rsidP="0015556A">
            <w:pPr>
              <w:rPr>
                <w:sz w:val="28"/>
                <w:szCs w:val="28"/>
              </w:rPr>
            </w:pPr>
          </w:p>
          <w:p w:rsidR="00726EB4" w:rsidRPr="00CC3CAB" w:rsidRDefault="00726EB4" w:rsidP="0015556A">
            <w:pPr>
              <w:rPr>
                <w:sz w:val="28"/>
                <w:szCs w:val="28"/>
              </w:rPr>
            </w:pPr>
            <w:r w:rsidRPr="00CC3CAB">
              <w:rPr>
                <w:sz w:val="28"/>
                <w:szCs w:val="28"/>
              </w:rPr>
              <w:t xml:space="preserve">   87%</w:t>
            </w:r>
          </w:p>
          <w:p w:rsidR="00726EB4" w:rsidRPr="00CC3CAB" w:rsidRDefault="00726EB4" w:rsidP="0015556A">
            <w:pPr>
              <w:rPr>
                <w:sz w:val="28"/>
                <w:szCs w:val="28"/>
              </w:rPr>
            </w:pPr>
          </w:p>
          <w:p w:rsidR="00726EB4" w:rsidRPr="00CC3CAB" w:rsidRDefault="00726EB4" w:rsidP="0015556A">
            <w:pPr>
              <w:rPr>
                <w:sz w:val="28"/>
                <w:szCs w:val="28"/>
              </w:rPr>
            </w:pPr>
            <w:r w:rsidRPr="00CC3CAB">
              <w:rPr>
                <w:sz w:val="28"/>
                <w:szCs w:val="28"/>
              </w:rPr>
              <w:t xml:space="preserve">   91%</w:t>
            </w:r>
          </w:p>
          <w:p w:rsidR="00726EB4" w:rsidRPr="00CC3CAB" w:rsidRDefault="00726EB4" w:rsidP="0015556A">
            <w:pPr>
              <w:rPr>
                <w:sz w:val="28"/>
                <w:szCs w:val="28"/>
              </w:rPr>
            </w:pPr>
          </w:p>
          <w:p w:rsidR="00726EB4" w:rsidRPr="00CC3CAB" w:rsidRDefault="00726EB4" w:rsidP="0015556A">
            <w:pPr>
              <w:rPr>
                <w:sz w:val="28"/>
                <w:szCs w:val="28"/>
              </w:rPr>
            </w:pPr>
            <w:r w:rsidRPr="00CC3CAB">
              <w:rPr>
                <w:sz w:val="28"/>
                <w:szCs w:val="28"/>
              </w:rPr>
              <w:t xml:space="preserve">   91%</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 xml:space="preserve">5. Характеристика </w:t>
            </w:r>
            <w:proofErr w:type="spellStart"/>
            <w:r w:rsidRPr="006F17BC">
              <w:rPr>
                <w:sz w:val="28"/>
                <w:szCs w:val="28"/>
              </w:rPr>
              <w:t>окислительно</w:t>
            </w:r>
            <w:proofErr w:type="spellEnd"/>
            <w:r w:rsidRPr="006F17BC">
              <w:rPr>
                <w:sz w:val="28"/>
                <w:szCs w:val="28"/>
              </w:rPr>
              <w:t xml:space="preserve"> </w:t>
            </w:r>
            <w:proofErr w:type="gramStart"/>
            <w:r w:rsidRPr="006F17BC">
              <w:rPr>
                <w:sz w:val="28"/>
                <w:szCs w:val="28"/>
              </w:rPr>
              <w:t>-в</w:t>
            </w:r>
            <w:proofErr w:type="gramEnd"/>
            <w:r w:rsidRPr="006F17BC">
              <w:rPr>
                <w:sz w:val="28"/>
                <w:szCs w:val="28"/>
              </w:rPr>
              <w:t>осстановительных свойств на основе строения</w:t>
            </w:r>
          </w:p>
        </w:tc>
        <w:tc>
          <w:tcPr>
            <w:tcW w:w="658" w:type="pct"/>
          </w:tcPr>
          <w:p w:rsidR="00726EB4" w:rsidRPr="00CC3CAB" w:rsidRDefault="00726EB4" w:rsidP="0015556A">
            <w:pPr>
              <w:rPr>
                <w:sz w:val="28"/>
                <w:szCs w:val="28"/>
              </w:rPr>
            </w:pPr>
          </w:p>
        </w:tc>
        <w:tc>
          <w:tcPr>
            <w:tcW w:w="564" w:type="pct"/>
            <w:vAlign w:val="center"/>
          </w:tcPr>
          <w:p w:rsidR="00726EB4" w:rsidRPr="00CC3CAB" w:rsidRDefault="00726EB4" w:rsidP="0015556A">
            <w:pPr>
              <w:jc w:val="center"/>
              <w:rPr>
                <w:sz w:val="28"/>
                <w:szCs w:val="28"/>
              </w:rPr>
            </w:pPr>
            <w:r w:rsidRPr="00CC3CAB">
              <w:rPr>
                <w:sz w:val="28"/>
                <w:szCs w:val="28"/>
              </w:rPr>
              <w:t>72%</w:t>
            </w:r>
          </w:p>
        </w:tc>
        <w:tc>
          <w:tcPr>
            <w:tcW w:w="564" w:type="pct"/>
            <w:vAlign w:val="center"/>
          </w:tcPr>
          <w:p w:rsidR="00726EB4" w:rsidRPr="00CC3CAB" w:rsidRDefault="00726EB4" w:rsidP="0015556A">
            <w:pPr>
              <w:jc w:val="center"/>
              <w:rPr>
                <w:sz w:val="28"/>
                <w:szCs w:val="28"/>
              </w:rPr>
            </w:pPr>
          </w:p>
        </w:tc>
        <w:tc>
          <w:tcPr>
            <w:tcW w:w="621" w:type="pct"/>
            <w:vAlign w:val="center"/>
          </w:tcPr>
          <w:p w:rsidR="00726EB4" w:rsidRPr="00CC3CAB" w:rsidRDefault="00726EB4" w:rsidP="0015556A">
            <w:pPr>
              <w:jc w:val="center"/>
              <w:rPr>
                <w:sz w:val="28"/>
                <w:szCs w:val="28"/>
              </w:rPr>
            </w:pPr>
            <w:r w:rsidRPr="00CC3CAB">
              <w:rPr>
                <w:sz w:val="28"/>
                <w:szCs w:val="28"/>
              </w:rPr>
              <w:t>85%</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 xml:space="preserve">5.Составление ОВР металлов </w:t>
            </w:r>
            <w:proofErr w:type="gramStart"/>
            <w:r w:rsidRPr="006F17BC">
              <w:rPr>
                <w:sz w:val="28"/>
                <w:szCs w:val="28"/>
              </w:rPr>
              <w:t>с</w:t>
            </w:r>
            <w:proofErr w:type="gramEnd"/>
          </w:p>
          <w:p w:rsidR="00726EB4" w:rsidRPr="006F17BC" w:rsidRDefault="00726EB4" w:rsidP="009C721A">
            <w:pPr>
              <w:numPr>
                <w:ilvl w:val="1"/>
                <w:numId w:val="1"/>
              </w:numPr>
              <w:spacing w:line="322" w:lineRule="exact"/>
              <w:ind w:right="10"/>
              <w:rPr>
                <w:sz w:val="28"/>
                <w:szCs w:val="28"/>
              </w:rPr>
            </w:pPr>
            <w:r w:rsidRPr="006F17BC">
              <w:rPr>
                <w:sz w:val="28"/>
                <w:szCs w:val="28"/>
              </w:rPr>
              <w:t>неметаллами</w:t>
            </w:r>
          </w:p>
          <w:p w:rsidR="00726EB4" w:rsidRPr="006F17BC" w:rsidRDefault="00726EB4" w:rsidP="009C721A">
            <w:pPr>
              <w:numPr>
                <w:ilvl w:val="1"/>
                <w:numId w:val="1"/>
              </w:numPr>
              <w:spacing w:line="322" w:lineRule="exact"/>
              <w:ind w:right="10"/>
              <w:rPr>
                <w:sz w:val="28"/>
                <w:szCs w:val="28"/>
              </w:rPr>
            </w:pPr>
            <w:r w:rsidRPr="006F17BC">
              <w:rPr>
                <w:sz w:val="28"/>
                <w:szCs w:val="28"/>
              </w:rPr>
              <w:t xml:space="preserve"> водой</w:t>
            </w:r>
          </w:p>
          <w:p w:rsidR="00726EB4" w:rsidRPr="006F17BC" w:rsidRDefault="00726EB4" w:rsidP="009C721A">
            <w:pPr>
              <w:numPr>
                <w:ilvl w:val="1"/>
                <w:numId w:val="1"/>
              </w:numPr>
              <w:spacing w:line="322" w:lineRule="exact"/>
              <w:ind w:right="10"/>
              <w:rPr>
                <w:sz w:val="28"/>
                <w:szCs w:val="28"/>
              </w:rPr>
            </w:pPr>
            <w:r w:rsidRPr="006F17BC">
              <w:rPr>
                <w:sz w:val="28"/>
                <w:szCs w:val="28"/>
              </w:rPr>
              <w:t xml:space="preserve"> солями</w:t>
            </w:r>
          </w:p>
          <w:p w:rsidR="00726EB4" w:rsidRPr="006F17BC" w:rsidRDefault="00726EB4" w:rsidP="009C721A">
            <w:pPr>
              <w:numPr>
                <w:ilvl w:val="1"/>
                <w:numId w:val="1"/>
              </w:numPr>
              <w:spacing w:line="322" w:lineRule="exact"/>
              <w:ind w:right="10"/>
              <w:rPr>
                <w:sz w:val="28"/>
                <w:szCs w:val="28"/>
              </w:rPr>
            </w:pPr>
            <w:r w:rsidRPr="006F17BC">
              <w:rPr>
                <w:sz w:val="28"/>
                <w:szCs w:val="28"/>
              </w:rPr>
              <w:t xml:space="preserve"> кислотами (кроме </w:t>
            </w:r>
            <w:proofErr w:type="gramStart"/>
            <w:r w:rsidRPr="006F17BC">
              <w:rPr>
                <w:sz w:val="28"/>
                <w:szCs w:val="28"/>
              </w:rPr>
              <w:t>азотной</w:t>
            </w:r>
            <w:proofErr w:type="gramEnd"/>
            <w:r w:rsidRPr="006F17BC">
              <w:rPr>
                <w:sz w:val="28"/>
                <w:szCs w:val="28"/>
              </w:rPr>
              <w:t>)</w:t>
            </w:r>
          </w:p>
          <w:p w:rsidR="00726EB4" w:rsidRPr="006F17BC" w:rsidRDefault="00726EB4" w:rsidP="009C721A">
            <w:pPr>
              <w:numPr>
                <w:ilvl w:val="1"/>
                <w:numId w:val="1"/>
              </w:numPr>
              <w:spacing w:line="322" w:lineRule="exact"/>
              <w:ind w:right="10"/>
              <w:rPr>
                <w:sz w:val="28"/>
                <w:szCs w:val="28"/>
              </w:rPr>
            </w:pPr>
            <w:r w:rsidRPr="006F17BC">
              <w:rPr>
                <w:sz w:val="28"/>
                <w:szCs w:val="28"/>
              </w:rPr>
              <w:t xml:space="preserve"> азотной кислотой</w:t>
            </w:r>
          </w:p>
        </w:tc>
        <w:tc>
          <w:tcPr>
            <w:tcW w:w="658" w:type="pct"/>
          </w:tcPr>
          <w:p w:rsidR="00726EB4" w:rsidRPr="00CC3CAB" w:rsidRDefault="00726EB4" w:rsidP="0015556A">
            <w:pPr>
              <w:rPr>
                <w:sz w:val="28"/>
                <w:szCs w:val="28"/>
              </w:rPr>
            </w:pPr>
          </w:p>
        </w:tc>
        <w:tc>
          <w:tcPr>
            <w:tcW w:w="564" w:type="pct"/>
          </w:tcPr>
          <w:p w:rsidR="00726EB4" w:rsidRPr="00CC3CAB" w:rsidRDefault="00726EB4" w:rsidP="0015556A">
            <w:pPr>
              <w:rPr>
                <w:sz w:val="28"/>
                <w:szCs w:val="28"/>
              </w:rPr>
            </w:pPr>
          </w:p>
          <w:p w:rsidR="00726EB4" w:rsidRPr="00CC3CAB" w:rsidRDefault="00726EB4" w:rsidP="0015556A">
            <w:pPr>
              <w:rPr>
                <w:sz w:val="28"/>
                <w:szCs w:val="28"/>
              </w:rPr>
            </w:pPr>
            <w:r w:rsidRPr="00CC3CAB">
              <w:rPr>
                <w:sz w:val="28"/>
                <w:szCs w:val="28"/>
              </w:rPr>
              <w:t>90%</w:t>
            </w:r>
          </w:p>
          <w:p w:rsidR="00726EB4" w:rsidRPr="00CC3CAB" w:rsidRDefault="00726EB4" w:rsidP="0015556A">
            <w:pPr>
              <w:rPr>
                <w:sz w:val="28"/>
                <w:szCs w:val="28"/>
              </w:rPr>
            </w:pPr>
            <w:r w:rsidRPr="00CC3CAB">
              <w:rPr>
                <w:sz w:val="28"/>
                <w:szCs w:val="28"/>
              </w:rPr>
              <w:t>78%</w:t>
            </w:r>
          </w:p>
          <w:p w:rsidR="00726EB4" w:rsidRPr="00CC3CAB" w:rsidRDefault="00726EB4" w:rsidP="0015556A">
            <w:pPr>
              <w:rPr>
                <w:sz w:val="28"/>
                <w:szCs w:val="28"/>
              </w:rPr>
            </w:pPr>
            <w:r w:rsidRPr="00CC3CAB">
              <w:rPr>
                <w:sz w:val="28"/>
                <w:szCs w:val="28"/>
              </w:rPr>
              <w:t>79%</w:t>
            </w:r>
          </w:p>
          <w:p w:rsidR="00726EB4" w:rsidRPr="00CC3CAB" w:rsidRDefault="00726EB4" w:rsidP="0015556A">
            <w:pPr>
              <w:rPr>
                <w:sz w:val="28"/>
                <w:szCs w:val="28"/>
              </w:rPr>
            </w:pPr>
            <w:r w:rsidRPr="00CC3CAB">
              <w:rPr>
                <w:sz w:val="28"/>
                <w:szCs w:val="28"/>
              </w:rPr>
              <w:t>83%</w:t>
            </w:r>
          </w:p>
          <w:p w:rsidR="00726EB4" w:rsidRPr="00CC3CAB" w:rsidRDefault="00726EB4" w:rsidP="0015556A">
            <w:pPr>
              <w:rPr>
                <w:sz w:val="28"/>
                <w:szCs w:val="28"/>
              </w:rPr>
            </w:pPr>
            <w:r w:rsidRPr="00CC3CAB">
              <w:rPr>
                <w:sz w:val="28"/>
                <w:szCs w:val="28"/>
              </w:rPr>
              <w:t>68%</w:t>
            </w:r>
          </w:p>
        </w:tc>
        <w:tc>
          <w:tcPr>
            <w:tcW w:w="564" w:type="pct"/>
          </w:tcPr>
          <w:p w:rsidR="00726EB4" w:rsidRPr="00CC3CAB" w:rsidRDefault="00726EB4" w:rsidP="0015556A">
            <w:pPr>
              <w:rPr>
                <w:sz w:val="28"/>
                <w:szCs w:val="28"/>
              </w:rPr>
            </w:pPr>
          </w:p>
        </w:tc>
        <w:tc>
          <w:tcPr>
            <w:tcW w:w="621" w:type="pct"/>
          </w:tcPr>
          <w:p w:rsidR="00726EB4" w:rsidRPr="00CC3CAB" w:rsidRDefault="00726EB4" w:rsidP="0015556A">
            <w:pPr>
              <w:rPr>
                <w:sz w:val="28"/>
                <w:szCs w:val="28"/>
              </w:rPr>
            </w:pPr>
          </w:p>
          <w:p w:rsidR="00726EB4" w:rsidRPr="00CC3CAB" w:rsidRDefault="00726EB4" w:rsidP="0015556A">
            <w:pPr>
              <w:rPr>
                <w:sz w:val="28"/>
                <w:szCs w:val="28"/>
              </w:rPr>
            </w:pPr>
            <w:r w:rsidRPr="00CC3CAB">
              <w:rPr>
                <w:sz w:val="28"/>
                <w:szCs w:val="28"/>
              </w:rPr>
              <w:t>96%</w:t>
            </w:r>
          </w:p>
          <w:p w:rsidR="00726EB4" w:rsidRPr="00CC3CAB" w:rsidRDefault="00726EB4" w:rsidP="0015556A">
            <w:pPr>
              <w:rPr>
                <w:sz w:val="28"/>
                <w:szCs w:val="28"/>
              </w:rPr>
            </w:pPr>
            <w:r w:rsidRPr="00CC3CAB">
              <w:rPr>
                <w:sz w:val="28"/>
                <w:szCs w:val="28"/>
              </w:rPr>
              <w:t>90%</w:t>
            </w:r>
          </w:p>
          <w:p w:rsidR="00726EB4" w:rsidRPr="00CC3CAB" w:rsidRDefault="00726EB4" w:rsidP="0015556A">
            <w:pPr>
              <w:rPr>
                <w:sz w:val="28"/>
                <w:szCs w:val="28"/>
              </w:rPr>
            </w:pPr>
            <w:r w:rsidRPr="00CC3CAB">
              <w:rPr>
                <w:sz w:val="28"/>
                <w:szCs w:val="28"/>
              </w:rPr>
              <w:t>87%</w:t>
            </w:r>
          </w:p>
          <w:p w:rsidR="00726EB4" w:rsidRPr="00CC3CAB" w:rsidRDefault="00726EB4" w:rsidP="0015556A">
            <w:pPr>
              <w:rPr>
                <w:sz w:val="28"/>
                <w:szCs w:val="28"/>
              </w:rPr>
            </w:pPr>
            <w:r w:rsidRPr="00CC3CAB">
              <w:rPr>
                <w:sz w:val="28"/>
                <w:szCs w:val="28"/>
              </w:rPr>
              <w:t>89%</w:t>
            </w:r>
          </w:p>
          <w:p w:rsidR="00726EB4" w:rsidRPr="00CC3CAB" w:rsidRDefault="00726EB4" w:rsidP="0015556A">
            <w:pPr>
              <w:rPr>
                <w:sz w:val="28"/>
                <w:szCs w:val="28"/>
              </w:rPr>
            </w:pPr>
            <w:r w:rsidRPr="00CC3CAB">
              <w:rPr>
                <w:sz w:val="28"/>
                <w:szCs w:val="28"/>
              </w:rPr>
              <w:t>79%</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6. Определение видов коррозии</w:t>
            </w:r>
          </w:p>
        </w:tc>
        <w:tc>
          <w:tcPr>
            <w:tcW w:w="658" w:type="pct"/>
          </w:tcPr>
          <w:p w:rsidR="00726EB4" w:rsidRPr="00CC3CAB" w:rsidRDefault="00726EB4" w:rsidP="0015556A">
            <w:pPr>
              <w:rPr>
                <w:sz w:val="28"/>
                <w:szCs w:val="28"/>
              </w:rPr>
            </w:pPr>
          </w:p>
        </w:tc>
        <w:tc>
          <w:tcPr>
            <w:tcW w:w="564" w:type="pct"/>
          </w:tcPr>
          <w:p w:rsidR="00726EB4" w:rsidRPr="00CC3CAB" w:rsidRDefault="00726EB4" w:rsidP="0015556A">
            <w:pPr>
              <w:rPr>
                <w:sz w:val="28"/>
                <w:szCs w:val="28"/>
              </w:rPr>
            </w:pPr>
            <w:r w:rsidRPr="00CC3CAB">
              <w:rPr>
                <w:sz w:val="28"/>
                <w:szCs w:val="28"/>
              </w:rPr>
              <w:t>67%</w:t>
            </w:r>
          </w:p>
        </w:tc>
        <w:tc>
          <w:tcPr>
            <w:tcW w:w="564" w:type="pct"/>
          </w:tcPr>
          <w:p w:rsidR="00726EB4" w:rsidRPr="00CC3CAB" w:rsidRDefault="00726EB4" w:rsidP="0015556A">
            <w:pPr>
              <w:rPr>
                <w:sz w:val="28"/>
                <w:szCs w:val="28"/>
              </w:rPr>
            </w:pPr>
          </w:p>
        </w:tc>
        <w:tc>
          <w:tcPr>
            <w:tcW w:w="621" w:type="pct"/>
          </w:tcPr>
          <w:p w:rsidR="00726EB4" w:rsidRPr="00CC3CAB" w:rsidRDefault="00726EB4" w:rsidP="0015556A">
            <w:pPr>
              <w:rPr>
                <w:sz w:val="28"/>
                <w:szCs w:val="28"/>
              </w:rPr>
            </w:pPr>
            <w:r w:rsidRPr="00CC3CAB">
              <w:rPr>
                <w:sz w:val="28"/>
                <w:szCs w:val="28"/>
              </w:rPr>
              <w:t>73%</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 xml:space="preserve">7. Составление ОВР электролиза </w:t>
            </w:r>
          </w:p>
        </w:tc>
        <w:tc>
          <w:tcPr>
            <w:tcW w:w="658" w:type="pct"/>
          </w:tcPr>
          <w:p w:rsidR="00726EB4" w:rsidRPr="00CC3CAB" w:rsidRDefault="00726EB4" w:rsidP="0015556A">
            <w:pPr>
              <w:rPr>
                <w:sz w:val="28"/>
                <w:szCs w:val="28"/>
              </w:rPr>
            </w:pPr>
          </w:p>
        </w:tc>
        <w:tc>
          <w:tcPr>
            <w:tcW w:w="564" w:type="pct"/>
          </w:tcPr>
          <w:p w:rsidR="00726EB4" w:rsidRPr="00CC3CAB" w:rsidRDefault="00726EB4" w:rsidP="0015556A">
            <w:pPr>
              <w:rPr>
                <w:sz w:val="28"/>
                <w:szCs w:val="28"/>
              </w:rPr>
            </w:pPr>
          </w:p>
        </w:tc>
        <w:tc>
          <w:tcPr>
            <w:tcW w:w="564" w:type="pct"/>
          </w:tcPr>
          <w:p w:rsidR="00726EB4" w:rsidRPr="00CC3CAB" w:rsidRDefault="00726EB4" w:rsidP="0015556A">
            <w:pPr>
              <w:rPr>
                <w:sz w:val="28"/>
                <w:szCs w:val="28"/>
              </w:rPr>
            </w:pPr>
          </w:p>
        </w:tc>
        <w:tc>
          <w:tcPr>
            <w:tcW w:w="621" w:type="pct"/>
          </w:tcPr>
          <w:p w:rsidR="00726EB4" w:rsidRPr="00CC3CAB" w:rsidRDefault="00726EB4" w:rsidP="0015556A">
            <w:pPr>
              <w:rPr>
                <w:sz w:val="28"/>
                <w:szCs w:val="28"/>
              </w:rPr>
            </w:pPr>
            <w:r w:rsidRPr="00CC3CAB">
              <w:rPr>
                <w:sz w:val="28"/>
                <w:szCs w:val="28"/>
              </w:rPr>
              <w:t>75%</w:t>
            </w:r>
          </w:p>
        </w:tc>
      </w:tr>
      <w:tr w:rsidR="00726EB4" w:rsidRPr="00CC3CAB" w:rsidTr="0015556A">
        <w:tc>
          <w:tcPr>
            <w:tcW w:w="2593" w:type="pct"/>
          </w:tcPr>
          <w:p w:rsidR="00726EB4" w:rsidRPr="006F17BC" w:rsidRDefault="00726EB4" w:rsidP="0015556A">
            <w:pPr>
              <w:spacing w:line="322" w:lineRule="exact"/>
              <w:ind w:right="10"/>
              <w:rPr>
                <w:sz w:val="28"/>
                <w:szCs w:val="28"/>
              </w:rPr>
            </w:pPr>
            <w:r w:rsidRPr="006F17BC">
              <w:rPr>
                <w:sz w:val="28"/>
                <w:szCs w:val="28"/>
              </w:rPr>
              <w:t>8. Расстановка коэффициентов ионно-электронным методом.</w:t>
            </w:r>
          </w:p>
        </w:tc>
        <w:tc>
          <w:tcPr>
            <w:tcW w:w="658" w:type="pct"/>
          </w:tcPr>
          <w:p w:rsidR="00726EB4" w:rsidRPr="00CC3CAB" w:rsidRDefault="00726EB4" w:rsidP="0015556A">
            <w:pPr>
              <w:rPr>
                <w:sz w:val="28"/>
                <w:szCs w:val="28"/>
              </w:rPr>
            </w:pPr>
          </w:p>
        </w:tc>
        <w:tc>
          <w:tcPr>
            <w:tcW w:w="564" w:type="pct"/>
          </w:tcPr>
          <w:p w:rsidR="00726EB4" w:rsidRPr="00CC3CAB" w:rsidRDefault="00726EB4" w:rsidP="0015556A">
            <w:pPr>
              <w:rPr>
                <w:sz w:val="28"/>
                <w:szCs w:val="28"/>
              </w:rPr>
            </w:pPr>
          </w:p>
        </w:tc>
        <w:tc>
          <w:tcPr>
            <w:tcW w:w="564" w:type="pct"/>
            <w:vAlign w:val="center"/>
          </w:tcPr>
          <w:p w:rsidR="00726EB4" w:rsidRPr="00CC3CAB" w:rsidRDefault="00726EB4" w:rsidP="0015556A">
            <w:pPr>
              <w:jc w:val="center"/>
              <w:rPr>
                <w:sz w:val="28"/>
                <w:szCs w:val="28"/>
              </w:rPr>
            </w:pPr>
            <w:r w:rsidRPr="00CC3CAB">
              <w:rPr>
                <w:sz w:val="28"/>
                <w:szCs w:val="28"/>
              </w:rPr>
              <w:t>65%</w:t>
            </w:r>
          </w:p>
        </w:tc>
        <w:tc>
          <w:tcPr>
            <w:tcW w:w="621" w:type="pct"/>
            <w:vAlign w:val="center"/>
          </w:tcPr>
          <w:p w:rsidR="00726EB4" w:rsidRPr="00CC3CAB" w:rsidRDefault="00726EB4" w:rsidP="0015556A">
            <w:pPr>
              <w:jc w:val="center"/>
              <w:rPr>
                <w:sz w:val="28"/>
                <w:szCs w:val="28"/>
              </w:rPr>
            </w:pPr>
            <w:r w:rsidRPr="00CC3CAB">
              <w:rPr>
                <w:sz w:val="28"/>
                <w:szCs w:val="28"/>
              </w:rPr>
              <w:t>80%</w:t>
            </w:r>
          </w:p>
        </w:tc>
      </w:tr>
    </w:tbl>
    <w:p w:rsidR="00726EB4" w:rsidRDefault="00726EB4" w:rsidP="00726EB4"/>
    <w:p w:rsidR="00A068E8" w:rsidRDefault="00A068E8" w:rsidP="00484FA4">
      <w:pPr>
        <w:jc w:val="both"/>
      </w:pPr>
    </w:p>
    <w:p w:rsidR="00690E12" w:rsidRDefault="00690E12" w:rsidP="001726F0">
      <w:pPr>
        <w:ind w:left="708" w:firstLine="1"/>
        <w:jc w:val="both"/>
        <w:rPr>
          <w:noProof/>
          <w:sz w:val="28"/>
          <w:szCs w:val="28"/>
        </w:rPr>
      </w:pPr>
    </w:p>
    <w:p w:rsidR="006B64E1" w:rsidRDefault="006B64E1" w:rsidP="001726F0">
      <w:pPr>
        <w:ind w:left="708" w:firstLine="1"/>
        <w:jc w:val="both"/>
        <w:rPr>
          <w:noProof/>
          <w:sz w:val="28"/>
          <w:szCs w:val="28"/>
        </w:rPr>
      </w:pPr>
    </w:p>
    <w:p w:rsidR="00BD6B77" w:rsidRDefault="00BD6B77"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E7296" w:rsidRDefault="001E7296" w:rsidP="001726F0">
      <w:pPr>
        <w:ind w:left="708" w:firstLine="1"/>
        <w:jc w:val="both"/>
        <w:rPr>
          <w:noProof/>
          <w:sz w:val="28"/>
          <w:szCs w:val="28"/>
        </w:rPr>
      </w:pPr>
    </w:p>
    <w:p w:rsidR="001726F0" w:rsidRDefault="001726F0" w:rsidP="001726F0">
      <w:pPr>
        <w:ind w:left="708" w:firstLine="1"/>
        <w:jc w:val="both"/>
        <w:rPr>
          <w:noProof/>
          <w:sz w:val="28"/>
          <w:szCs w:val="28"/>
        </w:rPr>
      </w:pPr>
      <w:r>
        <w:rPr>
          <w:noProof/>
          <w:sz w:val="28"/>
          <w:szCs w:val="28"/>
        </w:rPr>
        <w:t xml:space="preserve">График 1. Показатели динамики </w:t>
      </w:r>
      <w:r w:rsidR="000B4AEF">
        <w:rPr>
          <w:noProof/>
          <w:sz w:val="28"/>
          <w:szCs w:val="28"/>
        </w:rPr>
        <w:t xml:space="preserve">результатов </w:t>
      </w:r>
      <w:r>
        <w:rPr>
          <w:noProof/>
          <w:sz w:val="28"/>
          <w:szCs w:val="28"/>
        </w:rPr>
        <w:t xml:space="preserve">изучения </w:t>
      </w:r>
      <w:r w:rsidR="000B4AEF">
        <w:rPr>
          <w:noProof/>
          <w:sz w:val="28"/>
          <w:szCs w:val="28"/>
        </w:rPr>
        <w:t>некоторых понятий</w:t>
      </w:r>
      <w:r>
        <w:rPr>
          <w:noProof/>
          <w:sz w:val="28"/>
          <w:szCs w:val="28"/>
        </w:rPr>
        <w:t xml:space="preserve"> </w:t>
      </w:r>
    </w:p>
    <w:p w:rsidR="000B7EF4" w:rsidRDefault="000B7EF4" w:rsidP="001726F0">
      <w:pPr>
        <w:ind w:left="708" w:firstLine="1"/>
        <w:jc w:val="both"/>
        <w:rPr>
          <w:sz w:val="28"/>
          <w:szCs w:val="28"/>
        </w:rPr>
      </w:pPr>
    </w:p>
    <w:p w:rsidR="001726F0" w:rsidRDefault="0087230D" w:rsidP="00A438D7">
      <w:pPr>
        <w:spacing w:line="360" w:lineRule="auto"/>
        <w:ind w:firstLine="708"/>
        <w:jc w:val="both"/>
        <w:rPr>
          <w:noProof/>
          <w:sz w:val="28"/>
          <w:szCs w:val="28"/>
        </w:rPr>
      </w:pPr>
      <w:r>
        <w:rPr>
          <w:noProof/>
          <w:sz w:val="28"/>
          <w:szCs w:val="28"/>
        </w:rPr>
        <w:lastRenderedPageBreak/>
        <w:drawing>
          <wp:inline distT="0" distB="0" distL="0" distR="0">
            <wp:extent cx="5133975" cy="3276600"/>
            <wp:effectExtent l="19050" t="0" r="9525" b="0"/>
            <wp:docPr id="1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2" cstate="print"/>
                    <a:srcRect b="9937"/>
                    <a:stretch>
                      <a:fillRect/>
                    </a:stretch>
                  </pic:blipFill>
                  <pic:spPr bwMode="auto">
                    <a:xfrm>
                      <a:off x="0" y="0"/>
                      <a:ext cx="5133975" cy="3276600"/>
                    </a:xfrm>
                    <a:prstGeom prst="rect">
                      <a:avLst/>
                    </a:prstGeom>
                    <a:noFill/>
                    <a:ln w="9525">
                      <a:noFill/>
                      <a:miter lim="800000"/>
                      <a:headEnd/>
                      <a:tailEnd/>
                    </a:ln>
                  </pic:spPr>
                </pic:pic>
              </a:graphicData>
            </a:graphic>
          </wp:inline>
        </w:drawing>
      </w:r>
    </w:p>
    <w:p w:rsidR="001726F0" w:rsidRDefault="001726F0" w:rsidP="00A438D7">
      <w:pPr>
        <w:spacing w:line="360" w:lineRule="auto"/>
        <w:ind w:firstLine="708"/>
        <w:jc w:val="both"/>
        <w:rPr>
          <w:sz w:val="28"/>
          <w:szCs w:val="28"/>
        </w:rPr>
      </w:pPr>
      <w:r>
        <w:rPr>
          <w:sz w:val="28"/>
          <w:szCs w:val="28"/>
        </w:rPr>
        <w:t>1 – классификация химических реакций.</w:t>
      </w:r>
    </w:p>
    <w:p w:rsidR="001726F0" w:rsidRDefault="001726F0" w:rsidP="00A438D7">
      <w:pPr>
        <w:spacing w:line="360" w:lineRule="auto"/>
        <w:ind w:firstLine="708"/>
        <w:jc w:val="both"/>
        <w:rPr>
          <w:sz w:val="28"/>
          <w:szCs w:val="28"/>
        </w:rPr>
      </w:pPr>
      <w:r>
        <w:rPr>
          <w:sz w:val="28"/>
          <w:szCs w:val="28"/>
        </w:rPr>
        <w:t>2 – определение степени окисления.</w:t>
      </w:r>
    </w:p>
    <w:p w:rsidR="001726F0" w:rsidRDefault="001726F0" w:rsidP="00A438D7">
      <w:pPr>
        <w:spacing w:line="360" w:lineRule="auto"/>
        <w:ind w:firstLine="708"/>
        <w:jc w:val="both"/>
        <w:rPr>
          <w:sz w:val="28"/>
          <w:szCs w:val="28"/>
        </w:rPr>
      </w:pPr>
      <w:r>
        <w:rPr>
          <w:sz w:val="28"/>
          <w:szCs w:val="28"/>
        </w:rPr>
        <w:t>3 – определение процессов окисления – восстановления.</w:t>
      </w:r>
    </w:p>
    <w:p w:rsidR="000B7EF4" w:rsidRDefault="00003F80" w:rsidP="000B7EF4">
      <w:pPr>
        <w:ind w:firstLine="709"/>
        <w:jc w:val="both"/>
        <w:rPr>
          <w:sz w:val="28"/>
          <w:szCs w:val="28"/>
        </w:rPr>
      </w:pPr>
      <w:r>
        <w:rPr>
          <w:sz w:val="28"/>
          <w:szCs w:val="28"/>
        </w:rPr>
        <w:t>График 2. Показатели</w:t>
      </w:r>
      <w:r w:rsidR="000B7EF4">
        <w:rPr>
          <w:sz w:val="28"/>
          <w:szCs w:val="28"/>
        </w:rPr>
        <w:t xml:space="preserve"> динамики</w:t>
      </w:r>
      <w:r>
        <w:rPr>
          <w:sz w:val="28"/>
          <w:szCs w:val="28"/>
        </w:rPr>
        <w:t xml:space="preserve"> результатов</w:t>
      </w:r>
      <w:r w:rsidR="000B7EF4">
        <w:rPr>
          <w:sz w:val="28"/>
          <w:szCs w:val="28"/>
        </w:rPr>
        <w:t xml:space="preserve"> изучения расстановки коэффициентов методом электронного баланса.</w:t>
      </w:r>
    </w:p>
    <w:p w:rsidR="000B7EF4" w:rsidRDefault="000B7EF4" w:rsidP="000B7EF4">
      <w:pPr>
        <w:ind w:firstLine="709"/>
        <w:jc w:val="both"/>
        <w:rPr>
          <w:sz w:val="28"/>
          <w:szCs w:val="28"/>
        </w:rPr>
      </w:pPr>
    </w:p>
    <w:p w:rsidR="000B7EF4" w:rsidRDefault="0087230D" w:rsidP="000B7EF4">
      <w:pPr>
        <w:ind w:firstLine="709"/>
        <w:jc w:val="both"/>
        <w:rPr>
          <w:noProof/>
          <w:sz w:val="28"/>
          <w:szCs w:val="28"/>
        </w:rPr>
      </w:pPr>
      <w:r>
        <w:rPr>
          <w:noProof/>
          <w:sz w:val="28"/>
          <w:szCs w:val="28"/>
        </w:rPr>
        <w:drawing>
          <wp:inline distT="0" distB="0" distL="0" distR="0">
            <wp:extent cx="5274804" cy="3468926"/>
            <wp:effectExtent l="14064" t="7699" r="7032"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7EF4" w:rsidRDefault="000B7EF4" w:rsidP="000B7EF4">
      <w:pPr>
        <w:ind w:firstLine="709"/>
        <w:jc w:val="both"/>
        <w:rPr>
          <w:noProof/>
          <w:sz w:val="28"/>
          <w:szCs w:val="28"/>
        </w:rPr>
      </w:pPr>
    </w:p>
    <w:p w:rsidR="006B64E1" w:rsidRDefault="006B64E1" w:rsidP="006B64E1">
      <w:pPr>
        <w:spacing w:line="360" w:lineRule="auto"/>
        <w:ind w:firstLine="708"/>
        <w:jc w:val="both"/>
        <w:rPr>
          <w:sz w:val="28"/>
          <w:szCs w:val="28"/>
        </w:rPr>
      </w:pPr>
      <w:r w:rsidRPr="00EB12B9">
        <w:rPr>
          <w:sz w:val="28"/>
          <w:szCs w:val="28"/>
        </w:rPr>
        <w:t>Анализ результатов мониторинга показывает динамику</w:t>
      </w:r>
      <w:r w:rsidR="00617127">
        <w:rPr>
          <w:sz w:val="28"/>
          <w:szCs w:val="28"/>
        </w:rPr>
        <w:t xml:space="preserve"> роста </w:t>
      </w:r>
      <w:r w:rsidRPr="00EB12B9">
        <w:rPr>
          <w:sz w:val="28"/>
          <w:szCs w:val="28"/>
        </w:rPr>
        <w:t xml:space="preserve"> достижений учащихся за 4 года обучения. </w:t>
      </w:r>
    </w:p>
    <w:p w:rsidR="00DD5F1D" w:rsidRDefault="00333707" w:rsidP="00333707">
      <w:pPr>
        <w:spacing w:line="360" w:lineRule="auto"/>
        <w:ind w:firstLine="708"/>
        <w:jc w:val="both"/>
        <w:rPr>
          <w:sz w:val="28"/>
          <w:szCs w:val="28"/>
        </w:rPr>
      </w:pPr>
      <w:r>
        <w:rPr>
          <w:sz w:val="28"/>
          <w:szCs w:val="28"/>
        </w:rPr>
        <w:lastRenderedPageBreak/>
        <w:t>В</w:t>
      </w:r>
      <w:r w:rsidRPr="00EB12B9">
        <w:rPr>
          <w:sz w:val="28"/>
          <w:szCs w:val="28"/>
        </w:rPr>
        <w:t xml:space="preserve"> рамка</w:t>
      </w:r>
      <w:r>
        <w:rPr>
          <w:sz w:val="28"/>
          <w:szCs w:val="28"/>
        </w:rPr>
        <w:t>х педагогического взаимодействия</w:t>
      </w:r>
      <w:r w:rsidRPr="00EB12B9">
        <w:rPr>
          <w:sz w:val="28"/>
          <w:szCs w:val="28"/>
        </w:rPr>
        <w:t xml:space="preserve"> «учитель</w:t>
      </w:r>
      <w:r>
        <w:rPr>
          <w:sz w:val="28"/>
          <w:szCs w:val="28"/>
        </w:rPr>
        <w:t xml:space="preserve"> </w:t>
      </w:r>
      <w:r w:rsidRPr="00EB12B9">
        <w:rPr>
          <w:sz w:val="28"/>
          <w:szCs w:val="28"/>
        </w:rPr>
        <w:t>- ученик»</w:t>
      </w:r>
      <w:r w:rsidR="00617127">
        <w:rPr>
          <w:sz w:val="28"/>
          <w:szCs w:val="28"/>
        </w:rPr>
        <w:t xml:space="preserve"> проводился </w:t>
      </w:r>
      <w:r w:rsidRPr="00EB12B9">
        <w:rPr>
          <w:sz w:val="28"/>
          <w:szCs w:val="28"/>
        </w:rPr>
        <w:t xml:space="preserve"> </w:t>
      </w:r>
      <w:r>
        <w:rPr>
          <w:sz w:val="28"/>
          <w:szCs w:val="28"/>
        </w:rPr>
        <w:t xml:space="preserve"> индивидуальный мониторинг</w:t>
      </w:r>
      <w:r w:rsidRPr="00EB12B9">
        <w:rPr>
          <w:sz w:val="28"/>
          <w:szCs w:val="28"/>
        </w:rPr>
        <w:t>. Результаты достижений, развитие индивидуальных способностей предст</w:t>
      </w:r>
      <w:r>
        <w:rPr>
          <w:sz w:val="28"/>
          <w:szCs w:val="28"/>
        </w:rPr>
        <w:t>авлены в таблицах 6, 7</w:t>
      </w:r>
      <w:r w:rsidRPr="00EB12B9">
        <w:rPr>
          <w:sz w:val="28"/>
          <w:szCs w:val="28"/>
        </w:rPr>
        <w:t xml:space="preserve"> и </w:t>
      </w:r>
      <w:r>
        <w:rPr>
          <w:sz w:val="28"/>
          <w:szCs w:val="28"/>
        </w:rPr>
        <w:t>на графике 3.</w:t>
      </w:r>
    </w:p>
    <w:p w:rsidR="00333707" w:rsidRPr="00EB12B9" w:rsidRDefault="00333707" w:rsidP="00333707">
      <w:pPr>
        <w:spacing w:line="360" w:lineRule="auto"/>
        <w:ind w:firstLine="708"/>
        <w:jc w:val="both"/>
        <w:rPr>
          <w:sz w:val="28"/>
          <w:szCs w:val="28"/>
        </w:rPr>
      </w:pPr>
      <w:r>
        <w:rPr>
          <w:sz w:val="28"/>
          <w:szCs w:val="28"/>
        </w:rPr>
        <w:t xml:space="preserve">  </w:t>
      </w:r>
    </w:p>
    <w:p w:rsidR="00726EB4" w:rsidRPr="00A438D7" w:rsidRDefault="00726EB4" w:rsidP="00A438D7">
      <w:pPr>
        <w:spacing w:line="360" w:lineRule="auto"/>
        <w:rPr>
          <w:sz w:val="28"/>
          <w:szCs w:val="28"/>
        </w:rPr>
      </w:pPr>
      <w:r w:rsidRPr="00A438D7">
        <w:rPr>
          <w:sz w:val="28"/>
          <w:szCs w:val="28"/>
        </w:rPr>
        <w:t>Таблица</w:t>
      </w:r>
      <w:r w:rsidR="00A438D7" w:rsidRPr="00A438D7">
        <w:rPr>
          <w:sz w:val="28"/>
          <w:szCs w:val="28"/>
        </w:rPr>
        <w:t xml:space="preserve"> 6.</w:t>
      </w:r>
      <w:r w:rsidR="00A438D7">
        <w:rPr>
          <w:sz w:val="28"/>
          <w:szCs w:val="28"/>
        </w:rPr>
        <w:t xml:space="preserve"> Результаты</w:t>
      </w:r>
      <w:r w:rsidRPr="00A438D7">
        <w:rPr>
          <w:sz w:val="28"/>
          <w:szCs w:val="28"/>
        </w:rPr>
        <w:t xml:space="preserve"> </w:t>
      </w:r>
      <w:r w:rsidR="00EB53E6">
        <w:rPr>
          <w:sz w:val="28"/>
          <w:szCs w:val="28"/>
        </w:rPr>
        <w:t xml:space="preserve">индивидуального </w:t>
      </w:r>
      <w:r w:rsidRPr="00A438D7">
        <w:rPr>
          <w:sz w:val="28"/>
          <w:szCs w:val="28"/>
        </w:rPr>
        <w:t>тестирования</w:t>
      </w:r>
      <w:r w:rsidR="00A438D7">
        <w:rPr>
          <w:sz w:val="28"/>
          <w:szCs w:val="28"/>
        </w:rPr>
        <w:t xml:space="preserve"> </w:t>
      </w:r>
      <w:r w:rsidR="00E51B08">
        <w:rPr>
          <w:sz w:val="28"/>
          <w:szCs w:val="28"/>
        </w:rPr>
        <w:t>учеников 11 класса</w:t>
      </w:r>
      <w:r w:rsidR="00333707">
        <w:rPr>
          <w:sz w:val="28"/>
          <w:szCs w:val="28"/>
        </w:rPr>
        <w:t xml:space="preserve"> от 23 декабря 20</w:t>
      </w:r>
      <w:r w:rsidR="00A1405B">
        <w:rPr>
          <w:sz w:val="28"/>
          <w:szCs w:val="28"/>
        </w:rPr>
        <w:t xml:space="preserve">09 </w:t>
      </w:r>
      <w:r w:rsidR="00333707">
        <w:rPr>
          <w:sz w:val="28"/>
          <w:szCs w:val="28"/>
        </w:rPr>
        <w:t>г</w:t>
      </w:r>
      <w:r w:rsidRPr="00A438D7">
        <w:rPr>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636"/>
        <w:gridCol w:w="496"/>
        <w:gridCol w:w="520"/>
        <w:gridCol w:w="496"/>
        <w:gridCol w:w="520"/>
        <w:gridCol w:w="496"/>
        <w:gridCol w:w="496"/>
        <w:gridCol w:w="496"/>
        <w:gridCol w:w="496"/>
        <w:gridCol w:w="496"/>
        <w:gridCol w:w="1035"/>
        <w:gridCol w:w="1130"/>
      </w:tblGrid>
      <w:tr w:rsidR="00900BD7" w:rsidRPr="00D52013" w:rsidTr="00900BD7">
        <w:trPr>
          <w:trHeight w:val="540"/>
        </w:trPr>
        <w:tc>
          <w:tcPr>
            <w:tcW w:w="2086" w:type="dxa"/>
            <w:vMerge w:val="restart"/>
            <w:vAlign w:val="center"/>
          </w:tcPr>
          <w:p w:rsidR="00900BD7" w:rsidRPr="00D52013" w:rsidRDefault="00900BD7" w:rsidP="0015556A">
            <w:pPr>
              <w:jc w:val="center"/>
              <w:rPr>
                <w:sz w:val="28"/>
                <w:szCs w:val="28"/>
              </w:rPr>
            </w:pPr>
            <w:r w:rsidRPr="00D52013">
              <w:rPr>
                <w:sz w:val="28"/>
                <w:szCs w:val="28"/>
              </w:rPr>
              <w:t>Ф. И. ученика</w:t>
            </w:r>
          </w:p>
        </w:tc>
        <w:tc>
          <w:tcPr>
            <w:tcW w:w="4820" w:type="dxa"/>
            <w:gridSpan w:val="10"/>
            <w:vAlign w:val="center"/>
          </w:tcPr>
          <w:p w:rsidR="00900BD7" w:rsidRPr="00D52013" w:rsidRDefault="00900BD7" w:rsidP="0015556A">
            <w:pPr>
              <w:jc w:val="center"/>
              <w:rPr>
                <w:sz w:val="28"/>
                <w:szCs w:val="28"/>
              </w:rPr>
            </w:pPr>
            <w:r w:rsidRPr="00D52013">
              <w:rPr>
                <w:sz w:val="28"/>
                <w:szCs w:val="28"/>
              </w:rPr>
              <w:t>Номера тестовых вопросов</w:t>
            </w:r>
          </w:p>
        </w:tc>
        <w:tc>
          <w:tcPr>
            <w:tcW w:w="939" w:type="dxa"/>
            <w:vMerge w:val="restart"/>
            <w:vAlign w:val="center"/>
          </w:tcPr>
          <w:p w:rsidR="00900BD7" w:rsidRPr="00D52013" w:rsidRDefault="00900BD7" w:rsidP="00262B40">
            <w:pPr>
              <w:jc w:val="center"/>
              <w:rPr>
                <w:sz w:val="28"/>
                <w:szCs w:val="28"/>
              </w:rPr>
            </w:pPr>
            <w:r w:rsidRPr="00D52013">
              <w:rPr>
                <w:sz w:val="28"/>
                <w:szCs w:val="28"/>
              </w:rPr>
              <w:t>Кол-во баллов</w:t>
            </w:r>
          </w:p>
          <w:p w:rsidR="00900BD7" w:rsidRPr="00D52013" w:rsidRDefault="00900BD7" w:rsidP="0015556A">
            <w:pPr>
              <w:jc w:val="center"/>
              <w:rPr>
                <w:sz w:val="28"/>
                <w:szCs w:val="28"/>
              </w:rPr>
            </w:pPr>
          </w:p>
        </w:tc>
        <w:tc>
          <w:tcPr>
            <w:tcW w:w="999" w:type="dxa"/>
            <w:vMerge w:val="restart"/>
            <w:vAlign w:val="center"/>
          </w:tcPr>
          <w:p w:rsidR="00900BD7" w:rsidRPr="00D52013" w:rsidRDefault="00900BD7" w:rsidP="00262B40">
            <w:pPr>
              <w:jc w:val="center"/>
              <w:rPr>
                <w:sz w:val="28"/>
                <w:szCs w:val="28"/>
              </w:rPr>
            </w:pPr>
            <w:r w:rsidRPr="00D52013">
              <w:rPr>
                <w:sz w:val="28"/>
                <w:szCs w:val="28"/>
              </w:rPr>
              <w:t>% верных ответов</w:t>
            </w:r>
          </w:p>
        </w:tc>
      </w:tr>
      <w:tr w:rsidR="00900BD7" w:rsidRPr="00D52013" w:rsidTr="00900BD7">
        <w:trPr>
          <w:trHeight w:val="1000"/>
        </w:trPr>
        <w:tc>
          <w:tcPr>
            <w:tcW w:w="2086" w:type="dxa"/>
            <w:vMerge/>
          </w:tcPr>
          <w:p w:rsidR="00900BD7" w:rsidRPr="00D52013" w:rsidRDefault="00900BD7" w:rsidP="0015556A">
            <w:pPr>
              <w:jc w:val="center"/>
              <w:rPr>
                <w:sz w:val="28"/>
                <w:szCs w:val="28"/>
              </w:rPr>
            </w:pPr>
          </w:p>
        </w:tc>
        <w:tc>
          <w:tcPr>
            <w:tcW w:w="576" w:type="dxa"/>
            <w:vAlign w:val="center"/>
          </w:tcPr>
          <w:p w:rsidR="00900BD7" w:rsidRPr="00D52013" w:rsidRDefault="00900BD7" w:rsidP="0015556A">
            <w:pPr>
              <w:jc w:val="center"/>
              <w:rPr>
                <w:sz w:val="28"/>
                <w:szCs w:val="28"/>
              </w:rPr>
            </w:pPr>
            <w:r w:rsidRPr="00D52013">
              <w:rPr>
                <w:sz w:val="28"/>
                <w:szCs w:val="28"/>
              </w:rPr>
              <w:t>1</w:t>
            </w:r>
          </w:p>
        </w:tc>
        <w:tc>
          <w:tcPr>
            <w:tcW w:w="456" w:type="dxa"/>
            <w:vAlign w:val="center"/>
          </w:tcPr>
          <w:p w:rsidR="00900BD7" w:rsidRPr="00D52013" w:rsidRDefault="00900BD7" w:rsidP="0015556A">
            <w:pPr>
              <w:jc w:val="center"/>
              <w:rPr>
                <w:sz w:val="28"/>
                <w:szCs w:val="28"/>
              </w:rPr>
            </w:pPr>
            <w:r w:rsidRPr="00D52013">
              <w:rPr>
                <w:sz w:val="28"/>
                <w:szCs w:val="28"/>
              </w:rPr>
              <w:t>2</w:t>
            </w:r>
          </w:p>
        </w:tc>
        <w:tc>
          <w:tcPr>
            <w:tcW w:w="526" w:type="dxa"/>
            <w:vAlign w:val="center"/>
          </w:tcPr>
          <w:p w:rsidR="00900BD7" w:rsidRPr="00D52013" w:rsidRDefault="00900BD7" w:rsidP="0015556A">
            <w:pPr>
              <w:jc w:val="center"/>
              <w:rPr>
                <w:sz w:val="28"/>
                <w:szCs w:val="28"/>
              </w:rPr>
            </w:pPr>
            <w:r w:rsidRPr="00D52013">
              <w:rPr>
                <w:sz w:val="28"/>
                <w:szCs w:val="28"/>
              </w:rPr>
              <w:t>3</w:t>
            </w:r>
          </w:p>
        </w:tc>
        <w:tc>
          <w:tcPr>
            <w:tcW w:w="456" w:type="dxa"/>
            <w:vAlign w:val="center"/>
          </w:tcPr>
          <w:p w:rsidR="00900BD7" w:rsidRPr="00D52013" w:rsidRDefault="00900BD7" w:rsidP="0015556A">
            <w:pPr>
              <w:jc w:val="center"/>
              <w:rPr>
                <w:sz w:val="28"/>
                <w:szCs w:val="28"/>
              </w:rPr>
            </w:pPr>
            <w:r w:rsidRPr="00D52013">
              <w:rPr>
                <w:sz w:val="28"/>
                <w:szCs w:val="28"/>
              </w:rPr>
              <w:t>4</w:t>
            </w:r>
          </w:p>
        </w:tc>
        <w:tc>
          <w:tcPr>
            <w:tcW w:w="526" w:type="dxa"/>
            <w:vAlign w:val="center"/>
          </w:tcPr>
          <w:p w:rsidR="00900BD7" w:rsidRPr="00D52013" w:rsidRDefault="00900BD7" w:rsidP="0015556A">
            <w:pPr>
              <w:jc w:val="center"/>
              <w:rPr>
                <w:sz w:val="28"/>
                <w:szCs w:val="28"/>
              </w:rPr>
            </w:pPr>
            <w:r w:rsidRPr="00D52013">
              <w:rPr>
                <w:sz w:val="28"/>
                <w:szCs w:val="28"/>
              </w:rPr>
              <w:t>5</w:t>
            </w:r>
          </w:p>
        </w:tc>
        <w:tc>
          <w:tcPr>
            <w:tcW w:w="456" w:type="dxa"/>
            <w:vAlign w:val="center"/>
          </w:tcPr>
          <w:p w:rsidR="00900BD7" w:rsidRPr="00D52013" w:rsidRDefault="00900BD7" w:rsidP="0015556A">
            <w:pPr>
              <w:jc w:val="center"/>
              <w:rPr>
                <w:sz w:val="28"/>
                <w:szCs w:val="28"/>
              </w:rPr>
            </w:pPr>
            <w:r w:rsidRPr="00D52013">
              <w:rPr>
                <w:sz w:val="28"/>
                <w:szCs w:val="28"/>
              </w:rPr>
              <w:t>6</w:t>
            </w:r>
          </w:p>
        </w:tc>
        <w:tc>
          <w:tcPr>
            <w:tcW w:w="456" w:type="dxa"/>
            <w:vAlign w:val="center"/>
          </w:tcPr>
          <w:p w:rsidR="00900BD7" w:rsidRPr="00D52013" w:rsidRDefault="00900BD7" w:rsidP="0015556A">
            <w:pPr>
              <w:jc w:val="center"/>
              <w:rPr>
                <w:sz w:val="28"/>
                <w:szCs w:val="28"/>
              </w:rPr>
            </w:pPr>
            <w:r w:rsidRPr="00D52013">
              <w:rPr>
                <w:sz w:val="28"/>
                <w:szCs w:val="28"/>
              </w:rPr>
              <w:t>7</w:t>
            </w:r>
          </w:p>
        </w:tc>
        <w:tc>
          <w:tcPr>
            <w:tcW w:w="456" w:type="dxa"/>
            <w:vAlign w:val="center"/>
          </w:tcPr>
          <w:p w:rsidR="00900BD7" w:rsidRPr="00D52013" w:rsidRDefault="00900BD7" w:rsidP="0015556A">
            <w:pPr>
              <w:jc w:val="center"/>
              <w:rPr>
                <w:sz w:val="28"/>
                <w:szCs w:val="28"/>
              </w:rPr>
            </w:pPr>
            <w:r w:rsidRPr="00D52013">
              <w:rPr>
                <w:sz w:val="28"/>
                <w:szCs w:val="28"/>
              </w:rPr>
              <w:t>8</w:t>
            </w:r>
          </w:p>
        </w:tc>
        <w:tc>
          <w:tcPr>
            <w:tcW w:w="456" w:type="dxa"/>
            <w:vAlign w:val="center"/>
          </w:tcPr>
          <w:p w:rsidR="00900BD7" w:rsidRPr="00D52013" w:rsidRDefault="00900BD7" w:rsidP="0015556A">
            <w:pPr>
              <w:jc w:val="center"/>
              <w:rPr>
                <w:sz w:val="28"/>
                <w:szCs w:val="28"/>
              </w:rPr>
            </w:pPr>
            <w:r w:rsidRPr="00D52013">
              <w:rPr>
                <w:sz w:val="28"/>
                <w:szCs w:val="28"/>
              </w:rPr>
              <w:t>9</w:t>
            </w:r>
          </w:p>
        </w:tc>
        <w:tc>
          <w:tcPr>
            <w:tcW w:w="456" w:type="dxa"/>
            <w:vAlign w:val="center"/>
          </w:tcPr>
          <w:p w:rsidR="00900BD7" w:rsidRPr="00D52013" w:rsidRDefault="00900BD7" w:rsidP="0015556A">
            <w:pPr>
              <w:jc w:val="center"/>
              <w:rPr>
                <w:sz w:val="28"/>
                <w:szCs w:val="28"/>
              </w:rPr>
            </w:pPr>
            <w:r w:rsidRPr="00D52013">
              <w:rPr>
                <w:sz w:val="28"/>
                <w:szCs w:val="28"/>
              </w:rPr>
              <w:t>10</w:t>
            </w:r>
          </w:p>
        </w:tc>
        <w:tc>
          <w:tcPr>
            <w:tcW w:w="939" w:type="dxa"/>
            <w:vMerge/>
          </w:tcPr>
          <w:p w:rsidR="00900BD7" w:rsidRPr="00D52013" w:rsidRDefault="00900BD7" w:rsidP="0015556A">
            <w:pPr>
              <w:jc w:val="center"/>
              <w:rPr>
                <w:sz w:val="28"/>
                <w:szCs w:val="28"/>
              </w:rPr>
            </w:pPr>
          </w:p>
        </w:tc>
        <w:tc>
          <w:tcPr>
            <w:tcW w:w="999" w:type="dxa"/>
            <w:vMerge/>
          </w:tcPr>
          <w:p w:rsidR="00900BD7" w:rsidRPr="00D52013" w:rsidRDefault="00900BD7" w:rsidP="0015556A">
            <w:pPr>
              <w:jc w:val="center"/>
              <w:rPr>
                <w:sz w:val="28"/>
                <w:szCs w:val="28"/>
              </w:rPr>
            </w:pPr>
          </w:p>
        </w:tc>
      </w:tr>
      <w:tr w:rsidR="00900BD7" w:rsidRPr="00D52013" w:rsidTr="00900BD7">
        <w:tc>
          <w:tcPr>
            <w:tcW w:w="2086" w:type="dxa"/>
          </w:tcPr>
          <w:p w:rsidR="00900BD7" w:rsidRPr="00D52013" w:rsidRDefault="00A1405B" w:rsidP="00A1405B">
            <w:pPr>
              <w:rPr>
                <w:sz w:val="28"/>
                <w:szCs w:val="28"/>
              </w:rPr>
            </w:pPr>
            <w:r w:rsidRPr="00D52013">
              <w:rPr>
                <w:sz w:val="28"/>
                <w:szCs w:val="28"/>
              </w:rPr>
              <w:t>1.</w:t>
            </w:r>
            <w:r w:rsidR="00900BD7" w:rsidRPr="00D52013">
              <w:rPr>
                <w:sz w:val="28"/>
                <w:szCs w:val="28"/>
              </w:rPr>
              <w:t>Карина</w:t>
            </w:r>
          </w:p>
        </w:tc>
        <w:tc>
          <w:tcPr>
            <w:tcW w:w="57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939" w:type="dxa"/>
          </w:tcPr>
          <w:p w:rsidR="00900BD7" w:rsidRPr="00D52013" w:rsidRDefault="00900BD7" w:rsidP="0015556A">
            <w:pPr>
              <w:jc w:val="center"/>
              <w:rPr>
                <w:sz w:val="28"/>
                <w:szCs w:val="28"/>
              </w:rPr>
            </w:pPr>
            <w:r w:rsidRPr="00D52013">
              <w:rPr>
                <w:sz w:val="28"/>
                <w:szCs w:val="28"/>
              </w:rPr>
              <w:t>7</w:t>
            </w:r>
          </w:p>
        </w:tc>
        <w:tc>
          <w:tcPr>
            <w:tcW w:w="999" w:type="dxa"/>
          </w:tcPr>
          <w:p w:rsidR="00900BD7" w:rsidRPr="00D52013" w:rsidRDefault="00900BD7" w:rsidP="0015556A">
            <w:pPr>
              <w:jc w:val="center"/>
              <w:rPr>
                <w:sz w:val="28"/>
                <w:szCs w:val="28"/>
              </w:rPr>
            </w:pPr>
            <w:r w:rsidRPr="00D52013">
              <w:rPr>
                <w:sz w:val="28"/>
                <w:szCs w:val="28"/>
              </w:rPr>
              <w:t>47</w:t>
            </w:r>
          </w:p>
        </w:tc>
      </w:tr>
      <w:tr w:rsidR="00900BD7" w:rsidRPr="00D52013" w:rsidTr="00900BD7">
        <w:tc>
          <w:tcPr>
            <w:tcW w:w="2086" w:type="dxa"/>
          </w:tcPr>
          <w:p w:rsidR="00900BD7" w:rsidRPr="00D52013" w:rsidRDefault="00A1405B" w:rsidP="00A1405B">
            <w:pPr>
              <w:rPr>
                <w:sz w:val="28"/>
                <w:szCs w:val="28"/>
              </w:rPr>
            </w:pPr>
            <w:r w:rsidRPr="00D52013">
              <w:rPr>
                <w:sz w:val="28"/>
                <w:szCs w:val="28"/>
              </w:rPr>
              <w:t>2.</w:t>
            </w:r>
            <w:r w:rsidR="00900BD7" w:rsidRPr="00D52013">
              <w:rPr>
                <w:sz w:val="28"/>
                <w:szCs w:val="28"/>
              </w:rPr>
              <w:t>Виктория</w:t>
            </w:r>
          </w:p>
        </w:tc>
        <w:tc>
          <w:tcPr>
            <w:tcW w:w="57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939" w:type="dxa"/>
          </w:tcPr>
          <w:p w:rsidR="00900BD7" w:rsidRPr="00D52013" w:rsidRDefault="00900BD7" w:rsidP="0015556A">
            <w:pPr>
              <w:jc w:val="center"/>
              <w:rPr>
                <w:sz w:val="28"/>
                <w:szCs w:val="28"/>
              </w:rPr>
            </w:pPr>
            <w:r w:rsidRPr="00D52013">
              <w:rPr>
                <w:sz w:val="28"/>
                <w:szCs w:val="28"/>
              </w:rPr>
              <w:t>8</w:t>
            </w:r>
          </w:p>
        </w:tc>
        <w:tc>
          <w:tcPr>
            <w:tcW w:w="999" w:type="dxa"/>
          </w:tcPr>
          <w:p w:rsidR="00900BD7" w:rsidRPr="00D52013" w:rsidRDefault="00900BD7" w:rsidP="0015556A">
            <w:pPr>
              <w:jc w:val="center"/>
              <w:rPr>
                <w:sz w:val="28"/>
                <w:szCs w:val="28"/>
              </w:rPr>
            </w:pPr>
            <w:r w:rsidRPr="00D52013">
              <w:rPr>
                <w:sz w:val="28"/>
                <w:szCs w:val="28"/>
              </w:rPr>
              <w:t>53</w:t>
            </w:r>
          </w:p>
        </w:tc>
      </w:tr>
      <w:tr w:rsidR="00900BD7" w:rsidRPr="00D52013" w:rsidTr="00900BD7">
        <w:tc>
          <w:tcPr>
            <w:tcW w:w="2086" w:type="dxa"/>
          </w:tcPr>
          <w:p w:rsidR="00900BD7" w:rsidRPr="00D52013" w:rsidRDefault="00A1405B" w:rsidP="0015556A">
            <w:pPr>
              <w:rPr>
                <w:sz w:val="28"/>
                <w:szCs w:val="28"/>
              </w:rPr>
            </w:pPr>
            <w:r w:rsidRPr="00D52013">
              <w:rPr>
                <w:sz w:val="28"/>
                <w:szCs w:val="28"/>
              </w:rPr>
              <w:t>3.</w:t>
            </w:r>
            <w:r w:rsidR="00900BD7" w:rsidRPr="00D52013">
              <w:rPr>
                <w:sz w:val="28"/>
                <w:szCs w:val="28"/>
              </w:rPr>
              <w:t>Настя</w:t>
            </w:r>
          </w:p>
        </w:tc>
        <w:tc>
          <w:tcPr>
            <w:tcW w:w="57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939" w:type="dxa"/>
          </w:tcPr>
          <w:p w:rsidR="00900BD7" w:rsidRPr="00D52013" w:rsidRDefault="00900BD7" w:rsidP="0015556A">
            <w:pPr>
              <w:jc w:val="center"/>
              <w:rPr>
                <w:sz w:val="28"/>
                <w:szCs w:val="28"/>
              </w:rPr>
            </w:pPr>
            <w:r w:rsidRPr="00D52013">
              <w:rPr>
                <w:sz w:val="28"/>
                <w:szCs w:val="28"/>
              </w:rPr>
              <w:t>7</w:t>
            </w:r>
          </w:p>
        </w:tc>
        <w:tc>
          <w:tcPr>
            <w:tcW w:w="999" w:type="dxa"/>
          </w:tcPr>
          <w:p w:rsidR="00900BD7" w:rsidRPr="00D52013" w:rsidRDefault="00900BD7" w:rsidP="0015556A">
            <w:pPr>
              <w:jc w:val="center"/>
              <w:rPr>
                <w:sz w:val="28"/>
                <w:szCs w:val="28"/>
              </w:rPr>
            </w:pPr>
            <w:r w:rsidRPr="00D52013">
              <w:rPr>
                <w:sz w:val="28"/>
                <w:szCs w:val="28"/>
              </w:rPr>
              <w:t>47</w:t>
            </w:r>
          </w:p>
        </w:tc>
      </w:tr>
      <w:tr w:rsidR="00900BD7" w:rsidRPr="00D52013" w:rsidTr="00900BD7">
        <w:tc>
          <w:tcPr>
            <w:tcW w:w="2086" w:type="dxa"/>
          </w:tcPr>
          <w:p w:rsidR="00900BD7" w:rsidRPr="00D52013" w:rsidRDefault="00A1405B" w:rsidP="0015556A">
            <w:pPr>
              <w:rPr>
                <w:sz w:val="28"/>
                <w:szCs w:val="28"/>
              </w:rPr>
            </w:pPr>
            <w:r w:rsidRPr="00D52013">
              <w:rPr>
                <w:sz w:val="28"/>
                <w:szCs w:val="28"/>
              </w:rPr>
              <w:t>4.</w:t>
            </w:r>
            <w:r w:rsidR="00900BD7" w:rsidRPr="00D52013">
              <w:rPr>
                <w:sz w:val="28"/>
                <w:szCs w:val="28"/>
              </w:rPr>
              <w:t>Ксения</w:t>
            </w:r>
          </w:p>
        </w:tc>
        <w:tc>
          <w:tcPr>
            <w:tcW w:w="57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2</w:t>
            </w:r>
          </w:p>
        </w:tc>
        <w:tc>
          <w:tcPr>
            <w:tcW w:w="456" w:type="dxa"/>
          </w:tcPr>
          <w:p w:rsidR="00900BD7" w:rsidRPr="00D52013" w:rsidRDefault="00900BD7" w:rsidP="0015556A">
            <w:pPr>
              <w:jc w:val="center"/>
              <w:rPr>
                <w:sz w:val="28"/>
                <w:szCs w:val="28"/>
              </w:rPr>
            </w:pPr>
            <w:r w:rsidRPr="00D52013">
              <w:rPr>
                <w:sz w:val="28"/>
                <w:szCs w:val="28"/>
              </w:rPr>
              <w:t>1</w:t>
            </w:r>
          </w:p>
        </w:tc>
        <w:tc>
          <w:tcPr>
            <w:tcW w:w="939" w:type="dxa"/>
          </w:tcPr>
          <w:p w:rsidR="00900BD7" w:rsidRPr="00D52013" w:rsidRDefault="00900BD7" w:rsidP="0015556A">
            <w:pPr>
              <w:jc w:val="center"/>
              <w:rPr>
                <w:sz w:val="28"/>
                <w:szCs w:val="28"/>
              </w:rPr>
            </w:pPr>
            <w:r w:rsidRPr="00D52013">
              <w:rPr>
                <w:sz w:val="28"/>
                <w:szCs w:val="28"/>
              </w:rPr>
              <w:t>10</w:t>
            </w:r>
          </w:p>
        </w:tc>
        <w:tc>
          <w:tcPr>
            <w:tcW w:w="999" w:type="dxa"/>
          </w:tcPr>
          <w:p w:rsidR="00900BD7" w:rsidRPr="00D52013" w:rsidRDefault="00900BD7" w:rsidP="0015556A">
            <w:pPr>
              <w:jc w:val="center"/>
              <w:rPr>
                <w:sz w:val="28"/>
                <w:szCs w:val="28"/>
              </w:rPr>
            </w:pPr>
            <w:r w:rsidRPr="00D52013">
              <w:rPr>
                <w:sz w:val="28"/>
                <w:szCs w:val="28"/>
              </w:rPr>
              <w:t>67</w:t>
            </w:r>
          </w:p>
        </w:tc>
      </w:tr>
      <w:tr w:rsidR="00900BD7" w:rsidRPr="00D52013" w:rsidTr="00900BD7">
        <w:tc>
          <w:tcPr>
            <w:tcW w:w="2086" w:type="dxa"/>
          </w:tcPr>
          <w:p w:rsidR="00900BD7" w:rsidRPr="00D52013" w:rsidRDefault="00A1405B" w:rsidP="0015556A">
            <w:pPr>
              <w:rPr>
                <w:sz w:val="28"/>
                <w:szCs w:val="28"/>
              </w:rPr>
            </w:pPr>
            <w:r w:rsidRPr="00D52013">
              <w:rPr>
                <w:sz w:val="28"/>
                <w:szCs w:val="28"/>
              </w:rPr>
              <w:t>5.</w:t>
            </w:r>
            <w:r w:rsidR="00900BD7" w:rsidRPr="00D52013">
              <w:rPr>
                <w:sz w:val="28"/>
                <w:szCs w:val="28"/>
              </w:rPr>
              <w:t>Вероника</w:t>
            </w:r>
          </w:p>
        </w:tc>
        <w:tc>
          <w:tcPr>
            <w:tcW w:w="57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0</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52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939" w:type="dxa"/>
          </w:tcPr>
          <w:p w:rsidR="00900BD7" w:rsidRPr="00D52013" w:rsidRDefault="00A1405B" w:rsidP="0015556A">
            <w:pPr>
              <w:jc w:val="center"/>
              <w:rPr>
                <w:sz w:val="28"/>
                <w:szCs w:val="28"/>
              </w:rPr>
            </w:pPr>
            <w:r w:rsidRPr="00D52013">
              <w:rPr>
                <w:sz w:val="28"/>
                <w:szCs w:val="28"/>
              </w:rPr>
              <w:t>4</w:t>
            </w:r>
          </w:p>
        </w:tc>
        <w:tc>
          <w:tcPr>
            <w:tcW w:w="999" w:type="dxa"/>
          </w:tcPr>
          <w:p w:rsidR="00900BD7" w:rsidRPr="00D52013" w:rsidRDefault="00A1405B" w:rsidP="0015556A">
            <w:pPr>
              <w:jc w:val="center"/>
              <w:rPr>
                <w:sz w:val="28"/>
                <w:szCs w:val="28"/>
              </w:rPr>
            </w:pPr>
            <w:r w:rsidRPr="00D52013">
              <w:rPr>
                <w:sz w:val="28"/>
                <w:szCs w:val="28"/>
              </w:rPr>
              <w:t>27</w:t>
            </w:r>
          </w:p>
        </w:tc>
      </w:tr>
      <w:tr w:rsidR="00900BD7" w:rsidRPr="00D52013" w:rsidTr="00900BD7">
        <w:tc>
          <w:tcPr>
            <w:tcW w:w="2086" w:type="dxa"/>
          </w:tcPr>
          <w:p w:rsidR="00900BD7" w:rsidRPr="00D52013" w:rsidRDefault="00A1405B" w:rsidP="0015556A">
            <w:pPr>
              <w:rPr>
                <w:sz w:val="28"/>
                <w:szCs w:val="28"/>
              </w:rPr>
            </w:pPr>
            <w:r w:rsidRPr="00D52013">
              <w:rPr>
                <w:sz w:val="28"/>
                <w:szCs w:val="28"/>
              </w:rPr>
              <w:t>6.</w:t>
            </w:r>
            <w:r w:rsidR="00900BD7" w:rsidRPr="00D52013">
              <w:rPr>
                <w:sz w:val="28"/>
                <w:szCs w:val="28"/>
              </w:rPr>
              <w:t>Елизавета</w:t>
            </w:r>
          </w:p>
        </w:tc>
        <w:tc>
          <w:tcPr>
            <w:tcW w:w="57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52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1</w:t>
            </w:r>
          </w:p>
        </w:tc>
        <w:tc>
          <w:tcPr>
            <w:tcW w:w="456" w:type="dxa"/>
          </w:tcPr>
          <w:p w:rsidR="00900BD7" w:rsidRPr="00D52013" w:rsidRDefault="00900BD7" w:rsidP="0015556A">
            <w:pPr>
              <w:jc w:val="center"/>
              <w:rPr>
                <w:sz w:val="28"/>
                <w:szCs w:val="28"/>
              </w:rPr>
            </w:pPr>
            <w:r w:rsidRPr="00D52013">
              <w:rPr>
                <w:sz w:val="28"/>
                <w:szCs w:val="28"/>
              </w:rPr>
              <w:t>0</w:t>
            </w:r>
          </w:p>
        </w:tc>
        <w:tc>
          <w:tcPr>
            <w:tcW w:w="456" w:type="dxa"/>
          </w:tcPr>
          <w:p w:rsidR="00900BD7" w:rsidRPr="00D52013" w:rsidRDefault="00900BD7" w:rsidP="0015556A">
            <w:pPr>
              <w:jc w:val="center"/>
              <w:rPr>
                <w:sz w:val="28"/>
                <w:szCs w:val="28"/>
              </w:rPr>
            </w:pPr>
            <w:r w:rsidRPr="00D52013">
              <w:rPr>
                <w:sz w:val="28"/>
                <w:szCs w:val="28"/>
              </w:rPr>
              <w:t>2</w:t>
            </w:r>
          </w:p>
        </w:tc>
        <w:tc>
          <w:tcPr>
            <w:tcW w:w="456" w:type="dxa"/>
          </w:tcPr>
          <w:p w:rsidR="00900BD7" w:rsidRPr="00D52013" w:rsidRDefault="00900BD7" w:rsidP="0015556A">
            <w:pPr>
              <w:jc w:val="center"/>
              <w:rPr>
                <w:sz w:val="28"/>
                <w:szCs w:val="28"/>
              </w:rPr>
            </w:pPr>
            <w:r w:rsidRPr="00D52013">
              <w:rPr>
                <w:sz w:val="28"/>
                <w:szCs w:val="28"/>
              </w:rPr>
              <w:t>0</w:t>
            </w:r>
          </w:p>
        </w:tc>
        <w:tc>
          <w:tcPr>
            <w:tcW w:w="939" w:type="dxa"/>
          </w:tcPr>
          <w:p w:rsidR="00900BD7" w:rsidRPr="00D52013" w:rsidRDefault="00900BD7" w:rsidP="0015556A">
            <w:pPr>
              <w:jc w:val="center"/>
              <w:rPr>
                <w:sz w:val="28"/>
                <w:szCs w:val="28"/>
              </w:rPr>
            </w:pPr>
            <w:r w:rsidRPr="00D52013">
              <w:rPr>
                <w:sz w:val="28"/>
                <w:szCs w:val="28"/>
              </w:rPr>
              <w:t>7</w:t>
            </w:r>
          </w:p>
        </w:tc>
        <w:tc>
          <w:tcPr>
            <w:tcW w:w="999" w:type="dxa"/>
          </w:tcPr>
          <w:p w:rsidR="00900BD7" w:rsidRPr="00D52013" w:rsidRDefault="00900BD7" w:rsidP="0015556A">
            <w:pPr>
              <w:jc w:val="center"/>
              <w:rPr>
                <w:sz w:val="28"/>
                <w:szCs w:val="28"/>
              </w:rPr>
            </w:pPr>
            <w:r w:rsidRPr="00D52013">
              <w:rPr>
                <w:sz w:val="28"/>
                <w:szCs w:val="28"/>
              </w:rPr>
              <w:t>47</w:t>
            </w:r>
          </w:p>
        </w:tc>
      </w:tr>
      <w:tr w:rsidR="00900BD7" w:rsidRPr="00D52013" w:rsidTr="00900BD7">
        <w:tc>
          <w:tcPr>
            <w:tcW w:w="2086" w:type="dxa"/>
          </w:tcPr>
          <w:p w:rsidR="00900BD7" w:rsidRPr="00D52013" w:rsidRDefault="00900BD7" w:rsidP="00333707">
            <w:pPr>
              <w:rPr>
                <w:sz w:val="28"/>
                <w:szCs w:val="28"/>
              </w:rPr>
            </w:pPr>
            <w:r w:rsidRPr="00D52013">
              <w:rPr>
                <w:sz w:val="28"/>
                <w:szCs w:val="28"/>
              </w:rPr>
              <w:t>Кол-во баллов за правильные ответы</w:t>
            </w:r>
          </w:p>
        </w:tc>
        <w:tc>
          <w:tcPr>
            <w:tcW w:w="576" w:type="dxa"/>
          </w:tcPr>
          <w:p w:rsidR="00900BD7" w:rsidRPr="00D52013" w:rsidRDefault="00900BD7" w:rsidP="0015556A">
            <w:pPr>
              <w:jc w:val="center"/>
              <w:rPr>
                <w:sz w:val="28"/>
                <w:szCs w:val="28"/>
              </w:rPr>
            </w:pPr>
            <w:r w:rsidRPr="00D52013">
              <w:rPr>
                <w:sz w:val="28"/>
                <w:szCs w:val="28"/>
              </w:rPr>
              <w:t>6</w:t>
            </w:r>
          </w:p>
        </w:tc>
        <w:tc>
          <w:tcPr>
            <w:tcW w:w="456" w:type="dxa"/>
          </w:tcPr>
          <w:p w:rsidR="00900BD7" w:rsidRPr="00D52013" w:rsidRDefault="00900BD7" w:rsidP="0015556A">
            <w:pPr>
              <w:jc w:val="center"/>
              <w:rPr>
                <w:sz w:val="28"/>
                <w:szCs w:val="28"/>
              </w:rPr>
            </w:pPr>
            <w:r w:rsidRPr="00D52013">
              <w:rPr>
                <w:sz w:val="28"/>
                <w:szCs w:val="28"/>
              </w:rPr>
              <w:t>4</w:t>
            </w:r>
          </w:p>
        </w:tc>
        <w:tc>
          <w:tcPr>
            <w:tcW w:w="526" w:type="dxa"/>
          </w:tcPr>
          <w:p w:rsidR="00900BD7" w:rsidRPr="00D52013" w:rsidRDefault="00900BD7" w:rsidP="0015556A">
            <w:pPr>
              <w:jc w:val="center"/>
              <w:rPr>
                <w:sz w:val="28"/>
                <w:szCs w:val="28"/>
              </w:rPr>
            </w:pPr>
            <w:r w:rsidRPr="00D52013">
              <w:rPr>
                <w:sz w:val="28"/>
                <w:szCs w:val="28"/>
              </w:rPr>
              <w:t>5</w:t>
            </w:r>
          </w:p>
        </w:tc>
        <w:tc>
          <w:tcPr>
            <w:tcW w:w="456" w:type="dxa"/>
          </w:tcPr>
          <w:p w:rsidR="00900BD7" w:rsidRPr="00D52013" w:rsidRDefault="00900BD7" w:rsidP="0015556A">
            <w:pPr>
              <w:jc w:val="center"/>
              <w:rPr>
                <w:sz w:val="28"/>
                <w:szCs w:val="28"/>
              </w:rPr>
            </w:pPr>
            <w:r w:rsidRPr="00D52013">
              <w:rPr>
                <w:sz w:val="28"/>
                <w:szCs w:val="28"/>
              </w:rPr>
              <w:t>3</w:t>
            </w:r>
          </w:p>
        </w:tc>
        <w:tc>
          <w:tcPr>
            <w:tcW w:w="526" w:type="dxa"/>
          </w:tcPr>
          <w:p w:rsidR="00900BD7" w:rsidRPr="00D52013" w:rsidRDefault="00900BD7" w:rsidP="0015556A">
            <w:pPr>
              <w:jc w:val="center"/>
              <w:rPr>
                <w:sz w:val="28"/>
                <w:szCs w:val="28"/>
              </w:rPr>
            </w:pPr>
            <w:r w:rsidRPr="00D52013">
              <w:rPr>
                <w:sz w:val="28"/>
                <w:szCs w:val="28"/>
              </w:rPr>
              <w:t>4</w:t>
            </w:r>
          </w:p>
        </w:tc>
        <w:tc>
          <w:tcPr>
            <w:tcW w:w="456" w:type="dxa"/>
          </w:tcPr>
          <w:p w:rsidR="00900BD7" w:rsidRPr="00D52013" w:rsidRDefault="00900BD7" w:rsidP="0015556A">
            <w:pPr>
              <w:jc w:val="center"/>
              <w:rPr>
                <w:sz w:val="28"/>
                <w:szCs w:val="28"/>
              </w:rPr>
            </w:pPr>
            <w:r w:rsidRPr="00D52013">
              <w:rPr>
                <w:sz w:val="28"/>
                <w:szCs w:val="28"/>
              </w:rPr>
              <w:t>5</w:t>
            </w:r>
          </w:p>
        </w:tc>
        <w:tc>
          <w:tcPr>
            <w:tcW w:w="456" w:type="dxa"/>
          </w:tcPr>
          <w:p w:rsidR="00900BD7" w:rsidRPr="00D52013" w:rsidRDefault="00900BD7" w:rsidP="0015556A">
            <w:pPr>
              <w:jc w:val="center"/>
              <w:rPr>
                <w:sz w:val="28"/>
                <w:szCs w:val="28"/>
              </w:rPr>
            </w:pPr>
            <w:r w:rsidRPr="00D52013">
              <w:rPr>
                <w:sz w:val="28"/>
                <w:szCs w:val="28"/>
              </w:rPr>
              <w:t>5</w:t>
            </w:r>
          </w:p>
        </w:tc>
        <w:tc>
          <w:tcPr>
            <w:tcW w:w="456" w:type="dxa"/>
          </w:tcPr>
          <w:p w:rsidR="00900BD7" w:rsidRPr="00D52013" w:rsidRDefault="00900BD7" w:rsidP="0015556A">
            <w:pPr>
              <w:jc w:val="center"/>
              <w:rPr>
                <w:sz w:val="28"/>
                <w:szCs w:val="28"/>
              </w:rPr>
            </w:pPr>
            <w:r w:rsidRPr="00D52013">
              <w:rPr>
                <w:sz w:val="28"/>
                <w:szCs w:val="28"/>
              </w:rPr>
              <w:t>4</w:t>
            </w:r>
          </w:p>
        </w:tc>
        <w:tc>
          <w:tcPr>
            <w:tcW w:w="456" w:type="dxa"/>
          </w:tcPr>
          <w:p w:rsidR="00900BD7" w:rsidRPr="00D52013" w:rsidRDefault="00900BD7" w:rsidP="0015556A">
            <w:pPr>
              <w:jc w:val="center"/>
              <w:rPr>
                <w:sz w:val="28"/>
                <w:szCs w:val="28"/>
              </w:rPr>
            </w:pPr>
            <w:r w:rsidRPr="00D52013">
              <w:rPr>
                <w:sz w:val="28"/>
                <w:szCs w:val="28"/>
              </w:rPr>
              <w:t>7</w:t>
            </w:r>
          </w:p>
        </w:tc>
        <w:tc>
          <w:tcPr>
            <w:tcW w:w="456" w:type="dxa"/>
          </w:tcPr>
          <w:p w:rsidR="00900BD7" w:rsidRPr="00D52013" w:rsidRDefault="00900BD7" w:rsidP="0015556A">
            <w:pPr>
              <w:jc w:val="center"/>
              <w:rPr>
                <w:sz w:val="28"/>
                <w:szCs w:val="28"/>
              </w:rPr>
            </w:pPr>
            <w:r w:rsidRPr="00D52013">
              <w:rPr>
                <w:sz w:val="28"/>
                <w:szCs w:val="28"/>
              </w:rPr>
              <w:t>2</w:t>
            </w:r>
          </w:p>
        </w:tc>
        <w:tc>
          <w:tcPr>
            <w:tcW w:w="939" w:type="dxa"/>
          </w:tcPr>
          <w:p w:rsidR="00900BD7" w:rsidRPr="00D52013" w:rsidRDefault="00900BD7" w:rsidP="0015556A">
            <w:pPr>
              <w:jc w:val="center"/>
              <w:rPr>
                <w:sz w:val="28"/>
                <w:szCs w:val="28"/>
              </w:rPr>
            </w:pPr>
            <w:r w:rsidRPr="00D52013">
              <w:rPr>
                <w:sz w:val="28"/>
                <w:szCs w:val="28"/>
              </w:rPr>
              <w:t>5</w:t>
            </w:r>
            <w:r w:rsidR="00A1405B" w:rsidRPr="00D52013">
              <w:rPr>
                <w:sz w:val="28"/>
                <w:szCs w:val="28"/>
              </w:rPr>
              <w:t>3</w:t>
            </w:r>
          </w:p>
        </w:tc>
        <w:tc>
          <w:tcPr>
            <w:tcW w:w="999" w:type="dxa"/>
          </w:tcPr>
          <w:p w:rsidR="00900BD7" w:rsidRPr="00D52013" w:rsidRDefault="00900BD7" w:rsidP="0015556A">
            <w:pPr>
              <w:jc w:val="center"/>
              <w:rPr>
                <w:sz w:val="28"/>
                <w:szCs w:val="28"/>
              </w:rPr>
            </w:pPr>
          </w:p>
        </w:tc>
      </w:tr>
      <w:tr w:rsidR="00900BD7" w:rsidRPr="00D52013" w:rsidTr="00900BD7">
        <w:tc>
          <w:tcPr>
            <w:tcW w:w="2086" w:type="dxa"/>
          </w:tcPr>
          <w:p w:rsidR="00900BD7" w:rsidRPr="00D52013" w:rsidRDefault="00900BD7" w:rsidP="0015556A">
            <w:pPr>
              <w:rPr>
                <w:sz w:val="28"/>
                <w:szCs w:val="28"/>
              </w:rPr>
            </w:pPr>
            <w:r w:rsidRPr="00D52013">
              <w:rPr>
                <w:sz w:val="28"/>
                <w:szCs w:val="28"/>
              </w:rPr>
              <w:t>% полных правильных ответов</w:t>
            </w:r>
          </w:p>
        </w:tc>
        <w:tc>
          <w:tcPr>
            <w:tcW w:w="576" w:type="dxa"/>
          </w:tcPr>
          <w:p w:rsidR="00900BD7" w:rsidRPr="00D52013" w:rsidRDefault="00900BD7" w:rsidP="0015556A">
            <w:pPr>
              <w:jc w:val="center"/>
              <w:rPr>
                <w:sz w:val="28"/>
                <w:szCs w:val="28"/>
              </w:rPr>
            </w:pPr>
            <w:r w:rsidRPr="00D52013">
              <w:rPr>
                <w:sz w:val="28"/>
                <w:szCs w:val="28"/>
              </w:rPr>
              <w:t>100</w:t>
            </w:r>
          </w:p>
        </w:tc>
        <w:tc>
          <w:tcPr>
            <w:tcW w:w="456" w:type="dxa"/>
          </w:tcPr>
          <w:p w:rsidR="00900BD7" w:rsidRPr="00D52013" w:rsidRDefault="00900BD7" w:rsidP="0015556A">
            <w:pPr>
              <w:jc w:val="center"/>
              <w:rPr>
                <w:sz w:val="28"/>
                <w:szCs w:val="28"/>
              </w:rPr>
            </w:pPr>
            <w:r w:rsidRPr="00D52013">
              <w:rPr>
                <w:sz w:val="28"/>
                <w:szCs w:val="28"/>
              </w:rPr>
              <w:t>66</w:t>
            </w:r>
          </w:p>
        </w:tc>
        <w:tc>
          <w:tcPr>
            <w:tcW w:w="526" w:type="dxa"/>
          </w:tcPr>
          <w:p w:rsidR="00900BD7" w:rsidRPr="00D52013" w:rsidRDefault="00900BD7" w:rsidP="0015556A">
            <w:pPr>
              <w:jc w:val="center"/>
              <w:rPr>
                <w:sz w:val="28"/>
                <w:szCs w:val="28"/>
              </w:rPr>
            </w:pPr>
            <w:r w:rsidRPr="00D52013">
              <w:rPr>
                <w:sz w:val="28"/>
                <w:szCs w:val="28"/>
              </w:rPr>
              <w:t>83</w:t>
            </w:r>
          </w:p>
        </w:tc>
        <w:tc>
          <w:tcPr>
            <w:tcW w:w="456" w:type="dxa"/>
          </w:tcPr>
          <w:p w:rsidR="00900BD7" w:rsidRPr="00D52013" w:rsidRDefault="00900BD7" w:rsidP="0015556A">
            <w:pPr>
              <w:jc w:val="center"/>
              <w:rPr>
                <w:sz w:val="28"/>
                <w:szCs w:val="28"/>
              </w:rPr>
            </w:pPr>
            <w:r w:rsidRPr="00D52013">
              <w:rPr>
                <w:sz w:val="28"/>
                <w:szCs w:val="28"/>
              </w:rPr>
              <w:t>25</w:t>
            </w:r>
          </w:p>
        </w:tc>
        <w:tc>
          <w:tcPr>
            <w:tcW w:w="526" w:type="dxa"/>
          </w:tcPr>
          <w:p w:rsidR="00900BD7" w:rsidRPr="00D52013" w:rsidRDefault="00900BD7" w:rsidP="0015556A">
            <w:pPr>
              <w:jc w:val="center"/>
              <w:rPr>
                <w:sz w:val="28"/>
                <w:szCs w:val="28"/>
              </w:rPr>
            </w:pPr>
            <w:r w:rsidRPr="00D52013">
              <w:rPr>
                <w:sz w:val="28"/>
                <w:szCs w:val="28"/>
              </w:rPr>
              <w:t>66</w:t>
            </w:r>
          </w:p>
        </w:tc>
        <w:tc>
          <w:tcPr>
            <w:tcW w:w="456" w:type="dxa"/>
          </w:tcPr>
          <w:p w:rsidR="00900BD7" w:rsidRPr="00D52013" w:rsidRDefault="00900BD7" w:rsidP="0015556A">
            <w:pPr>
              <w:jc w:val="center"/>
              <w:rPr>
                <w:sz w:val="28"/>
                <w:szCs w:val="28"/>
              </w:rPr>
            </w:pPr>
            <w:r w:rsidRPr="00D52013">
              <w:rPr>
                <w:sz w:val="28"/>
                <w:szCs w:val="28"/>
              </w:rPr>
              <w:t>83</w:t>
            </w:r>
          </w:p>
        </w:tc>
        <w:tc>
          <w:tcPr>
            <w:tcW w:w="456" w:type="dxa"/>
          </w:tcPr>
          <w:p w:rsidR="00900BD7" w:rsidRPr="00D52013" w:rsidRDefault="00900BD7" w:rsidP="0015556A">
            <w:pPr>
              <w:jc w:val="center"/>
              <w:rPr>
                <w:sz w:val="28"/>
                <w:szCs w:val="28"/>
              </w:rPr>
            </w:pPr>
            <w:r w:rsidRPr="00D52013">
              <w:rPr>
                <w:sz w:val="28"/>
                <w:szCs w:val="28"/>
              </w:rPr>
              <w:t>35</w:t>
            </w:r>
          </w:p>
        </w:tc>
        <w:tc>
          <w:tcPr>
            <w:tcW w:w="456" w:type="dxa"/>
          </w:tcPr>
          <w:p w:rsidR="00900BD7" w:rsidRPr="00D52013" w:rsidRDefault="00900BD7" w:rsidP="0015556A">
            <w:pPr>
              <w:jc w:val="center"/>
              <w:rPr>
                <w:sz w:val="28"/>
                <w:szCs w:val="28"/>
              </w:rPr>
            </w:pPr>
            <w:r w:rsidRPr="00D52013">
              <w:rPr>
                <w:sz w:val="28"/>
                <w:szCs w:val="28"/>
              </w:rPr>
              <w:t>33</w:t>
            </w:r>
          </w:p>
        </w:tc>
        <w:tc>
          <w:tcPr>
            <w:tcW w:w="456" w:type="dxa"/>
          </w:tcPr>
          <w:p w:rsidR="00900BD7" w:rsidRPr="00D52013" w:rsidRDefault="00900BD7" w:rsidP="0015556A">
            <w:pPr>
              <w:jc w:val="center"/>
              <w:rPr>
                <w:sz w:val="28"/>
                <w:szCs w:val="28"/>
              </w:rPr>
            </w:pPr>
            <w:r w:rsidRPr="00D52013">
              <w:rPr>
                <w:sz w:val="28"/>
                <w:szCs w:val="28"/>
              </w:rPr>
              <w:t>58</w:t>
            </w:r>
          </w:p>
        </w:tc>
        <w:tc>
          <w:tcPr>
            <w:tcW w:w="456" w:type="dxa"/>
          </w:tcPr>
          <w:p w:rsidR="00900BD7" w:rsidRPr="00D52013" w:rsidRDefault="00900BD7" w:rsidP="0015556A">
            <w:pPr>
              <w:jc w:val="center"/>
              <w:rPr>
                <w:sz w:val="28"/>
                <w:szCs w:val="28"/>
              </w:rPr>
            </w:pPr>
            <w:r w:rsidRPr="00D52013">
              <w:rPr>
                <w:sz w:val="28"/>
                <w:szCs w:val="28"/>
              </w:rPr>
              <w:t>11</w:t>
            </w:r>
          </w:p>
        </w:tc>
        <w:tc>
          <w:tcPr>
            <w:tcW w:w="939" w:type="dxa"/>
          </w:tcPr>
          <w:p w:rsidR="00900BD7" w:rsidRPr="00D52013" w:rsidRDefault="008E10C5" w:rsidP="0015556A">
            <w:pPr>
              <w:jc w:val="center"/>
              <w:rPr>
                <w:sz w:val="28"/>
                <w:szCs w:val="28"/>
              </w:rPr>
            </w:pPr>
            <w:r w:rsidRPr="00D52013">
              <w:rPr>
                <w:sz w:val="28"/>
                <w:szCs w:val="28"/>
              </w:rPr>
              <w:t>58</w:t>
            </w:r>
          </w:p>
        </w:tc>
        <w:tc>
          <w:tcPr>
            <w:tcW w:w="999" w:type="dxa"/>
          </w:tcPr>
          <w:p w:rsidR="00900BD7" w:rsidRPr="00D52013" w:rsidRDefault="00900BD7" w:rsidP="0015556A">
            <w:pPr>
              <w:jc w:val="center"/>
              <w:rPr>
                <w:sz w:val="28"/>
                <w:szCs w:val="28"/>
              </w:rPr>
            </w:pPr>
          </w:p>
        </w:tc>
      </w:tr>
    </w:tbl>
    <w:p w:rsidR="00726EB4" w:rsidRPr="00D52013" w:rsidRDefault="00726EB4" w:rsidP="00726EB4">
      <w:pPr>
        <w:rPr>
          <w:sz w:val="28"/>
          <w:szCs w:val="28"/>
        </w:rPr>
      </w:pPr>
    </w:p>
    <w:p w:rsidR="00DD5F1D" w:rsidRDefault="00DD5F1D" w:rsidP="00773536">
      <w:pPr>
        <w:pStyle w:val="ad"/>
        <w:spacing w:line="240" w:lineRule="auto"/>
        <w:ind w:hanging="720"/>
        <w:rPr>
          <w:rFonts w:ascii="Times New Roman" w:hAnsi="Times New Roman"/>
          <w:i/>
          <w:sz w:val="28"/>
          <w:szCs w:val="28"/>
        </w:rPr>
      </w:pPr>
    </w:p>
    <w:p w:rsidR="00726EB4" w:rsidRDefault="00726EB4" w:rsidP="00773536">
      <w:pPr>
        <w:pStyle w:val="ad"/>
        <w:spacing w:line="240" w:lineRule="auto"/>
        <w:ind w:hanging="720"/>
        <w:rPr>
          <w:rFonts w:ascii="Times New Roman" w:hAnsi="Times New Roman"/>
          <w:i/>
          <w:sz w:val="28"/>
          <w:szCs w:val="28"/>
        </w:rPr>
      </w:pPr>
      <w:r w:rsidRPr="002F2B00">
        <w:rPr>
          <w:rFonts w:ascii="Times New Roman" w:hAnsi="Times New Roman"/>
          <w:i/>
          <w:sz w:val="28"/>
          <w:szCs w:val="28"/>
        </w:rPr>
        <w:t>Анализ усвоения темы.</w:t>
      </w:r>
    </w:p>
    <w:p w:rsidR="00DD5F1D" w:rsidRPr="002F2B00" w:rsidRDefault="00DD5F1D" w:rsidP="00773536">
      <w:pPr>
        <w:pStyle w:val="ad"/>
        <w:spacing w:line="240" w:lineRule="auto"/>
        <w:ind w:hanging="720"/>
        <w:rPr>
          <w:rFonts w:ascii="Times New Roman" w:hAnsi="Times New Roman"/>
          <w:i/>
          <w:sz w:val="28"/>
          <w:szCs w:val="28"/>
        </w:rPr>
      </w:pPr>
    </w:p>
    <w:p w:rsidR="00726EB4" w:rsidRPr="003675F8" w:rsidRDefault="00726EB4" w:rsidP="00CC3CAB">
      <w:pPr>
        <w:spacing w:line="360" w:lineRule="auto"/>
        <w:ind w:left="-426" w:firstLine="426"/>
        <w:jc w:val="both"/>
        <w:rPr>
          <w:sz w:val="28"/>
          <w:szCs w:val="28"/>
        </w:rPr>
      </w:pPr>
      <w:r w:rsidRPr="003675F8">
        <w:rPr>
          <w:sz w:val="28"/>
          <w:szCs w:val="28"/>
        </w:rPr>
        <w:t>Наибольшее количество ошибок допущено в задании С</w:t>
      </w:r>
      <w:proofErr w:type="gramStart"/>
      <w:r w:rsidRPr="003675F8">
        <w:rPr>
          <w:sz w:val="28"/>
          <w:szCs w:val="28"/>
        </w:rPr>
        <w:t>1</w:t>
      </w:r>
      <w:proofErr w:type="gramEnd"/>
      <w:r w:rsidRPr="003675F8">
        <w:rPr>
          <w:sz w:val="28"/>
          <w:szCs w:val="28"/>
        </w:rPr>
        <w:t>, связанных с умением определять вещества, образующиеся</w:t>
      </w:r>
      <w:r>
        <w:rPr>
          <w:sz w:val="28"/>
          <w:szCs w:val="28"/>
        </w:rPr>
        <w:t xml:space="preserve"> в результате реакции, составлять их формулы, умением составлять электронный баланс и расставлять </w:t>
      </w:r>
      <w:r w:rsidRPr="003675F8">
        <w:rPr>
          <w:sz w:val="28"/>
          <w:szCs w:val="28"/>
        </w:rPr>
        <w:t xml:space="preserve"> коэффициенты. Это задание высокого уровня. Полного и верного ответа не дал ни один учащийся. Уровень подготовленности учащихся по заданиям такого типа низкий. </w:t>
      </w:r>
    </w:p>
    <w:p w:rsidR="00726EB4" w:rsidRPr="003675F8" w:rsidRDefault="00726EB4" w:rsidP="00CC3CAB">
      <w:pPr>
        <w:spacing w:line="360" w:lineRule="auto"/>
        <w:ind w:left="-426" w:firstLine="426"/>
        <w:jc w:val="both"/>
        <w:rPr>
          <w:sz w:val="28"/>
          <w:szCs w:val="28"/>
        </w:rPr>
      </w:pPr>
      <w:r w:rsidRPr="003675F8">
        <w:rPr>
          <w:sz w:val="28"/>
          <w:szCs w:val="28"/>
        </w:rPr>
        <w:t>При выполнении заданий В</w:t>
      </w:r>
      <w:proofErr w:type="gramStart"/>
      <w:r w:rsidRPr="003675F8">
        <w:rPr>
          <w:sz w:val="28"/>
          <w:szCs w:val="28"/>
        </w:rPr>
        <w:t>2</w:t>
      </w:r>
      <w:proofErr w:type="gramEnd"/>
      <w:r w:rsidRPr="003675F8">
        <w:rPr>
          <w:sz w:val="28"/>
          <w:szCs w:val="28"/>
        </w:rPr>
        <w:t xml:space="preserve"> (повышенный уровень) учащиеся допустили ошибки, аналогичные ошибкам в задании С1.</w:t>
      </w:r>
    </w:p>
    <w:p w:rsidR="00DD5F1D" w:rsidRDefault="00DD5F1D" w:rsidP="00CC3CAB">
      <w:pPr>
        <w:spacing w:line="360" w:lineRule="auto"/>
        <w:ind w:left="-426"/>
        <w:jc w:val="both"/>
        <w:rPr>
          <w:sz w:val="28"/>
          <w:szCs w:val="28"/>
        </w:rPr>
      </w:pPr>
    </w:p>
    <w:p w:rsidR="00DD5F1D" w:rsidRDefault="00DD5F1D" w:rsidP="00CC3CAB">
      <w:pPr>
        <w:spacing w:line="360" w:lineRule="auto"/>
        <w:ind w:left="-426"/>
        <w:jc w:val="both"/>
        <w:rPr>
          <w:sz w:val="28"/>
          <w:szCs w:val="28"/>
        </w:rPr>
      </w:pPr>
    </w:p>
    <w:p w:rsidR="00726EB4" w:rsidRDefault="00726EB4" w:rsidP="00CC3CAB">
      <w:pPr>
        <w:spacing w:line="360" w:lineRule="auto"/>
        <w:ind w:left="-426"/>
        <w:jc w:val="both"/>
        <w:rPr>
          <w:sz w:val="28"/>
          <w:szCs w:val="28"/>
        </w:rPr>
      </w:pPr>
      <w:r w:rsidRPr="003675F8">
        <w:rPr>
          <w:sz w:val="28"/>
          <w:szCs w:val="28"/>
        </w:rPr>
        <w:lastRenderedPageBreak/>
        <w:t xml:space="preserve">Вывод: </w:t>
      </w:r>
    </w:p>
    <w:p w:rsidR="00726EB4" w:rsidRDefault="00773536" w:rsidP="009C721A">
      <w:pPr>
        <w:numPr>
          <w:ilvl w:val="0"/>
          <w:numId w:val="7"/>
        </w:numPr>
        <w:spacing w:line="360" w:lineRule="auto"/>
        <w:jc w:val="both"/>
        <w:rPr>
          <w:sz w:val="28"/>
          <w:szCs w:val="28"/>
        </w:rPr>
      </w:pPr>
      <w:r>
        <w:rPr>
          <w:sz w:val="28"/>
          <w:szCs w:val="28"/>
        </w:rPr>
        <w:t>р</w:t>
      </w:r>
      <w:r w:rsidR="00726EB4" w:rsidRPr="003675F8">
        <w:rPr>
          <w:sz w:val="28"/>
          <w:szCs w:val="28"/>
        </w:rPr>
        <w:t>ассмотреть</w:t>
      </w:r>
      <w:r>
        <w:rPr>
          <w:sz w:val="28"/>
          <w:szCs w:val="28"/>
        </w:rPr>
        <w:t xml:space="preserve"> повторно</w:t>
      </w:r>
      <w:r w:rsidR="00726EB4" w:rsidRPr="003675F8">
        <w:rPr>
          <w:sz w:val="28"/>
          <w:szCs w:val="28"/>
        </w:rPr>
        <w:t xml:space="preserve"> с учащимися теорию по окислител</w:t>
      </w:r>
      <w:r w:rsidR="00726EB4">
        <w:rPr>
          <w:sz w:val="28"/>
          <w:szCs w:val="28"/>
        </w:rPr>
        <w:t xml:space="preserve">ьно-восстановительным реакциям; </w:t>
      </w:r>
    </w:p>
    <w:p w:rsidR="00726EB4" w:rsidRPr="003675F8" w:rsidRDefault="00726EB4" w:rsidP="009C721A">
      <w:pPr>
        <w:numPr>
          <w:ilvl w:val="0"/>
          <w:numId w:val="7"/>
        </w:numPr>
        <w:spacing w:line="360" w:lineRule="auto"/>
        <w:jc w:val="both"/>
        <w:rPr>
          <w:sz w:val="28"/>
          <w:szCs w:val="28"/>
        </w:rPr>
      </w:pPr>
      <w:r w:rsidRPr="003675F8">
        <w:rPr>
          <w:sz w:val="28"/>
          <w:szCs w:val="28"/>
        </w:rPr>
        <w:t xml:space="preserve">провести </w:t>
      </w:r>
      <w:r>
        <w:rPr>
          <w:sz w:val="28"/>
          <w:szCs w:val="28"/>
        </w:rPr>
        <w:t xml:space="preserve">повторное </w:t>
      </w:r>
      <w:r w:rsidRPr="003675F8">
        <w:rPr>
          <w:sz w:val="28"/>
          <w:szCs w:val="28"/>
        </w:rPr>
        <w:t>тестирование по окислительно-восстановительным реакциям, с использованием   подобных заданий С</w:t>
      </w:r>
      <w:proofErr w:type="gramStart"/>
      <w:r w:rsidRPr="003675F8">
        <w:rPr>
          <w:sz w:val="28"/>
          <w:szCs w:val="28"/>
        </w:rPr>
        <w:t>1</w:t>
      </w:r>
      <w:proofErr w:type="gramEnd"/>
      <w:r w:rsidRPr="003675F8">
        <w:rPr>
          <w:sz w:val="28"/>
          <w:szCs w:val="28"/>
        </w:rPr>
        <w:t>, В2.</w:t>
      </w:r>
    </w:p>
    <w:p w:rsidR="00726EB4" w:rsidRDefault="00726EB4" w:rsidP="0065400D">
      <w:pPr>
        <w:spacing w:line="360" w:lineRule="auto"/>
        <w:ind w:left="-425" w:firstLine="360"/>
        <w:jc w:val="both"/>
        <w:rPr>
          <w:sz w:val="28"/>
          <w:szCs w:val="28"/>
        </w:rPr>
      </w:pPr>
      <w:r w:rsidRPr="003675F8">
        <w:rPr>
          <w:sz w:val="28"/>
          <w:szCs w:val="28"/>
        </w:rPr>
        <w:t>Для</w:t>
      </w:r>
      <w:r>
        <w:rPr>
          <w:sz w:val="28"/>
          <w:szCs w:val="28"/>
        </w:rPr>
        <w:t xml:space="preserve"> </w:t>
      </w:r>
      <w:r w:rsidR="0065400D">
        <w:rPr>
          <w:sz w:val="28"/>
          <w:szCs w:val="28"/>
        </w:rPr>
        <w:t>Ксении</w:t>
      </w:r>
      <w:r>
        <w:rPr>
          <w:sz w:val="28"/>
          <w:szCs w:val="28"/>
        </w:rPr>
        <w:t>, которая</w:t>
      </w:r>
      <w:r w:rsidRPr="003675F8">
        <w:rPr>
          <w:sz w:val="28"/>
          <w:szCs w:val="28"/>
        </w:rPr>
        <w:t xml:space="preserve"> справил</w:t>
      </w:r>
      <w:r>
        <w:rPr>
          <w:sz w:val="28"/>
          <w:szCs w:val="28"/>
        </w:rPr>
        <w:t>ась</w:t>
      </w:r>
      <w:r w:rsidRPr="003675F8">
        <w:rPr>
          <w:sz w:val="28"/>
          <w:szCs w:val="28"/>
        </w:rPr>
        <w:t xml:space="preserve"> практически со всеми заданиями, предложить еще раз работу по данной теме, с видоизмененными заданиями, чтобы убедиться в степени усвоения материала и уровне подготовленности.</w:t>
      </w:r>
      <w:r w:rsidR="008E10C5">
        <w:rPr>
          <w:sz w:val="28"/>
          <w:szCs w:val="28"/>
        </w:rPr>
        <w:t xml:space="preserve"> </w:t>
      </w:r>
    </w:p>
    <w:p w:rsidR="00DD5F1D" w:rsidRDefault="00DD5F1D" w:rsidP="0065400D">
      <w:pPr>
        <w:spacing w:line="360" w:lineRule="auto"/>
        <w:ind w:left="-425" w:firstLine="360"/>
        <w:jc w:val="both"/>
        <w:rPr>
          <w:sz w:val="28"/>
          <w:szCs w:val="28"/>
        </w:rPr>
      </w:pPr>
    </w:p>
    <w:p w:rsidR="00A1405B" w:rsidRDefault="00A1405B" w:rsidP="00A1405B">
      <w:pPr>
        <w:spacing w:line="360" w:lineRule="auto"/>
        <w:rPr>
          <w:sz w:val="28"/>
          <w:szCs w:val="28"/>
        </w:rPr>
      </w:pPr>
      <w:r w:rsidRPr="00A438D7">
        <w:rPr>
          <w:sz w:val="28"/>
          <w:szCs w:val="28"/>
        </w:rPr>
        <w:t>Таблица</w:t>
      </w:r>
      <w:r>
        <w:rPr>
          <w:sz w:val="28"/>
          <w:szCs w:val="28"/>
        </w:rPr>
        <w:t xml:space="preserve"> 7</w:t>
      </w:r>
      <w:r w:rsidRPr="00A438D7">
        <w:rPr>
          <w:sz w:val="28"/>
          <w:szCs w:val="28"/>
        </w:rPr>
        <w:t>.</w:t>
      </w:r>
      <w:r>
        <w:rPr>
          <w:sz w:val="28"/>
          <w:szCs w:val="28"/>
        </w:rPr>
        <w:t xml:space="preserve"> Результаты</w:t>
      </w:r>
      <w:r w:rsidRPr="00A438D7">
        <w:rPr>
          <w:sz w:val="28"/>
          <w:szCs w:val="28"/>
        </w:rPr>
        <w:t xml:space="preserve"> </w:t>
      </w:r>
      <w:r w:rsidR="006B64E1">
        <w:rPr>
          <w:sz w:val="28"/>
          <w:szCs w:val="28"/>
        </w:rPr>
        <w:t xml:space="preserve">повторного </w:t>
      </w:r>
      <w:r>
        <w:rPr>
          <w:sz w:val="28"/>
          <w:szCs w:val="28"/>
        </w:rPr>
        <w:t xml:space="preserve">индивидуального </w:t>
      </w:r>
      <w:r w:rsidRPr="00A438D7">
        <w:rPr>
          <w:sz w:val="28"/>
          <w:szCs w:val="28"/>
        </w:rPr>
        <w:t>тестирования</w:t>
      </w:r>
      <w:r>
        <w:rPr>
          <w:sz w:val="28"/>
          <w:szCs w:val="28"/>
        </w:rPr>
        <w:t xml:space="preserve"> учеников 11 класса от  17 февраля 2010г</w:t>
      </w:r>
      <w:r w:rsidRPr="00A438D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636"/>
        <w:gridCol w:w="496"/>
        <w:gridCol w:w="522"/>
        <w:gridCol w:w="496"/>
        <w:gridCol w:w="522"/>
        <w:gridCol w:w="496"/>
        <w:gridCol w:w="496"/>
        <w:gridCol w:w="496"/>
        <w:gridCol w:w="496"/>
        <w:gridCol w:w="496"/>
        <w:gridCol w:w="1035"/>
        <w:gridCol w:w="1130"/>
      </w:tblGrid>
      <w:tr w:rsidR="00A1405B" w:rsidRPr="00A1405B" w:rsidTr="00DD5F1D">
        <w:trPr>
          <w:trHeight w:val="540"/>
        </w:trPr>
        <w:tc>
          <w:tcPr>
            <w:tcW w:w="2254" w:type="dxa"/>
            <w:vMerge w:val="restart"/>
            <w:vAlign w:val="center"/>
          </w:tcPr>
          <w:p w:rsidR="00A1405B" w:rsidRPr="00D52013" w:rsidRDefault="00A1405B" w:rsidP="009C721A">
            <w:pPr>
              <w:jc w:val="center"/>
              <w:rPr>
                <w:sz w:val="28"/>
                <w:szCs w:val="28"/>
              </w:rPr>
            </w:pPr>
            <w:r w:rsidRPr="00D52013">
              <w:rPr>
                <w:sz w:val="28"/>
                <w:szCs w:val="28"/>
              </w:rPr>
              <w:t>Ф. И. ученика</w:t>
            </w:r>
          </w:p>
        </w:tc>
        <w:tc>
          <w:tcPr>
            <w:tcW w:w="5152" w:type="dxa"/>
            <w:gridSpan w:val="10"/>
            <w:vAlign w:val="center"/>
          </w:tcPr>
          <w:p w:rsidR="00A1405B" w:rsidRPr="00D52013" w:rsidRDefault="00A1405B" w:rsidP="009C721A">
            <w:pPr>
              <w:jc w:val="center"/>
              <w:rPr>
                <w:sz w:val="28"/>
                <w:szCs w:val="28"/>
              </w:rPr>
            </w:pPr>
            <w:r w:rsidRPr="00D52013">
              <w:rPr>
                <w:sz w:val="28"/>
                <w:szCs w:val="28"/>
              </w:rPr>
              <w:t>Номера тестовых вопросов</w:t>
            </w:r>
          </w:p>
        </w:tc>
        <w:tc>
          <w:tcPr>
            <w:tcW w:w="1035" w:type="dxa"/>
            <w:vMerge w:val="restart"/>
            <w:vAlign w:val="center"/>
          </w:tcPr>
          <w:p w:rsidR="00A1405B" w:rsidRPr="00D52013" w:rsidRDefault="00A1405B" w:rsidP="009C721A">
            <w:pPr>
              <w:jc w:val="center"/>
              <w:rPr>
                <w:sz w:val="28"/>
                <w:szCs w:val="28"/>
              </w:rPr>
            </w:pPr>
            <w:r w:rsidRPr="00D52013">
              <w:rPr>
                <w:sz w:val="28"/>
                <w:szCs w:val="28"/>
              </w:rPr>
              <w:t>Кол-во баллов</w:t>
            </w:r>
          </w:p>
          <w:p w:rsidR="00A1405B" w:rsidRPr="00D52013" w:rsidRDefault="00A1405B" w:rsidP="009C721A">
            <w:pPr>
              <w:jc w:val="center"/>
              <w:rPr>
                <w:sz w:val="28"/>
                <w:szCs w:val="28"/>
              </w:rPr>
            </w:pPr>
          </w:p>
        </w:tc>
        <w:tc>
          <w:tcPr>
            <w:tcW w:w="1130" w:type="dxa"/>
            <w:vMerge w:val="restart"/>
            <w:vAlign w:val="center"/>
          </w:tcPr>
          <w:p w:rsidR="00A1405B" w:rsidRPr="00D52013" w:rsidRDefault="00A1405B" w:rsidP="009C721A">
            <w:pPr>
              <w:jc w:val="center"/>
              <w:rPr>
                <w:sz w:val="28"/>
                <w:szCs w:val="28"/>
              </w:rPr>
            </w:pPr>
            <w:r w:rsidRPr="00D52013">
              <w:rPr>
                <w:sz w:val="28"/>
                <w:szCs w:val="28"/>
              </w:rPr>
              <w:t>% верных ответов</w:t>
            </w:r>
          </w:p>
        </w:tc>
      </w:tr>
      <w:tr w:rsidR="00A1405B" w:rsidRPr="00A1405B" w:rsidTr="00DD5F1D">
        <w:trPr>
          <w:trHeight w:val="1000"/>
        </w:trPr>
        <w:tc>
          <w:tcPr>
            <w:tcW w:w="2254" w:type="dxa"/>
            <w:vMerge/>
          </w:tcPr>
          <w:p w:rsidR="00A1405B" w:rsidRPr="00D52013" w:rsidRDefault="00A1405B" w:rsidP="009C721A">
            <w:pPr>
              <w:jc w:val="center"/>
              <w:rPr>
                <w:sz w:val="28"/>
                <w:szCs w:val="28"/>
              </w:rPr>
            </w:pPr>
          </w:p>
        </w:tc>
        <w:tc>
          <w:tcPr>
            <w:tcW w:w="636" w:type="dxa"/>
            <w:vAlign w:val="center"/>
          </w:tcPr>
          <w:p w:rsidR="00A1405B" w:rsidRPr="00D52013" w:rsidRDefault="00A1405B" w:rsidP="009C721A">
            <w:pPr>
              <w:jc w:val="center"/>
              <w:rPr>
                <w:sz w:val="28"/>
                <w:szCs w:val="28"/>
              </w:rPr>
            </w:pPr>
            <w:r w:rsidRPr="00D52013">
              <w:rPr>
                <w:sz w:val="28"/>
                <w:szCs w:val="28"/>
              </w:rPr>
              <w:t>1</w:t>
            </w:r>
          </w:p>
        </w:tc>
        <w:tc>
          <w:tcPr>
            <w:tcW w:w="496" w:type="dxa"/>
            <w:vAlign w:val="center"/>
          </w:tcPr>
          <w:p w:rsidR="00A1405B" w:rsidRPr="00D52013" w:rsidRDefault="00A1405B" w:rsidP="009C721A">
            <w:pPr>
              <w:jc w:val="center"/>
              <w:rPr>
                <w:sz w:val="28"/>
                <w:szCs w:val="28"/>
              </w:rPr>
            </w:pPr>
            <w:r w:rsidRPr="00D52013">
              <w:rPr>
                <w:sz w:val="28"/>
                <w:szCs w:val="28"/>
              </w:rPr>
              <w:t>2</w:t>
            </w:r>
          </w:p>
        </w:tc>
        <w:tc>
          <w:tcPr>
            <w:tcW w:w="522" w:type="dxa"/>
            <w:vAlign w:val="center"/>
          </w:tcPr>
          <w:p w:rsidR="00A1405B" w:rsidRPr="00D52013" w:rsidRDefault="00A1405B" w:rsidP="009C721A">
            <w:pPr>
              <w:jc w:val="center"/>
              <w:rPr>
                <w:sz w:val="28"/>
                <w:szCs w:val="28"/>
              </w:rPr>
            </w:pPr>
            <w:r w:rsidRPr="00D52013">
              <w:rPr>
                <w:sz w:val="28"/>
                <w:szCs w:val="28"/>
              </w:rPr>
              <w:t>3</w:t>
            </w:r>
          </w:p>
        </w:tc>
        <w:tc>
          <w:tcPr>
            <w:tcW w:w="496" w:type="dxa"/>
            <w:vAlign w:val="center"/>
          </w:tcPr>
          <w:p w:rsidR="00A1405B" w:rsidRPr="00D52013" w:rsidRDefault="00A1405B" w:rsidP="009C721A">
            <w:pPr>
              <w:jc w:val="center"/>
              <w:rPr>
                <w:sz w:val="28"/>
                <w:szCs w:val="28"/>
              </w:rPr>
            </w:pPr>
            <w:r w:rsidRPr="00D52013">
              <w:rPr>
                <w:sz w:val="28"/>
                <w:szCs w:val="28"/>
              </w:rPr>
              <w:t>4</w:t>
            </w:r>
          </w:p>
        </w:tc>
        <w:tc>
          <w:tcPr>
            <w:tcW w:w="522" w:type="dxa"/>
            <w:vAlign w:val="center"/>
          </w:tcPr>
          <w:p w:rsidR="00A1405B" w:rsidRPr="00D52013" w:rsidRDefault="00A1405B" w:rsidP="009C721A">
            <w:pPr>
              <w:jc w:val="center"/>
              <w:rPr>
                <w:sz w:val="28"/>
                <w:szCs w:val="28"/>
              </w:rPr>
            </w:pPr>
            <w:r w:rsidRPr="00D52013">
              <w:rPr>
                <w:sz w:val="28"/>
                <w:szCs w:val="28"/>
              </w:rPr>
              <w:t>5</w:t>
            </w:r>
          </w:p>
        </w:tc>
        <w:tc>
          <w:tcPr>
            <w:tcW w:w="496" w:type="dxa"/>
            <w:vAlign w:val="center"/>
          </w:tcPr>
          <w:p w:rsidR="00A1405B" w:rsidRPr="00D52013" w:rsidRDefault="00A1405B" w:rsidP="009C721A">
            <w:pPr>
              <w:jc w:val="center"/>
              <w:rPr>
                <w:sz w:val="28"/>
                <w:szCs w:val="28"/>
              </w:rPr>
            </w:pPr>
            <w:r w:rsidRPr="00D52013">
              <w:rPr>
                <w:sz w:val="28"/>
                <w:szCs w:val="28"/>
              </w:rPr>
              <w:t>6</w:t>
            </w:r>
          </w:p>
        </w:tc>
        <w:tc>
          <w:tcPr>
            <w:tcW w:w="496" w:type="dxa"/>
            <w:vAlign w:val="center"/>
          </w:tcPr>
          <w:p w:rsidR="00A1405B" w:rsidRPr="00D52013" w:rsidRDefault="00A1405B" w:rsidP="009C721A">
            <w:pPr>
              <w:jc w:val="center"/>
              <w:rPr>
                <w:sz w:val="28"/>
                <w:szCs w:val="28"/>
              </w:rPr>
            </w:pPr>
            <w:r w:rsidRPr="00D52013">
              <w:rPr>
                <w:sz w:val="28"/>
                <w:szCs w:val="28"/>
              </w:rPr>
              <w:t>7</w:t>
            </w:r>
          </w:p>
        </w:tc>
        <w:tc>
          <w:tcPr>
            <w:tcW w:w="496" w:type="dxa"/>
            <w:vAlign w:val="center"/>
          </w:tcPr>
          <w:p w:rsidR="00A1405B" w:rsidRPr="00D52013" w:rsidRDefault="00A1405B" w:rsidP="009C721A">
            <w:pPr>
              <w:jc w:val="center"/>
              <w:rPr>
                <w:sz w:val="28"/>
                <w:szCs w:val="28"/>
              </w:rPr>
            </w:pPr>
            <w:r w:rsidRPr="00D52013">
              <w:rPr>
                <w:sz w:val="28"/>
                <w:szCs w:val="28"/>
              </w:rPr>
              <w:t>8</w:t>
            </w:r>
          </w:p>
        </w:tc>
        <w:tc>
          <w:tcPr>
            <w:tcW w:w="496" w:type="dxa"/>
            <w:vAlign w:val="center"/>
          </w:tcPr>
          <w:p w:rsidR="00A1405B" w:rsidRPr="00D52013" w:rsidRDefault="00A1405B" w:rsidP="009C721A">
            <w:pPr>
              <w:jc w:val="center"/>
              <w:rPr>
                <w:sz w:val="28"/>
                <w:szCs w:val="28"/>
              </w:rPr>
            </w:pPr>
            <w:r w:rsidRPr="00D52013">
              <w:rPr>
                <w:sz w:val="28"/>
                <w:szCs w:val="28"/>
              </w:rPr>
              <w:t>9</w:t>
            </w:r>
          </w:p>
        </w:tc>
        <w:tc>
          <w:tcPr>
            <w:tcW w:w="496" w:type="dxa"/>
            <w:vAlign w:val="center"/>
          </w:tcPr>
          <w:p w:rsidR="00A1405B" w:rsidRPr="00D52013" w:rsidRDefault="00A1405B" w:rsidP="009C721A">
            <w:pPr>
              <w:jc w:val="center"/>
              <w:rPr>
                <w:sz w:val="28"/>
                <w:szCs w:val="28"/>
              </w:rPr>
            </w:pPr>
            <w:r w:rsidRPr="00D52013">
              <w:rPr>
                <w:sz w:val="28"/>
                <w:szCs w:val="28"/>
              </w:rPr>
              <w:t>10</w:t>
            </w:r>
          </w:p>
        </w:tc>
        <w:tc>
          <w:tcPr>
            <w:tcW w:w="1035" w:type="dxa"/>
            <w:vMerge/>
          </w:tcPr>
          <w:p w:rsidR="00A1405B" w:rsidRPr="00D52013" w:rsidRDefault="00A1405B" w:rsidP="009C721A">
            <w:pPr>
              <w:jc w:val="center"/>
              <w:rPr>
                <w:sz w:val="28"/>
                <w:szCs w:val="28"/>
              </w:rPr>
            </w:pPr>
          </w:p>
        </w:tc>
        <w:tc>
          <w:tcPr>
            <w:tcW w:w="1130" w:type="dxa"/>
            <w:vMerge/>
          </w:tcPr>
          <w:p w:rsidR="00A1405B" w:rsidRPr="00D52013" w:rsidRDefault="00A1405B" w:rsidP="009C721A">
            <w:pPr>
              <w:jc w:val="center"/>
              <w:rPr>
                <w:sz w:val="28"/>
                <w:szCs w:val="28"/>
              </w:rPr>
            </w:pPr>
          </w:p>
        </w:tc>
      </w:tr>
      <w:tr w:rsidR="00A1405B" w:rsidRPr="00A1405B" w:rsidTr="00DD5F1D">
        <w:tc>
          <w:tcPr>
            <w:tcW w:w="2254" w:type="dxa"/>
          </w:tcPr>
          <w:p w:rsidR="00A1405B" w:rsidRPr="00D52013" w:rsidRDefault="00A1405B" w:rsidP="009C721A">
            <w:pPr>
              <w:rPr>
                <w:sz w:val="28"/>
                <w:szCs w:val="28"/>
              </w:rPr>
            </w:pPr>
            <w:r w:rsidRPr="00D52013">
              <w:rPr>
                <w:sz w:val="28"/>
                <w:szCs w:val="28"/>
              </w:rPr>
              <w:t>1.Карина</w:t>
            </w:r>
          </w:p>
        </w:tc>
        <w:tc>
          <w:tcPr>
            <w:tcW w:w="63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0</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0</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1</w:t>
            </w:r>
          </w:p>
        </w:tc>
        <w:tc>
          <w:tcPr>
            <w:tcW w:w="1035" w:type="dxa"/>
          </w:tcPr>
          <w:p w:rsidR="00A1405B" w:rsidRPr="00D52013" w:rsidRDefault="00A1405B" w:rsidP="009C721A">
            <w:pPr>
              <w:jc w:val="center"/>
              <w:rPr>
                <w:sz w:val="28"/>
                <w:szCs w:val="28"/>
              </w:rPr>
            </w:pPr>
            <w:r w:rsidRPr="00D52013">
              <w:rPr>
                <w:sz w:val="28"/>
                <w:szCs w:val="28"/>
              </w:rPr>
              <w:t>11</w:t>
            </w:r>
          </w:p>
        </w:tc>
        <w:tc>
          <w:tcPr>
            <w:tcW w:w="1130" w:type="dxa"/>
          </w:tcPr>
          <w:p w:rsidR="00A1405B" w:rsidRPr="00D52013" w:rsidRDefault="008E10C5" w:rsidP="009C721A">
            <w:pPr>
              <w:jc w:val="center"/>
              <w:rPr>
                <w:sz w:val="28"/>
                <w:szCs w:val="28"/>
              </w:rPr>
            </w:pPr>
            <w:r w:rsidRPr="00D52013">
              <w:rPr>
                <w:sz w:val="28"/>
                <w:szCs w:val="28"/>
              </w:rPr>
              <w:t>73</w:t>
            </w:r>
          </w:p>
        </w:tc>
      </w:tr>
      <w:tr w:rsidR="00A1405B" w:rsidRPr="00A1405B" w:rsidTr="00DD5F1D">
        <w:tc>
          <w:tcPr>
            <w:tcW w:w="2254" w:type="dxa"/>
          </w:tcPr>
          <w:p w:rsidR="00A1405B" w:rsidRPr="00D52013" w:rsidRDefault="00A1405B" w:rsidP="009C721A">
            <w:pPr>
              <w:rPr>
                <w:sz w:val="28"/>
                <w:szCs w:val="28"/>
              </w:rPr>
            </w:pPr>
            <w:r w:rsidRPr="00D52013">
              <w:rPr>
                <w:sz w:val="28"/>
                <w:szCs w:val="28"/>
              </w:rPr>
              <w:t>2.Виктория</w:t>
            </w:r>
          </w:p>
        </w:tc>
        <w:tc>
          <w:tcPr>
            <w:tcW w:w="63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0</w:t>
            </w:r>
          </w:p>
        </w:tc>
        <w:tc>
          <w:tcPr>
            <w:tcW w:w="1035" w:type="dxa"/>
          </w:tcPr>
          <w:p w:rsidR="00A1405B" w:rsidRPr="00D52013" w:rsidRDefault="00A1405B" w:rsidP="009C721A">
            <w:pPr>
              <w:jc w:val="center"/>
              <w:rPr>
                <w:sz w:val="28"/>
                <w:szCs w:val="28"/>
              </w:rPr>
            </w:pPr>
            <w:r w:rsidRPr="00D52013">
              <w:rPr>
                <w:sz w:val="28"/>
                <w:szCs w:val="28"/>
              </w:rPr>
              <w:t>11</w:t>
            </w:r>
          </w:p>
        </w:tc>
        <w:tc>
          <w:tcPr>
            <w:tcW w:w="1130" w:type="dxa"/>
          </w:tcPr>
          <w:p w:rsidR="00A1405B" w:rsidRPr="00D52013" w:rsidRDefault="008E10C5" w:rsidP="009C721A">
            <w:pPr>
              <w:jc w:val="center"/>
              <w:rPr>
                <w:sz w:val="28"/>
                <w:szCs w:val="28"/>
              </w:rPr>
            </w:pPr>
            <w:r w:rsidRPr="00D52013">
              <w:rPr>
                <w:sz w:val="28"/>
                <w:szCs w:val="28"/>
              </w:rPr>
              <w:t>73</w:t>
            </w:r>
          </w:p>
        </w:tc>
      </w:tr>
      <w:tr w:rsidR="00A1405B" w:rsidRPr="00A1405B" w:rsidTr="00DD5F1D">
        <w:tc>
          <w:tcPr>
            <w:tcW w:w="2254" w:type="dxa"/>
          </w:tcPr>
          <w:p w:rsidR="00A1405B" w:rsidRPr="00D52013" w:rsidRDefault="00A1405B" w:rsidP="009C721A">
            <w:pPr>
              <w:rPr>
                <w:sz w:val="28"/>
                <w:szCs w:val="28"/>
              </w:rPr>
            </w:pPr>
            <w:r w:rsidRPr="00D52013">
              <w:rPr>
                <w:sz w:val="28"/>
                <w:szCs w:val="28"/>
              </w:rPr>
              <w:t>3.Настя</w:t>
            </w:r>
          </w:p>
        </w:tc>
        <w:tc>
          <w:tcPr>
            <w:tcW w:w="63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0</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0</w:t>
            </w:r>
          </w:p>
        </w:tc>
        <w:tc>
          <w:tcPr>
            <w:tcW w:w="496" w:type="dxa"/>
          </w:tcPr>
          <w:p w:rsidR="00A1405B" w:rsidRPr="00D52013" w:rsidRDefault="00A1405B" w:rsidP="009C721A">
            <w:pPr>
              <w:jc w:val="center"/>
              <w:rPr>
                <w:sz w:val="28"/>
                <w:szCs w:val="28"/>
              </w:rPr>
            </w:pPr>
            <w:r w:rsidRPr="00D52013">
              <w:rPr>
                <w:sz w:val="28"/>
                <w:szCs w:val="28"/>
              </w:rPr>
              <w:t>1</w:t>
            </w:r>
          </w:p>
        </w:tc>
        <w:tc>
          <w:tcPr>
            <w:tcW w:w="1035" w:type="dxa"/>
          </w:tcPr>
          <w:p w:rsidR="00A1405B" w:rsidRPr="00D52013" w:rsidRDefault="00A1405B" w:rsidP="009C721A">
            <w:pPr>
              <w:jc w:val="center"/>
              <w:rPr>
                <w:sz w:val="28"/>
                <w:szCs w:val="28"/>
              </w:rPr>
            </w:pPr>
            <w:r w:rsidRPr="00D52013">
              <w:rPr>
                <w:sz w:val="28"/>
                <w:szCs w:val="28"/>
              </w:rPr>
              <w:t>8</w:t>
            </w:r>
          </w:p>
        </w:tc>
        <w:tc>
          <w:tcPr>
            <w:tcW w:w="1130" w:type="dxa"/>
          </w:tcPr>
          <w:p w:rsidR="00A1405B" w:rsidRPr="00D52013" w:rsidRDefault="00A1405B" w:rsidP="009C721A">
            <w:pPr>
              <w:jc w:val="center"/>
              <w:rPr>
                <w:sz w:val="28"/>
                <w:szCs w:val="28"/>
              </w:rPr>
            </w:pPr>
            <w:r w:rsidRPr="00D52013">
              <w:rPr>
                <w:sz w:val="28"/>
                <w:szCs w:val="28"/>
              </w:rPr>
              <w:t>53</w:t>
            </w:r>
          </w:p>
        </w:tc>
      </w:tr>
      <w:tr w:rsidR="00A1405B" w:rsidRPr="00A1405B" w:rsidTr="00DD5F1D">
        <w:tc>
          <w:tcPr>
            <w:tcW w:w="2254" w:type="dxa"/>
          </w:tcPr>
          <w:p w:rsidR="00A1405B" w:rsidRPr="00D52013" w:rsidRDefault="00A1405B" w:rsidP="009C721A">
            <w:pPr>
              <w:rPr>
                <w:sz w:val="28"/>
                <w:szCs w:val="28"/>
              </w:rPr>
            </w:pPr>
            <w:r w:rsidRPr="00D52013">
              <w:rPr>
                <w:sz w:val="28"/>
                <w:szCs w:val="28"/>
              </w:rPr>
              <w:t>4.Ксения</w:t>
            </w:r>
          </w:p>
        </w:tc>
        <w:tc>
          <w:tcPr>
            <w:tcW w:w="63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2</w:t>
            </w:r>
          </w:p>
        </w:tc>
        <w:tc>
          <w:tcPr>
            <w:tcW w:w="1035" w:type="dxa"/>
          </w:tcPr>
          <w:p w:rsidR="00A1405B" w:rsidRPr="00D52013" w:rsidRDefault="00A1405B" w:rsidP="009C721A">
            <w:pPr>
              <w:jc w:val="center"/>
              <w:rPr>
                <w:sz w:val="28"/>
                <w:szCs w:val="28"/>
              </w:rPr>
            </w:pPr>
            <w:r w:rsidRPr="00D52013">
              <w:rPr>
                <w:sz w:val="28"/>
                <w:szCs w:val="28"/>
              </w:rPr>
              <w:t>13</w:t>
            </w:r>
          </w:p>
        </w:tc>
        <w:tc>
          <w:tcPr>
            <w:tcW w:w="1130" w:type="dxa"/>
          </w:tcPr>
          <w:p w:rsidR="00A1405B" w:rsidRPr="00D52013" w:rsidRDefault="00A1405B" w:rsidP="009C721A">
            <w:pPr>
              <w:jc w:val="center"/>
              <w:rPr>
                <w:sz w:val="28"/>
                <w:szCs w:val="28"/>
              </w:rPr>
            </w:pPr>
            <w:r w:rsidRPr="00D52013">
              <w:rPr>
                <w:sz w:val="28"/>
                <w:szCs w:val="28"/>
              </w:rPr>
              <w:t>8</w:t>
            </w:r>
            <w:r w:rsidR="008E10C5" w:rsidRPr="00D52013">
              <w:rPr>
                <w:sz w:val="28"/>
                <w:szCs w:val="28"/>
              </w:rPr>
              <w:t>7</w:t>
            </w:r>
          </w:p>
        </w:tc>
      </w:tr>
      <w:tr w:rsidR="00A1405B" w:rsidRPr="00A1405B" w:rsidTr="00DD5F1D">
        <w:tc>
          <w:tcPr>
            <w:tcW w:w="2254" w:type="dxa"/>
          </w:tcPr>
          <w:p w:rsidR="00A1405B" w:rsidRPr="00D52013" w:rsidRDefault="00A1405B" w:rsidP="009C721A">
            <w:pPr>
              <w:rPr>
                <w:sz w:val="28"/>
                <w:szCs w:val="28"/>
              </w:rPr>
            </w:pPr>
            <w:r w:rsidRPr="00D52013">
              <w:rPr>
                <w:sz w:val="28"/>
                <w:szCs w:val="28"/>
              </w:rPr>
              <w:t>5.Вероника</w:t>
            </w:r>
          </w:p>
        </w:tc>
        <w:tc>
          <w:tcPr>
            <w:tcW w:w="63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8E10C5"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0</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8E10C5"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0</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0</w:t>
            </w:r>
          </w:p>
        </w:tc>
        <w:tc>
          <w:tcPr>
            <w:tcW w:w="1035" w:type="dxa"/>
          </w:tcPr>
          <w:p w:rsidR="00A1405B" w:rsidRPr="00D52013" w:rsidRDefault="008E10C5" w:rsidP="009C721A">
            <w:pPr>
              <w:jc w:val="center"/>
              <w:rPr>
                <w:sz w:val="28"/>
                <w:szCs w:val="28"/>
              </w:rPr>
            </w:pPr>
            <w:r w:rsidRPr="00D52013">
              <w:rPr>
                <w:sz w:val="28"/>
                <w:szCs w:val="28"/>
              </w:rPr>
              <w:t>8</w:t>
            </w:r>
          </w:p>
        </w:tc>
        <w:tc>
          <w:tcPr>
            <w:tcW w:w="1130" w:type="dxa"/>
          </w:tcPr>
          <w:p w:rsidR="00A1405B" w:rsidRPr="00D52013" w:rsidRDefault="008E10C5" w:rsidP="009C721A">
            <w:pPr>
              <w:jc w:val="center"/>
              <w:rPr>
                <w:sz w:val="28"/>
                <w:szCs w:val="28"/>
              </w:rPr>
            </w:pPr>
            <w:r w:rsidRPr="00D52013">
              <w:rPr>
                <w:sz w:val="28"/>
                <w:szCs w:val="28"/>
              </w:rPr>
              <w:t>5</w:t>
            </w:r>
            <w:r w:rsidR="00A1405B" w:rsidRPr="00D52013">
              <w:rPr>
                <w:sz w:val="28"/>
                <w:szCs w:val="28"/>
              </w:rPr>
              <w:t>3</w:t>
            </w:r>
          </w:p>
        </w:tc>
      </w:tr>
      <w:tr w:rsidR="00A1405B" w:rsidRPr="00A1405B" w:rsidTr="00DD5F1D">
        <w:tc>
          <w:tcPr>
            <w:tcW w:w="2254" w:type="dxa"/>
          </w:tcPr>
          <w:p w:rsidR="00A1405B" w:rsidRPr="00D52013" w:rsidRDefault="00A1405B" w:rsidP="009C721A">
            <w:pPr>
              <w:rPr>
                <w:sz w:val="28"/>
                <w:szCs w:val="28"/>
              </w:rPr>
            </w:pPr>
            <w:r w:rsidRPr="00D52013">
              <w:rPr>
                <w:sz w:val="28"/>
                <w:szCs w:val="28"/>
              </w:rPr>
              <w:t>6.Елизавета</w:t>
            </w:r>
          </w:p>
        </w:tc>
        <w:tc>
          <w:tcPr>
            <w:tcW w:w="63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0</w:t>
            </w:r>
          </w:p>
        </w:tc>
        <w:tc>
          <w:tcPr>
            <w:tcW w:w="496" w:type="dxa"/>
          </w:tcPr>
          <w:p w:rsidR="00A1405B" w:rsidRPr="00D52013" w:rsidRDefault="00A1405B" w:rsidP="009C721A">
            <w:pPr>
              <w:jc w:val="center"/>
              <w:rPr>
                <w:sz w:val="28"/>
                <w:szCs w:val="28"/>
              </w:rPr>
            </w:pPr>
            <w:r w:rsidRPr="00D52013">
              <w:rPr>
                <w:sz w:val="28"/>
                <w:szCs w:val="28"/>
              </w:rPr>
              <w:t>1</w:t>
            </w:r>
          </w:p>
        </w:tc>
        <w:tc>
          <w:tcPr>
            <w:tcW w:w="522"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1</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A1405B" w:rsidP="009C721A">
            <w:pPr>
              <w:jc w:val="center"/>
              <w:rPr>
                <w:sz w:val="28"/>
                <w:szCs w:val="28"/>
              </w:rPr>
            </w:pPr>
            <w:r w:rsidRPr="00D52013">
              <w:rPr>
                <w:sz w:val="28"/>
                <w:szCs w:val="28"/>
              </w:rPr>
              <w:t>0</w:t>
            </w:r>
          </w:p>
        </w:tc>
        <w:tc>
          <w:tcPr>
            <w:tcW w:w="496" w:type="dxa"/>
          </w:tcPr>
          <w:p w:rsidR="00A1405B" w:rsidRPr="00D52013" w:rsidRDefault="00A1405B" w:rsidP="009C721A">
            <w:pPr>
              <w:jc w:val="center"/>
              <w:rPr>
                <w:sz w:val="28"/>
                <w:szCs w:val="28"/>
              </w:rPr>
            </w:pPr>
            <w:r w:rsidRPr="00D52013">
              <w:rPr>
                <w:sz w:val="28"/>
                <w:szCs w:val="28"/>
              </w:rPr>
              <w:t>2</w:t>
            </w:r>
          </w:p>
        </w:tc>
        <w:tc>
          <w:tcPr>
            <w:tcW w:w="496" w:type="dxa"/>
          </w:tcPr>
          <w:p w:rsidR="00A1405B" w:rsidRPr="00D52013" w:rsidRDefault="008E10C5" w:rsidP="009C721A">
            <w:pPr>
              <w:jc w:val="center"/>
              <w:rPr>
                <w:sz w:val="28"/>
                <w:szCs w:val="28"/>
              </w:rPr>
            </w:pPr>
            <w:r w:rsidRPr="00D52013">
              <w:rPr>
                <w:sz w:val="28"/>
                <w:szCs w:val="28"/>
              </w:rPr>
              <w:t>2</w:t>
            </w:r>
          </w:p>
        </w:tc>
        <w:tc>
          <w:tcPr>
            <w:tcW w:w="1035" w:type="dxa"/>
          </w:tcPr>
          <w:p w:rsidR="00A1405B" w:rsidRPr="00D52013" w:rsidRDefault="00A1405B" w:rsidP="009C721A">
            <w:pPr>
              <w:jc w:val="center"/>
              <w:rPr>
                <w:sz w:val="28"/>
                <w:szCs w:val="28"/>
              </w:rPr>
            </w:pPr>
            <w:r w:rsidRPr="00D52013">
              <w:rPr>
                <w:sz w:val="28"/>
                <w:szCs w:val="28"/>
              </w:rPr>
              <w:t>1</w:t>
            </w:r>
            <w:r w:rsidR="008E10C5" w:rsidRPr="00D52013">
              <w:rPr>
                <w:sz w:val="28"/>
                <w:szCs w:val="28"/>
              </w:rPr>
              <w:t>1</w:t>
            </w:r>
          </w:p>
        </w:tc>
        <w:tc>
          <w:tcPr>
            <w:tcW w:w="1130" w:type="dxa"/>
          </w:tcPr>
          <w:p w:rsidR="00A1405B" w:rsidRPr="00D52013" w:rsidRDefault="008E10C5" w:rsidP="009C721A">
            <w:pPr>
              <w:jc w:val="center"/>
              <w:rPr>
                <w:sz w:val="28"/>
                <w:szCs w:val="28"/>
              </w:rPr>
            </w:pPr>
            <w:r w:rsidRPr="00D52013">
              <w:rPr>
                <w:sz w:val="28"/>
                <w:szCs w:val="28"/>
              </w:rPr>
              <w:t>73</w:t>
            </w:r>
          </w:p>
        </w:tc>
      </w:tr>
      <w:tr w:rsidR="00A1405B" w:rsidRPr="00A1405B" w:rsidTr="00DD5F1D">
        <w:tc>
          <w:tcPr>
            <w:tcW w:w="2254" w:type="dxa"/>
          </w:tcPr>
          <w:p w:rsidR="00A1405B" w:rsidRPr="00D52013" w:rsidRDefault="00A1405B" w:rsidP="009C721A">
            <w:pPr>
              <w:rPr>
                <w:sz w:val="28"/>
                <w:szCs w:val="28"/>
              </w:rPr>
            </w:pPr>
            <w:r w:rsidRPr="00D52013">
              <w:rPr>
                <w:sz w:val="28"/>
                <w:szCs w:val="28"/>
              </w:rPr>
              <w:t>Кол-во полных правильных ответов</w:t>
            </w:r>
          </w:p>
        </w:tc>
        <w:tc>
          <w:tcPr>
            <w:tcW w:w="636" w:type="dxa"/>
          </w:tcPr>
          <w:p w:rsidR="00A1405B" w:rsidRPr="00D52013" w:rsidRDefault="00A1405B" w:rsidP="009C721A">
            <w:pPr>
              <w:jc w:val="center"/>
              <w:rPr>
                <w:sz w:val="28"/>
                <w:szCs w:val="28"/>
              </w:rPr>
            </w:pPr>
            <w:r w:rsidRPr="00D52013">
              <w:rPr>
                <w:sz w:val="28"/>
                <w:szCs w:val="28"/>
              </w:rPr>
              <w:t>6</w:t>
            </w:r>
          </w:p>
        </w:tc>
        <w:tc>
          <w:tcPr>
            <w:tcW w:w="496" w:type="dxa"/>
          </w:tcPr>
          <w:p w:rsidR="00A1405B" w:rsidRPr="00D52013" w:rsidRDefault="008E10C5" w:rsidP="009C721A">
            <w:pPr>
              <w:jc w:val="center"/>
              <w:rPr>
                <w:sz w:val="28"/>
                <w:szCs w:val="28"/>
              </w:rPr>
            </w:pPr>
            <w:r w:rsidRPr="00D52013">
              <w:rPr>
                <w:sz w:val="28"/>
                <w:szCs w:val="28"/>
              </w:rPr>
              <w:t>6</w:t>
            </w:r>
          </w:p>
        </w:tc>
        <w:tc>
          <w:tcPr>
            <w:tcW w:w="522" w:type="dxa"/>
          </w:tcPr>
          <w:p w:rsidR="00A1405B" w:rsidRPr="00D52013" w:rsidRDefault="00A1405B" w:rsidP="009C721A">
            <w:pPr>
              <w:jc w:val="center"/>
              <w:rPr>
                <w:sz w:val="28"/>
                <w:szCs w:val="28"/>
              </w:rPr>
            </w:pPr>
            <w:r w:rsidRPr="00D52013">
              <w:rPr>
                <w:sz w:val="28"/>
                <w:szCs w:val="28"/>
              </w:rPr>
              <w:t>5</w:t>
            </w:r>
          </w:p>
        </w:tc>
        <w:tc>
          <w:tcPr>
            <w:tcW w:w="496" w:type="dxa"/>
          </w:tcPr>
          <w:p w:rsidR="00A1405B" w:rsidRPr="00D52013" w:rsidRDefault="008E10C5" w:rsidP="009C721A">
            <w:pPr>
              <w:jc w:val="center"/>
              <w:rPr>
                <w:sz w:val="28"/>
                <w:szCs w:val="28"/>
              </w:rPr>
            </w:pPr>
            <w:r w:rsidRPr="00D52013">
              <w:rPr>
                <w:sz w:val="28"/>
                <w:szCs w:val="28"/>
              </w:rPr>
              <w:t>4</w:t>
            </w:r>
          </w:p>
        </w:tc>
        <w:tc>
          <w:tcPr>
            <w:tcW w:w="522" w:type="dxa"/>
          </w:tcPr>
          <w:p w:rsidR="00A1405B" w:rsidRPr="00D52013" w:rsidRDefault="00A1405B" w:rsidP="009C721A">
            <w:pPr>
              <w:jc w:val="center"/>
              <w:rPr>
                <w:sz w:val="28"/>
                <w:szCs w:val="28"/>
              </w:rPr>
            </w:pPr>
            <w:r w:rsidRPr="00D52013">
              <w:rPr>
                <w:sz w:val="28"/>
                <w:szCs w:val="28"/>
              </w:rPr>
              <w:t>5</w:t>
            </w:r>
          </w:p>
        </w:tc>
        <w:tc>
          <w:tcPr>
            <w:tcW w:w="496" w:type="dxa"/>
          </w:tcPr>
          <w:p w:rsidR="00A1405B" w:rsidRPr="00D52013" w:rsidRDefault="00A1405B" w:rsidP="009C721A">
            <w:pPr>
              <w:jc w:val="center"/>
              <w:rPr>
                <w:sz w:val="28"/>
                <w:szCs w:val="28"/>
              </w:rPr>
            </w:pPr>
            <w:r w:rsidRPr="00D52013">
              <w:rPr>
                <w:sz w:val="28"/>
                <w:szCs w:val="28"/>
              </w:rPr>
              <w:t>5</w:t>
            </w:r>
          </w:p>
        </w:tc>
        <w:tc>
          <w:tcPr>
            <w:tcW w:w="496" w:type="dxa"/>
          </w:tcPr>
          <w:p w:rsidR="00A1405B" w:rsidRPr="00D52013" w:rsidRDefault="008E10C5" w:rsidP="009C721A">
            <w:pPr>
              <w:jc w:val="center"/>
              <w:rPr>
                <w:sz w:val="28"/>
                <w:szCs w:val="28"/>
              </w:rPr>
            </w:pPr>
            <w:r w:rsidRPr="00D52013">
              <w:rPr>
                <w:sz w:val="28"/>
                <w:szCs w:val="28"/>
              </w:rPr>
              <w:t>10</w:t>
            </w:r>
          </w:p>
        </w:tc>
        <w:tc>
          <w:tcPr>
            <w:tcW w:w="496" w:type="dxa"/>
          </w:tcPr>
          <w:p w:rsidR="00A1405B" w:rsidRPr="00D52013" w:rsidRDefault="008E10C5" w:rsidP="009C721A">
            <w:pPr>
              <w:jc w:val="center"/>
              <w:rPr>
                <w:sz w:val="28"/>
                <w:szCs w:val="28"/>
              </w:rPr>
            </w:pPr>
            <w:r w:rsidRPr="00D52013">
              <w:rPr>
                <w:sz w:val="28"/>
                <w:szCs w:val="28"/>
              </w:rPr>
              <w:t>6</w:t>
            </w:r>
          </w:p>
        </w:tc>
        <w:tc>
          <w:tcPr>
            <w:tcW w:w="496" w:type="dxa"/>
          </w:tcPr>
          <w:p w:rsidR="00A1405B" w:rsidRPr="00D52013" w:rsidRDefault="00A1405B" w:rsidP="009C721A">
            <w:pPr>
              <w:jc w:val="center"/>
              <w:rPr>
                <w:sz w:val="28"/>
                <w:szCs w:val="28"/>
              </w:rPr>
            </w:pPr>
            <w:r w:rsidRPr="00D52013">
              <w:rPr>
                <w:sz w:val="28"/>
                <w:szCs w:val="28"/>
              </w:rPr>
              <w:t>7</w:t>
            </w:r>
          </w:p>
        </w:tc>
        <w:tc>
          <w:tcPr>
            <w:tcW w:w="496" w:type="dxa"/>
          </w:tcPr>
          <w:p w:rsidR="00A1405B" w:rsidRPr="00D52013" w:rsidRDefault="00A1405B" w:rsidP="009C721A">
            <w:pPr>
              <w:jc w:val="center"/>
              <w:rPr>
                <w:sz w:val="28"/>
                <w:szCs w:val="28"/>
              </w:rPr>
            </w:pPr>
            <w:r w:rsidRPr="00D52013">
              <w:rPr>
                <w:sz w:val="28"/>
                <w:szCs w:val="28"/>
              </w:rPr>
              <w:t>5</w:t>
            </w:r>
          </w:p>
        </w:tc>
        <w:tc>
          <w:tcPr>
            <w:tcW w:w="1035" w:type="dxa"/>
          </w:tcPr>
          <w:p w:rsidR="00A1405B" w:rsidRPr="00D52013" w:rsidRDefault="008E10C5" w:rsidP="009C721A">
            <w:pPr>
              <w:jc w:val="center"/>
              <w:rPr>
                <w:sz w:val="28"/>
                <w:szCs w:val="28"/>
              </w:rPr>
            </w:pPr>
            <w:r w:rsidRPr="00D52013">
              <w:rPr>
                <w:sz w:val="28"/>
                <w:szCs w:val="28"/>
              </w:rPr>
              <w:t>62</w:t>
            </w:r>
          </w:p>
        </w:tc>
        <w:tc>
          <w:tcPr>
            <w:tcW w:w="1130" w:type="dxa"/>
          </w:tcPr>
          <w:p w:rsidR="00A1405B" w:rsidRPr="00D52013" w:rsidRDefault="00A1405B" w:rsidP="009C721A">
            <w:pPr>
              <w:jc w:val="center"/>
              <w:rPr>
                <w:sz w:val="28"/>
                <w:szCs w:val="28"/>
              </w:rPr>
            </w:pPr>
          </w:p>
        </w:tc>
      </w:tr>
      <w:tr w:rsidR="00A1405B" w:rsidRPr="00A1405B" w:rsidTr="00DD5F1D">
        <w:tc>
          <w:tcPr>
            <w:tcW w:w="2254" w:type="dxa"/>
          </w:tcPr>
          <w:p w:rsidR="00A1405B" w:rsidRPr="00D52013" w:rsidRDefault="00A1405B" w:rsidP="009C721A">
            <w:pPr>
              <w:rPr>
                <w:sz w:val="28"/>
                <w:szCs w:val="28"/>
              </w:rPr>
            </w:pPr>
            <w:r w:rsidRPr="00D52013">
              <w:rPr>
                <w:sz w:val="28"/>
                <w:szCs w:val="28"/>
              </w:rPr>
              <w:t>% полных правильных ответов</w:t>
            </w:r>
          </w:p>
        </w:tc>
        <w:tc>
          <w:tcPr>
            <w:tcW w:w="636" w:type="dxa"/>
          </w:tcPr>
          <w:p w:rsidR="00A1405B" w:rsidRPr="00D52013" w:rsidRDefault="00A1405B" w:rsidP="009C721A">
            <w:pPr>
              <w:jc w:val="center"/>
              <w:rPr>
                <w:sz w:val="28"/>
                <w:szCs w:val="28"/>
              </w:rPr>
            </w:pPr>
            <w:r w:rsidRPr="00D52013">
              <w:rPr>
                <w:sz w:val="28"/>
                <w:szCs w:val="28"/>
              </w:rPr>
              <w:t>100</w:t>
            </w:r>
          </w:p>
        </w:tc>
        <w:tc>
          <w:tcPr>
            <w:tcW w:w="496" w:type="dxa"/>
          </w:tcPr>
          <w:p w:rsidR="00A1405B" w:rsidRPr="00D52013" w:rsidRDefault="00A1405B" w:rsidP="009C721A">
            <w:pPr>
              <w:jc w:val="center"/>
              <w:rPr>
                <w:sz w:val="28"/>
                <w:szCs w:val="28"/>
              </w:rPr>
            </w:pPr>
            <w:r w:rsidRPr="00D52013">
              <w:rPr>
                <w:sz w:val="28"/>
                <w:szCs w:val="28"/>
              </w:rPr>
              <w:t>83</w:t>
            </w:r>
          </w:p>
        </w:tc>
        <w:tc>
          <w:tcPr>
            <w:tcW w:w="522" w:type="dxa"/>
          </w:tcPr>
          <w:p w:rsidR="00A1405B" w:rsidRPr="00D52013" w:rsidRDefault="00A1405B" w:rsidP="009C721A">
            <w:pPr>
              <w:jc w:val="center"/>
              <w:rPr>
                <w:sz w:val="28"/>
                <w:szCs w:val="28"/>
              </w:rPr>
            </w:pPr>
            <w:r w:rsidRPr="00D52013">
              <w:rPr>
                <w:sz w:val="28"/>
                <w:szCs w:val="28"/>
              </w:rPr>
              <w:t>83</w:t>
            </w:r>
          </w:p>
        </w:tc>
        <w:tc>
          <w:tcPr>
            <w:tcW w:w="496" w:type="dxa"/>
          </w:tcPr>
          <w:p w:rsidR="00A1405B" w:rsidRPr="00D52013" w:rsidRDefault="00A1405B" w:rsidP="009C721A">
            <w:pPr>
              <w:jc w:val="center"/>
              <w:rPr>
                <w:sz w:val="28"/>
                <w:szCs w:val="28"/>
              </w:rPr>
            </w:pPr>
            <w:r w:rsidRPr="00D52013">
              <w:rPr>
                <w:sz w:val="28"/>
                <w:szCs w:val="28"/>
              </w:rPr>
              <w:t>50</w:t>
            </w:r>
          </w:p>
        </w:tc>
        <w:tc>
          <w:tcPr>
            <w:tcW w:w="522" w:type="dxa"/>
          </w:tcPr>
          <w:p w:rsidR="00A1405B" w:rsidRPr="00D52013" w:rsidRDefault="00A1405B" w:rsidP="009C721A">
            <w:pPr>
              <w:jc w:val="center"/>
              <w:rPr>
                <w:sz w:val="28"/>
                <w:szCs w:val="28"/>
              </w:rPr>
            </w:pPr>
            <w:r w:rsidRPr="00D52013">
              <w:rPr>
                <w:sz w:val="28"/>
                <w:szCs w:val="28"/>
              </w:rPr>
              <w:t>83</w:t>
            </w:r>
          </w:p>
        </w:tc>
        <w:tc>
          <w:tcPr>
            <w:tcW w:w="496" w:type="dxa"/>
          </w:tcPr>
          <w:p w:rsidR="00A1405B" w:rsidRPr="00D52013" w:rsidRDefault="00A1405B" w:rsidP="009C721A">
            <w:pPr>
              <w:jc w:val="center"/>
              <w:rPr>
                <w:sz w:val="28"/>
                <w:szCs w:val="28"/>
              </w:rPr>
            </w:pPr>
            <w:r w:rsidRPr="00D52013">
              <w:rPr>
                <w:sz w:val="28"/>
                <w:szCs w:val="28"/>
              </w:rPr>
              <w:t>83</w:t>
            </w:r>
          </w:p>
        </w:tc>
        <w:tc>
          <w:tcPr>
            <w:tcW w:w="496" w:type="dxa"/>
          </w:tcPr>
          <w:p w:rsidR="00A1405B" w:rsidRPr="00D52013" w:rsidRDefault="00A1405B" w:rsidP="009C721A">
            <w:pPr>
              <w:jc w:val="center"/>
              <w:rPr>
                <w:sz w:val="28"/>
                <w:szCs w:val="28"/>
              </w:rPr>
            </w:pPr>
            <w:r w:rsidRPr="00D52013">
              <w:rPr>
                <w:sz w:val="28"/>
                <w:szCs w:val="28"/>
              </w:rPr>
              <w:t>75</w:t>
            </w:r>
          </w:p>
        </w:tc>
        <w:tc>
          <w:tcPr>
            <w:tcW w:w="496" w:type="dxa"/>
          </w:tcPr>
          <w:p w:rsidR="00A1405B" w:rsidRPr="00D52013" w:rsidRDefault="00A1405B" w:rsidP="009C721A">
            <w:pPr>
              <w:jc w:val="center"/>
              <w:rPr>
                <w:sz w:val="28"/>
                <w:szCs w:val="28"/>
              </w:rPr>
            </w:pPr>
            <w:r w:rsidRPr="00D52013">
              <w:rPr>
                <w:sz w:val="28"/>
                <w:szCs w:val="28"/>
              </w:rPr>
              <w:t>33</w:t>
            </w:r>
          </w:p>
        </w:tc>
        <w:tc>
          <w:tcPr>
            <w:tcW w:w="496" w:type="dxa"/>
          </w:tcPr>
          <w:p w:rsidR="00A1405B" w:rsidRPr="00D52013" w:rsidRDefault="00A1405B" w:rsidP="009C721A">
            <w:pPr>
              <w:jc w:val="center"/>
              <w:rPr>
                <w:sz w:val="28"/>
                <w:szCs w:val="28"/>
              </w:rPr>
            </w:pPr>
            <w:r w:rsidRPr="00D52013">
              <w:rPr>
                <w:sz w:val="28"/>
                <w:szCs w:val="28"/>
              </w:rPr>
              <w:t>58</w:t>
            </w:r>
          </w:p>
        </w:tc>
        <w:tc>
          <w:tcPr>
            <w:tcW w:w="496" w:type="dxa"/>
          </w:tcPr>
          <w:p w:rsidR="00A1405B" w:rsidRPr="00D52013" w:rsidRDefault="00A1405B" w:rsidP="009C721A">
            <w:pPr>
              <w:jc w:val="center"/>
              <w:rPr>
                <w:sz w:val="28"/>
                <w:szCs w:val="28"/>
              </w:rPr>
            </w:pPr>
            <w:r w:rsidRPr="00D52013">
              <w:rPr>
                <w:sz w:val="28"/>
                <w:szCs w:val="28"/>
              </w:rPr>
              <w:t>28</w:t>
            </w:r>
          </w:p>
        </w:tc>
        <w:tc>
          <w:tcPr>
            <w:tcW w:w="1035" w:type="dxa"/>
          </w:tcPr>
          <w:p w:rsidR="00A1405B" w:rsidRPr="00D52013" w:rsidRDefault="008E10C5" w:rsidP="009C721A">
            <w:pPr>
              <w:jc w:val="center"/>
              <w:rPr>
                <w:sz w:val="28"/>
                <w:szCs w:val="28"/>
              </w:rPr>
            </w:pPr>
            <w:r w:rsidRPr="00D52013">
              <w:rPr>
                <w:sz w:val="28"/>
                <w:szCs w:val="28"/>
              </w:rPr>
              <w:t>69</w:t>
            </w:r>
          </w:p>
        </w:tc>
        <w:tc>
          <w:tcPr>
            <w:tcW w:w="1130" w:type="dxa"/>
          </w:tcPr>
          <w:p w:rsidR="00A1405B" w:rsidRPr="00D52013" w:rsidRDefault="00A1405B" w:rsidP="009C721A">
            <w:pPr>
              <w:jc w:val="center"/>
              <w:rPr>
                <w:sz w:val="28"/>
                <w:szCs w:val="28"/>
              </w:rPr>
            </w:pPr>
          </w:p>
        </w:tc>
      </w:tr>
    </w:tbl>
    <w:p w:rsidR="00A1405B" w:rsidRDefault="00A1405B" w:rsidP="0065400D">
      <w:pPr>
        <w:spacing w:line="360" w:lineRule="auto"/>
        <w:ind w:left="-425"/>
        <w:jc w:val="both"/>
      </w:pPr>
    </w:p>
    <w:p w:rsidR="006B64E1" w:rsidRDefault="006B64E1" w:rsidP="0065400D">
      <w:pPr>
        <w:spacing w:line="360" w:lineRule="auto"/>
        <w:ind w:left="-425"/>
        <w:jc w:val="both"/>
      </w:pPr>
    </w:p>
    <w:p w:rsidR="006B64E1" w:rsidRDefault="006B64E1" w:rsidP="006B64E1">
      <w:pPr>
        <w:ind w:firstLine="709"/>
        <w:jc w:val="both"/>
        <w:rPr>
          <w:sz w:val="28"/>
          <w:szCs w:val="28"/>
        </w:rPr>
      </w:pPr>
    </w:p>
    <w:p w:rsidR="00D52013" w:rsidRDefault="00D52013" w:rsidP="006B64E1">
      <w:pPr>
        <w:ind w:firstLine="709"/>
        <w:jc w:val="both"/>
        <w:rPr>
          <w:sz w:val="28"/>
          <w:szCs w:val="28"/>
        </w:rPr>
      </w:pPr>
    </w:p>
    <w:p w:rsidR="00D52013" w:rsidRDefault="00D52013" w:rsidP="006B64E1">
      <w:pPr>
        <w:ind w:firstLine="709"/>
        <w:jc w:val="both"/>
        <w:rPr>
          <w:sz w:val="28"/>
          <w:szCs w:val="28"/>
        </w:rPr>
      </w:pPr>
    </w:p>
    <w:p w:rsidR="00D52013" w:rsidRDefault="00D52013" w:rsidP="006B64E1">
      <w:pPr>
        <w:ind w:firstLine="709"/>
        <w:jc w:val="both"/>
        <w:rPr>
          <w:sz w:val="28"/>
          <w:szCs w:val="28"/>
        </w:rPr>
      </w:pPr>
    </w:p>
    <w:p w:rsidR="00D52013" w:rsidRDefault="00D52013" w:rsidP="006B64E1">
      <w:pPr>
        <w:ind w:firstLine="709"/>
        <w:jc w:val="both"/>
        <w:rPr>
          <w:sz w:val="28"/>
          <w:szCs w:val="28"/>
        </w:rPr>
      </w:pPr>
    </w:p>
    <w:p w:rsidR="00D52013" w:rsidRDefault="00D52013" w:rsidP="001E7296">
      <w:pPr>
        <w:jc w:val="both"/>
        <w:rPr>
          <w:sz w:val="28"/>
          <w:szCs w:val="28"/>
        </w:rPr>
      </w:pPr>
    </w:p>
    <w:p w:rsidR="006B64E1" w:rsidRDefault="00AE4E53" w:rsidP="006B64E1">
      <w:pPr>
        <w:ind w:firstLine="709"/>
        <w:jc w:val="both"/>
        <w:rPr>
          <w:sz w:val="28"/>
          <w:szCs w:val="28"/>
        </w:rPr>
      </w:pPr>
      <w:r>
        <w:rPr>
          <w:sz w:val="28"/>
          <w:szCs w:val="28"/>
        </w:rPr>
        <w:t>График 3. Показатели</w:t>
      </w:r>
      <w:r w:rsidR="006B64E1">
        <w:rPr>
          <w:sz w:val="28"/>
          <w:szCs w:val="28"/>
        </w:rPr>
        <w:t xml:space="preserve"> динамики индивидуального </w:t>
      </w:r>
      <w:r w:rsidR="006B64E1" w:rsidRPr="00A438D7">
        <w:rPr>
          <w:sz w:val="28"/>
          <w:szCs w:val="28"/>
        </w:rPr>
        <w:t>тестирования</w:t>
      </w:r>
      <w:r w:rsidR="006B64E1">
        <w:rPr>
          <w:sz w:val="28"/>
          <w:szCs w:val="28"/>
        </w:rPr>
        <w:t xml:space="preserve"> учеников 11 класса по теме «</w:t>
      </w:r>
      <w:proofErr w:type="spellStart"/>
      <w:r w:rsidR="006B64E1">
        <w:rPr>
          <w:sz w:val="28"/>
          <w:szCs w:val="28"/>
        </w:rPr>
        <w:t>Окислительно</w:t>
      </w:r>
      <w:proofErr w:type="spellEnd"/>
      <w:r w:rsidR="006B64E1">
        <w:rPr>
          <w:sz w:val="28"/>
          <w:szCs w:val="28"/>
        </w:rPr>
        <w:t>–восстановительные реакции»</w:t>
      </w:r>
    </w:p>
    <w:p w:rsidR="006B64E1" w:rsidRDefault="006B64E1" w:rsidP="0065400D">
      <w:pPr>
        <w:spacing w:line="360" w:lineRule="auto"/>
        <w:ind w:left="-425"/>
        <w:jc w:val="both"/>
      </w:pPr>
    </w:p>
    <w:p w:rsidR="006B64E1" w:rsidRDefault="006B64E1" w:rsidP="0065400D">
      <w:pPr>
        <w:spacing w:line="360" w:lineRule="auto"/>
        <w:ind w:left="-425"/>
        <w:jc w:val="both"/>
      </w:pPr>
      <w:r>
        <w:rPr>
          <w:noProof/>
        </w:rPr>
        <w:lastRenderedPageBreak/>
        <w:t xml:space="preserve">  </w:t>
      </w:r>
      <w:r>
        <w:rPr>
          <w:noProof/>
        </w:rPr>
        <w:tab/>
      </w:r>
      <w:r>
        <w:rPr>
          <w:noProof/>
        </w:rPr>
        <w:tab/>
      </w:r>
      <w:r w:rsidR="0087230D">
        <w:rPr>
          <w:noProof/>
        </w:rPr>
        <w:drawing>
          <wp:inline distT="0" distB="0" distL="0" distR="0">
            <wp:extent cx="5179934" cy="3601981"/>
            <wp:effectExtent l="13811" t="7994" r="6905" b="0"/>
            <wp:docPr id="1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7127" w:rsidRPr="00EB12B9" w:rsidRDefault="00D52013" w:rsidP="00617127">
      <w:pPr>
        <w:spacing w:line="360" w:lineRule="auto"/>
        <w:ind w:firstLine="708"/>
        <w:jc w:val="both"/>
        <w:rPr>
          <w:sz w:val="28"/>
          <w:szCs w:val="28"/>
        </w:rPr>
      </w:pPr>
      <w:r>
        <w:rPr>
          <w:sz w:val="28"/>
          <w:szCs w:val="28"/>
        </w:rPr>
        <w:t>И</w:t>
      </w:r>
      <w:r w:rsidR="00617127">
        <w:rPr>
          <w:sz w:val="28"/>
          <w:szCs w:val="28"/>
        </w:rPr>
        <w:t>ндивидуальн</w:t>
      </w:r>
      <w:r>
        <w:rPr>
          <w:sz w:val="28"/>
          <w:szCs w:val="28"/>
        </w:rPr>
        <w:t>ый мониторинг</w:t>
      </w:r>
      <w:r w:rsidR="00617127" w:rsidRPr="00EB12B9">
        <w:rPr>
          <w:sz w:val="28"/>
          <w:szCs w:val="28"/>
        </w:rPr>
        <w:t xml:space="preserve"> </w:t>
      </w:r>
      <w:r w:rsidR="00617127">
        <w:rPr>
          <w:sz w:val="28"/>
          <w:szCs w:val="28"/>
        </w:rPr>
        <w:t xml:space="preserve">позволяет </w:t>
      </w:r>
      <w:r>
        <w:rPr>
          <w:sz w:val="28"/>
          <w:szCs w:val="28"/>
        </w:rPr>
        <w:t xml:space="preserve"> </w:t>
      </w:r>
      <w:r w:rsidR="00617127" w:rsidRPr="00EB12B9">
        <w:rPr>
          <w:sz w:val="28"/>
          <w:szCs w:val="28"/>
        </w:rPr>
        <w:t>определить зону актуального и ближайшего развития</w:t>
      </w:r>
      <w:r w:rsidR="00617127">
        <w:rPr>
          <w:sz w:val="28"/>
          <w:szCs w:val="28"/>
        </w:rPr>
        <w:t xml:space="preserve"> ученика</w:t>
      </w:r>
      <w:r>
        <w:rPr>
          <w:sz w:val="28"/>
          <w:szCs w:val="28"/>
        </w:rPr>
        <w:t>, подобрать</w:t>
      </w:r>
      <w:r w:rsidR="00617127" w:rsidRPr="00EB12B9">
        <w:rPr>
          <w:sz w:val="28"/>
          <w:szCs w:val="28"/>
        </w:rPr>
        <w:t xml:space="preserve"> адекватные методы и приемы обучения, помогающие </w:t>
      </w:r>
      <w:r w:rsidR="00617127">
        <w:rPr>
          <w:sz w:val="28"/>
          <w:szCs w:val="28"/>
        </w:rPr>
        <w:t xml:space="preserve">каждому </w:t>
      </w:r>
      <w:r w:rsidR="00617127" w:rsidRPr="00EB12B9">
        <w:rPr>
          <w:sz w:val="28"/>
          <w:szCs w:val="28"/>
        </w:rPr>
        <w:t>учащему</w:t>
      </w:r>
      <w:r w:rsidR="00617127">
        <w:rPr>
          <w:sz w:val="28"/>
          <w:szCs w:val="28"/>
        </w:rPr>
        <w:t>ся найти свое</w:t>
      </w:r>
      <w:r w:rsidR="00617127" w:rsidRPr="00EB12B9">
        <w:rPr>
          <w:sz w:val="28"/>
          <w:szCs w:val="28"/>
        </w:rPr>
        <w:t xml:space="preserve"> поле деятельности и получить возможность</w:t>
      </w:r>
      <w:r w:rsidR="00617127">
        <w:rPr>
          <w:sz w:val="28"/>
          <w:szCs w:val="28"/>
        </w:rPr>
        <w:t xml:space="preserve"> </w:t>
      </w:r>
      <w:proofErr w:type="spellStart"/>
      <w:r w:rsidR="00617127">
        <w:rPr>
          <w:sz w:val="28"/>
          <w:szCs w:val="28"/>
        </w:rPr>
        <w:t>саморазвиваться</w:t>
      </w:r>
      <w:proofErr w:type="spellEnd"/>
      <w:r w:rsidR="00617127">
        <w:rPr>
          <w:sz w:val="28"/>
          <w:szCs w:val="28"/>
        </w:rPr>
        <w:t xml:space="preserve">, </w:t>
      </w:r>
      <w:proofErr w:type="spellStart"/>
      <w:r w:rsidR="00617127">
        <w:rPr>
          <w:sz w:val="28"/>
          <w:szCs w:val="28"/>
        </w:rPr>
        <w:t>самореализовать</w:t>
      </w:r>
      <w:r w:rsidR="00617127" w:rsidRPr="00EB12B9">
        <w:rPr>
          <w:sz w:val="28"/>
          <w:szCs w:val="28"/>
        </w:rPr>
        <w:t>ся</w:t>
      </w:r>
      <w:proofErr w:type="spellEnd"/>
      <w:r w:rsidR="00617127" w:rsidRPr="00EB12B9">
        <w:rPr>
          <w:sz w:val="28"/>
          <w:szCs w:val="28"/>
        </w:rPr>
        <w:t>.</w:t>
      </w:r>
    </w:p>
    <w:p w:rsidR="00CE5917" w:rsidRDefault="00CE5917" w:rsidP="00CE5917">
      <w:pPr>
        <w:ind w:left="720"/>
      </w:pPr>
    </w:p>
    <w:p w:rsidR="00CE5917" w:rsidRDefault="00CE5917" w:rsidP="00CE5917">
      <w:pPr>
        <w:spacing w:line="360" w:lineRule="auto"/>
        <w:ind w:firstLine="708"/>
        <w:jc w:val="both"/>
        <w:rPr>
          <w:sz w:val="28"/>
          <w:szCs w:val="28"/>
        </w:rPr>
      </w:pPr>
      <w:r w:rsidRPr="00EB12B9">
        <w:rPr>
          <w:sz w:val="28"/>
          <w:szCs w:val="28"/>
        </w:rPr>
        <w:t>Анализ результатов диагности</w:t>
      </w:r>
      <w:r>
        <w:rPr>
          <w:sz w:val="28"/>
          <w:szCs w:val="28"/>
        </w:rPr>
        <w:t>ки</w:t>
      </w:r>
      <w:r w:rsidRPr="00EB12B9">
        <w:rPr>
          <w:sz w:val="28"/>
          <w:szCs w:val="28"/>
        </w:rPr>
        <w:t xml:space="preserve"> позволяет по</w:t>
      </w:r>
      <w:r>
        <w:rPr>
          <w:sz w:val="28"/>
          <w:szCs w:val="28"/>
        </w:rPr>
        <w:t>лучить количественные показатели</w:t>
      </w:r>
      <w:r w:rsidRPr="00EB12B9">
        <w:rPr>
          <w:sz w:val="28"/>
          <w:szCs w:val="28"/>
        </w:rPr>
        <w:t xml:space="preserve"> уровня </w:t>
      </w:r>
      <w:proofErr w:type="spellStart"/>
      <w:r w:rsidRPr="00EB12B9">
        <w:rPr>
          <w:sz w:val="28"/>
          <w:szCs w:val="28"/>
        </w:rPr>
        <w:t>обученности</w:t>
      </w:r>
      <w:proofErr w:type="spellEnd"/>
      <w:r w:rsidRPr="00EB12B9">
        <w:rPr>
          <w:sz w:val="28"/>
          <w:szCs w:val="28"/>
        </w:rPr>
        <w:t xml:space="preserve"> по каждому направлению</w:t>
      </w:r>
      <w:r>
        <w:rPr>
          <w:sz w:val="28"/>
          <w:szCs w:val="28"/>
        </w:rPr>
        <w:t xml:space="preserve"> обучения, а это значит, чт</w:t>
      </w:r>
      <w:r w:rsidRPr="00EB12B9">
        <w:rPr>
          <w:sz w:val="28"/>
          <w:szCs w:val="28"/>
        </w:rPr>
        <w:t>о можно судить о параметрах, которыми учащиеся уж</w:t>
      </w:r>
      <w:r>
        <w:rPr>
          <w:sz w:val="28"/>
          <w:szCs w:val="28"/>
        </w:rPr>
        <w:t>е владеют, вла</w:t>
      </w:r>
      <w:r w:rsidRPr="00EB12B9">
        <w:rPr>
          <w:sz w:val="28"/>
          <w:szCs w:val="28"/>
        </w:rPr>
        <w:t xml:space="preserve">деют в недостаточной степени или не владеют. </w:t>
      </w:r>
    </w:p>
    <w:p w:rsidR="000F7DA7" w:rsidRDefault="000F7DA7" w:rsidP="000F7DA7">
      <w:pPr>
        <w:spacing w:line="360" w:lineRule="auto"/>
        <w:ind w:firstLine="708"/>
        <w:jc w:val="both"/>
        <w:rPr>
          <w:sz w:val="28"/>
          <w:szCs w:val="28"/>
        </w:rPr>
      </w:pPr>
      <w:r w:rsidRPr="00EB12B9">
        <w:rPr>
          <w:sz w:val="28"/>
          <w:szCs w:val="28"/>
        </w:rPr>
        <w:t>Итоговые показатели динамики</w:t>
      </w:r>
      <w:r>
        <w:rPr>
          <w:sz w:val="28"/>
          <w:szCs w:val="28"/>
        </w:rPr>
        <w:t xml:space="preserve"> (в 11 классе) </w:t>
      </w:r>
      <w:r w:rsidRPr="00EB12B9">
        <w:rPr>
          <w:sz w:val="28"/>
          <w:szCs w:val="28"/>
        </w:rPr>
        <w:t xml:space="preserve"> по сравнению со стартовыми результатами </w:t>
      </w:r>
      <w:r>
        <w:rPr>
          <w:sz w:val="28"/>
          <w:szCs w:val="28"/>
        </w:rPr>
        <w:t xml:space="preserve">(8 класс) </w:t>
      </w:r>
      <w:r w:rsidRPr="00EB12B9">
        <w:rPr>
          <w:sz w:val="28"/>
          <w:szCs w:val="28"/>
        </w:rPr>
        <w:t xml:space="preserve">свидетельствуют </w:t>
      </w:r>
      <w:r>
        <w:rPr>
          <w:sz w:val="28"/>
          <w:szCs w:val="28"/>
        </w:rPr>
        <w:t>об очевидном</w:t>
      </w:r>
      <w:r w:rsidRPr="00EB12B9">
        <w:rPr>
          <w:sz w:val="28"/>
          <w:szCs w:val="28"/>
        </w:rPr>
        <w:t xml:space="preserve"> прогрессе, что позволяет сделать вывод об оптимальности выбранных методов</w:t>
      </w:r>
      <w:r>
        <w:t xml:space="preserve"> </w:t>
      </w:r>
      <w:r w:rsidRPr="00A14C71">
        <w:rPr>
          <w:sz w:val="28"/>
          <w:szCs w:val="28"/>
        </w:rPr>
        <w:t>обучения.</w:t>
      </w:r>
    </w:p>
    <w:p w:rsidR="00726EB4" w:rsidRPr="0065400D" w:rsidRDefault="00726EB4" w:rsidP="0065400D">
      <w:pPr>
        <w:spacing w:line="360" w:lineRule="auto"/>
        <w:ind w:left="-425" w:firstLine="992"/>
        <w:jc w:val="both"/>
        <w:rPr>
          <w:sz w:val="28"/>
          <w:szCs w:val="28"/>
        </w:rPr>
      </w:pPr>
    </w:p>
    <w:p w:rsidR="006F17BC" w:rsidRDefault="006F17BC" w:rsidP="00EB53E6">
      <w:pPr>
        <w:jc w:val="center"/>
        <w:rPr>
          <w:b/>
          <w:i/>
          <w:sz w:val="32"/>
          <w:szCs w:val="32"/>
        </w:rPr>
      </w:pPr>
    </w:p>
    <w:p w:rsidR="00DD5F1D" w:rsidRDefault="00DD5F1D" w:rsidP="00EB53E6">
      <w:pPr>
        <w:jc w:val="center"/>
        <w:rPr>
          <w:b/>
          <w:i/>
          <w:sz w:val="32"/>
          <w:szCs w:val="32"/>
        </w:rPr>
      </w:pPr>
    </w:p>
    <w:p w:rsidR="001E7296" w:rsidRDefault="001E7296" w:rsidP="00EB53E6">
      <w:pPr>
        <w:jc w:val="center"/>
        <w:rPr>
          <w:b/>
          <w:i/>
          <w:sz w:val="32"/>
          <w:szCs w:val="32"/>
        </w:rPr>
      </w:pPr>
    </w:p>
    <w:p w:rsidR="00F025E4" w:rsidRDefault="00EB53E6" w:rsidP="00EB53E6">
      <w:pPr>
        <w:jc w:val="center"/>
        <w:rPr>
          <w:b/>
          <w:i/>
          <w:sz w:val="32"/>
          <w:szCs w:val="32"/>
        </w:rPr>
      </w:pPr>
      <w:r w:rsidRPr="00EB53E6">
        <w:rPr>
          <w:b/>
          <w:i/>
          <w:sz w:val="32"/>
          <w:szCs w:val="32"/>
        </w:rPr>
        <w:t>Заключение</w:t>
      </w:r>
    </w:p>
    <w:p w:rsidR="000F7DA7" w:rsidRPr="00EB53E6" w:rsidRDefault="000F7DA7" w:rsidP="00EB53E6">
      <w:pPr>
        <w:jc w:val="center"/>
        <w:rPr>
          <w:b/>
          <w:i/>
          <w:sz w:val="32"/>
          <w:szCs w:val="32"/>
        </w:rPr>
      </w:pPr>
    </w:p>
    <w:p w:rsidR="000F7DA7" w:rsidRPr="00BC66E5" w:rsidRDefault="000F7DA7" w:rsidP="00471A86">
      <w:pPr>
        <w:shd w:val="clear" w:color="auto" w:fill="FFFFFF"/>
        <w:spacing w:line="360" w:lineRule="auto"/>
        <w:ind w:left="192" w:right="283" w:firstLine="720"/>
        <w:jc w:val="both"/>
        <w:rPr>
          <w:sz w:val="28"/>
          <w:szCs w:val="28"/>
        </w:rPr>
      </w:pPr>
      <w:r w:rsidRPr="00BC66E5">
        <w:rPr>
          <w:sz w:val="28"/>
          <w:szCs w:val="28"/>
        </w:rPr>
        <w:lastRenderedPageBreak/>
        <w:t xml:space="preserve">В соответствии с поставленной целью работы – </w:t>
      </w:r>
      <w:r w:rsidR="00471A86" w:rsidRPr="00BC66E5">
        <w:rPr>
          <w:i/>
          <w:sz w:val="28"/>
          <w:szCs w:val="28"/>
        </w:rPr>
        <w:t>проследить систему</w:t>
      </w:r>
      <w:r w:rsidR="00471A86" w:rsidRPr="00BC66E5">
        <w:rPr>
          <w:b/>
          <w:i/>
          <w:sz w:val="28"/>
          <w:szCs w:val="28"/>
        </w:rPr>
        <w:t xml:space="preserve"> </w:t>
      </w:r>
      <w:r w:rsidR="00471A86" w:rsidRPr="00BC66E5">
        <w:rPr>
          <w:i/>
          <w:sz w:val="28"/>
          <w:szCs w:val="28"/>
        </w:rPr>
        <w:t>формирования</w:t>
      </w:r>
      <w:r w:rsidR="00471A86" w:rsidRPr="00BC66E5">
        <w:rPr>
          <w:b/>
          <w:i/>
          <w:sz w:val="28"/>
          <w:szCs w:val="28"/>
        </w:rPr>
        <w:t xml:space="preserve"> </w:t>
      </w:r>
      <w:r w:rsidR="00471A86" w:rsidRPr="00BC66E5">
        <w:rPr>
          <w:i/>
          <w:sz w:val="28"/>
          <w:szCs w:val="28"/>
        </w:rPr>
        <w:t>структуры понятия «</w:t>
      </w:r>
      <w:proofErr w:type="spellStart"/>
      <w:r w:rsidR="002A101D" w:rsidRPr="00BC66E5">
        <w:rPr>
          <w:i/>
          <w:sz w:val="28"/>
          <w:szCs w:val="28"/>
        </w:rPr>
        <w:t>окислител</w:t>
      </w:r>
      <w:r w:rsidR="002A101D">
        <w:rPr>
          <w:i/>
          <w:sz w:val="28"/>
          <w:szCs w:val="28"/>
        </w:rPr>
        <w:t>ьн</w:t>
      </w:r>
      <w:proofErr w:type="gramStart"/>
      <w:r w:rsidR="002A101D">
        <w:rPr>
          <w:i/>
          <w:sz w:val="28"/>
          <w:szCs w:val="28"/>
        </w:rPr>
        <w:t>о</w:t>
      </w:r>
      <w:proofErr w:type="spellEnd"/>
      <w:r w:rsidR="002A101D">
        <w:rPr>
          <w:i/>
          <w:sz w:val="28"/>
          <w:szCs w:val="28"/>
        </w:rPr>
        <w:t>-</w:t>
      </w:r>
      <w:proofErr w:type="gramEnd"/>
      <w:r w:rsidR="002A101D">
        <w:rPr>
          <w:i/>
          <w:sz w:val="28"/>
          <w:szCs w:val="28"/>
        </w:rPr>
        <w:t xml:space="preserve"> восстановительные реакции</w:t>
      </w:r>
      <w:r w:rsidR="00471A86" w:rsidRPr="00BC66E5">
        <w:rPr>
          <w:i/>
          <w:sz w:val="28"/>
          <w:szCs w:val="28"/>
        </w:rPr>
        <w:t xml:space="preserve">»   у учащихся в курсе школьной химии - </w:t>
      </w:r>
      <w:r w:rsidRPr="00BC66E5">
        <w:rPr>
          <w:sz w:val="28"/>
          <w:szCs w:val="28"/>
        </w:rPr>
        <w:t xml:space="preserve">было сделано следующее: </w:t>
      </w:r>
    </w:p>
    <w:p w:rsidR="00D27AA8" w:rsidRPr="00D27AA8" w:rsidRDefault="00471A86" w:rsidP="009C721A">
      <w:pPr>
        <w:pStyle w:val="a5"/>
        <w:numPr>
          <w:ilvl w:val="0"/>
          <w:numId w:val="11"/>
        </w:numPr>
        <w:rPr>
          <w:u w:val="single"/>
        </w:rPr>
      </w:pPr>
      <w:r w:rsidRPr="00B33DD0">
        <w:t>проанализирован блок научно-педагогической литературы по изучению понятия «химические реакции»</w:t>
      </w:r>
      <w:r w:rsidR="00BC66E5">
        <w:t>;</w:t>
      </w:r>
      <w:r w:rsidRPr="00B33DD0">
        <w:t xml:space="preserve"> </w:t>
      </w:r>
    </w:p>
    <w:p w:rsidR="00471A86" w:rsidRPr="00BC66E5" w:rsidRDefault="00D27AA8" w:rsidP="009C721A">
      <w:pPr>
        <w:pStyle w:val="a5"/>
        <w:numPr>
          <w:ilvl w:val="0"/>
          <w:numId w:val="11"/>
        </w:numPr>
      </w:pPr>
      <w:r w:rsidRPr="00BC66E5">
        <w:t xml:space="preserve">изучен </w:t>
      </w:r>
      <w:r w:rsidR="00471A86" w:rsidRPr="00BC66E5">
        <w:t>передовой педагогический опыт и собств</w:t>
      </w:r>
      <w:r w:rsidR="00BC66E5">
        <w:t>енные педагогические наблюдения;</w:t>
      </w:r>
      <w:r w:rsidR="00471A86" w:rsidRPr="00BC66E5">
        <w:t xml:space="preserve"> </w:t>
      </w:r>
    </w:p>
    <w:p w:rsidR="00471A86" w:rsidRPr="00B33DD0" w:rsidRDefault="00BC66E5" w:rsidP="009C721A">
      <w:pPr>
        <w:pStyle w:val="a5"/>
        <w:numPr>
          <w:ilvl w:val="0"/>
          <w:numId w:val="11"/>
        </w:numPr>
      </w:pPr>
      <w:r>
        <w:t>р</w:t>
      </w:r>
      <w:r w:rsidR="00471A86">
        <w:t>аскрыта  сущность понятия</w:t>
      </w:r>
      <w:r w:rsidR="00471A86" w:rsidRPr="00B33DD0">
        <w:t xml:space="preserve"> «</w:t>
      </w:r>
      <w:proofErr w:type="spellStart"/>
      <w:r w:rsidR="00471A86" w:rsidRPr="00B33DD0">
        <w:t>окислительно</w:t>
      </w:r>
      <w:proofErr w:type="spellEnd"/>
      <w:r w:rsidR="00471A86" w:rsidRPr="00B33DD0">
        <w:t>–</w:t>
      </w:r>
      <w:r w:rsidR="00471A86">
        <w:t>восстановительная</w:t>
      </w:r>
      <w:r w:rsidR="00471A86" w:rsidRPr="00B33DD0">
        <w:t xml:space="preserve"> реа</w:t>
      </w:r>
      <w:r w:rsidR="00471A86">
        <w:t>кция</w:t>
      </w:r>
      <w:r w:rsidR="00471A86" w:rsidRPr="00B33DD0">
        <w:t>»;</w:t>
      </w:r>
    </w:p>
    <w:p w:rsidR="00471A86" w:rsidRDefault="00471A86" w:rsidP="009C721A">
      <w:pPr>
        <w:pStyle w:val="a5"/>
        <w:numPr>
          <w:ilvl w:val="0"/>
          <w:numId w:val="11"/>
        </w:numPr>
      </w:pPr>
      <w:r>
        <w:t xml:space="preserve">обобщены </w:t>
      </w:r>
      <w:proofErr w:type="gramStart"/>
      <w:r>
        <w:t>методические подходы</w:t>
      </w:r>
      <w:proofErr w:type="gramEnd"/>
      <w:r w:rsidRPr="00B33DD0">
        <w:t xml:space="preserve"> к изучению</w:t>
      </w:r>
      <w:r>
        <w:t>:</w:t>
      </w:r>
      <w:r w:rsidRPr="00B33DD0">
        <w:t xml:space="preserve"> </w:t>
      </w:r>
    </w:p>
    <w:p w:rsidR="00471A86" w:rsidRPr="00B33DD0" w:rsidRDefault="00471A86" w:rsidP="00D52013">
      <w:pPr>
        <w:pStyle w:val="a5"/>
        <w:ind w:left="1287" w:firstLine="0"/>
      </w:pPr>
      <w:r w:rsidRPr="00B33DD0">
        <w:t xml:space="preserve">зависимости окислительно-восстановительных свойств от строения атома, </w:t>
      </w:r>
      <w:r>
        <w:t>типов</w:t>
      </w:r>
      <w:r w:rsidRPr="00B33DD0">
        <w:t xml:space="preserve"> ОВР</w:t>
      </w:r>
      <w:r>
        <w:t xml:space="preserve">, </w:t>
      </w:r>
      <w:r w:rsidRPr="00B33DD0">
        <w:t>расстановки коэффициентов в реакциях ОВР методами</w:t>
      </w:r>
      <w:r>
        <w:t xml:space="preserve"> электронного и ионно-электронного баланса</w:t>
      </w:r>
      <w:r w:rsidRPr="00B33DD0">
        <w:t xml:space="preserve">,  </w:t>
      </w:r>
      <w:r>
        <w:t>значения</w:t>
      </w:r>
      <w:r w:rsidRPr="00B33DD0">
        <w:t xml:space="preserve"> ОВР в жизни человека;</w:t>
      </w:r>
    </w:p>
    <w:p w:rsidR="00BC66E5" w:rsidRDefault="00471A86" w:rsidP="009C721A">
      <w:pPr>
        <w:pStyle w:val="a5"/>
        <w:numPr>
          <w:ilvl w:val="0"/>
          <w:numId w:val="11"/>
        </w:numPr>
      </w:pPr>
      <w:r>
        <w:t xml:space="preserve">проведена </w:t>
      </w:r>
      <w:r w:rsidRPr="00B33DD0">
        <w:t xml:space="preserve">оценка эффективности применения используемых методических приемов </w:t>
      </w:r>
      <w:r w:rsidR="00CB4792">
        <w:t xml:space="preserve">и </w:t>
      </w:r>
      <w:r w:rsidR="00BC66E5">
        <w:t>наглядно</w:t>
      </w:r>
      <w:r w:rsidR="00CB4792">
        <w:t xml:space="preserve"> показано</w:t>
      </w:r>
      <w:r w:rsidR="00BC66E5">
        <w:t>, ч</w:t>
      </w:r>
      <w:r w:rsidR="00CB4792">
        <w:t>то методика формирования умений повышает качество знаний учащихся, совершенствует их навыки в выполнении основных заданий по химии, способствует развитию творчества, самостоятельности, активной мыслительной деятельнос</w:t>
      </w:r>
      <w:r w:rsidR="00FE6A36">
        <w:t>ти, повышает интерес к предмету;</w:t>
      </w:r>
      <w:r w:rsidR="00CB4792">
        <w:t xml:space="preserve"> </w:t>
      </w:r>
    </w:p>
    <w:p w:rsidR="00471A86" w:rsidRPr="00B33DD0" w:rsidRDefault="00BC66E5" w:rsidP="009C721A">
      <w:pPr>
        <w:pStyle w:val="a5"/>
        <w:numPr>
          <w:ilvl w:val="0"/>
          <w:numId w:val="11"/>
        </w:numPr>
      </w:pPr>
      <w:r>
        <w:t xml:space="preserve">разработан </w:t>
      </w:r>
      <w:r w:rsidR="00D27AA8">
        <w:t xml:space="preserve">и систематизирован </w:t>
      </w:r>
      <w:r w:rsidR="00CB4792">
        <w:t xml:space="preserve">богатый </w:t>
      </w:r>
      <w:r w:rsidR="00471A86">
        <w:t>дидактический материал по данной теме</w:t>
      </w:r>
      <w:r>
        <w:t xml:space="preserve">, который </w:t>
      </w:r>
      <w:r w:rsidR="00CB4792">
        <w:t xml:space="preserve"> </w:t>
      </w:r>
      <w:r w:rsidR="00D27AA8">
        <w:t xml:space="preserve">может быть представлен на районном  </w:t>
      </w:r>
      <w:r w:rsidR="00FE6A36">
        <w:t xml:space="preserve">методическом объединении для </w:t>
      </w:r>
      <w:r w:rsidR="00D27AA8">
        <w:t xml:space="preserve">  </w:t>
      </w:r>
      <w:r w:rsidR="00FE6A36">
        <w:t>дальнейшего</w:t>
      </w:r>
      <w:r w:rsidR="00D27AA8">
        <w:t xml:space="preserve"> использования </w:t>
      </w:r>
      <w:r w:rsidR="00471A86">
        <w:t>другим</w:t>
      </w:r>
      <w:r w:rsidR="00FE6A36">
        <w:t>и</w:t>
      </w:r>
      <w:r w:rsidR="00471A86">
        <w:t xml:space="preserve"> учителям</w:t>
      </w:r>
      <w:r w:rsidR="00FE6A36">
        <w:t>и.</w:t>
      </w:r>
    </w:p>
    <w:p w:rsidR="00FE6A36" w:rsidRDefault="00FE6A36" w:rsidP="000F7DA7"/>
    <w:p w:rsidR="00FE6A36" w:rsidRDefault="00FE6A36" w:rsidP="000F7DA7"/>
    <w:p w:rsidR="00FE6A36" w:rsidRDefault="00FE6A36" w:rsidP="000F7DA7"/>
    <w:p w:rsidR="00FE6A36" w:rsidRDefault="00FE6A36" w:rsidP="000F7DA7"/>
    <w:p w:rsidR="00EB53E6" w:rsidRPr="00921ADB" w:rsidRDefault="00EB53E6" w:rsidP="00F025E4"/>
    <w:p w:rsidR="00D52013" w:rsidRDefault="00D52013" w:rsidP="00D52013">
      <w:pPr>
        <w:jc w:val="center"/>
        <w:rPr>
          <w:b/>
          <w:i/>
          <w:sz w:val="32"/>
          <w:szCs w:val="32"/>
        </w:rPr>
      </w:pPr>
      <w:r>
        <w:rPr>
          <w:b/>
          <w:i/>
          <w:sz w:val="32"/>
          <w:szCs w:val="32"/>
        </w:rPr>
        <w:t xml:space="preserve">Список литературы </w:t>
      </w:r>
    </w:p>
    <w:p w:rsidR="00660A4A" w:rsidRPr="009E1B49" w:rsidRDefault="00660A4A" w:rsidP="009C721A">
      <w:pPr>
        <w:numPr>
          <w:ilvl w:val="0"/>
          <w:numId w:val="12"/>
        </w:numPr>
        <w:spacing w:line="360" w:lineRule="auto"/>
        <w:rPr>
          <w:sz w:val="28"/>
          <w:szCs w:val="28"/>
        </w:rPr>
      </w:pPr>
      <w:proofErr w:type="spellStart"/>
      <w:r w:rsidRPr="009E1B49">
        <w:rPr>
          <w:sz w:val="28"/>
          <w:szCs w:val="28"/>
        </w:rPr>
        <w:lastRenderedPageBreak/>
        <w:t>Андриенко</w:t>
      </w:r>
      <w:proofErr w:type="spellEnd"/>
      <w:r w:rsidRPr="009E1B49">
        <w:rPr>
          <w:sz w:val="28"/>
          <w:szCs w:val="28"/>
        </w:rPr>
        <w:t xml:space="preserve"> А.Л. Формирование понятий об окислении-восстановлении в курсе неорганической химии средней школы. В сб.: Вопросы преподавания химии в средней школе. Ульяновск, 1975.</w:t>
      </w:r>
    </w:p>
    <w:p w:rsidR="00660A4A" w:rsidRPr="009E1B49" w:rsidRDefault="00660A4A" w:rsidP="009C721A">
      <w:pPr>
        <w:numPr>
          <w:ilvl w:val="0"/>
          <w:numId w:val="12"/>
        </w:numPr>
        <w:spacing w:line="360" w:lineRule="auto"/>
        <w:rPr>
          <w:sz w:val="28"/>
          <w:szCs w:val="28"/>
        </w:rPr>
      </w:pPr>
      <w:r w:rsidRPr="009E1B49">
        <w:rPr>
          <w:sz w:val="28"/>
          <w:szCs w:val="28"/>
        </w:rPr>
        <w:t>Ахметов Н.С. Актуальные вопросы курса неорганической химии. Книга для учителя. М.: Просвещение, 1991, с. 3–6.</w:t>
      </w:r>
    </w:p>
    <w:p w:rsidR="00D52013" w:rsidRPr="009E1B49" w:rsidRDefault="00D52013" w:rsidP="009C721A">
      <w:pPr>
        <w:numPr>
          <w:ilvl w:val="0"/>
          <w:numId w:val="12"/>
        </w:numPr>
        <w:spacing w:line="360" w:lineRule="auto"/>
        <w:rPr>
          <w:sz w:val="28"/>
          <w:szCs w:val="28"/>
        </w:rPr>
      </w:pPr>
      <w:r w:rsidRPr="009E1B49">
        <w:rPr>
          <w:sz w:val="28"/>
          <w:szCs w:val="28"/>
        </w:rPr>
        <w:t xml:space="preserve">Александрова М.А. Урок "Электролиз растворов и расплавов солей" // Химия в школе. - 2005. - № 3 - с.61-66. </w:t>
      </w:r>
    </w:p>
    <w:p w:rsidR="00D52013" w:rsidRPr="009E1B49" w:rsidRDefault="00D52013" w:rsidP="009C721A">
      <w:pPr>
        <w:numPr>
          <w:ilvl w:val="0"/>
          <w:numId w:val="12"/>
        </w:numPr>
        <w:spacing w:line="360" w:lineRule="auto"/>
        <w:rPr>
          <w:sz w:val="28"/>
          <w:szCs w:val="28"/>
        </w:rPr>
      </w:pPr>
      <w:proofErr w:type="gramStart"/>
      <w:r w:rsidRPr="009E1B49">
        <w:rPr>
          <w:sz w:val="28"/>
          <w:szCs w:val="28"/>
        </w:rPr>
        <w:t>Алексинский</w:t>
      </w:r>
      <w:proofErr w:type="gramEnd"/>
      <w:r w:rsidRPr="009E1B49">
        <w:rPr>
          <w:sz w:val="28"/>
          <w:szCs w:val="28"/>
        </w:rPr>
        <w:t xml:space="preserve"> В.Н. занимательные опыты по химии: Книга для учителей. – 2-е изд., </w:t>
      </w:r>
      <w:proofErr w:type="spellStart"/>
      <w:r w:rsidRPr="009E1B49">
        <w:rPr>
          <w:sz w:val="28"/>
          <w:szCs w:val="28"/>
        </w:rPr>
        <w:t>испр</w:t>
      </w:r>
      <w:proofErr w:type="spellEnd"/>
      <w:r w:rsidRPr="009E1B49">
        <w:rPr>
          <w:sz w:val="28"/>
          <w:szCs w:val="28"/>
        </w:rPr>
        <w:t xml:space="preserve">. – М.: Просвещение, 1995. – 96 с.: ил. </w:t>
      </w:r>
    </w:p>
    <w:p w:rsidR="00D52013" w:rsidRPr="009E1B49" w:rsidRDefault="00D52013" w:rsidP="009C721A">
      <w:pPr>
        <w:numPr>
          <w:ilvl w:val="0"/>
          <w:numId w:val="12"/>
        </w:numPr>
        <w:spacing w:line="360" w:lineRule="auto"/>
        <w:rPr>
          <w:sz w:val="28"/>
          <w:szCs w:val="28"/>
        </w:rPr>
      </w:pPr>
      <w:r w:rsidRPr="009E1B49">
        <w:rPr>
          <w:sz w:val="28"/>
          <w:szCs w:val="28"/>
        </w:rPr>
        <w:t>Ахметов Н.С. Общая и неорганическая химия. Учеб</w:t>
      </w:r>
      <w:proofErr w:type="gramStart"/>
      <w:r w:rsidRPr="009E1B49">
        <w:rPr>
          <w:sz w:val="28"/>
          <w:szCs w:val="28"/>
        </w:rPr>
        <w:t>.</w:t>
      </w:r>
      <w:proofErr w:type="gramEnd"/>
      <w:r w:rsidRPr="009E1B49">
        <w:rPr>
          <w:sz w:val="28"/>
          <w:szCs w:val="28"/>
        </w:rPr>
        <w:t xml:space="preserve"> </w:t>
      </w:r>
      <w:proofErr w:type="gramStart"/>
      <w:r w:rsidRPr="009E1B49">
        <w:rPr>
          <w:sz w:val="28"/>
          <w:szCs w:val="28"/>
        </w:rPr>
        <w:t>д</w:t>
      </w:r>
      <w:proofErr w:type="gramEnd"/>
      <w:r w:rsidRPr="009E1B49">
        <w:rPr>
          <w:sz w:val="28"/>
          <w:szCs w:val="28"/>
        </w:rPr>
        <w:t xml:space="preserve">ля вузов. – 4-е изд., </w:t>
      </w:r>
      <w:proofErr w:type="spellStart"/>
      <w:r w:rsidRPr="009E1B49">
        <w:rPr>
          <w:sz w:val="28"/>
          <w:szCs w:val="28"/>
        </w:rPr>
        <w:t>испр</w:t>
      </w:r>
      <w:proofErr w:type="spellEnd"/>
      <w:r w:rsidRPr="009E1B49">
        <w:rPr>
          <w:sz w:val="28"/>
          <w:szCs w:val="28"/>
        </w:rPr>
        <w:t xml:space="preserve">. – М.: </w:t>
      </w:r>
      <w:proofErr w:type="spellStart"/>
      <w:r w:rsidRPr="009E1B49">
        <w:rPr>
          <w:sz w:val="28"/>
          <w:szCs w:val="28"/>
        </w:rPr>
        <w:t>Высш</w:t>
      </w:r>
      <w:proofErr w:type="spellEnd"/>
      <w:r w:rsidRPr="009E1B49">
        <w:rPr>
          <w:sz w:val="28"/>
          <w:szCs w:val="28"/>
        </w:rPr>
        <w:t xml:space="preserve">. </w:t>
      </w:r>
      <w:proofErr w:type="spellStart"/>
      <w:r w:rsidRPr="009E1B49">
        <w:rPr>
          <w:sz w:val="28"/>
          <w:szCs w:val="28"/>
        </w:rPr>
        <w:t>шк</w:t>
      </w:r>
      <w:proofErr w:type="spellEnd"/>
      <w:r w:rsidRPr="009E1B49">
        <w:rPr>
          <w:sz w:val="28"/>
          <w:szCs w:val="28"/>
        </w:rPr>
        <w:t xml:space="preserve">.; 2002. – 743 с.: ил. </w:t>
      </w:r>
    </w:p>
    <w:p w:rsidR="00D52013" w:rsidRPr="009E1B49" w:rsidRDefault="00D52013" w:rsidP="009C721A">
      <w:pPr>
        <w:numPr>
          <w:ilvl w:val="0"/>
          <w:numId w:val="12"/>
        </w:numPr>
        <w:spacing w:line="360" w:lineRule="auto"/>
        <w:rPr>
          <w:sz w:val="28"/>
          <w:szCs w:val="28"/>
        </w:rPr>
      </w:pPr>
      <w:proofErr w:type="spellStart"/>
      <w:r w:rsidRPr="009E1B49">
        <w:rPr>
          <w:sz w:val="28"/>
          <w:szCs w:val="28"/>
        </w:rPr>
        <w:t>Балаев</w:t>
      </w:r>
      <w:proofErr w:type="spellEnd"/>
      <w:r w:rsidRPr="009E1B49">
        <w:rPr>
          <w:sz w:val="28"/>
          <w:szCs w:val="28"/>
        </w:rPr>
        <w:t xml:space="preserve"> И.И. Домашний эксперимент по химии. Пособие для учителя. Из опыта работы. – М.: Просвещение, 1977. – 126 </w:t>
      </w:r>
      <w:proofErr w:type="gramStart"/>
      <w:r w:rsidRPr="009E1B49">
        <w:rPr>
          <w:sz w:val="28"/>
          <w:szCs w:val="28"/>
        </w:rPr>
        <w:t>с</w:t>
      </w:r>
      <w:proofErr w:type="gramEnd"/>
      <w:r w:rsidRPr="009E1B49">
        <w:rPr>
          <w:sz w:val="28"/>
          <w:szCs w:val="28"/>
        </w:rPr>
        <w:t xml:space="preserve">. </w:t>
      </w:r>
    </w:p>
    <w:p w:rsidR="00D52013" w:rsidRPr="009E1B49" w:rsidRDefault="00D52013" w:rsidP="009C721A">
      <w:pPr>
        <w:numPr>
          <w:ilvl w:val="0"/>
          <w:numId w:val="12"/>
        </w:numPr>
        <w:spacing w:line="360" w:lineRule="auto"/>
        <w:rPr>
          <w:sz w:val="28"/>
          <w:szCs w:val="28"/>
        </w:rPr>
      </w:pPr>
      <w:proofErr w:type="spellStart"/>
      <w:r w:rsidRPr="009E1B49">
        <w:rPr>
          <w:sz w:val="28"/>
          <w:szCs w:val="28"/>
        </w:rPr>
        <w:t>Герус</w:t>
      </w:r>
      <w:proofErr w:type="spellEnd"/>
      <w:r w:rsidRPr="009E1B49">
        <w:rPr>
          <w:sz w:val="28"/>
          <w:szCs w:val="28"/>
        </w:rPr>
        <w:t xml:space="preserve"> С.А. Теория и практика рационализации процесса обучения химии в средней школе: Монография. – СПб.: Изд-во РГПУ им.А.И. Герцена, 2003. – 160 </w:t>
      </w:r>
      <w:proofErr w:type="gramStart"/>
      <w:r w:rsidRPr="009E1B49">
        <w:rPr>
          <w:sz w:val="28"/>
          <w:szCs w:val="28"/>
        </w:rPr>
        <w:t>с</w:t>
      </w:r>
      <w:proofErr w:type="gramEnd"/>
      <w:r w:rsidRPr="009E1B49">
        <w:rPr>
          <w:sz w:val="28"/>
          <w:szCs w:val="28"/>
        </w:rPr>
        <w:t xml:space="preserve">. </w:t>
      </w:r>
    </w:p>
    <w:p w:rsidR="00D52013" w:rsidRPr="009E1B49" w:rsidRDefault="00D52013" w:rsidP="009C721A">
      <w:pPr>
        <w:numPr>
          <w:ilvl w:val="0"/>
          <w:numId w:val="12"/>
        </w:numPr>
        <w:spacing w:line="360" w:lineRule="auto"/>
        <w:rPr>
          <w:sz w:val="28"/>
          <w:szCs w:val="28"/>
        </w:rPr>
      </w:pPr>
      <w:r w:rsidRPr="009E1B49">
        <w:rPr>
          <w:sz w:val="28"/>
          <w:szCs w:val="28"/>
        </w:rPr>
        <w:t xml:space="preserve">Единый государственный экзамен 2001: Тестовые задания: Химия / М.Г. Минин, Н.С. Михайлова, В.Ф. </w:t>
      </w:r>
      <w:proofErr w:type="spellStart"/>
      <w:r w:rsidRPr="009E1B49">
        <w:rPr>
          <w:sz w:val="28"/>
          <w:szCs w:val="28"/>
        </w:rPr>
        <w:t>Гридаев</w:t>
      </w:r>
      <w:proofErr w:type="spellEnd"/>
      <w:r w:rsidRPr="009E1B49">
        <w:rPr>
          <w:sz w:val="28"/>
          <w:szCs w:val="28"/>
        </w:rPr>
        <w:t xml:space="preserve"> и др.: </w:t>
      </w:r>
      <w:proofErr w:type="spellStart"/>
      <w:proofErr w:type="gramStart"/>
      <w:r w:rsidRPr="009E1B49">
        <w:rPr>
          <w:sz w:val="28"/>
          <w:szCs w:val="28"/>
        </w:rPr>
        <w:t>М-во</w:t>
      </w:r>
      <w:proofErr w:type="spellEnd"/>
      <w:proofErr w:type="gramEnd"/>
      <w:r w:rsidRPr="009E1B49">
        <w:rPr>
          <w:sz w:val="28"/>
          <w:szCs w:val="28"/>
        </w:rPr>
        <w:t xml:space="preserve"> образования РФ. - М.: Просвещение, 2001. – 47с.: ил. </w:t>
      </w:r>
    </w:p>
    <w:p w:rsidR="009E1B49" w:rsidRDefault="00D52013" w:rsidP="009C721A">
      <w:pPr>
        <w:numPr>
          <w:ilvl w:val="0"/>
          <w:numId w:val="12"/>
        </w:numPr>
        <w:spacing w:line="360" w:lineRule="auto"/>
        <w:rPr>
          <w:sz w:val="28"/>
          <w:szCs w:val="28"/>
        </w:rPr>
      </w:pPr>
      <w:r w:rsidRPr="009E1B49">
        <w:rPr>
          <w:sz w:val="28"/>
          <w:szCs w:val="28"/>
        </w:rPr>
        <w:t xml:space="preserve">Жуков С.Т. </w:t>
      </w:r>
      <w:proofErr w:type="spellStart"/>
      <w:r w:rsidRPr="009E1B49">
        <w:rPr>
          <w:sz w:val="28"/>
          <w:szCs w:val="28"/>
        </w:rPr>
        <w:t>Аликберов</w:t>
      </w:r>
      <w:proofErr w:type="spellEnd"/>
      <w:r w:rsidRPr="009E1B49">
        <w:rPr>
          <w:sz w:val="28"/>
          <w:szCs w:val="28"/>
        </w:rPr>
        <w:t xml:space="preserve"> Л.Ю. Окислительно-восстановительные реакции. Часть 5. Природа вещества и процессы окисления – восстановления // Химия в школе. – 2005. - №1 с.36-42.</w:t>
      </w:r>
    </w:p>
    <w:p w:rsidR="009E1B49" w:rsidRDefault="00D52013" w:rsidP="009C721A">
      <w:pPr>
        <w:numPr>
          <w:ilvl w:val="0"/>
          <w:numId w:val="12"/>
        </w:numPr>
        <w:spacing w:line="360" w:lineRule="auto"/>
        <w:rPr>
          <w:sz w:val="28"/>
          <w:szCs w:val="28"/>
        </w:rPr>
      </w:pPr>
      <w:proofErr w:type="spellStart"/>
      <w:r w:rsidRPr="009E1B49">
        <w:rPr>
          <w:sz w:val="28"/>
          <w:szCs w:val="28"/>
        </w:rPr>
        <w:t>Журин</w:t>
      </w:r>
      <w:proofErr w:type="spellEnd"/>
      <w:r w:rsidRPr="009E1B49">
        <w:rPr>
          <w:sz w:val="28"/>
          <w:szCs w:val="28"/>
        </w:rPr>
        <w:t xml:space="preserve"> А.А. Окислительно-восстановительные реакции. – М.: Аквариум, 1998. – 256 </w:t>
      </w:r>
      <w:proofErr w:type="gramStart"/>
      <w:r w:rsidRPr="009E1B49">
        <w:rPr>
          <w:sz w:val="28"/>
          <w:szCs w:val="28"/>
        </w:rPr>
        <w:t>с</w:t>
      </w:r>
      <w:proofErr w:type="gramEnd"/>
      <w:r w:rsidRPr="009E1B49">
        <w:rPr>
          <w:sz w:val="28"/>
          <w:szCs w:val="28"/>
        </w:rPr>
        <w:t xml:space="preserve">. </w:t>
      </w:r>
    </w:p>
    <w:p w:rsidR="00D52013" w:rsidRPr="009E1B49" w:rsidRDefault="009E1B49" w:rsidP="009C721A">
      <w:pPr>
        <w:numPr>
          <w:ilvl w:val="0"/>
          <w:numId w:val="12"/>
        </w:numPr>
        <w:spacing w:line="360" w:lineRule="auto"/>
        <w:rPr>
          <w:sz w:val="28"/>
          <w:szCs w:val="28"/>
        </w:rPr>
      </w:pPr>
      <w:r>
        <w:rPr>
          <w:sz w:val="28"/>
          <w:szCs w:val="28"/>
        </w:rPr>
        <w:t>К</w:t>
      </w:r>
      <w:r w:rsidR="00D52013" w:rsidRPr="009E1B49">
        <w:rPr>
          <w:sz w:val="28"/>
          <w:szCs w:val="28"/>
        </w:rPr>
        <w:t xml:space="preserve">узнецова Л.М. Причины формализма в знаниях учащихся и пути его устранения // Химия в школе. – 1990. - № 3 – с.16-19. Кузнецова Н.Е. Формирование систем понятий в обучении химии. – М.: Просвещение, 1989. – 144 с.: ил. </w:t>
      </w:r>
    </w:p>
    <w:p w:rsidR="00D52013" w:rsidRPr="009E1B49" w:rsidRDefault="00D52013" w:rsidP="009E1B49">
      <w:pPr>
        <w:spacing w:line="360" w:lineRule="auto"/>
        <w:ind w:left="-284" w:hanging="142"/>
        <w:rPr>
          <w:sz w:val="28"/>
          <w:szCs w:val="28"/>
        </w:rPr>
      </w:pPr>
    </w:p>
    <w:p w:rsidR="00D52013" w:rsidRPr="009E1B49" w:rsidRDefault="00D52013" w:rsidP="009C721A">
      <w:pPr>
        <w:numPr>
          <w:ilvl w:val="0"/>
          <w:numId w:val="12"/>
        </w:numPr>
        <w:spacing w:line="360" w:lineRule="auto"/>
        <w:rPr>
          <w:sz w:val="28"/>
          <w:szCs w:val="28"/>
        </w:rPr>
      </w:pPr>
      <w:r w:rsidRPr="009E1B49">
        <w:rPr>
          <w:sz w:val="28"/>
          <w:szCs w:val="28"/>
        </w:rPr>
        <w:t xml:space="preserve">Кузнецова Н.Е. </w:t>
      </w:r>
      <w:proofErr w:type="spellStart"/>
      <w:r w:rsidRPr="009E1B49">
        <w:rPr>
          <w:sz w:val="28"/>
          <w:szCs w:val="28"/>
        </w:rPr>
        <w:t>Шорова</w:t>
      </w:r>
      <w:proofErr w:type="spellEnd"/>
      <w:r w:rsidRPr="009E1B49">
        <w:rPr>
          <w:sz w:val="28"/>
          <w:szCs w:val="28"/>
        </w:rPr>
        <w:t xml:space="preserve"> Ж.И. Изучение химического языка на первых этапе обучения // Химия в школе. – 1981. - № 5 – с.41-44. </w:t>
      </w:r>
    </w:p>
    <w:p w:rsidR="009E1B49" w:rsidRPr="009E1B49" w:rsidRDefault="009E1B49" w:rsidP="009C721A">
      <w:pPr>
        <w:numPr>
          <w:ilvl w:val="0"/>
          <w:numId w:val="12"/>
        </w:numPr>
        <w:spacing w:line="360" w:lineRule="auto"/>
        <w:rPr>
          <w:sz w:val="28"/>
          <w:szCs w:val="28"/>
        </w:rPr>
      </w:pPr>
      <w:r w:rsidRPr="009E1B49">
        <w:rPr>
          <w:sz w:val="28"/>
          <w:szCs w:val="28"/>
        </w:rPr>
        <w:lastRenderedPageBreak/>
        <w:t xml:space="preserve">Кудрявцев А.А. Составление химических уравнений. Учебное пособие для высших технических учебных заведений. 6-е изд., </w:t>
      </w:r>
      <w:proofErr w:type="spellStart"/>
      <w:r w:rsidRPr="009E1B49">
        <w:rPr>
          <w:sz w:val="28"/>
          <w:szCs w:val="28"/>
        </w:rPr>
        <w:t>перераб</w:t>
      </w:r>
      <w:proofErr w:type="spellEnd"/>
      <w:r w:rsidRPr="009E1B49">
        <w:rPr>
          <w:sz w:val="28"/>
          <w:szCs w:val="28"/>
        </w:rPr>
        <w:t>. и доп. М.: Высшая школа, 1991, с. 75, 136.</w:t>
      </w:r>
    </w:p>
    <w:p w:rsidR="00D52013" w:rsidRPr="009E1B49" w:rsidRDefault="00D52013" w:rsidP="009C721A">
      <w:pPr>
        <w:numPr>
          <w:ilvl w:val="0"/>
          <w:numId w:val="12"/>
        </w:numPr>
        <w:spacing w:line="360" w:lineRule="auto"/>
        <w:rPr>
          <w:sz w:val="28"/>
          <w:szCs w:val="28"/>
        </w:rPr>
      </w:pPr>
      <w:r w:rsidRPr="009E1B49">
        <w:rPr>
          <w:sz w:val="28"/>
          <w:szCs w:val="28"/>
        </w:rPr>
        <w:t>Методика преподавания химии</w:t>
      </w:r>
      <w:proofErr w:type="gramStart"/>
      <w:r w:rsidRPr="009E1B49">
        <w:rPr>
          <w:sz w:val="28"/>
          <w:szCs w:val="28"/>
        </w:rPr>
        <w:t xml:space="preserve"> / П</w:t>
      </w:r>
      <w:proofErr w:type="gramEnd"/>
      <w:r w:rsidRPr="009E1B49">
        <w:rPr>
          <w:sz w:val="28"/>
          <w:szCs w:val="28"/>
        </w:rPr>
        <w:t xml:space="preserve">од ред. Н.Е. Кузнецовой. – М.: Просвещение, 1984. – 415 </w:t>
      </w:r>
      <w:proofErr w:type="gramStart"/>
      <w:r w:rsidRPr="009E1B49">
        <w:rPr>
          <w:sz w:val="28"/>
          <w:szCs w:val="28"/>
        </w:rPr>
        <w:t>с</w:t>
      </w:r>
      <w:proofErr w:type="gramEnd"/>
      <w:r w:rsidRPr="009E1B49">
        <w:rPr>
          <w:sz w:val="28"/>
          <w:szCs w:val="28"/>
        </w:rPr>
        <w:t xml:space="preserve">. </w:t>
      </w:r>
    </w:p>
    <w:p w:rsidR="00D52013" w:rsidRPr="009E1B49" w:rsidRDefault="00D52013" w:rsidP="009C721A">
      <w:pPr>
        <w:numPr>
          <w:ilvl w:val="0"/>
          <w:numId w:val="12"/>
        </w:numPr>
        <w:spacing w:line="360" w:lineRule="auto"/>
        <w:rPr>
          <w:sz w:val="28"/>
          <w:szCs w:val="28"/>
        </w:rPr>
      </w:pPr>
      <w:r w:rsidRPr="009E1B49">
        <w:rPr>
          <w:sz w:val="28"/>
          <w:szCs w:val="28"/>
        </w:rPr>
        <w:t xml:space="preserve">Новые образовательные стандарты по химии // Химия: Методика преподавания. – 2004. - № 7 – с.3-8. </w:t>
      </w:r>
    </w:p>
    <w:p w:rsidR="00D52013" w:rsidRPr="009E1B49" w:rsidRDefault="00D52013" w:rsidP="009C721A">
      <w:pPr>
        <w:numPr>
          <w:ilvl w:val="0"/>
          <w:numId w:val="12"/>
        </w:numPr>
        <w:spacing w:line="360" w:lineRule="auto"/>
        <w:rPr>
          <w:sz w:val="28"/>
          <w:szCs w:val="28"/>
        </w:rPr>
      </w:pPr>
      <w:r w:rsidRPr="009E1B49">
        <w:rPr>
          <w:sz w:val="28"/>
          <w:szCs w:val="28"/>
        </w:rPr>
        <w:t xml:space="preserve">Рогожин О.В. развитие интеллектуальных умений школьников // Химия: Методика преподавания. – 2004. - №5 – с.43-47. </w:t>
      </w:r>
    </w:p>
    <w:p w:rsidR="00D52013" w:rsidRPr="009E1B49" w:rsidRDefault="00660A4A" w:rsidP="009C721A">
      <w:pPr>
        <w:numPr>
          <w:ilvl w:val="0"/>
          <w:numId w:val="12"/>
        </w:numPr>
        <w:spacing w:line="360" w:lineRule="auto"/>
        <w:rPr>
          <w:sz w:val="28"/>
          <w:szCs w:val="28"/>
        </w:rPr>
      </w:pPr>
      <w:proofErr w:type="spellStart"/>
      <w:r w:rsidRPr="009E1B49">
        <w:rPr>
          <w:sz w:val="28"/>
          <w:szCs w:val="28"/>
        </w:rPr>
        <w:t>Стабалдина</w:t>
      </w:r>
      <w:proofErr w:type="spellEnd"/>
      <w:r w:rsidRPr="009E1B49">
        <w:rPr>
          <w:sz w:val="28"/>
          <w:szCs w:val="28"/>
        </w:rPr>
        <w:t xml:space="preserve"> С. Т. Принципы и законы диалектики в обучении химии  // Химия в школе. –  2003. –  № 7. – с.16.</w:t>
      </w:r>
    </w:p>
    <w:p w:rsidR="00D52013" w:rsidRPr="009E1B49" w:rsidRDefault="009E1B49" w:rsidP="009C721A">
      <w:pPr>
        <w:numPr>
          <w:ilvl w:val="0"/>
          <w:numId w:val="12"/>
        </w:numPr>
        <w:spacing w:line="360" w:lineRule="auto"/>
        <w:rPr>
          <w:sz w:val="28"/>
          <w:szCs w:val="28"/>
        </w:rPr>
      </w:pPr>
      <w:proofErr w:type="gramStart"/>
      <w:r>
        <w:rPr>
          <w:sz w:val="28"/>
          <w:szCs w:val="28"/>
        </w:rPr>
        <w:t>С</w:t>
      </w:r>
      <w:r w:rsidR="00D52013" w:rsidRPr="009E1B49">
        <w:rPr>
          <w:sz w:val="28"/>
          <w:szCs w:val="28"/>
        </w:rPr>
        <w:t>тепин</w:t>
      </w:r>
      <w:proofErr w:type="gramEnd"/>
      <w:r w:rsidR="00D52013" w:rsidRPr="009E1B49">
        <w:rPr>
          <w:sz w:val="28"/>
          <w:szCs w:val="28"/>
        </w:rPr>
        <w:t xml:space="preserve"> Б.Д. </w:t>
      </w:r>
      <w:proofErr w:type="spellStart"/>
      <w:r w:rsidR="00D52013" w:rsidRPr="009E1B49">
        <w:rPr>
          <w:sz w:val="28"/>
          <w:szCs w:val="28"/>
        </w:rPr>
        <w:t>Аликберова</w:t>
      </w:r>
      <w:proofErr w:type="spellEnd"/>
      <w:r w:rsidR="00D52013" w:rsidRPr="009E1B49">
        <w:rPr>
          <w:sz w:val="28"/>
          <w:szCs w:val="28"/>
        </w:rPr>
        <w:t xml:space="preserve"> А.Ю. Занимательные задания и эффективные опыты по химии. – М.: Дрофа, 2002. – 432 с.: ил. </w:t>
      </w:r>
    </w:p>
    <w:p w:rsidR="00D52013" w:rsidRPr="009E1B49" w:rsidRDefault="00D52013" w:rsidP="009C721A">
      <w:pPr>
        <w:numPr>
          <w:ilvl w:val="0"/>
          <w:numId w:val="12"/>
        </w:numPr>
        <w:spacing w:line="360" w:lineRule="auto"/>
        <w:rPr>
          <w:sz w:val="28"/>
          <w:szCs w:val="28"/>
        </w:rPr>
      </w:pPr>
      <w:proofErr w:type="spellStart"/>
      <w:r w:rsidRPr="009E1B49">
        <w:rPr>
          <w:sz w:val="28"/>
          <w:szCs w:val="28"/>
        </w:rPr>
        <w:t>Суматохин</w:t>
      </w:r>
      <w:proofErr w:type="spellEnd"/>
      <w:r w:rsidRPr="009E1B49">
        <w:rPr>
          <w:sz w:val="28"/>
          <w:szCs w:val="28"/>
        </w:rPr>
        <w:t xml:space="preserve"> С.В. О приоритетных направлениях развития общего химического образования и использование учебных заданий по химии в 2005/06 </w:t>
      </w:r>
      <w:proofErr w:type="spellStart"/>
      <w:r w:rsidRPr="009E1B49">
        <w:rPr>
          <w:sz w:val="28"/>
          <w:szCs w:val="28"/>
        </w:rPr>
        <w:t>уч</w:t>
      </w:r>
      <w:proofErr w:type="spellEnd"/>
      <w:r w:rsidRPr="009E1B49">
        <w:rPr>
          <w:sz w:val="28"/>
          <w:szCs w:val="28"/>
        </w:rPr>
        <w:t xml:space="preserve">. году // Химия: Методика преподавания. – 2005. - №5 – с. 20-27. </w:t>
      </w:r>
    </w:p>
    <w:p w:rsidR="00660A4A" w:rsidRPr="009E1B49" w:rsidRDefault="00660A4A" w:rsidP="009C721A">
      <w:pPr>
        <w:numPr>
          <w:ilvl w:val="0"/>
          <w:numId w:val="12"/>
        </w:numPr>
        <w:spacing w:line="360" w:lineRule="auto"/>
        <w:rPr>
          <w:sz w:val="28"/>
          <w:szCs w:val="28"/>
        </w:rPr>
      </w:pPr>
      <w:proofErr w:type="spellStart"/>
      <w:r w:rsidRPr="009E1B49">
        <w:rPr>
          <w:sz w:val="28"/>
          <w:szCs w:val="28"/>
        </w:rPr>
        <w:t>Чернобельская</w:t>
      </w:r>
      <w:proofErr w:type="spellEnd"/>
      <w:r w:rsidRPr="009E1B49">
        <w:rPr>
          <w:sz w:val="28"/>
          <w:szCs w:val="28"/>
        </w:rPr>
        <w:t xml:space="preserve"> Г. М. Методика обучения химии в средней школе: Учеб</w:t>
      </w:r>
      <w:proofErr w:type="gramStart"/>
      <w:r w:rsidRPr="009E1B49">
        <w:rPr>
          <w:sz w:val="28"/>
          <w:szCs w:val="28"/>
        </w:rPr>
        <w:t>.</w:t>
      </w:r>
      <w:proofErr w:type="gramEnd"/>
      <w:r w:rsidRPr="009E1B49">
        <w:rPr>
          <w:sz w:val="28"/>
          <w:szCs w:val="28"/>
        </w:rPr>
        <w:t xml:space="preserve"> </w:t>
      </w:r>
      <w:proofErr w:type="gramStart"/>
      <w:r w:rsidRPr="009E1B49">
        <w:rPr>
          <w:sz w:val="28"/>
          <w:szCs w:val="28"/>
        </w:rPr>
        <w:t>д</w:t>
      </w:r>
      <w:proofErr w:type="gramEnd"/>
      <w:r w:rsidRPr="009E1B49">
        <w:rPr>
          <w:sz w:val="28"/>
          <w:szCs w:val="28"/>
        </w:rPr>
        <w:t xml:space="preserve">ля студ. </w:t>
      </w:r>
      <w:proofErr w:type="spellStart"/>
      <w:r w:rsidRPr="009E1B49">
        <w:rPr>
          <w:sz w:val="28"/>
          <w:szCs w:val="28"/>
        </w:rPr>
        <w:t>высш</w:t>
      </w:r>
      <w:proofErr w:type="spellEnd"/>
      <w:r w:rsidRPr="009E1B49">
        <w:rPr>
          <w:sz w:val="28"/>
          <w:szCs w:val="28"/>
        </w:rPr>
        <w:t xml:space="preserve">. учеб. заведений. – М.: .: </w:t>
      </w:r>
      <w:proofErr w:type="spellStart"/>
      <w:r w:rsidRPr="009E1B49">
        <w:rPr>
          <w:sz w:val="28"/>
          <w:szCs w:val="28"/>
        </w:rPr>
        <w:t>Гуманит</w:t>
      </w:r>
      <w:proofErr w:type="spellEnd"/>
      <w:r w:rsidRPr="009E1B49">
        <w:rPr>
          <w:sz w:val="28"/>
          <w:szCs w:val="28"/>
        </w:rPr>
        <w:t xml:space="preserve">. изд. центр ВЛАДОС, 2000. – 336 </w:t>
      </w:r>
      <w:proofErr w:type="gramStart"/>
      <w:r w:rsidRPr="009E1B49">
        <w:rPr>
          <w:sz w:val="28"/>
          <w:szCs w:val="28"/>
        </w:rPr>
        <w:t>с</w:t>
      </w:r>
      <w:proofErr w:type="gramEnd"/>
      <w:r w:rsidRPr="009E1B49">
        <w:rPr>
          <w:sz w:val="28"/>
          <w:szCs w:val="28"/>
        </w:rPr>
        <w:t>.</w:t>
      </w:r>
    </w:p>
    <w:p w:rsidR="00D52013" w:rsidRPr="009E1B49" w:rsidRDefault="00D52013" w:rsidP="009C721A">
      <w:pPr>
        <w:numPr>
          <w:ilvl w:val="0"/>
          <w:numId w:val="12"/>
        </w:numPr>
        <w:spacing w:line="360" w:lineRule="auto"/>
        <w:rPr>
          <w:sz w:val="28"/>
          <w:szCs w:val="28"/>
        </w:rPr>
      </w:pPr>
      <w:r w:rsidRPr="009E1B49">
        <w:rPr>
          <w:sz w:val="28"/>
          <w:szCs w:val="28"/>
        </w:rPr>
        <w:t xml:space="preserve">Химии: 11 класс: Учеб. Для общеобразовательных учреждений/ О.С. Габриелян Г.Г. Лысова. – 2-е изд., </w:t>
      </w:r>
      <w:proofErr w:type="spellStart"/>
      <w:r w:rsidRPr="009E1B49">
        <w:rPr>
          <w:sz w:val="28"/>
          <w:szCs w:val="28"/>
        </w:rPr>
        <w:t>испр</w:t>
      </w:r>
      <w:proofErr w:type="spellEnd"/>
      <w:r w:rsidRPr="009E1B49">
        <w:rPr>
          <w:sz w:val="28"/>
          <w:szCs w:val="28"/>
        </w:rPr>
        <w:t xml:space="preserve">. – М.: Дрофа, 2002. – 368 с.: ил. </w:t>
      </w:r>
    </w:p>
    <w:p w:rsidR="00D52013" w:rsidRPr="009E1B49" w:rsidRDefault="00D52013" w:rsidP="009C721A">
      <w:pPr>
        <w:numPr>
          <w:ilvl w:val="0"/>
          <w:numId w:val="12"/>
        </w:numPr>
        <w:spacing w:line="360" w:lineRule="auto"/>
        <w:rPr>
          <w:sz w:val="28"/>
          <w:szCs w:val="28"/>
        </w:rPr>
      </w:pPr>
      <w:proofErr w:type="spellStart"/>
      <w:r w:rsidRPr="009E1B49">
        <w:rPr>
          <w:sz w:val="28"/>
          <w:szCs w:val="28"/>
        </w:rPr>
        <w:t>Хомченко</w:t>
      </w:r>
      <w:proofErr w:type="spellEnd"/>
      <w:r w:rsidRPr="009E1B49">
        <w:rPr>
          <w:sz w:val="28"/>
          <w:szCs w:val="28"/>
        </w:rPr>
        <w:t xml:space="preserve"> Г.П. Севастьянова К.И. Окислительно-восстановительные реакции: Книга для внеклассного чтения учащихся 8-10 </w:t>
      </w:r>
      <w:proofErr w:type="spellStart"/>
      <w:r w:rsidRPr="009E1B49">
        <w:rPr>
          <w:sz w:val="28"/>
          <w:szCs w:val="28"/>
        </w:rPr>
        <w:t>кл</w:t>
      </w:r>
      <w:proofErr w:type="spellEnd"/>
      <w:r w:rsidRPr="009E1B49">
        <w:rPr>
          <w:sz w:val="28"/>
          <w:szCs w:val="28"/>
        </w:rPr>
        <w:t xml:space="preserve">. сред. </w:t>
      </w:r>
      <w:proofErr w:type="spellStart"/>
      <w:r w:rsidRPr="009E1B49">
        <w:rPr>
          <w:sz w:val="28"/>
          <w:szCs w:val="28"/>
        </w:rPr>
        <w:t>Шк</w:t>
      </w:r>
      <w:proofErr w:type="spellEnd"/>
      <w:r w:rsidRPr="009E1B49">
        <w:rPr>
          <w:sz w:val="28"/>
          <w:szCs w:val="28"/>
        </w:rPr>
        <w:t xml:space="preserve">. – 3-е изд., </w:t>
      </w:r>
      <w:proofErr w:type="spellStart"/>
      <w:r w:rsidRPr="009E1B49">
        <w:rPr>
          <w:sz w:val="28"/>
          <w:szCs w:val="28"/>
        </w:rPr>
        <w:t>перераб</w:t>
      </w:r>
      <w:proofErr w:type="spellEnd"/>
      <w:r w:rsidRPr="009E1B49">
        <w:rPr>
          <w:sz w:val="28"/>
          <w:szCs w:val="28"/>
        </w:rPr>
        <w:t xml:space="preserve">. – М.: Просвещение, 1989. – 141 </w:t>
      </w:r>
      <w:proofErr w:type="gramStart"/>
      <w:r w:rsidRPr="009E1B49">
        <w:rPr>
          <w:sz w:val="28"/>
          <w:szCs w:val="28"/>
        </w:rPr>
        <w:t>с</w:t>
      </w:r>
      <w:proofErr w:type="gramEnd"/>
      <w:r w:rsidRPr="009E1B49">
        <w:rPr>
          <w:sz w:val="28"/>
          <w:szCs w:val="28"/>
        </w:rPr>
        <w:t xml:space="preserve">. </w:t>
      </w:r>
    </w:p>
    <w:p w:rsidR="00660A4A" w:rsidRPr="009E1B49" w:rsidRDefault="00660A4A" w:rsidP="009C721A">
      <w:pPr>
        <w:numPr>
          <w:ilvl w:val="0"/>
          <w:numId w:val="12"/>
        </w:numPr>
        <w:spacing w:line="360" w:lineRule="auto"/>
        <w:rPr>
          <w:sz w:val="28"/>
          <w:szCs w:val="28"/>
        </w:rPr>
      </w:pPr>
      <w:proofErr w:type="spellStart"/>
      <w:r w:rsidRPr="009E1B49">
        <w:rPr>
          <w:sz w:val="28"/>
          <w:szCs w:val="28"/>
        </w:rPr>
        <w:t>Шелинский</w:t>
      </w:r>
      <w:proofErr w:type="spellEnd"/>
      <w:r w:rsidRPr="009E1B49">
        <w:rPr>
          <w:sz w:val="28"/>
          <w:szCs w:val="28"/>
        </w:rPr>
        <w:t xml:space="preserve"> Г. И. Насущные вопросы формирования важнейших химических понятий химии  на начальном этапе обучения // Химия в школе. –  2001. –  № 5. – с.17.</w:t>
      </w:r>
    </w:p>
    <w:sectPr w:rsidR="00660A4A" w:rsidRPr="009E1B49" w:rsidSect="001E7296">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04" w:rsidRDefault="00BB2B04" w:rsidP="00116B60">
      <w:r>
        <w:separator/>
      </w:r>
    </w:p>
  </w:endnote>
  <w:endnote w:type="continuationSeparator" w:id="0">
    <w:p w:rsidR="00BB2B04" w:rsidRDefault="00BB2B04" w:rsidP="00116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04" w:rsidRDefault="00BB2B04" w:rsidP="00116B60">
      <w:r>
        <w:separator/>
      </w:r>
    </w:p>
  </w:footnote>
  <w:footnote w:type="continuationSeparator" w:id="0">
    <w:p w:rsidR="00BB2B04" w:rsidRDefault="00BB2B04" w:rsidP="00116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1" type="#_x0000_t136" style="width:41.25pt;height:20.25pt" o:bullet="t">
        <v:shadow color="#868686"/>
        <v:textpath style="font-family:&quot;Arial Black&quot;;font-size:14pt;v-text-kern:t" trim="t" fitpath="t" string="виды"/>
      </v:shape>
    </w:pict>
  </w:numPicBullet>
  <w:abstractNum w:abstractNumId="0">
    <w:nsid w:val="02187A2D"/>
    <w:multiLevelType w:val="hybridMultilevel"/>
    <w:tmpl w:val="A1FA5C98"/>
    <w:lvl w:ilvl="0" w:tplc="04190011">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
    <w:nsid w:val="03AF0D5A"/>
    <w:multiLevelType w:val="hybridMultilevel"/>
    <w:tmpl w:val="F064E84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2E3017"/>
    <w:multiLevelType w:val="hybridMultilevel"/>
    <w:tmpl w:val="1E260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85170"/>
    <w:multiLevelType w:val="hybridMultilevel"/>
    <w:tmpl w:val="098A5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9159EB"/>
    <w:multiLevelType w:val="hybridMultilevel"/>
    <w:tmpl w:val="7CBA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94DEA"/>
    <w:multiLevelType w:val="hybridMultilevel"/>
    <w:tmpl w:val="8E56F7E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11551801"/>
    <w:multiLevelType w:val="hybridMultilevel"/>
    <w:tmpl w:val="01C2F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F6E79"/>
    <w:multiLevelType w:val="hybridMultilevel"/>
    <w:tmpl w:val="48266B78"/>
    <w:lvl w:ilvl="0" w:tplc="A1ACBB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1D03394D"/>
    <w:multiLevelType w:val="hybridMultilevel"/>
    <w:tmpl w:val="E5744988"/>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F24515B"/>
    <w:multiLevelType w:val="hybridMultilevel"/>
    <w:tmpl w:val="154EB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C2088"/>
    <w:multiLevelType w:val="hybridMultilevel"/>
    <w:tmpl w:val="5F12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82CEB"/>
    <w:multiLevelType w:val="hybridMultilevel"/>
    <w:tmpl w:val="23BE8594"/>
    <w:lvl w:ilvl="0" w:tplc="F29844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26392485"/>
    <w:multiLevelType w:val="hybridMultilevel"/>
    <w:tmpl w:val="11623330"/>
    <w:lvl w:ilvl="0" w:tplc="82A6B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B1C90"/>
    <w:multiLevelType w:val="hybridMultilevel"/>
    <w:tmpl w:val="EAFEA1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A6C3A97"/>
    <w:multiLevelType w:val="hybridMultilevel"/>
    <w:tmpl w:val="DC4263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E0173"/>
    <w:multiLevelType w:val="hybridMultilevel"/>
    <w:tmpl w:val="6CEC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923AB"/>
    <w:multiLevelType w:val="hybridMultilevel"/>
    <w:tmpl w:val="00086E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61500D"/>
    <w:multiLevelType w:val="hybridMultilevel"/>
    <w:tmpl w:val="798C7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E8435D"/>
    <w:multiLevelType w:val="hybridMultilevel"/>
    <w:tmpl w:val="0A48D58C"/>
    <w:lvl w:ilvl="0" w:tplc="0419000F">
      <w:start w:val="1"/>
      <w:numFmt w:val="decimal"/>
      <w:lvlText w:val="%1."/>
      <w:lvlJc w:val="left"/>
      <w:pPr>
        <w:tabs>
          <w:tab w:val="num" w:pos="539"/>
        </w:tabs>
        <w:ind w:left="539" w:hanging="360"/>
      </w:pPr>
    </w:lvl>
    <w:lvl w:ilvl="1" w:tplc="04190001">
      <w:start w:val="1"/>
      <w:numFmt w:val="bullet"/>
      <w:lvlText w:val=""/>
      <w:lvlJc w:val="left"/>
      <w:pPr>
        <w:tabs>
          <w:tab w:val="num" w:pos="1259"/>
        </w:tabs>
        <w:ind w:left="1259" w:hanging="360"/>
      </w:pPr>
      <w:rPr>
        <w:rFonts w:ascii="Symbol" w:hAnsi="Symbol" w:hint="default"/>
      </w:r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abstractNum w:abstractNumId="19">
    <w:nsid w:val="303466D4"/>
    <w:multiLevelType w:val="hybridMultilevel"/>
    <w:tmpl w:val="3760E7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A0C44"/>
    <w:multiLevelType w:val="hybridMultilevel"/>
    <w:tmpl w:val="764255C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4009EE"/>
    <w:multiLevelType w:val="hybridMultilevel"/>
    <w:tmpl w:val="62327DE6"/>
    <w:lvl w:ilvl="0" w:tplc="AFF4C4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6348D0"/>
    <w:multiLevelType w:val="hybridMultilevel"/>
    <w:tmpl w:val="9E1AD472"/>
    <w:lvl w:ilvl="0" w:tplc="E972765A">
      <w:start w:val="1"/>
      <w:numFmt w:val="bullet"/>
      <w:lvlText w:val="•"/>
      <w:lvlJc w:val="left"/>
      <w:pPr>
        <w:tabs>
          <w:tab w:val="num" w:pos="720"/>
        </w:tabs>
        <w:ind w:left="720" w:hanging="360"/>
      </w:pPr>
      <w:rPr>
        <w:rFonts w:ascii="Times New Roman" w:hAnsi="Times New Roman" w:hint="default"/>
      </w:rPr>
    </w:lvl>
    <w:lvl w:ilvl="1" w:tplc="EBA6EBD0" w:tentative="1">
      <w:start w:val="1"/>
      <w:numFmt w:val="bullet"/>
      <w:lvlText w:val="•"/>
      <w:lvlJc w:val="left"/>
      <w:pPr>
        <w:tabs>
          <w:tab w:val="num" w:pos="1440"/>
        </w:tabs>
        <w:ind w:left="1440" w:hanging="360"/>
      </w:pPr>
      <w:rPr>
        <w:rFonts w:ascii="Times New Roman" w:hAnsi="Times New Roman" w:hint="default"/>
      </w:rPr>
    </w:lvl>
    <w:lvl w:ilvl="2" w:tplc="4E903C22" w:tentative="1">
      <w:start w:val="1"/>
      <w:numFmt w:val="bullet"/>
      <w:lvlText w:val="•"/>
      <w:lvlJc w:val="left"/>
      <w:pPr>
        <w:tabs>
          <w:tab w:val="num" w:pos="2160"/>
        </w:tabs>
        <w:ind w:left="2160" w:hanging="360"/>
      </w:pPr>
      <w:rPr>
        <w:rFonts w:ascii="Times New Roman" w:hAnsi="Times New Roman" w:hint="default"/>
      </w:rPr>
    </w:lvl>
    <w:lvl w:ilvl="3" w:tplc="52F62AF8" w:tentative="1">
      <w:start w:val="1"/>
      <w:numFmt w:val="bullet"/>
      <w:lvlText w:val="•"/>
      <w:lvlJc w:val="left"/>
      <w:pPr>
        <w:tabs>
          <w:tab w:val="num" w:pos="2880"/>
        </w:tabs>
        <w:ind w:left="2880" w:hanging="360"/>
      </w:pPr>
      <w:rPr>
        <w:rFonts w:ascii="Times New Roman" w:hAnsi="Times New Roman" w:hint="default"/>
      </w:rPr>
    </w:lvl>
    <w:lvl w:ilvl="4" w:tplc="E4F40CDC" w:tentative="1">
      <w:start w:val="1"/>
      <w:numFmt w:val="bullet"/>
      <w:lvlText w:val="•"/>
      <w:lvlJc w:val="left"/>
      <w:pPr>
        <w:tabs>
          <w:tab w:val="num" w:pos="3600"/>
        </w:tabs>
        <w:ind w:left="3600" w:hanging="360"/>
      </w:pPr>
      <w:rPr>
        <w:rFonts w:ascii="Times New Roman" w:hAnsi="Times New Roman" w:hint="default"/>
      </w:rPr>
    </w:lvl>
    <w:lvl w:ilvl="5" w:tplc="A05212CE" w:tentative="1">
      <w:start w:val="1"/>
      <w:numFmt w:val="bullet"/>
      <w:lvlText w:val="•"/>
      <w:lvlJc w:val="left"/>
      <w:pPr>
        <w:tabs>
          <w:tab w:val="num" w:pos="4320"/>
        </w:tabs>
        <w:ind w:left="4320" w:hanging="360"/>
      </w:pPr>
      <w:rPr>
        <w:rFonts w:ascii="Times New Roman" w:hAnsi="Times New Roman" w:hint="default"/>
      </w:rPr>
    </w:lvl>
    <w:lvl w:ilvl="6" w:tplc="C8249B14" w:tentative="1">
      <w:start w:val="1"/>
      <w:numFmt w:val="bullet"/>
      <w:lvlText w:val="•"/>
      <w:lvlJc w:val="left"/>
      <w:pPr>
        <w:tabs>
          <w:tab w:val="num" w:pos="5040"/>
        </w:tabs>
        <w:ind w:left="5040" w:hanging="360"/>
      </w:pPr>
      <w:rPr>
        <w:rFonts w:ascii="Times New Roman" w:hAnsi="Times New Roman" w:hint="default"/>
      </w:rPr>
    </w:lvl>
    <w:lvl w:ilvl="7" w:tplc="D004DB46" w:tentative="1">
      <w:start w:val="1"/>
      <w:numFmt w:val="bullet"/>
      <w:lvlText w:val="•"/>
      <w:lvlJc w:val="left"/>
      <w:pPr>
        <w:tabs>
          <w:tab w:val="num" w:pos="5760"/>
        </w:tabs>
        <w:ind w:left="5760" w:hanging="360"/>
      </w:pPr>
      <w:rPr>
        <w:rFonts w:ascii="Times New Roman" w:hAnsi="Times New Roman" w:hint="default"/>
      </w:rPr>
    </w:lvl>
    <w:lvl w:ilvl="8" w:tplc="908EFD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3D11812"/>
    <w:multiLevelType w:val="hybridMultilevel"/>
    <w:tmpl w:val="9E4C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4522B"/>
    <w:multiLevelType w:val="hybridMultilevel"/>
    <w:tmpl w:val="1D78E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F76660"/>
    <w:multiLevelType w:val="hybridMultilevel"/>
    <w:tmpl w:val="92EE631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2C48E7"/>
    <w:multiLevelType w:val="hybridMultilevel"/>
    <w:tmpl w:val="84E6FF44"/>
    <w:lvl w:ilvl="0" w:tplc="8D2AE7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8430F84"/>
    <w:multiLevelType w:val="hybridMultilevel"/>
    <w:tmpl w:val="FF1C8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7066B8"/>
    <w:multiLevelType w:val="hybridMultilevel"/>
    <w:tmpl w:val="AC0C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23DC6"/>
    <w:multiLevelType w:val="hybridMultilevel"/>
    <w:tmpl w:val="421216AC"/>
    <w:lvl w:ilvl="0" w:tplc="96BE774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44F07445"/>
    <w:multiLevelType w:val="hybridMultilevel"/>
    <w:tmpl w:val="A2AA024A"/>
    <w:lvl w:ilvl="0" w:tplc="3EFCD45C">
      <w:numFmt w:val="bullet"/>
      <w:lvlText w:val=""/>
      <w:lvlJc w:val="left"/>
      <w:pPr>
        <w:ind w:left="1451" w:hanging="360"/>
      </w:pPr>
      <w:rPr>
        <w:rFonts w:ascii="Wingdings" w:eastAsia="Times New Roman" w:hAnsi="Wingdings"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1">
    <w:nsid w:val="4B537191"/>
    <w:multiLevelType w:val="hybridMultilevel"/>
    <w:tmpl w:val="EE8C07AE"/>
    <w:lvl w:ilvl="0" w:tplc="E9701E6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C483C78"/>
    <w:multiLevelType w:val="hybridMultilevel"/>
    <w:tmpl w:val="FBA4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6C1257"/>
    <w:multiLevelType w:val="hybridMultilevel"/>
    <w:tmpl w:val="A6E8991E"/>
    <w:lvl w:ilvl="0" w:tplc="04190011">
      <w:start w:val="1"/>
      <w:numFmt w:val="decimal"/>
      <w:lvlText w:val="%1)"/>
      <w:lvlJc w:val="left"/>
      <w:pPr>
        <w:ind w:left="623" w:hanging="360"/>
      </w:p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34">
    <w:nsid w:val="522B70E7"/>
    <w:multiLevelType w:val="hybridMultilevel"/>
    <w:tmpl w:val="9C2E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B363CA"/>
    <w:multiLevelType w:val="hybridMultilevel"/>
    <w:tmpl w:val="F1DC48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1344F6"/>
    <w:multiLevelType w:val="hybridMultilevel"/>
    <w:tmpl w:val="A4A6FA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9A0757"/>
    <w:multiLevelType w:val="hybridMultilevel"/>
    <w:tmpl w:val="2722BEE8"/>
    <w:lvl w:ilvl="0" w:tplc="6DC0E98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A93BAD"/>
    <w:multiLevelType w:val="hybridMultilevel"/>
    <w:tmpl w:val="1E7A7C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86E446B"/>
    <w:multiLevelType w:val="hybridMultilevel"/>
    <w:tmpl w:val="F0860C72"/>
    <w:lvl w:ilvl="0" w:tplc="04190001">
      <w:start w:val="1"/>
      <w:numFmt w:val="bullet"/>
      <w:lvlText w:val=""/>
      <w:lvlJc w:val="left"/>
      <w:pPr>
        <w:tabs>
          <w:tab w:val="num" w:pos="720"/>
        </w:tabs>
        <w:ind w:left="720" w:hanging="360"/>
      </w:pPr>
      <w:rPr>
        <w:rFonts w:ascii="Symbol" w:hAnsi="Symbol" w:hint="default"/>
      </w:rPr>
    </w:lvl>
    <w:lvl w:ilvl="1" w:tplc="E84099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88A758D"/>
    <w:multiLevelType w:val="hybridMultilevel"/>
    <w:tmpl w:val="C63ECB2A"/>
    <w:lvl w:ilvl="0" w:tplc="D32AAB0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8341B7"/>
    <w:multiLevelType w:val="hybridMultilevel"/>
    <w:tmpl w:val="A6E8991E"/>
    <w:lvl w:ilvl="0" w:tplc="04190011">
      <w:start w:val="1"/>
      <w:numFmt w:val="decimal"/>
      <w:lvlText w:val="%1)"/>
      <w:lvlJc w:val="left"/>
      <w:pPr>
        <w:ind w:left="623" w:hanging="360"/>
      </w:p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42">
    <w:nsid w:val="59B11304"/>
    <w:multiLevelType w:val="hybridMultilevel"/>
    <w:tmpl w:val="760C0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B8D6E53"/>
    <w:multiLevelType w:val="hybridMultilevel"/>
    <w:tmpl w:val="E478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E85933"/>
    <w:multiLevelType w:val="hybridMultilevel"/>
    <w:tmpl w:val="F14A36E6"/>
    <w:lvl w:ilvl="0" w:tplc="20687D6C">
      <w:start w:val="1"/>
      <w:numFmt w:val="decimal"/>
      <w:lvlText w:val="%1)"/>
      <w:lvlJc w:val="left"/>
      <w:pPr>
        <w:ind w:left="1353" w:hanging="360"/>
      </w:pPr>
      <w:rPr>
        <w:rFonts w:hint="default"/>
        <w:lang w:val="en-US"/>
      </w:rPr>
    </w:lvl>
    <w:lvl w:ilvl="1" w:tplc="63286AB4">
      <w:start w:val="1"/>
      <w:numFmt w:val="decimal"/>
      <w:lvlText w:val="%2."/>
      <w:lvlJc w:val="left"/>
      <w:pPr>
        <w:ind w:left="2073" w:hanging="360"/>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5EB76EB9"/>
    <w:multiLevelType w:val="hybridMultilevel"/>
    <w:tmpl w:val="109EF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0A03A6"/>
    <w:multiLevelType w:val="hybridMultilevel"/>
    <w:tmpl w:val="CE680364"/>
    <w:lvl w:ilvl="0" w:tplc="024448C6">
      <w:start w:val="2"/>
      <w:numFmt w:val="decimal"/>
      <w:lvlText w:val="%1."/>
      <w:lvlJc w:val="left"/>
      <w:pPr>
        <w:tabs>
          <w:tab w:val="num" w:pos="765"/>
        </w:tabs>
        <w:ind w:left="765" w:hanging="360"/>
      </w:pPr>
      <w:rPr>
        <w:rFonts w:hint="default"/>
      </w:rPr>
    </w:lvl>
    <w:lvl w:ilvl="1" w:tplc="A6BC2892">
      <w:start w:val="1"/>
      <w:numFmt w:val="bullet"/>
      <w:lvlText w:val="•"/>
      <w:lvlJc w:val="left"/>
      <w:pPr>
        <w:tabs>
          <w:tab w:val="num" w:pos="1485"/>
        </w:tabs>
        <w:ind w:left="1485" w:hanging="360"/>
      </w:pPr>
      <w:rPr>
        <w:rFonts w:ascii="Times New Roman" w:hAnsi="Times New Roman"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7">
    <w:nsid w:val="628F4856"/>
    <w:multiLevelType w:val="hybridMultilevel"/>
    <w:tmpl w:val="A32AF0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3C13CE2"/>
    <w:multiLevelType w:val="hybridMultilevel"/>
    <w:tmpl w:val="D4148F7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4492276"/>
    <w:multiLevelType w:val="hybridMultilevel"/>
    <w:tmpl w:val="A7829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4F9795B"/>
    <w:multiLevelType w:val="hybridMultilevel"/>
    <w:tmpl w:val="C74C21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A4D5273"/>
    <w:multiLevelType w:val="hybridMultilevel"/>
    <w:tmpl w:val="F3FCB65C"/>
    <w:lvl w:ilvl="0" w:tplc="2700A6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
    <w:nsid w:val="6CDC73DB"/>
    <w:multiLevelType w:val="hybridMultilevel"/>
    <w:tmpl w:val="CC440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584A4A"/>
    <w:multiLevelType w:val="hybridMultilevel"/>
    <w:tmpl w:val="9D0A039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39C6582"/>
    <w:multiLevelType w:val="hybridMultilevel"/>
    <w:tmpl w:val="7A6A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4973A2"/>
    <w:multiLevelType w:val="hybridMultilevel"/>
    <w:tmpl w:val="FB5A39C0"/>
    <w:lvl w:ilvl="0" w:tplc="0419000F">
      <w:start w:val="1"/>
      <w:numFmt w:val="decimal"/>
      <w:lvlText w:val="%1."/>
      <w:lvlJc w:val="left"/>
      <w:pPr>
        <w:tabs>
          <w:tab w:val="num" w:pos="720"/>
        </w:tabs>
        <w:ind w:left="720" w:hanging="360"/>
      </w:pPr>
      <w:rPr>
        <w:rFonts w:hint="default"/>
        <w:b w:val="0"/>
      </w:rPr>
    </w:lvl>
    <w:lvl w:ilvl="1" w:tplc="D688CAC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55B661D"/>
    <w:multiLevelType w:val="hybridMultilevel"/>
    <w:tmpl w:val="5E241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6586144"/>
    <w:multiLevelType w:val="hybridMultilevel"/>
    <w:tmpl w:val="7E669F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BB1613"/>
    <w:multiLevelType w:val="hybridMultilevel"/>
    <w:tmpl w:val="FB906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9EC1971"/>
    <w:multiLevelType w:val="hybridMultilevel"/>
    <w:tmpl w:val="8B14F6E0"/>
    <w:lvl w:ilvl="0" w:tplc="9A4E249C">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FA0964"/>
    <w:multiLevelType w:val="hybridMultilevel"/>
    <w:tmpl w:val="CD0846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2978E9"/>
    <w:multiLevelType w:val="hybridMultilevel"/>
    <w:tmpl w:val="B908E92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E70C1F"/>
    <w:multiLevelType w:val="hybridMultilevel"/>
    <w:tmpl w:val="4F107D3A"/>
    <w:lvl w:ilvl="0" w:tplc="3EFCD45C">
      <w:numFmt w:val="bullet"/>
      <w:lvlText w:val=""/>
      <w:lvlJc w:val="left"/>
      <w:pPr>
        <w:ind w:left="1287" w:hanging="360"/>
      </w:pPr>
      <w:rPr>
        <w:rFonts w:ascii="Wingdings" w:eastAsia="Times New Roman"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D1E469D"/>
    <w:multiLevelType w:val="hybridMultilevel"/>
    <w:tmpl w:val="5032212E"/>
    <w:lvl w:ilvl="0" w:tplc="668C6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7DB844C9"/>
    <w:multiLevelType w:val="hybridMultilevel"/>
    <w:tmpl w:val="32CA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20"/>
  </w:num>
  <w:num w:numId="5">
    <w:abstractNumId w:val="45"/>
  </w:num>
  <w:num w:numId="6">
    <w:abstractNumId w:val="36"/>
  </w:num>
  <w:num w:numId="7">
    <w:abstractNumId w:val="5"/>
  </w:num>
  <w:num w:numId="8">
    <w:abstractNumId w:val="62"/>
  </w:num>
  <w:num w:numId="9">
    <w:abstractNumId w:val="42"/>
  </w:num>
  <w:num w:numId="10">
    <w:abstractNumId w:val="30"/>
  </w:num>
  <w:num w:numId="11">
    <w:abstractNumId w:val="50"/>
  </w:num>
  <w:num w:numId="12">
    <w:abstractNumId w:val="60"/>
  </w:num>
  <w:num w:numId="13">
    <w:abstractNumId w:val="48"/>
  </w:num>
  <w:num w:numId="14">
    <w:abstractNumId w:val="53"/>
  </w:num>
  <w:num w:numId="15">
    <w:abstractNumId w:val="23"/>
  </w:num>
  <w:num w:numId="16">
    <w:abstractNumId w:val="14"/>
  </w:num>
  <w:num w:numId="17">
    <w:abstractNumId w:val="61"/>
  </w:num>
  <w:num w:numId="18">
    <w:abstractNumId w:val="43"/>
  </w:num>
  <w:num w:numId="19">
    <w:abstractNumId w:val="59"/>
  </w:num>
  <w:num w:numId="20">
    <w:abstractNumId w:val="10"/>
  </w:num>
  <w:num w:numId="21">
    <w:abstractNumId w:val="24"/>
  </w:num>
  <w:num w:numId="22">
    <w:abstractNumId w:val="22"/>
  </w:num>
  <w:num w:numId="23">
    <w:abstractNumId w:val="46"/>
  </w:num>
  <w:num w:numId="24">
    <w:abstractNumId w:val="34"/>
  </w:num>
  <w:num w:numId="25">
    <w:abstractNumId w:val="49"/>
  </w:num>
  <w:num w:numId="26">
    <w:abstractNumId w:val="2"/>
  </w:num>
  <w:num w:numId="27">
    <w:abstractNumId w:val="32"/>
  </w:num>
  <w:num w:numId="28">
    <w:abstractNumId w:val="17"/>
  </w:num>
  <w:num w:numId="29">
    <w:abstractNumId w:val="25"/>
  </w:num>
  <w:num w:numId="30">
    <w:abstractNumId w:val="38"/>
  </w:num>
  <w:num w:numId="31">
    <w:abstractNumId w:val="39"/>
  </w:num>
  <w:num w:numId="32">
    <w:abstractNumId w:val="55"/>
  </w:num>
  <w:num w:numId="33">
    <w:abstractNumId w:val="19"/>
  </w:num>
  <w:num w:numId="34">
    <w:abstractNumId w:val="40"/>
  </w:num>
  <w:num w:numId="35">
    <w:abstractNumId w:val="28"/>
  </w:num>
  <w:num w:numId="36">
    <w:abstractNumId w:val="9"/>
  </w:num>
  <w:num w:numId="37">
    <w:abstractNumId w:val="4"/>
  </w:num>
  <w:num w:numId="38">
    <w:abstractNumId w:val="21"/>
  </w:num>
  <w:num w:numId="39">
    <w:abstractNumId w:val="54"/>
  </w:num>
  <w:num w:numId="40">
    <w:abstractNumId w:val="13"/>
  </w:num>
  <w:num w:numId="41">
    <w:abstractNumId w:val="29"/>
  </w:num>
  <w:num w:numId="42">
    <w:abstractNumId w:val="51"/>
  </w:num>
  <w:num w:numId="43">
    <w:abstractNumId w:val="44"/>
  </w:num>
  <w:num w:numId="44">
    <w:abstractNumId w:val="11"/>
  </w:num>
  <w:num w:numId="45">
    <w:abstractNumId w:val="26"/>
  </w:num>
  <w:num w:numId="46">
    <w:abstractNumId w:val="6"/>
  </w:num>
  <w:num w:numId="47">
    <w:abstractNumId w:val="37"/>
  </w:num>
  <w:num w:numId="48">
    <w:abstractNumId w:val="41"/>
  </w:num>
  <w:num w:numId="49">
    <w:abstractNumId w:val="33"/>
  </w:num>
  <w:num w:numId="50">
    <w:abstractNumId w:val="12"/>
  </w:num>
  <w:num w:numId="51">
    <w:abstractNumId w:val="63"/>
  </w:num>
  <w:num w:numId="52">
    <w:abstractNumId w:val="15"/>
  </w:num>
  <w:num w:numId="53">
    <w:abstractNumId w:val="7"/>
  </w:num>
  <w:num w:numId="54">
    <w:abstractNumId w:val="47"/>
  </w:num>
  <w:num w:numId="55">
    <w:abstractNumId w:val="31"/>
  </w:num>
  <w:num w:numId="56">
    <w:abstractNumId w:val="0"/>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35"/>
  </w:num>
  <w:num w:numId="61">
    <w:abstractNumId w:val="58"/>
  </w:num>
  <w:num w:numId="62">
    <w:abstractNumId w:val="57"/>
  </w:num>
  <w:num w:numId="63">
    <w:abstractNumId w:val="64"/>
  </w:num>
  <w:num w:numId="64">
    <w:abstractNumId w:val="8"/>
  </w:num>
  <w:num w:numId="65">
    <w:abstractNumId w:val="5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2992"/>
    <w:rsid w:val="00003F80"/>
    <w:rsid w:val="00016902"/>
    <w:rsid w:val="00020FC3"/>
    <w:rsid w:val="0002118E"/>
    <w:rsid w:val="00022AE4"/>
    <w:rsid w:val="00032943"/>
    <w:rsid w:val="00037EDA"/>
    <w:rsid w:val="000451E1"/>
    <w:rsid w:val="000456C0"/>
    <w:rsid w:val="000525C0"/>
    <w:rsid w:val="000530DA"/>
    <w:rsid w:val="000554FB"/>
    <w:rsid w:val="00055EA4"/>
    <w:rsid w:val="0007091F"/>
    <w:rsid w:val="00093A7E"/>
    <w:rsid w:val="000A7A26"/>
    <w:rsid w:val="000B4AEF"/>
    <w:rsid w:val="000B7EF4"/>
    <w:rsid w:val="000B7EFE"/>
    <w:rsid w:val="000D6CEE"/>
    <w:rsid w:val="000E0D35"/>
    <w:rsid w:val="000E10FC"/>
    <w:rsid w:val="000F6F4C"/>
    <w:rsid w:val="000F77C8"/>
    <w:rsid w:val="000F7DA7"/>
    <w:rsid w:val="00104C8C"/>
    <w:rsid w:val="00112945"/>
    <w:rsid w:val="00116B60"/>
    <w:rsid w:val="0015168C"/>
    <w:rsid w:val="001528C1"/>
    <w:rsid w:val="0015556A"/>
    <w:rsid w:val="001726F0"/>
    <w:rsid w:val="00172B02"/>
    <w:rsid w:val="00180508"/>
    <w:rsid w:val="00183409"/>
    <w:rsid w:val="001865F7"/>
    <w:rsid w:val="00187502"/>
    <w:rsid w:val="0019164D"/>
    <w:rsid w:val="001917EC"/>
    <w:rsid w:val="0019710E"/>
    <w:rsid w:val="001A466F"/>
    <w:rsid w:val="001B1BE2"/>
    <w:rsid w:val="001B335A"/>
    <w:rsid w:val="001B69CB"/>
    <w:rsid w:val="001D45C1"/>
    <w:rsid w:val="001D5D9D"/>
    <w:rsid w:val="001E0E0A"/>
    <w:rsid w:val="001E18F8"/>
    <w:rsid w:val="001E7296"/>
    <w:rsid w:val="001F11D3"/>
    <w:rsid w:val="001F3978"/>
    <w:rsid w:val="001F4516"/>
    <w:rsid w:val="002032E5"/>
    <w:rsid w:val="00213C00"/>
    <w:rsid w:val="002205CA"/>
    <w:rsid w:val="002211DE"/>
    <w:rsid w:val="00221FA9"/>
    <w:rsid w:val="00223F2F"/>
    <w:rsid w:val="00226A46"/>
    <w:rsid w:val="002345E7"/>
    <w:rsid w:val="0024280E"/>
    <w:rsid w:val="00243B53"/>
    <w:rsid w:val="002554C7"/>
    <w:rsid w:val="00262B40"/>
    <w:rsid w:val="00276609"/>
    <w:rsid w:val="00297C03"/>
    <w:rsid w:val="002A101D"/>
    <w:rsid w:val="002A206C"/>
    <w:rsid w:val="002A3F46"/>
    <w:rsid w:val="002B5E78"/>
    <w:rsid w:val="002B6AD4"/>
    <w:rsid w:val="002C5B47"/>
    <w:rsid w:val="002C7B66"/>
    <w:rsid w:val="002F29A0"/>
    <w:rsid w:val="002F3C64"/>
    <w:rsid w:val="002F4B6A"/>
    <w:rsid w:val="002F5F43"/>
    <w:rsid w:val="00301F3D"/>
    <w:rsid w:val="003057FC"/>
    <w:rsid w:val="00322505"/>
    <w:rsid w:val="00331EC5"/>
    <w:rsid w:val="00333707"/>
    <w:rsid w:val="00336D6E"/>
    <w:rsid w:val="003600CD"/>
    <w:rsid w:val="00363A0C"/>
    <w:rsid w:val="003657C2"/>
    <w:rsid w:val="00386D95"/>
    <w:rsid w:val="00392535"/>
    <w:rsid w:val="003935B4"/>
    <w:rsid w:val="00394246"/>
    <w:rsid w:val="003A18FF"/>
    <w:rsid w:val="003A696A"/>
    <w:rsid w:val="003B0E20"/>
    <w:rsid w:val="003B2D90"/>
    <w:rsid w:val="003B6490"/>
    <w:rsid w:val="003D6A0E"/>
    <w:rsid w:val="003F1850"/>
    <w:rsid w:val="003F2950"/>
    <w:rsid w:val="00400B29"/>
    <w:rsid w:val="00410609"/>
    <w:rsid w:val="00420030"/>
    <w:rsid w:val="00421F3E"/>
    <w:rsid w:val="00424806"/>
    <w:rsid w:val="0045106C"/>
    <w:rsid w:val="004669E0"/>
    <w:rsid w:val="00471A86"/>
    <w:rsid w:val="004832B3"/>
    <w:rsid w:val="004849EC"/>
    <w:rsid w:val="00484FA4"/>
    <w:rsid w:val="004A0B85"/>
    <w:rsid w:val="004A0F45"/>
    <w:rsid w:val="004A4235"/>
    <w:rsid w:val="004B047D"/>
    <w:rsid w:val="004C371A"/>
    <w:rsid w:val="004E506B"/>
    <w:rsid w:val="004E64CB"/>
    <w:rsid w:val="004F5133"/>
    <w:rsid w:val="004F7678"/>
    <w:rsid w:val="00506AF0"/>
    <w:rsid w:val="005128A1"/>
    <w:rsid w:val="00515395"/>
    <w:rsid w:val="00524105"/>
    <w:rsid w:val="005309B4"/>
    <w:rsid w:val="0053714C"/>
    <w:rsid w:val="00575A22"/>
    <w:rsid w:val="005A6B12"/>
    <w:rsid w:val="005B1A2E"/>
    <w:rsid w:val="005C2A42"/>
    <w:rsid w:val="005C2F3A"/>
    <w:rsid w:val="005D22CB"/>
    <w:rsid w:val="005D2C6F"/>
    <w:rsid w:val="005E12A2"/>
    <w:rsid w:val="005F354C"/>
    <w:rsid w:val="005F6CC8"/>
    <w:rsid w:val="00602A67"/>
    <w:rsid w:val="00603018"/>
    <w:rsid w:val="00604E56"/>
    <w:rsid w:val="0060618E"/>
    <w:rsid w:val="00617127"/>
    <w:rsid w:val="00623699"/>
    <w:rsid w:val="00625C33"/>
    <w:rsid w:val="00627E14"/>
    <w:rsid w:val="00631CE2"/>
    <w:rsid w:val="0063561A"/>
    <w:rsid w:val="00647CB2"/>
    <w:rsid w:val="0065051E"/>
    <w:rsid w:val="00653109"/>
    <w:rsid w:val="0065400D"/>
    <w:rsid w:val="00656440"/>
    <w:rsid w:val="00657CD6"/>
    <w:rsid w:val="00660A4A"/>
    <w:rsid w:val="00662A5B"/>
    <w:rsid w:val="006632EA"/>
    <w:rsid w:val="006736B8"/>
    <w:rsid w:val="00675C84"/>
    <w:rsid w:val="006765B9"/>
    <w:rsid w:val="0068253E"/>
    <w:rsid w:val="00683EEA"/>
    <w:rsid w:val="00684E4B"/>
    <w:rsid w:val="00690E12"/>
    <w:rsid w:val="006942E9"/>
    <w:rsid w:val="006A4336"/>
    <w:rsid w:val="006B64E1"/>
    <w:rsid w:val="006C0139"/>
    <w:rsid w:val="006C0865"/>
    <w:rsid w:val="006C0935"/>
    <w:rsid w:val="006C2C2F"/>
    <w:rsid w:val="006C62B5"/>
    <w:rsid w:val="006C6826"/>
    <w:rsid w:val="006C7A69"/>
    <w:rsid w:val="006D6D91"/>
    <w:rsid w:val="006D6EBC"/>
    <w:rsid w:val="006E0895"/>
    <w:rsid w:val="006F17BC"/>
    <w:rsid w:val="006F5D26"/>
    <w:rsid w:val="00701E71"/>
    <w:rsid w:val="00703212"/>
    <w:rsid w:val="007036E1"/>
    <w:rsid w:val="00717553"/>
    <w:rsid w:val="00726EB4"/>
    <w:rsid w:val="00727314"/>
    <w:rsid w:val="00730B70"/>
    <w:rsid w:val="00731433"/>
    <w:rsid w:val="00745775"/>
    <w:rsid w:val="0075263A"/>
    <w:rsid w:val="007727C2"/>
    <w:rsid w:val="00772B9A"/>
    <w:rsid w:val="00773536"/>
    <w:rsid w:val="0077540C"/>
    <w:rsid w:val="007769F9"/>
    <w:rsid w:val="0078090D"/>
    <w:rsid w:val="00783C83"/>
    <w:rsid w:val="0079012C"/>
    <w:rsid w:val="0079523F"/>
    <w:rsid w:val="00796377"/>
    <w:rsid w:val="007A0603"/>
    <w:rsid w:val="007B41C9"/>
    <w:rsid w:val="007C58DC"/>
    <w:rsid w:val="007D2B08"/>
    <w:rsid w:val="007E7589"/>
    <w:rsid w:val="007F475F"/>
    <w:rsid w:val="00805397"/>
    <w:rsid w:val="00807C77"/>
    <w:rsid w:val="00811AC0"/>
    <w:rsid w:val="00812E63"/>
    <w:rsid w:val="008148DA"/>
    <w:rsid w:val="00830482"/>
    <w:rsid w:val="0083624F"/>
    <w:rsid w:val="00841D50"/>
    <w:rsid w:val="00843CFB"/>
    <w:rsid w:val="00850C24"/>
    <w:rsid w:val="0087230D"/>
    <w:rsid w:val="00876320"/>
    <w:rsid w:val="00890937"/>
    <w:rsid w:val="008967BA"/>
    <w:rsid w:val="00897E1C"/>
    <w:rsid w:val="008A70F4"/>
    <w:rsid w:val="008B3E4F"/>
    <w:rsid w:val="008D124A"/>
    <w:rsid w:val="008D4745"/>
    <w:rsid w:val="008E10C5"/>
    <w:rsid w:val="008E399C"/>
    <w:rsid w:val="008E4A46"/>
    <w:rsid w:val="008E7AFF"/>
    <w:rsid w:val="008E7B6B"/>
    <w:rsid w:val="008F1974"/>
    <w:rsid w:val="008F6EB8"/>
    <w:rsid w:val="00900818"/>
    <w:rsid w:val="00900BD7"/>
    <w:rsid w:val="0090799F"/>
    <w:rsid w:val="00917E3D"/>
    <w:rsid w:val="00921ADB"/>
    <w:rsid w:val="009235C2"/>
    <w:rsid w:val="00951536"/>
    <w:rsid w:val="009718C4"/>
    <w:rsid w:val="00974BFB"/>
    <w:rsid w:val="00975B9D"/>
    <w:rsid w:val="009B5E85"/>
    <w:rsid w:val="009C2A00"/>
    <w:rsid w:val="009C40D0"/>
    <w:rsid w:val="009C721A"/>
    <w:rsid w:val="009E1B49"/>
    <w:rsid w:val="009E21CD"/>
    <w:rsid w:val="009E4D96"/>
    <w:rsid w:val="00A03FFC"/>
    <w:rsid w:val="00A068E8"/>
    <w:rsid w:val="00A13FAD"/>
    <w:rsid w:val="00A1405B"/>
    <w:rsid w:val="00A14C71"/>
    <w:rsid w:val="00A2244E"/>
    <w:rsid w:val="00A2455B"/>
    <w:rsid w:val="00A35781"/>
    <w:rsid w:val="00A4024A"/>
    <w:rsid w:val="00A438D7"/>
    <w:rsid w:val="00A57B6C"/>
    <w:rsid w:val="00A7602E"/>
    <w:rsid w:val="00A801FF"/>
    <w:rsid w:val="00A80A96"/>
    <w:rsid w:val="00A80F31"/>
    <w:rsid w:val="00A839D6"/>
    <w:rsid w:val="00A93706"/>
    <w:rsid w:val="00A95656"/>
    <w:rsid w:val="00AA2D32"/>
    <w:rsid w:val="00AA2E6B"/>
    <w:rsid w:val="00AA3316"/>
    <w:rsid w:val="00AA5EDC"/>
    <w:rsid w:val="00AB3B03"/>
    <w:rsid w:val="00AB3D9A"/>
    <w:rsid w:val="00AC4F3B"/>
    <w:rsid w:val="00AE4E53"/>
    <w:rsid w:val="00AF0BD8"/>
    <w:rsid w:val="00AF28EF"/>
    <w:rsid w:val="00AF6926"/>
    <w:rsid w:val="00B0251F"/>
    <w:rsid w:val="00B165E0"/>
    <w:rsid w:val="00B33DD0"/>
    <w:rsid w:val="00B42B1D"/>
    <w:rsid w:val="00B44FF8"/>
    <w:rsid w:val="00B471E5"/>
    <w:rsid w:val="00B61457"/>
    <w:rsid w:val="00B7023E"/>
    <w:rsid w:val="00B7518F"/>
    <w:rsid w:val="00B933FC"/>
    <w:rsid w:val="00B97436"/>
    <w:rsid w:val="00BA37D1"/>
    <w:rsid w:val="00BB21CF"/>
    <w:rsid w:val="00BB2B04"/>
    <w:rsid w:val="00BB41C9"/>
    <w:rsid w:val="00BB7A29"/>
    <w:rsid w:val="00BC3427"/>
    <w:rsid w:val="00BC37CD"/>
    <w:rsid w:val="00BC3904"/>
    <w:rsid w:val="00BC66E5"/>
    <w:rsid w:val="00BD03F0"/>
    <w:rsid w:val="00BD2BB5"/>
    <w:rsid w:val="00BD5FD8"/>
    <w:rsid w:val="00BD6376"/>
    <w:rsid w:val="00BD6B77"/>
    <w:rsid w:val="00BD76D8"/>
    <w:rsid w:val="00BF1513"/>
    <w:rsid w:val="00BF1ACF"/>
    <w:rsid w:val="00C0397B"/>
    <w:rsid w:val="00C20C56"/>
    <w:rsid w:val="00C21392"/>
    <w:rsid w:val="00C33383"/>
    <w:rsid w:val="00C451FE"/>
    <w:rsid w:val="00C47198"/>
    <w:rsid w:val="00C53C8E"/>
    <w:rsid w:val="00C54BFC"/>
    <w:rsid w:val="00C62992"/>
    <w:rsid w:val="00C74E11"/>
    <w:rsid w:val="00C8363D"/>
    <w:rsid w:val="00C843DA"/>
    <w:rsid w:val="00CA1422"/>
    <w:rsid w:val="00CA1F14"/>
    <w:rsid w:val="00CA4E96"/>
    <w:rsid w:val="00CA53A5"/>
    <w:rsid w:val="00CB4792"/>
    <w:rsid w:val="00CB62F6"/>
    <w:rsid w:val="00CC3CAB"/>
    <w:rsid w:val="00CE5917"/>
    <w:rsid w:val="00CF1A6E"/>
    <w:rsid w:val="00CF53BC"/>
    <w:rsid w:val="00CF68D7"/>
    <w:rsid w:val="00D03238"/>
    <w:rsid w:val="00D0721F"/>
    <w:rsid w:val="00D141AD"/>
    <w:rsid w:val="00D239DE"/>
    <w:rsid w:val="00D24E80"/>
    <w:rsid w:val="00D27AA8"/>
    <w:rsid w:val="00D338FD"/>
    <w:rsid w:val="00D356D9"/>
    <w:rsid w:val="00D479BB"/>
    <w:rsid w:val="00D52013"/>
    <w:rsid w:val="00D5310C"/>
    <w:rsid w:val="00D53D62"/>
    <w:rsid w:val="00D57DF9"/>
    <w:rsid w:val="00D613A6"/>
    <w:rsid w:val="00D63103"/>
    <w:rsid w:val="00D6496F"/>
    <w:rsid w:val="00D70515"/>
    <w:rsid w:val="00D74059"/>
    <w:rsid w:val="00D84156"/>
    <w:rsid w:val="00D96160"/>
    <w:rsid w:val="00DA3CA1"/>
    <w:rsid w:val="00DB5D59"/>
    <w:rsid w:val="00DC0287"/>
    <w:rsid w:val="00DD52EE"/>
    <w:rsid w:val="00DD5F1D"/>
    <w:rsid w:val="00DD64B2"/>
    <w:rsid w:val="00DE7BF7"/>
    <w:rsid w:val="00E004C1"/>
    <w:rsid w:val="00E0252F"/>
    <w:rsid w:val="00E11ACF"/>
    <w:rsid w:val="00E13980"/>
    <w:rsid w:val="00E225C7"/>
    <w:rsid w:val="00E43CF1"/>
    <w:rsid w:val="00E4498C"/>
    <w:rsid w:val="00E5010E"/>
    <w:rsid w:val="00E51B08"/>
    <w:rsid w:val="00E6442E"/>
    <w:rsid w:val="00E825EA"/>
    <w:rsid w:val="00E937CE"/>
    <w:rsid w:val="00EA3DA9"/>
    <w:rsid w:val="00EB12B9"/>
    <w:rsid w:val="00EB242E"/>
    <w:rsid w:val="00EB53E6"/>
    <w:rsid w:val="00EB61BE"/>
    <w:rsid w:val="00EC1B1B"/>
    <w:rsid w:val="00ED0F27"/>
    <w:rsid w:val="00ED1D3E"/>
    <w:rsid w:val="00ED4D67"/>
    <w:rsid w:val="00ED7316"/>
    <w:rsid w:val="00F025E4"/>
    <w:rsid w:val="00F04D29"/>
    <w:rsid w:val="00F1030B"/>
    <w:rsid w:val="00F15070"/>
    <w:rsid w:val="00F47D21"/>
    <w:rsid w:val="00F50320"/>
    <w:rsid w:val="00F51159"/>
    <w:rsid w:val="00F6111B"/>
    <w:rsid w:val="00F64A10"/>
    <w:rsid w:val="00F66AA1"/>
    <w:rsid w:val="00F7373B"/>
    <w:rsid w:val="00F83C00"/>
    <w:rsid w:val="00FA1329"/>
    <w:rsid w:val="00FA1408"/>
    <w:rsid w:val="00FA6B2E"/>
    <w:rsid w:val="00FC4719"/>
    <w:rsid w:val="00FE075E"/>
    <w:rsid w:val="00FE6A36"/>
    <w:rsid w:val="00FE7E6F"/>
    <w:rsid w:val="00FF6026"/>
    <w:rsid w:val="00FF7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none [1305]" stroke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CD6"/>
    <w:rPr>
      <w:sz w:val="24"/>
      <w:szCs w:val="24"/>
    </w:rPr>
  </w:style>
  <w:style w:type="paragraph" w:styleId="1">
    <w:name w:val="heading 1"/>
    <w:basedOn w:val="a"/>
    <w:next w:val="a"/>
    <w:link w:val="10"/>
    <w:qFormat/>
    <w:rsid w:val="00F1030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C4719"/>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1E0E0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qFormat/>
    <w:rsid w:val="004A0B85"/>
    <w:rPr>
      <w:rFonts w:eastAsia="Calibri"/>
      <w:lang w:eastAsia="en-US"/>
    </w:rPr>
  </w:style>
  <w:style w:type="paragraph" w:styleId="a4">
    <w:name w:val="Body Text"/>
    <w:basedOn w:val="a"/>
    <w:rsid w:val="00392535"/>
    <w:pPr>
      <w:spacing w:after="120"/>
    </w:pPr>
  </w:style>
  <w:style w:type="paragraph" w:styleId="a5">
    <w:name w:val="List Bullet"/>
    <w:basedOn w:val="a"/>
    <w:autoRedefine/>
    <w:rsid w:val="00D52013"/>
    <w:pPr>
      <w:spacing w:line="360" w:lineRule="auto"/>
      <w:ind w:right="283" w:firstLine="567"/>
      <w:jc w:val="both"/>
    </w:pPr>
    <w:rPr>
      <w:sz w:val="28"/>
      <w:szCs w:val="28"/>
    </w:rPr>
  </w:style>
  <w:style w:type="paragraph" w:styleId="a6">
    <w:name w:val="header"/>
    <w:basedOn w:val="a"/>
    <w:link w:val="a7"/>
    <w:rsid w:val="00116B60"/>
    <w:pPr>
      <w:tabs>
        <w:tab w:val="center" w:pos="4677"/>
        <w:tab w:val="right" w:pos="9355"/>
      </w:tabs>
    </w:pPr>
  </w:style>
  <w:style w:type="character" w:customStyle="1" w:styleId="a7">
    <w:name w:val="Верхний колонтитул Знак"/>
    <w:basedOn w:val="a0"/>
    <w:link w:val="a6"/>
    <w:rsid w:val="00116B60"/>
    <w:rPr>
      <w:sz w:val="24"/>
      <w:szCs w:val="24"/>
    </w:rPr>
  </w:style>
  <w:style w:type="paragraph" w:styleId="a8">
    <w:name w:val="footer"/>
    <w:basedOn w:val="a"/>
    <w:link w:val="a9"/>
    <w:rsid w:val="00116B60"/>
    <w:pPr>
      <w:tabs>
        <w:tab w:val="center" w:pos="4677"/>
        <w:tab w:val="right" w:pos="9355"/>
      </w:tabs>
    </w:pPr>
  </w:style>
  <w:style w:type="character" w:customStyle="1" w:styleId="a9">
    <w:name w:val="Нижний колонтитул Знак"/>
    <w:basedOn w:val="a0"/>
    <w:link w:val="a8"/>
    <w:rsid w:val="00116B60"/>
    <w:rPr>
      <w:sz w:val="24"/>
      <w:szCs w:val="24"/>
    </w:rPr>
  </w:style>
  <w:style w:type="character" w:customStyle="1" w:styleId="10">
    <w:name w:val="Заголовок 1 Знак"/>
    <w:basedOn w:val="a0"/>
    <w:link w:val="1"/>
    <w:rsid w:val="00F1030B"/>
    <w:rPr>
      <w:rFonts w:ascii="Cambria" w:eastAsia="Times New Roman" w:hAnsi="Cambria" w:cs="Times New Roman"/>
      <w:b/>
      <w:bCs/>
      <w:kern w:val="32"/>
      <w:sz w:val="32"/>
      <w:szCs w:val="32"/>
    </w:rPr>
  </w:style>
  <w:style w:type="paragraph" w:styleId="aa">
    <w:name w:val="TOC Heading"/>
    <w:basedOn w:val="1"/>
    <w:next w:val="a"/>
    <w:uiPriority w:val="39"/>
    <w:semiHidden/>
    <w:unhideWhenUsed/>
    <w:qFormat/>
    <w:rsid w:val="00F1030B"/>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unhideWhenUsed/>
    <w:qFormat/>
    <w:rsid w:val="00F1030B"/>
    <w:pPr>
      <w:spacing w:after="100" w:line="276" w:lineRule="auto"/>
      <w:ind w:left="220"/>
    </w:pPr>
    <w:rPr>
      <w:rFonts w:ascii="Calibri" w:hAnsi="Calibri"/>
      <w:sz w:val="22"/>
      <w:szCs w:val="22"/>
      <w:lang w:eastAsia="en-US"/>
    </w:rPr>
  </w:style>
  <w:style w:type="paragraph" w:styleId="12">
    <w:name w:val="toc 1"/>
    <w:basedOn w:val="a"/>
    <w:next w:val="a"/>
    <w:autoRedefine/>
    <w:uiPriority w:val="39"/>
    <w:unhideWhenUsed/>
    <w:qFormat/>
    <w:rsid w:val="00F1030B"/>
    <w:pPr>
      <w:spacing w:after="100" w:line="276" w:lineRule="auto"/>
    </w:pPr>
    <w:rPr>
      <w:rFonts w:ascii="Calibri" w:hAnsi="Calibri"/>
      <w:sz w:val="22"/>
      <w:szCs w:val="22"/>
      <w:lang w:eastAsia="en-US"/>
    </w:rPr>
  </w:style>
  <w:style w:type="paragraph" w:styleId="3">
    <w:name w:val="toc 3"/>
    <w:basedOn w:val="a"/>
    <w:next w:val="a"/>
    <w:autoRedefine/>
    <w:uiPriority w:val="39"/>
    <w:unhideWhenUsed/>
    <w:qFormat/>
    <w:rsid w:val="00F1030B"/>
    <w:pPr>
      <w:spacing w:after="100" w:line="276" w:lineRule="auto"/>
      <w:ind w:left="440"/>
    </w:pPr>
    <w:rPr>
      <w:rFonts w:ascii="Calibri" w:hAnsi="Calibri"/>
      <w:sz w:val="22"/>
      <w:szCs w:val="22"/>
      <w:lang w:eastAsia="en-US"/>
    </w:rPr>
  </w:style>
  <w:style w:type="paragraph" w:styleId="ab">
    <w:name w:val="Balloon Text"/>
    <w:basedOn w:val="a"/>
    <w:link w:val="ac"/>
    <w:rsid w:val="00F1030B"/>
    <w:rPr>
      <w:rFonts w:ascii="Tahoma" w:hAnsi="Tahoma" w:cs="Tahoma"/>
      <w:sz w:val="16"/>
      <w:szCs w:val="16"/>
    </w:rPr>
  </w:style>
  <w:style w:type="character" w:customStyle="1" w:styleId="ac">
    <w:name w:val="Текст выноски Знак"/>
    <w:basedOn w:val="a0"/>
    <w:link w:val="ab"/>
    <w:rsid w:val="00F1030B"/>
    <w:rPr>
      <w:rFonts w:ascii="Tahoma" w:hAnsi="Tahoma" w:cs="Tahoma"/>
      <w:sz w:val="16"/>
      <w:szCs w:val="16"/>
    </w:rPr>
  </w:style>
  <w:style w:type="paragraph" w:styleId="ad">
    <w:name w:val="List Paragraph"/>
    <w:basedOn w:val="a"/>
    <w:uiPriority w:val="34"/>
    <w:qFormat/>
    <w:rsid w:val="00726EB4"/>
    <w:pPr>
      <w:spacing w:after="200" w:line="276" w:lineRule="auto"/>
      <w:ind w:left="720"/>
      <w:contextualSpacing/>
    </w:pPr>
    <w:rPr>
      <w:rFonts w:ascii="Calibri" w:hAnsi="Calibri"/>
      <w:sz w:val="22"/>
      <w:szCs w:val="22"/>
    </w:rPr>
  </w:style>
  <w:style w:type="paragraph" w:styleId="ae">
    <w:name w:val="No Spacing"/>
    <w:link w:val="af"/>
    <w:uiPriority w:val="1"/>
    <w:qFormat/>
    <w:rsid w:val="00BB7A29"/>
    <w:rPr>
      <w:rFonts w:ascii="Calibri" w:hAnsi="Calibri"/>
      <w:sz w:val="22"/>
      <w:szCs w:val="22"/>
      <w:lang w:eastAsia="en-US"/>
    </w:rPr>
  </w:style>
  <w:style w:type="character" w:customStyle="1" w:styleId="af">
    <w:name w:val="Без интервала Знак"/>
    <w:basedOn w:val="a0"/>
    <w:link w:val="ae"/>
    <w:uiPriority w:val="1"/>
    <w:rsid w:val="00BB7A29"/>
    <w:rPr>
      <w:rFonts w:ascii="Calibri" w:hAnsi="Calibri"/>
      <w:sz w:val="22"/>
      <w:szCs w:val="22"/>
      <w:lang w:val="ru-RU" w:eastAsia="en-US" w:bidi="ar-SA"/>
    </w:rPr>
  </w:style>
  <w:style w:type="paragraph" w:styleId="af0">
    <w:name w:val="Title"/>
    <w:basedOn w:val="a"/>
    <w:next w:val="a"/>
    <w:link w:val="af1"/>
    <w:qFormat/>
    <w:rsid w:val="003B0E20"/>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3B0E20"/>
    <w:rPr>
      <w:rFonts w:ascii="Cambria" w:eastAsia="Times New Roman" w:hAnsi="Cambria" w:cs="Times New Roman"/>
      <w:b/>
      <w:bCs/>
      <w:kern w:val="28"/>
      <w:sz w:val="32"/>
      <w:szCs w:val="32"/>
    </w:rPr>
  </w:style>
  <w:style w:type="character" w:styleId="af2">
    <w:name w:val="Emphasis"/>
    <w:basedOn w:val="a0"/>
    <w:qFormat/>
    <w:rsid w:val="003B0E20"/>
    <w:rPr>
      <w:i/>
      <w:iCs/>
    </w:rPr>
  </w:style>
  <w:style w:type="paragraph" w:styleId="30">
    <w:name w:val="Body Text 3"/>
    <w:basedOn w:val="a"/>
    <w:link w:val="31"/>
    <w:rsid w:val="00FA1408"/>
    <w:pPr>
      <w:spacing w:after="120"/>
    </w:pPr>
    <w:rPr>
      <w:sz w:val="16"/>
      <w:szCs w:val="16"/>
    </w:rPr>
  </w:style>
  <w:style w:type="character" w:customStyle="1" w:styleId="31">
    <w:name w:val="Основной текст 3 Знак"/>
    <w:basedOn w:val="a0"/>
    <w:link w:val="30"/>
    <w:rsid w:val="00FA1408"/>
    <w:rPr>
      <w:sz w:val="16"/>
      <w:szCs w:val="16"/>
    </w:rPr>
  </w:style>
  <w:style w:type="paragraph" w:styleId="af3">
    <w:name w:val="caption"/>
    <w:basedOn w:val="a"/>
    <w:next w:val="a"/>
    <w:unhideWhenUsed/>
    <w:qFormat/>
    <w:rsid w:val="00CA1422"/>
    <w:rPr>
      <w:b/>
      <w:bCs/>
      <w:sz w:val="20"/>
      <w:szCs w:val="20"/>
    </w:rPr>
  </w:style>
  <w:style w:type="character" w:styleId="af4">
    <w:name w:val="Hyperlink"/>
    <w:basedOn w:val="a0"/>
    <w:rsid w:val="00900818"/>
    <w:rPr>
      <w:color w:val="0000FF"/>
      <w:u w:val="single"/>
    </w:rPr>
  </w:style>
  <w:style w:type="paragraph" w:styleId="af5">
    <w:name w:val="Normal (Web)"/>
    <w:basedOn w:val="a"/>
    <w:rsid w:val="00900818"/>
    <w:pPr>
      <w:spacing w:before="120" w:line="288" w:lineRule="auto"/>
      <w:ind w:left="45"/>
    </w:pPr>
    <w:rPr>
      <w:color w:val="003366"/>
      <w:sz w:val="25"/>
      <w:szCs w:val="25"/>
    </w:rPr>
  </w:style>
  <w:style w:type="character" w:customStyle="1" w:styleId="20">
    <w:name w:val="Заголовок 2 Знак"/>
    <w:basedOn w:val="a0"/>
    <w:link w:val="2"/>
    <w:semiHidden/>
    <w:rsid w:val="00FC4719"/>
    <w:rPr>
      <w:rFonts w:ascii="Cambria" w:eastAsia="Times New Roman" w:hAnsi="Cambria" w:cs="Times New Roman"/>
      <w:b/>
      <w:bCs/>
      <w:i/>
      <w:iCs/>
      <w:sz w:val="28"/>
      <w:szCs w:val="28"/>
    </w:rPr>
  </w:style>
  <w:style w:type="paragraph" w:styleId="22">
    <w:name w:val="Body Text Indent 2"/>
    <w:basedOn w:val="a"/>
    <w:link w:val="23"/>
    <w:rsid w:val="00FC4719"/>
    <w:pPr>
      <w:spacing w:after="120" w:line="480" w:lineRule="auto"/>
      <w:ind w:left="283"/>
    </w:pPr>
  </w:style>
  <w:style w:type="character" w:customStyle="1" w:styleId="23">
    <w:name w:val="Основной текст с отступом 2 Знак"/>
    <w:basedOn w:val="a0"/>
    <w:link w:val="22"/>
    <w:rsid w:val="00FC4719"/>
    <w:rPr>
      <w:sz w:val="24"/>
      <w:szCs w:val="24"/>
    </w:rPr>
  </w:style>
  <w:style w:type="character" w:customStyle="1" w:styleId="40">
    <w:name w:val="Заголовок 4 Знак"/>
    <w:basedOn w:val="a0"/>
    <w:link w:val="4"/>
    <w:rsid w:val="001E0E0A"/>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6322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Microsoft_Office_PowerPoint1.sld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8;&#1105;&#1087;&#1072;\&#1056;&#1072;&#1073;&#1086;&#1095;&#1080;&#1081;%20&#1089;&#1090;&#1086;&#1083;\&#1054;&#1042;&#1056;%20&#1088;&#1072;&#1073;&#1086;&#1090;&#1072;\&#1090;&#1072;&#1073;&#1083;&#1080;&#1094;&#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8;&#1105;&#1087;&#1072;\&#1056;&#1072;&#1073;&#1086;&#1095;&#1080;&#1081;%20&#1089;&#1090;&#1086;&#1083;\&#1054;&#1042;&#1056;%20&#1088;&#1072;&#1073;&#1086;&#1090;&#1072;\&#1090;&#1072;&#1073;&#1083;&#1080;&#1094;&#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idx val="1"/>
            <c:spPr>
              <a:solidFill>
                <a:schemeClr val="accent2"/>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2"/>
            <c:spPr>
              <a:solidFill>
                <a:schemeClr val="accent3">
                  <a:lumMod val="75000"/>
                </a:schemeClr>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3"/>
            <c:spPr>
              <a:solidFill>
                <a:schemeClr val="accent4">
                  <a:lumMod val="60000"/>
                  <a:lumOff val="40000"/>
                </a:schemeClr>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cat>
            <c:strRef>
              <c:f>Лист2!$B$1:$E$1</c:f>
              <c:strCache>
                <c:ptCount val="4"/>
                <c:pt idx="0">
                  <c:v>8класс</c:v>
                </c:pt>
                <c:pt idx="1">
                  <c:v>9 класс</c:v>
                </c:pt>
                <c:pt idx="2">
                  <c:v>10 класс</c:v>
                </c:pt>
                <c:pt idx="3">
                  <c:v>11 класс</c:v>
                </c:pt>
              </c:strCache>
            </c:strRef>
          </c:cat>
          <c:val>
            <c:numRef>
              <c:f>Лист2!$B$2:$E$2</c:f>
              <c:numCache>
                <c:formatCode>General</c:formatCode>
                <c:ptCount val="4"/>
                <c:pt idx="0">
                  <c:v>64</c:v>
                </c:pt>
                <c:pt idx="1">
                  <c:v>71</c:v>
                </c:pt>
                <c:pt idx="2">
                  <c:v>70</c:v>
                </c:pt>
                <c:pt idx="3">
                  <c:v>90</c:v>
                </c:pt>
              </c:numCache>
            </c:numRef>
          </c:val>
        </c:ser>
        <c:dLbls>
          <c:showVal val="1"/>
        </c:dLbls>
        <c:shape val="cylinder"/>
        <c:axId val="63814272"/>
        <c:axId val="63820160"/>
        <c:axId val="0"/>
      </c:bar3DChart>
      <c:catAx>
        <c:axId val="63814272"/>
        <c:scaling>
          <c:orientation val="minMax"/>
        </c:scaling>
        <c:axPos val="b"/>
        <c:tickLblPos val="nextTo"/>
        <c:crossAx val="63820160"/>
        <c:crosses val="autoZero"/>
        <c:auto val="1"/>
        <c:lblAlgn val="ctr"/>
        <c:lblOffset val="100"/>
      </c:catAx>
      <c:valAx>
        <c:axId val="63820160"/>
        <c:scaling>
          <c:orientation val="minMax"/>
        </c:scaling>
        <c:axPos val="l"/>
        <c:majorGridlines/>
        <c:numFmt formatCode="General" sourceLinked="1"/>
        <c:tickLblPos val="nextTo"/>
        <c:crossAx val="63814272"/>
        <c:crosses val="autoZero"/>
        <c:crossBetween val="between"/>
        <c:majorUnit val="2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Лист3!$B$1</c:f>
              <c:strCache>
                <c:ptCount val="1"/>
                <c:pt idx="0">
                  <c:v>23 декакбря</c:v>
                </c:pt>
              </c:strCache>
            </c:strRef>
          </c:tx>
          <c:cat>
            <c:numRef>
              <c:f>Лист3!$A$2:$A$7</c:f>
              <c:numCache>
                <c:formatCode>General</c:formatCode>
                <c:ptCount val="6"/>
                <c:pt idx="0">
                  <c:v>1</c:v>
                </c:pt>
                <c:pt idx="1">
                  <c:v>2</c:v>
                </c:pt>
                <c:pt idx="2">
                  <c:v>3</c:v>
                </c:pt>
                <c:pt idx="3">
                  <c:v>4</c:v>
                </c:pt>
                <c:pt idx="4">
                  <c:v>5</c:v>
                </c:pt>
                <c:pt idx="5">
                  <c:v>6</c:v>
                </c:pt>
              </c:numCache>
            </c:numRef>
          </c:cat>
          <c:val>
            <c:numRef>
              <c:f>Лист3!$B$2:$B$7</c:f>
              <c:numCache>
                <c:formatCode>General</c:formatCode>
                <c:ptCount val="6"/>
                <c:pt idx="0">
                  <c:v>47</c:v>
                </c:pt>
                <c:pt idx="1">
                  <c:v>53</c:v>
                </c:pt>
                <c:pt idx="2">
                  <c:v>47</c:v>
                </c:pt>
                <c:pt idx="3">
                  <c:v>67</c:v>
                </c:pt>
                <c:pt idx="4">
                  <c:v>27</c:v>
                </c:pt>
                <c:pt idx="5">
                  <c:v>47</c:v>
                </c:pt>
              </c:numCache>
            </c:numRef>
          </c:val>
        </c:ser>
        <c:ser>
          <c:idx val="1"/>
          <c:order val="1"/>
          <c:tx>
            <c:strRef>
              <c:f>Лист3!$C$1</c:f>
              <c:strCache>
                <c:ptCount val="1"/>
                <c:pt idx="0">
                  <c:v>17 февраля</c:v>
                </c:pt>
              </c:strCache>
            </c:strRef>
          </c:tx>
          <c:cat>
            <c:numRef>
              <c:f>Лист3!$A$2:$A$7</c:f>
              <c:numCache>
                <c:formatCode>General</c:formatCode>
                <c:ptCount val="6"/>
                <c:pt idx="0">
                  <c:v>1</c:v>
                </c:pt>
                <c:pt idx="1">
                  <c:v>2</c:v>
                </c:pt>
                <c:pt idx="2">
                  <c:v>3</c:v>
                </c:pt>
                <c:pt idx="3">
                  <c:v>4</c:v>
                </c:pt>
                <c:pt idx="4">
                  <c:v>5</c:v>
                </c:pt>
                <c:pt idx="5">
                  <c:v>6</c:v>
                </c:pt>
              </c:numCache>
            </c:numRef>
          </c:cat>
          <c:val>
            <c:numRef>
              <c:f>Лист3!$C$2:$C$7</c:f>
              <c:numCache>
                <c:formatCode>General</c:formatCode>
                <c:ptCount val="6"/>
                <c:pt idx="0">
                  <c:v>73</c:v>
                </c:pt>
                <c:pt idx="1">
                  <c:v>73</c:v>
                </c:pt>
                <c:pt idx="2">
                  <c:v>53</c:v>
                </c:pt>
                <c:pt idx="3">
                  <c:v>87</c:v>
                </c:pt>
                <c:pt idx="4">
                  <c:v>53</c:v>
                </c:pt>
                <c:pt idx="5">
                  <c:v>73</c:v>
                </c:pt>
              </c:numCache>
            </c:numRef>
          </c:val>
        </c:ser>
        <c:marker val="1"/>
        <c:axId val="63983616"/>
        <c:axId val="63985152"/>
      </c:lineChart>
      <c:catAx>
        <c:axId val="63983616"/>
        <c:scaling>
          <c:orientation val="minMax"/>
        </c:scaling>
        <c:axPos val="b"/>
        <c:numFmt formatCode="General" sourceLinked="1"/>
        <c:majorTickMark val="none"/>
        <c:tickLblPos val="nextTo"/>
        <c:crossAx val="63985152"/>
        <c:crosses val="autoZero"/>
        <c:auto val="1"/>
        <c:lblAlgn val="ctr"/>
        <c:lblOffset val="100"/>
      </c:catAx>
      <c:valAx>
        <c:axId val="63985152"/>
        <c:scaling>
          <c:orientation val="minMax"/>
        </c:scaling>
        <c:axPos val="l"/>
        <c:majorGridlines/>
        <c:numFmt formatCode="General" sourceLinked="1"/>
        <c:majorTickMark val="none"/>
        <c:tickLblPos val="nextTo"/>
        <c:spPr>
          <a:ln w="9525">
            <a:noFill/>
          </a:ln>
        </c:spPr>
        <c:crossAx val="63983616"/>
        <c:crosses val="autoZero"/>
        <c:crossBetween val="between"/>
        <c:minorUnit val="20"/>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215F-4234-498C-8CE6-6102CD66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6639</Words>
  <Characters>37845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Изучение окислительно-восстановительных реакций в курсе химии с 8 – 11 класс</vt:lpstr>
    </vt:vector>
  </TitlesOfParts>
  <Company>муниципальное образовательное учреждение                средняя общеобразовательная школа № 117      сормовского района города нижнего новгорода</Company>
  <LinksUpToDate>false</LinksUpToDate>
  <CharactersWithSpaces>44396</CharactersWithSpaces>
  <SharedDoc>false</SharedDoc>
  <HLinks>
    <vt:vector size="12" baseType="variant">
      <vt:variant>
        <vt:i4>8323134</vt:i4>
      </vt:variant>
      <vt:variant>
        <vt:i4>9</vt:i4>
      </vt:variant>
      <vt:variant>
        <vt:i4>0</vt:i4>
      </vt:variant>
      <vt:variant>
        <vt:i4>5</vt:i4>
      </vt:variant>
      <vt:variant>
        <vt:lpwstr>http://ru.wikipedia.org/wiki/%D0%90%D0%BD%D0%B5%D0%BA%D0%B4%D0%BE%D1%82</vt:lpwstr>
      </vt:variant>
      <vt:variant>
        <vt:lpwstr/>
      </vt:variant>
      <vt:variant>
        <vt:i4>8126573</vt:i4>
      </vt:variant>
      <vt:variant>
        <vt:i4>6</vt:i4>
      </vt:variant>
      <vt:variant>
        <vt:i4>0</vt:i4>
      </vt:variant>
      <vt:variant>
        <vt:i4>5</vt:i4>
      </vt:variant>
      <vt:variant>
        <vt:lpwstr>http://ru.wikipedia.org/wiki/%D0%A1%D0%B0%D0%BF%D0%BE%D0%B3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окислительно-восстановительных реакций в курсе химии с 8 – 11 класс</dc:title>
  <dc:subject>Методическая разработка темы «Окислительно-восстановительные реакции»</dc:subject>
  <dc:creator>Учитель химии Пономарева Марина Юрьевна</dc:creator>
  <cp:lastModifiedBy>марина</cp:lastModifiedBy>
  <cp:revision>4</cp:revision>
  <cp:lastPrinted>2010-03-22T17:10:00Z</cp:lastPrinted>
  <dcterms:created xsi:type="dcterms:W3CDTF">2011-10-30T17:13:00Z</dcterms:created>
  <dcterms:modified xsi:type="dcterms:W3CDTF">2011-10-30T17:22:00Z</dcterms:modified>
</cp:coreProperties>
</file>