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C3" w:rsidRDefault="00F140C1">
      <w:pPr>
        <w:jc w:val="center"/>
      </w:pPr>
      <w:r>
        <w:rPr>
          <w:rFonts w:ascii="Tahoma" w:hAnsi="Tahoma"/>
          <w:b/>
          <w:color w:val="0000FF"/>
        </w:rPr>
        <w:t>Тест: "ИР</w:t>
      </w:r>
      <w:proofErr w:type="gramStart"/>
      <w:r>
        <w:rPr>
          <w:rFonts w:ascii="Tahoma" w:hAnsi="Tahoma"/>
          <w:b/>
          <w:color w:val="0000FF"/>
        </w:rPr>
        <w:t>7</w:t>
      </w:r>
      <w:proofErr w:type="gramEnd"/>
      <w:r>
        <w:rPr>
          <w:rFonts w:ascii="Tahoma" w:hAnsi="Tahoma"/>
          <w:b/>
          <w:color w:val="0000FF"/>
        </w:rPr>
        <w:t xml:space="preserve"> Россия при Петре I".</w:t>
      </w:r>
    </w:p>
    <w:p w:rsidR="00000CC3" w:rsidRDefault="00000CC3"/>
    <w:p w:rsidR="00000CC3" w:rsidRDefault="00F140C1">
      <w:r>
        <w:rPr>
          <w:rFonts w:ascii="Tahoma" w:hAnsi="Tahoma"/>
        </w:rPr>
        <w:t xml:space="preserve">Тестируемый: </w:t>
      </w:r>
      <w:proofErr w:type="spellStart"/>
      <w:r>
        <w:rPr>
          <w:rFonts w:ascii="Tahoma" w:hAnsi="Tahoma"/>
        </w:rPr>
        <w:t>_______________________________Дата</w:t>
      </w:r>
      <w:proofErr w:type="spellEnd"/>
      <w:r>
        <w:rPr>
          <w:rFonts w:ascii="Tahoma" w:hAnsi="Tahoma"/>
        </w:rPr>
        <w:t>: _____________________</w:t>
      </w:r>
    </w:p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№1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Первую половину XVIII века историки называют: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4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Елизаветинское время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 xml:space="preserve">Петровская эпоха                 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Просвещенный абсолютизм;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№2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Большая часть историков считает Петра I: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4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 xml:space="preserve">"губителем русской культуры";  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реформатором;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"проповедником русской культуры";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антихристом;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№3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Северная война приходится на период: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4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1700 - 1721гг.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1699 - 1720гг.;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1701 - 1721гг.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1709 - 1721гг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№4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pPr>
              <w:tabs>
                <w:tab w:val="left" w:pos="420"/>
              </w:tabs>
              <w:spacing w:before="15"/>
              <w:ind w:left="420" w:hanging="420"/>
            </w:pPr>
            <w:r>
              <w:rPr>
                <w:rFonts w:ascii="Times New Roman" w:hAnsi="Times New Roman"/>
                <w:sz w:val="24"/>
              </w:rPr>
              <w:t xml:space="preserve">Знаменитое морское </w:t>
            </w:r>
            <w:r>
              <w:rPr>
                <w:rFonts w:ascii="Times New Roman" w:hAnsi="Times New Roman"/>
                <w:sz w:val="24"/>
              </w:rPr>
              <w:t>сражение в период Северной войны: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4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proofErr w:type="spellStart"/>
            <w:r>
              <w:rPr>
                <w:rFonts w:ascii="Times New Roman" w:hAnsi="Times New Roman"/>
                <w:sz w:val="24"/>
              </w:rPr>
              <w:t>Гангутское</w:t>
            </w:r>
            <w:proofErr w:type="spellEnd"/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sz w:val="24"/>
              </w:rPr>
              <w:t xml:space="preserve">Азовское 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sz w:val="24"/>
              </w:rPr>
              <w:t>Балтийское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sz w:val="24"/>
              </w:rPr>
              <w:t>Полтавское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№5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Титул, который был присвоен Петру I Сенатом в 1721 году после окончания Северной войны: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3</w:t>
            </w:r>
            <w:r>
              <w:rPr>
                <w:color w:val="808080"/>
              </w:rPr>
              <w:t xml:space="preserve">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Патриарх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Император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№6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Полтавская битва произошла: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3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27 июня 1709г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27 июля 1709г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18 сентября 1708г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№7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 xml:space="preserve">Орган власти, который занимался, начиная </w:t>
            </w:r>
            <w:r>
              <w:rPr>
                <w:rFonts w:ascii="Times New Roman" w:hAnsi="Times New Roman"/>
                <w:color w:val="000000"/>
                <w:sz w:val="24"/>
              </w:rPr>
              <w:t>со времени Петра I, церковным управлением, назывался: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3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Сенат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Патриархия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Синод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№8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При реформе местного управления Петр I организовал: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3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губернии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республики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№9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В результате Северной войны Россия: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4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завоевала выход в Балтийское море;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лишилась части своей северной территории;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потеряла свою независимость.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завоевала выход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Черное море;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№10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При Петре I был введен основной прямой налог, которой назывался:</w:t>
            </w:r>
          </w:p>
          <w:p w:rsidR="00000CC3" w:rsidRDefault="00000CC3"/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3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подворное обложение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подушная подать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пожилое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№11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В экономической сфере Петр Великий осуществил: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4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политику протекционизма.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выпуск ценных бумаг на российском рынке;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монопольное право на  внешнюю и внутреннюю торговлю;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развитие мануфактурного производства;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0"/>
        <w:gridCol w:w="848"/>
        <w:gridCol w:w="3778"/>
        <w:gridCol w:w="561"/>
        <w:gridCol w:w="3788"/>
      </w:tblGrid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lastRenderedPageBreak/>
              <w:t>Задание №12</w:t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 xml:space="preserve">Соотнесите </w:t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 xml:space="preserve">Укажите </w:t>
            </w:r>
            <w:r>
              <w:rPr>
                <w:color w:val="808080"/>
              </w:rPr>
              <w:t>соответствие для всех 5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Берг- коллегия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горная промышленность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Мануфактур-коллегия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мануфактурной промышленностью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Малороссийская коллегия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действиями гетмана на Украине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Комерц-коллегия</w:t>
            </w:r>
            <w:proofErr w:type="spellEnd"/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 xml:space="preserve">ведомство </w:t>
            </w:r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5)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580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Ревизион-коллегия</w:t>
            </w:r>
            <w:proofErr w:type="spellEnd"/>
          </w:p>
        </w:tc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5)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ведомство финансового контроля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№13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Предприятие, основанное на ручном труде: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0"/>
        <w:gridCol w:w="848"/>
        <w:gridCol w:w="3778"/>
        <w:gridCol w:w="561"/>
        <w:gridCol w:w="3788"/>
      </w:tblGrid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№14</w:t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Какие войска изображены на рисунке?</w:t>
            </w:r>
          </w:p>
          <w:p w:rsidR="00000CC3" w:rsidRDefault="00F140C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05500" cy="2524125"/>
                  <wp:effectExtent l="0" t="0" r="0" b="0"/>
                  <wp:docPr id="1" name="P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0" cy="252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Укажите соответствие для всех 2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Русские войска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580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Шведские войска</w:t>
            </w:r>
          </w:p>
        </w:tc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№15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Предводитель народного во</w:t>
            </w:r>
            <w:r w:rsidR="00DA0CC6"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стания времен правления Петра I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4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Кондратий Булавин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Степан Разин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Иван Болотников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Емельян Пугачёв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№16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Первая печатная газета в России, выходившая с 1703 года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3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lastRenderedPageBreak/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"Ведомости"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"Известия"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"Апостол"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856"/>
        <w:gridCol w:w="811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№17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Первый Русский музей назывался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Выберите один из 3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Кунс</w:t>
            </w:r>
            <w:r w:rsidR="00DA0CC6"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камера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Эрмитаж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124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Лавра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№18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30"/>
              </w:rPr>
              <w:t>Временное правление в монархическом государстве одного лица, устанавливаемое в случае вакантности престола, а также при длительном отсутствии, болезни или несовершеннолетии монарха.</w:t>
            </w:r>
          </w:p>
          <w:p w:rsidR="00000CC3" w:rsidRDefault="00000CC3"/>
          <w:p w:rsidR="00000CC3" w:rsidRDefault="00F140C1">
            <w:r>
              <w:rPr>
                <w:rFonts w:ascii="Times New Roman" w:hAnsi="Times New Roman"/>
                <w:color w:val="000000"/>
                <w:sz w:val="40"/>
                <w:u w:val="single"/>
              </w:rPr>
              <w:t>***во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 xml:space="preserve">Задание </w:t>
            </w:r>
            <w:r>
              <w:rPr>
                <w:b/>
              </w:rPr>
              <w:t>№19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6"/>
              </w:rPr>
              <w:t>Название крупнейших мужских православных монастырей.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№20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6"/>
              </w:rPr>
              <w:t>В христианской мифологии: противник Христа, который должен явиться накануне "конца света"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№21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6"/>
              </w:rPr>
              <w:t xml:space="preserve">Форма феодального </w:t>
            </w:r>
            <w:r>
              <w:rPr>
                <w:rFonts w:ascii="Times New Roman" w:hAnsi="Times New Roman"/>
                <w:color w:val="000000"/>
                <w:sz w:val="26"/>
              </w:rPr>
              <w:t>государства, при которой монарху принадлежит неограниченная верховная власть.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№22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6"/>
              </w:rPr>
              <w:t>Денежная единица какой-либо страны.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№23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6"/>
              </w:rPr>
              <w:t xml:space="preserve">Налог, взимавшийся с мужского населения податных </w:t>
            </w:r>
            <w:r>
              <w:rPr>
                <w:rFonts w:ascii="Times New Roman" w:hAnsi="Times New Roman"/>
                <w:color w:val="000000"/>
                <w:sz w:val="26"/>
              </w:rPr>
              <w:t>сословий.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lastRenderedPageBreak/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№24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34"/>
              </w:rPr>
              <w:t>Экономическая политика государства, направленная на поддержку отечественного производства.</w:t>
            </w:r>
          </w:p>
          <w:p w:rsidR="00000CC3" w:rsidRDefault="00000CC3"/>
          <w:p w:rsidR="00000CC3" w:rsidRDefault="00F140C1">
            <w:r>
              <w:rPr>
                <w:rFonts w:ascii="Times New Roman" w:hAnsi="Times New Roman"/>
                <w:color w:val="000000"/>
                <w:sz w:val="34"/>
              </w:rPr>
              <w:t>***</w:t>
            </w:r>
            <w:proofErr w:type="spellStart"/>
            <w:r>
              <w:rPr>
                <w:rFonts w:ascii="Times New Roman" w:hAnsi="Times New Roman"/>
                <w:color w:val="000000"/>
                <w:sz w:val="34"/>
              </w:rPr>
              <w:t>зм</w:t>
            </w:r>
            <w:proofErr w:type="spellEnd"/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№25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6"/>
              </w:rPr>
              <w:t>Общее название рабочих на промыслах и в промышленности.</w:t>
            </w:r>
          </w:p>
          <w:p w:rsidR="00000CC3" w:rsidRDefault="00000CC3"/>
          <w:p w:rsidR="00000CC3" w:rsidRDefault="00F140C1">
            <w:r>
              <w:rPr>
                <w:rFonts w:ascii="Times New Roman" w:hAnsi="Times New Roman"/>
                <w:color w:val="000000"/>
                <w:sz w:val="26"/>
                <w:u w:val="single"/>
              </w:rPr>
              <w:t>***</w:t>
            </w:r>
            <w:r>
              <w:rPr>
                <w:rFonts w:ascii="Times New Roman" w:hAnsi="Times New Roman"/>
                <w:color w:val="000000"/>
                <w:sz w:val="26"/>
                <w:u w:val="single"/>
              </w:rPr>
              <w:t xml:space="preserve">  ***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u w:val="single"/>
              </w:rPr>
              <w:t>ди</w:t>
            </w:r>
            <w:proofErr w:type="spellEnd"/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№26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6"/>
              </w:rPr>
              <w:t>Государственные крестьяне, переданные властями купцам в условное владение для работы на частных предприятиях.</w:t>
            </w:r>
          </w:p>
          <w:p w:rsidR="00000CC3" w:rsidRDefault="00F140C1">
            <w:r>
              <w:rPr>
                <w:rFonts w:ascii="Times New Roman" w:hAnsi="Times New Roman"/>
                <w:color w:val="000000"/>
                <w:sz w:val="26"/>
              </w:rPr>
              <w:t>***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</w:rPr>
              <w:t>сс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</w:rPr>
              <w:t>***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№27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6"/>
              </w:rPr>
              <w:t xml:space="preserve">Собрание-бал с участием женщин в домах российской знати. 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№28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6"/>
              </w:rPr>
              <w:t>Вид бытовой многоголосной песни.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№29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Неловкое положение, оплошность</w:t>
            </w:r>
          </w:p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***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***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</w:t>
            </w:r>
            <w:r>
              <w:rPr>
                <w:b/>
              </w:rPr>
              <w:t xml:space="preserve"> №30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Печатный оттиск рельефного рисунка на бумаге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5"/>
        <w:gridCol w:w="2116"/>
        <w:gridCol w:w="6854"/>
      </w:tblGrid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№31</w:t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 xml:space="preserve">Что это за сражение? </w:t>
            </w:r>
          </w:p>
          <w:p w:rsidR="00000CC3" w:rsidRDefault="00F140C1"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милостью всевышнего, совершенная виктория, которой подобной мало слыхано и видано, с легким трудом против гордого неприятеля чрез </w:t>
            </w:r>
            <w:r>
              <w:rPr>
                <w:rFonts w:ascii="Times New Roman" w:hAnsi="Times New Roman"/>
                <w:color w:val="000000"/>
                <w:sz w:val="24"/>
              </w:rPr>
              <w:t>его царского величества славное оружие и персональной храброй и мудрой привод одержана.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Ибо его величество  в том воистину свою храбрость, мудрое великодушие и воинское искусство, не опасаясь никакого страха своей царской особе, в высшем градусе показал,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притом шляпа на нем пулею пробита. Под его светлостью князем  Меншиковым, который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мужество свое притом довольно показал, три лошади ранены. При сем же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надлежит, что из нашей пехоты токмо одна линия, в которой с десять тысяч обреталось,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неприятелем в бою была, а другая до того не дошла; ибо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неприятели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будучи от нашей первой линии опровергнуты, побежали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побиты &lt;…&gt;Получено известие от посланных для погребения мертвых по баталии, что они на боевом месте и круг оного сочли и погребли ш</w:t>
            </w:r>
            <w:r>
              <w:rPr>
                <w:rFonts w:ascii="Times New Roman" w:hAnsi="Times New Roman"/>
                <w:color w:val="000000"/>
                <w:sz w:val="24"/>
              </w:rPr>
              <w:t>ведских мертвых тел 8519 человек, кроме тех, которые в погоне по лесам в разных местах побиты».</w:t>
            </w:r>
          </w:p>
          <w:p w:rsidR="00000CC3" w:rsidRDefault="00F140C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81350" cy="3686175"/>
                  <wp:effectExtent l="0" t="0" r="0" b="0"/>
                  <wp:docPr id="2" name="Pic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3686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CC3">
        <w:tc>
          <w:tcPr>
            <w:tcW w:w="1443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lastRenderedPageBreak/>
              <w:t>Запишите ответ: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31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right"/>
            </w:pPr>
            <w:r>
              <w:rPr>
                <w:rFonts w:ascii="Tahoma" w:hAnsi="Tahoma"/>
              </w:rPr>
              <w:t>Ответ:</w:t>
            </w:r>
          </w:p>
        </w:tc>
        <w:tc>
          <w:tcPr>
            <w:tcW w:w="105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0"/>
        <w:gridCol w:w="848"/>
        <w:gridCol w:w="3778"/>
        <w:gridCol w:w="561"/>
        <w:gridCol w:w="3788"/>
      </w:tblGrid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№32</w:t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Соотнесите сражение Северной войны и дату:</w:t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Укажите соответствие для всех 3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Битва при Нарве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 xml:space="preserve"> 27 июня (8 июля) 1709 г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Полтавская битва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27 июля (9 августа) 1714 г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580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Гангутская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битва</w:t>
            </w:r>
          </w:p>
        </w:tc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19 (30) ноября 1700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0"/>
        <w:gridCol w:w="848"/>
        <w:gridCol w:w="3788"/>
        <w:gridCol w:w="561"/>
        <w:gridCol w:w="3778"/>
      </w:tblGrid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№33</w:t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Соотнесите</w:t>
            </w:r>
          </w:p>
          <w:p w:rsidR="00000CC3" w:rsidRDefault="00F140C1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29175" cy="4476750"/>
                  <wp:effectExtent l="0" t="0" r="0" b="0"/>
                  <wp:docPr id="3" name="Pic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9175" cy="447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lastRenderedPageBreak/>
              <w:t>Укажите соответствие для всех 3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20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Карл XII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580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20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Петр I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580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 xml:space="preserve">Алексей </w:t>
            </w:r>
            <w:r>
              <w:rPr>
                <w:rFonts w:ascii="Times New Roman" w:hAnsi="Times New Roman"/>
                <w:color w:val="000000"/>
                <w:sz w:val="24"/>
              </w:rPr>
              <w:t>Михайлович</w:t>
            </w:r>
          </w:p>
        </w:tc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580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0"/>
        <w:gridCol w:w="848"/>
        <w:gridCol w:w="3778"/>
        <w:gridCol w:w="561"/>
        <w:gridCol w:w="3788"/>
      </w:tblGrid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№34</w:t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 xml:space="preserve">Соотнесите </w:t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Укажите соответствие для всех 4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 xml:space="preserve">Коллегия </w:t>
            </w:r>
            <w:r w:rsidR="00DA0CC6">
              <w:rPr>
                <w:rFonts w:ascii="Times New Roman" w:hAnsi="Times New Roman"/>
                <w:color w:val="000000"/>
                <w:sz w:val="24"/>
              </w:rPr>
              <w:t>иностранных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дел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внешняя политика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Воинская коллегия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морской флот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Адмиралтейств-коллегия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сухопутная армия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580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Юстиц-коллегия</w:t>
            </w:r>
          </w:p>
        </w:tc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гражданский и уголовный суд</w:t>
            </w:r>
          </w:p>
        </w:tc>
      </w:tr>
    </w:tbl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560"/>
        <w:gridCol w:w="848"/>
        <w:gridCol w:w="3778"/>
        <w:gridCol w:w="561"/>
        <w:gridCol w:w="3788"/>
      </w:tblGrid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</w:tcPr>
          <w:p w:rsidR="00000CC3" w:rsidRDefault="00F140C1">
            <w:pPr>
              <w:jc w:val="center"/>
            </w:pPr>
            <w:r>
              <w:rPr>
                <w:b/>
              </w:rPr>
              <w:t>Задание №35</w:t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Соотнесите фамилии ученых и их изобретения</w:t>
            </w:r>
          </w:p>
        </w:tc>
      </w:tr>
      <w:tr w:rsidR="00000CC3">
        <w:tc>
          <w:tcPr>
            <w:tcW w:w="1437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Укажите соответствие для всех 4 вариантов ответа: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32"/>
              </w:rPr>
              <w:t>Мартов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1)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Токарный станок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32"/>
              </w:rPr>
              <w:t>Никонов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2)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>
            <w:pPr>
              <w:jc w:val="both"/>
            </w:pPr>
          </w:p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Первая русская подводная лодка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1215" w:type="dxa"/>
            <w:shd w:val="clear" w:color="auto" w:fill="FFFFFF"/>
          </w:tcPr>
          <w:p w:rsidR="00000CC3" w:rsidRDefault="00000CC3"/>
        </w:tc>
        <w:tc>
          <w:tcPr>
            <w:tcW w:w="5805" w:type="dxa"/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32"/>
              </w:rPr>
              <w:t>Магницкий</w:t>
            </w:r>
          </w:p>
        </w:tc>
        <w:tc>
          <w:tcPr>
            <w:tcW w:w="765" w:type="dxa"/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3)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 xml:space="preserve">Арифметика - </w:t>
            </w:r>
            <w:r>
              <w:rPr>
                <w:rFonts w:ascii="Times New Roman" w:hAnsi="Times New Roman"/>
                <w:color w:val="000000"/>
                <w:sz w:val="24"/>
              </w:rPr>
              <w:t>энциклопедия математических знаний</w:t>
            </w:r>
          </w:p>
        </w:tc>
      </w:tr>
      <w:tr w:rsidR="00000CC3"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121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000CC3"/>
        </w:tc>
        <w:tc>
          <w:tcPr>
            <w:tcW w:w="580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32"/>
              </w:rPr>
              <w:t>Брюс</w:t>
            </w:r>
          </w:p>
        </w:tc>
        <w:tc>
          <w:tcPr>
            <w:tcW w:w="7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vAlign w:val="center"/>
          </w:tcPr>
          <w:p w:rsidR="00000CC3" w:rsidRDefault="00F140C1">
            <w:pPr>
              <w:jc w:val="center"/>
            </w:pPr>
            <w:r>
              <w:rPr>
                <w:color w:val="808080"/>
              </w:rPr>
              <w:t>4)</w:t>
            </w:r>
          </w:p>
        </w:tc>
        <w:tc>
          <w:tcPr>
            <w:tcW w:w="58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imes New Roman" w:hAnsi="Times New Roman"/>
                <w:color w:val="000000"/>
                <w:sz w:val="24"/>
              </w:rPr>
              <w:t>Карта звездного неба</w:t>
            </w:r>
          </w:p>
        </w:tc>
      </w:tr>
    </w:tbl>
    <w:p w:rsidR="00000CC3" w:rsidRDefault="00000CC3"/>
    <w:p w:rsidR="00000CC3" w:rsidRDefault="00000CC3"/>
    <w:p w:rsidR="00000CC3" w:rsidRDefault="00000CC3"/>
    <w:p w:rsidR="00000CC3" w:rsidRDefault="00F140C1">
      <w:r>
        <w:br w:type="page"/>
      </w:r>
    </w:p>
    <w:p w:rsidR="00000CC3" w:rsidRDefault="00F140C1">
      <w:pPr>
        <w:jc w:val="center"/>
      </w:pPr>
      <w:r>
        <w:rPr>
          <w:rFonts w:ascii="Tahoma" w:hAnsi="Tahoma"/>
          <w:b/>
          <w:color w:val="0000FF"/>
        </w:rPr>
        <w:lastRenderedPageBreak/>
        <w:t>Ответы:</w:t>
      </w:r>
    </w:p>
    <w:p w:rsidR="00000CC3" w:rsidRDefault="00000CC3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D6D6D6"/>
          <w:insideV w:val="single" w:sz="6" w:space="0" w:color="D6D6D6"/>
        </w:tblBorders>
        <w:shd w:val="clear" w:color="auto" w:fill="FFFFFF"/>
        <w:tblLayout w:type="fixed"/>
        <w:tblCellMar>
          <w:top w:w="30" w:type="dxa"/>
          <w:left w:w="90" w:type="dxa"/>
          <w:bottom w:w="30" w:type="dxa"/>
          <w:right w:w="90" w:type="dxa"/>
        </w:tblCellMar>
        <w:tblLook w:val="0000"/>
      </w:tblPr>
      <w:tblGrid>
        <w:gridCol w:w="1347"/>
        <w:gridCol w:w="8188"/>
      </w:tblGrid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#1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2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#2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2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#3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#4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#5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3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#6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#7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3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#8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2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#9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#10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2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#11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#12 (2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 xml:space="preserve">1=1, 2=2, 3=3, </w:t>
            </w:r>
            <w:r>
              <w:rPr>
                <w:rFonts w:ascii="Tahoma" w:hAnsi="Tahoma"/>
              </w:rPr>
              <w:t>4=4, 5=5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#13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мануфактура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#14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1=1, 2=2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#15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#16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#17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#18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Регентство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#19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Лавра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#20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Антихрист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#21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Абсолютизм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#22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Валюта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#23 (1</w:t>
            </w:r>
            <w:r>
              <w:rPr>
                <w:rFonts w:ascii="Tahoma" w:hAnsi="Tahoma"/>
              </w:rPr>
              <w:t xml:space="preserve">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подушная подать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#24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Протекционизм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#25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Работные люди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#26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Посессионные крестьяне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#27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Ассамблея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#28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Кант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#29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proofErr w:type="spellStart"/>
            <w:r>
              <w:rPr>
                <w:rFonts w:ascii="Tahoma" w:hAnsi="Tahoma"/>
              </w:rPr>
              <w:t>конфузия</w:t>
            </w:r>
            <w:proofErr w:type="spellEnd"/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#30 (1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гравюра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#31</w:t>
            </w:r>
            <w:r>
              <w:rPr>
                <w:rFonts w:ascii="Tahoma" w:hAnsi="Tahoma"/>
              </w:rPr>
              <w:t xml:space="preserve"> (2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color w:val="808080"/>
              </w:rPr>
              <w:t xml:space="preserve">Ответ = </w:t>
            </w:r>
            <w:r>
              <w:rPr>
                <w:rFonts w:ascii="Tahoma" w:hAnsi="Tahoma"/>
              </w:rPr>
              <w:t>Полтавская битва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#32 (2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1=3, 2=1, 3=2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#33 (2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1=1, 2=2, 3=3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#34 (2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1=1, 2=3, 3=2, 4=4</w:t>
            </w:r>
          </w:p>
        </w:tc>
      </w:tr>
      <w:tr w:rsidR="00000CC3">
        <w:tc>
          <w:tcPr>
            <w:tcW w:w="196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AFAFA"/>
          </w:tcPr>
          <w:p w:rsidR="00000CC3" w:rsidRDefault="00F140C1">
            <w:pPr>
              <w:jc w:val="center"/>
            </w:pPr>
            <w:r>
              <w:rPr>
                <w:rFonts w:ascii="Tahoma" w:hAnsi="Tahoma"/>
              </w:rPr>
              <w:t>#35 (2 б.)</w:t>
            </w:r>
          </w:p>
        </w:tc>
        <w:tc>
          <w:tcPr>
            <w:tcW w:w="1249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</w:tcPr>
          <w:p w:rsidR="00000CC3" w:rsidRDefault="00F140C1">
            <w:r>
              <w:rPr>
                <w:rFonts w:ascii="Tahoma" w:hAnsi="Tahoma"/>
              </w:rPr>
              <w:t>1=1, 2=2, 3=3, 4=4</w:t>
            </w:r>
          </w:p>
        </w:tc>
      </w:tr>
    </w:tbl>
    <w:p w:rsidR="00F140C1" w:rsidRDefault="00F140C1"/>
    <w:sectPr w:rsidR="00F14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00CC3"/>
    <w:rsid w:val="00000CC3"/>
    <w:rsid w:val="00DA0CC6"/>
    <w:rsid w:val="00F14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C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C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1152</Words>
  <Characters>6572</Characters>
  <Application>Microsoft Office Word</Application>
  <DocSecurity>0</DocSecurity>
  <Lines>54</Lines>
  <Paragraphs>15</Paragraphs>
  <ScaleCrop>false</ScaleCrop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НоутАл</cp:lastModifiedBy>
  <cp:revision>3</cp:revision>
  <dcterms:created xsi:type="dcterms:W3CDTF">2015-03-15T12:53:00Z</dcterms:created>
  <dcterms:modified xsi:type="dcterms:W3CDTF">2015-03-15T12:57:00Z</dcterms:modified>
</cp:coreProperties>
</file>