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52" w:rsidRPr="00F27235" w:rsidRDefault="00174552" w:rsidP="00AF7D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27235">
        <w:rPr>
          <w:rFonts w:ascii="Times New Roman" w:hAnsi="Times New Roman" w:cs="Times New Roman"/>
          <w:b/>
          <w:sz w:val="40"/>
          <w:szCs w:val="40"/>
        </w:rPr>
        <w:t>«Развитие творческих способностей на занятиях по    изобразительной деятельности»</w:t>
      </w:r>
    </w:p>
    <w:p w:rsidR="00174552" w:rsidRPr="00F27235" w:rsidRDefault="00174552" w:rsidP="007B1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Развитие творческого начала, творческих способностей человека всегда волнует как ученых-исследователей, так и педагогов, непосредственно занимающихся практической работой с детьми. Творчество 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 производственно-технической, хозяйственной и т.д.  Для педагогов развитие творческой индивидуальности является одной из важнейших задач обучения и воспитания.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                               Задачи моей работы: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1. использование потенциала инновационных педагогических технологий для развития творческих способностей учащихся;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2. использование потенциала учебно-познавательной деятельности как средство стимулирования учащихся к выполнению творческих заданий на уроке и дома;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3. развитие личности учащихся в процессе организации деятельности каждого ребенка, поддержания его индивидуальности и степени </w:t>
      </w:r>
      <w:proofErr w:type="spellStart"/>
      <w:r w:rsidRPr="00D57DE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57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В своей работе с детьми стараюсь уделять большое внимание применению методов и методических приемов обучения, которые способствуют более успешному развитию творческих способностей, обеспечивают активизацию умственной и практической деятельности учащихся.    Для  успешного развития   творческих способностей учащихся работаю </w:t>
      </w:r>
      <w:proofErr w:type="gramStart"/>
      <w:r w:rsidRPr="00D57DE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57DE9">
        <w:rPr>
          <w:rFonts w:ascii="Times New Roman" w:hAnsi="Times New Roman" w:cs="Times New Roman"/>
          <w:sz w:val="28"/>
          <w:szCs w:val="28"/>
        </w:rPr>
        <w:t>: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·  развитием  способностей, склонностей,   интересов каждого учащегося с учетом их возможностей;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· приемами  осознанного решения различных творческих задач;       ·  направляю и активизирую  творческие способности  учащихся через практическую деятельность.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Формой проведения занятий по программе является урок.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Процесс обучения на уроке искусства характеризуют: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- сотворчество учителя и ученика;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- диалогичность;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- четкость поставленных задач и вариативность их решения;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- освоение традиций художественной культуры и импровизационный поиск личностно значимых смыслов.</w:t>
      </w:r>
    </w:p>
    <w:p w:rsidR="0033570A" w:rsidRPr="00D57DE9" w:rsidRDefault="006B51F1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Урок искусства стремлюсь сделать для каждого ребёнка ярким событием в жизни, побуждающим к самостоятельному творчеству. Это особый урок. </w:t>
      </w:r>
      <w:proofErr w:type="gramStart"/>
      <w:r w:rsidR="0033570A" w:rsidRPr="00D57DE9">
        <w:rPr>
          <w:rFonts w:ascii="Times New Roman" w:hAnsi="Times New Roman" w:cs="Times New Roman"/>
          <w:sz w:val="28"/>
          <w:szCs w:val="28"/>
        </w:rPr>
        <w:t>Он должен быть каждый раз новым, не похожим на предыдущий, с особой эмоциональной атмосферой увлечённости.</w:t>
      </w:r>
      <w:proofErr w:type="gramEnd"/>
      <w:r w:rsidR="0033570A" w:rsidRPr="00D57DE9">
        <w:rPr>
          <w:rFonts w:ascii="Times New Roman" w:hAnsi="Times New Roman" w:cs="Times New Roman"/>
          <w:sz w:val="28"/>
          <w:szCs w:val="28"/>
        </w:rPr>
        <w:t xml:space="preserve"> Я создаю её при помощи живого слова, ярких диалогов с учениками, музыки, зрительных образов, поэтического текста, игровых ситуаций.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Художественная д</w:t>
      </w:r>
      <w:r w:rsidR="008E5610">
        <w:rPr>
          <w:rFonts w:ascii="Times New Roman" w:hAnsi="Times New Roman" w:cs="Times New Roman"/>
          <w:sz w:val="28"/>
          <w:szCs w:val="28"/>
        </w:rPr>
        <w:t xml:space="preserve">еятельность воспитанников на занятиях </w:t>
      </w:r>
      <w:r w:rsidRPr="00D57DE9">
        <w:rPr>
          <w:rFonts w:ascii="Times New Roman" w:hAnsi="Times New Roman" w:cs="Times New Roman"/>
          <w:sz w:val="28"/>
          <w:szCs w:val="28"/>
        </w:rPr>
        <w:t xml:space="preserve"> находит разнообразные формы выражения: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lastRenderedPageBreak/>
        <w:t xml:space="preserve">- изображение на плоскости  и в объеме (с натуры, по памяти, по представлению);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-декоративная и конструктивная работа;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- восприятие явлений действительности и произведений искусства;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-обсуждение работ товарищей, результатов коллективного творчества и индивидуальн</w:t>
      </w:r>
      <w:r w:rsidR="008E5610">
        <w:rPr>
          <w:rFonts w:ascii="Times New Roman" w:hAnsi="Times New Roman" w:cs="Times New Roman"/>
          <w:sz w:val="28"/>
          <w:szCs w:val="28"/>
        </w:rPr>
        <w:t>ой работы на занятиях</w:t>
      </w:r>
      <w:r w:rsidR="003A7933" w:rsidRPr="00D57D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- изучение худо</w:t>
      </w:r>
      <w:r w:rsidR="003A7933" w:rsidRPr="00D57DE9">
        <w:rPr>
          <w:rFonts w:ascii="Times New Roman" w:hAnsi="Times New Roman" w:cs="Times New Roman"/>
          <w:sz w:val="28"/>
          <w:szCs w:val="28"/>
        </w:rPr>
        <w:t>жественного наследия;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-подбор иллюстративного материала к изучаемым темам; </w:t>
      </w:r>
    </w:p>
    <w:p w:rsidR="0033570A" w:rsidRPr="00D57DE9" w:rsidRDefault="008E5610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занятиях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 вводится игровая драматургия по изучаемой теме, прослеживаются связи с музыкой (прослушивание музыкальных произведений, установление взаимосвязи музыки и изобразительного искусства), литературой (чтение стихотворений, загадок, сказок, </w:t>
      </w:r>
      <w:proofErr w:type="spellStart"/>
      <w:r w:rsidR="0033570A" w:rsidRPr="00D57DE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33570A" w:rsidRPr="00D57DE9">
        <w:rPr>
          <w:rFonts w:ascii="Times New Roman" w:hAnsi="Times New Roman" w:cs="Times New Roman"/>
          <w:sz w:val="28"/>
          <w:szCs w:val="28"/>
        </w:rPr>
        <w:t>, выполнение иллюстраций), историей (изучение истории создания произведений искусства, эпохи, исторических событий, баталий, сражений при изучении сюжетно–тематических картин и т.д.), технологией (изготовление игрушек, посуды для дальнейшей росписи), МХК (изучение худ</w:t>
      </w:r>
      <w:proofErr w:type="gramStart"/>
      <w:r w:rsidR="0033570A" w:rsidRPr="00D57D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70A" w:rsidRPr="00D57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70A" w:rsidRPr="00D57D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3570A" w:rsidRPr="00D57DE9">
        <w:rPr>
          <w:rFonts w:ascii="Times New Roman" w:hAnsi="Times New Roman" w:cs="Times New Roman"/>
          <w:sz w:val="28"/>
          <w:szCs w:val="28"/>
        </w:rPr>
        <w:t>аследия, жизни и творчества художников и скульпторов и т.д.), инфо</w:t>
      </w:r>
      <w:r w:rsidR="006B51F1" w:rsidRPr="00D57DE9">
        <w:rPr>
          <w:rFonts w:ascii="Times New Roman" w:hAnsi="Times New Roman" w:cs="Times New Roman"/>
          <w:sz w:val="28"/>
          <w:szCs w:val="28"/>
        </w:rPr>
        <w:t xml:space="preserve">рматикой.   </w:t>
      </w:r>
      <w:r w:rsidR="0033570A" w:rsidRPr="00D57DE9">
        <w:rPr>
          <w:rFonts w:ascii="Times New Roman" w:hAnsi="Times New Roman" w:cs="Times New Roman"/>
          <w:sz w:val="28"/>
          <w:szCs w:val="28"/>
        </w:rPr>
        <w:t>Большую роль в формировании моего профессионального опыта играют районные и областные ме</w:t>
      </w:r>
      <w:r w:rsidR="00464F0E">
        <w:rPr>
          <w:rFonts w:ascii="Times New Roman" w:hAnsi="Times New Roman" w:cs="Times New Roman"/>
          <w:sz w:val="28"/>
          <w:szCs w:val="28"/>
        </w:rPr>
        <w:t>тодические семинары, где педагоги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 делятся опытом, предлагают новые идеи и</w:t>
      </w:r>
      <w:r w:rsidR="006B51F1" w:rsidRPr="00D57DE9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 На занятиях </w:t>
      </w:r>
      <w:proofErr w:type="gramStart"/>
      <w:r w:rsidRPr="00D57DE9">
        <w:rPr>
          <w:rFonts w:ascii="Times New Roman" w:hAnsi="Times New Roman" w:cs="Times New Roman"/>
          <w:sz w:val="28"/>
          <w:szCs w:val="28"/>
        </w:rPr>
        <w:t>И</w:t>
      </w:r>
      <w:r w:rsidR="00464F0E">
        <w:rPr>
          <w:rFonts w:ascii="Times New Roman" w:hAnsi="Times New Roman" w:cs="Times New Roman"/>
          <w:sz w:val="28"/>
          <w:szCs w:val="28"/>
        </w:rPr>
        <w:t>ЗО</w:t>
      </w:r>
      <w:proofErr w:type="gramEnd"/>
      <w:r w:rsidR="00464F0E">
        <w:rPr>
          <w:rFonts w:ascii="Times New Roman" w:hAnsi="Times New Roman" w:cs="Times New Roman"/>
          <w:sz w:val="28"/>
          <w:szCs w:val="28"/>
        </w:rPr>
        <w:t xml:space="preserve"> происходит </w:t>
      </w:r>
      <w:proofErr w:type="gramStart"/>
      <w:r w:rsidR="00464F0E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="00464F0E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Pr="00D57DE9">
        <w:rPr>
          <w:rFonts w:ascii="Times New Roman" w:hAnsi="Times New Roman" w:cs="Times New Roman"/>
          <w:sz w:val="28"/>
          <w:szCs w:val="28"/>
        </w:rPr>
        <w:t xml:space="preserve"> различных художественных  материалов (краски</w:t>
      </w:r>
      <w:r w:rsidR="00464F0E">
        <w:rPr>
          <w:rFonts w:ascii="Times New Roman" w:hAnsi="Times New Roman" w:cs="Times New Roman"/>
          <w:sz w:val="28"/>
          <w:szCs w:val="28"/>
        </w:rPr>
        <w:t>:</w:t>
      </w:r>
      <w:r w:rsidRPr="00D57DE9">
        <w:rPr>
          <w:rFonts w:ascii="Times New Roman" w:hAnsi="Times New Roman" w:cs="Times New Roman"/>
          <w:sz w:val="28"/>
          <w:szCs w:val="28"/>
        </w:rPr>
        <w:t xml:space="preserve"> гуашь и акварель, карандаши, ткани, пластилин,</w:t>
      </w:r>
      <w:r w:rsidR="00464F0E">
        <w:rPr>
          <w:rFonts w:ascii="Times New Roman" w:hAnsi="Times New Roman" w:cs="Times New Roman"/>
          <w:sz w:val="28"/>
          <w:szCs w:val="28"/>
        </w:rPr>
        <w:t xml:space="preserve"> гипс,</w:t>
      </w:r>
      <w:r w:rsidRPr="00D57DE9">
        <w:rPr>
          <w:rFonts w:ascii="Times New Roman" w:hAnsi="Times New Roman" w:cs="Times New Roman"/>
          <w:sz w:val="28"/>
          <w:szCs w:val="28"/>
        </w:rPr>
        <w:t xml:space="preserve"> бумага, картон,).  В наше время появилось очень много новых художественных материалов для обогащения творческого процесса: разнообразные фломастеры, гелиевые ручки, бумага разного качества, разной структуры и фактуры.  Овладеваем  такими инструментами как кисти, стеки, ножницы и т.д.</w:t>
      </w:r>
      <w:r w:rsidR="0082014C" w:rsidRPr="00D57DE9">
        <w:rPr>
          <w:rFonts w:ascii="Times New Roman" w:hAnsi="Times New Roman" w:cs="Times New Roman"/>
          <w:sz w:val="28"/>
          <w:szCs w:val="28"/>
        </w:rPr>
        <w:t xml:space="preserve"> </w:t>
      </w:r>
      <w:r w:rsidRPr="00D57DE9">
        <w:rPr>
          <w:rFonts w:ascii="Times New Roman" w:hAnsi="Times New Roman" w:cs="Times New Roman"/>
          <w:sz w:val="28"/>
          <w:szCs w:val="28"/>
        </w:rPr>
        <w:t xml:space="preserve">Разнообразие инструментов позволяет расширить диапазон видов творческих работ.  На уроках я использую следующие  художественные техники: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-   рисование (в различных видах и жанрах),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-</w:t>
      </w:r>
      <w:r w:rsidR="006B51F1" w:rsidRPr="00D57DE9">
        <w:rPr>
          <w:rFonts w:ascii="Times New Roman" w:hAnsi="Times New Roman" w:cs="Times New Roman"/>
          <w:sz w:val="28"/>
          <w:szCs w:val="28"/>
        </w:rPr>
        <w:t xml:space="preserve">  аппликация и коллаж</w:t>
      </w:r>
      <w:proofErr w:type="gramStart"/>
      <w:r w:rsidR="006B51F1" w:rsidRPr="00D57DE9">
        <w:rPr>
          <w:rFonts w:ascii="Times New Roman" w:hAnsi="Times New Roman" w:cs="Times New Roman"/>
          <w:sz w:val="28"/>
          <w:szCs w:val="28"/>
        </w:rPr>
        <w:t xml:space="preserve"> </w:t>
      </w:r>
      <w:r w:rsidRPr="00D57DE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570A" w:rsidRPr="00D57DE9" w:rsidRDefault="006B51F1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- лепка</w:t>
      </w:r>
      <w:r w:rsidR="0033570A" w:rsidRPr="00D57DE9">
        <w:rPr>
          <w:rFonts w:ascii="Times New Roman" w:hAnsi="Times New Roman" w:cs="Times New Roman"/>
          <w:sz w:val="28"/>
          <w:szCs w:val="28"/>
        </w:rPr>
        <w:t>,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</w:t>
      </w:r>
      <w:r w:rsidR="006B51F1" w:rsidRPr="00D57D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B51F1" w:rsidRPr="00D57DE9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D57DE9">
        <w:rPr>
          <w:rFonts w:ascii="Times New Roman" w:hAnsi="Times New Roman" w:cs="Times New Roman"/>
          <w:sz w:val="28"/>
          <w:szCs w:val="28"/>
        </w:rPr>
        <w:t>,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- роспись самостоятельно выполненных издел</w:t>
      </w:r>
      <w:r w:rsidR="006B51F1" w:rsidRPr="00D57DE9">
        <w:rPr>
          <w:rFonts w:ascii="Times New Roman" w:hAnsi="Times New Roman" w:cs="Times New Roman"/>
          <w:sz w:val="28"/>
          <w:szCs w:val="28"/>
        </w:rPr>
        <w:t>ий</w:t>
      </w:r>
      <w:r w:rsidRPr="00D57D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-рисование пальцем,</w:t>
      </w:r>
      <w:r w:rsidR="006B51F1" w:rsidRPr="00D57DE9">
        <w:rPr>
          <w:rFonts w:ascii="Times New Roman" w:hAnsi="Times New Roman" w:cs="Times New Roman"/>
          <w:sz w:val="28"/>
          <w:szCs w:val="28"/>
        </w:rPr>
        <w:t xml:space="preserve"> торцевание, </w:t>
      </w:r>
      <w:proofErr w:type="spellStart"/>
      <w:r w:rsidR="006B51F1" w:rsidRPr="00D57DE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6B51F1" w:rsidRPr="00D57DE9">
        <w:rPr>
          <w:rFonts w:ascii="Times New Roman" w:hAnsi="Times New Roman" w:cs="Times New Roman"/>
          <w:sz w:val="28"/>
          <w:szCs w:val="28"/>
        </w:rPr>
        <w:t xml:space="preserve"> </w:t>
      </w:r>
      <w:r w:rsidRPr="00D57DE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3570A" w:rsidRPr="00D57DE9" w:rsidRDefault="006B51F1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Кроме рисования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 выполняем работ</w:t>
      </w:r>
      <w:r w:rsidR="005A511A" w:rsidRPr="00D57DE9">
        <w:rPr>
          <w:rFonts w:ascii="Times New Roman" w:hAnsi="Times New Roman" w:cs="Times New Roman"/>
          <w:sz w:val="28"/>
          <w:szCs w:val="28"/>
        </w:rPr>
        <w:t xml:space="preserve">ы в технике </w:t>
      </w:r>
      <w:proofErr w:type="spellStart"/>
      <w:r w:rsidR="005A511A" w:rsidRPr="00D57DE9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5A511A" w:rsidRPr="00D57DE9">
        <w:rPr>
          <w:rFonts w:ascii="Times New Roman" w:hAnsi="Times New Roman" w:cs="Times New Roman"/>
          <w:sz w:val="28"/>
          <w:szCs w:val="28"/>
        </w:rPr>
        <w:t>, роспись по дереву, по стеклу, работы с гипсом.</w:t>
      </w:r>
    </w:p>
    <w:p w:rsidR="0033570A" w:rsidRPr="00D57DE9" w:rsidRDefault="005A511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От занятия к занятию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</w:t>
      </w:r>
      <w:r w:rsidRPr="00D57DE9">
        <w:rPr>
          <w:rFonts w:ascii="Times New Roman" w:hAnsi="Times New Roman" w:cs="Times New Roman"/>
          <w:sz w:val="28"/>
          <w:szCs w:val="28"/>
        </w:rPr>
        <w:t>м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ирования личности ребенка.  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Важным условием развития художественных способностей ребенка  является индивидуальный подход к нему в процессе обучения.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  Развитие творческих способностей не может быть одинаковым у всех ребят в силу их индивидуальных особенностей, но  всё же стараюсь дать каждому </w:t>
      </w:r>
      <w:r w:rsidRPr="00D57DE9">
        <w:rPr>
          <w:rFonts w:ascii="Times New Roman" w:hAnsi="Times New Roman" w:cs="Times New Roman"/>
          <w:sz w:val="28"/>
          <w:szCs w:val="28"/>
        </w:rPr>
        <w:lastRenderedPageBreak/>
        <w:t>ребенку возможность активно, самостоятельно проявить себя и испытать радость творческого труда.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 Индивидуальную работу с учащим</w:t>
      </w:r>
      <w:r w:rsidR="005A511A" w:rsidRPr="00D57DE9">
        <w:rPr>
          <w:rFonts w:ascii="Times New Roman" w:hAnsi="Times New Roman" w:cs="Times New Roman"/>
          <w:sz w:val="28"/>
          <w:szCs w:val="28"/>
        </w:rPr>
        <w:t>ися веду так, чтобы все ребята</w:t>
      </w:r>
      <w:r w:rsidRPr="00D57DE9">
        <w:rPr>
          <w:rFonts w:ascii="Times New Roman" w:hAnsi="Times New Roman" w:cs="Times New Roman"/>
          <w:sz w:val="28"/>
          <w:szCs w:val="28"/>
        </w:rPr>
        <w:t>, в особенности слабые, проявили боль</w:t>
      </w:r>
      <w:r w:rsidR="005A511A" w:rsidRPr="00D57DE9">
        <w:rPr>
          <w:rFonts w:ascii="Times New Roman" w:hAnsi="Times New Roman" w:cs="Times New Roman"/>
          <w:sz w:val="28"/>
          <w:szCs w:val="28"/>
        </w:rPr>
        <w:t>шое желание и стремление заниматься</w:t>
      </w:r>
      <w:r w:rsidRPr="00D57DE9">
        <w:rPr>
          <w:rFonts w:ascii="Times New Roman" w:hAnsi="Times New Roman" w:cs="Times New Roman"/>
          <w:sz w:val="28"/>
          <w:szCs w:val="28"/>
        </w:rPr>
        <w:t xml:space="preserve"> и не </w:t>
      </w:r>
      <w:r w:rsidR="00464F0E">
        <w:rPr>
          <w:rFonts w:ascii="Times New Roman" w:hAnsi="Times New Roman" w:cs="Times New Roman"/>
          <w:sz w:val="28"/>
          <w:szCs w:val="28"/>
        </w:rPr>
        <w:t>отставать от сильных детей</w:t>
      </w:r>
      <w:r w:rsidRPr="00D57DE9">
        <w:rPr>
          <w:rFonts w:ascii="Times New Roman" w:hAnsi="Times New Roman" w:cs="Times New Roman"/>
          <w:sz w:val="28"/>
          <w:szCs w:val="28"/>
        </w:rPr>
        <w:t>, научить ребенка работать самостоятельно с полной отдачей сил; создать благоприятные условия для развития учеников с наиболее выдающимися способностями.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   Природа и окружающая нас реальность - первооснова творчества во всех видах деятельности. Через реальность мы приходим к понятию фантазии - этой прекрасной способности любого человека. В основе любой фантазии - </w:t>
      </w:r>
      <w:proofErr w:type="gramStart"/>
      <w:r w:rsidRPr="00D57DE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D57DE9">
        <w:rPr>
          <w:rFonts w:ascii="Times New Roman" w:hAnsi="Times New Roman" w:cs="Times New Roman"/>
          <w:sz w:val="28"/>
          <w:szCs w:val="28"/>
        </w:rPr>
        <w:t xml:space="preserve"> жизни, так как художник способен фантазировать только на основе увиденного и воспринятого в окружающем мире. Я стараюсь всел</w:t>
      </w:r>
      <w:r w:rsidR="005A511A" w:rsidRPr="00D57DE9">
        <w:rPr>
          <w:rFonts w:ascii="Times New Roman" w:hAnsi="Times New Roman" w:cs="Times New Roman"/>
          <w:sz w:val="28"/>
          <w:szCs w:val="28"/>
        </w:rPr>
        <w:t>ить уверенность в каждом ребенке</w:t>
      </w:r>
      <w:r w:rsidRPr="00D57DE9">
        <w:rPr>
          <w:rFonts w:ascii="Times New Roman" w:hAnsi="Times New Roman" w:cs="Times New Roman"/>
          <w:sz w:val="28"/>
          <w:szCs w:val="28"/>
        </w:rPr>
        <w:t>, что он может фантазировать (т.е. творить) и что для этого нужно внимательно, изучив реальность, подняться над ней на крыльях фантазии. Одним из способов развития фантазии является выполнение ряда необычных и  неожиданных заданий.  Привожу несколько заданий, выполняя которые систематически и целенаправленно, дети развивают воображение, вырабатывают привычку к собственному решению, открытиям, умению отойти от образца и работать по собственному замыслу: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·   чудо-зверь</w:t>
      </w:r>
      <w:proofErr w:type="gramStart"/>
      <w:r w:rsidRPr="00D57D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·   ск</w:t>
      </w:r>
      <w:r w:rsidR="005A511A" w:rsidRPr="00D57DE9">
        <w:rPr>
          <w:rFonts w:ascii="Times New Roman" w:hAnsi="Times New Roman" w:cs="Times New Roman"/>
          <w:sz w:val="28"/>
          <w:szCs w:val="28"/>
        </w:rPr>
        <w:t xml:space="preserve">азочные птицы, птицы-фантазии;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·   город будущего (город-фантазия);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- </w:t>
      </w:r>
      <w:r w:rsidR="00464F0E">
        <w:rPr>
          <w:rFonts w:ascii="Times New Roman" w:hAnsi="Times New Roman" w:cs="Times New Roman"/>
          <w:sz w:val="28"/>
          <w:szCs w:val="28"/>
        </w:rPr>
        <w:t xml:space="preserve">  </w:t>
      </w:r>
      <w:r w:rsidRPr="00D57DE9">
        <w:rPr>
          <w:rFonts w:ascii="Times New Roman" w:hAnsi="Times New Roman" w:cs="Times New Roman"/>
          <w:sz w:val="28"/>
          <w:szCs w:val="28"/>
        </w:rPr>
        <w:t xml:space="preserve">фантазийное царство; </w:t>
      </w:r>
    </w:p>
    <w:p w:rsidR="0033570A" w:rsidRPr="00D57DE9" w:rsidRDefault="00464F0E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 портрет, составленный из изображений овощей, фруктов, цветов, геометрических фигур;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·   необычная игрушка из необычного материала; (показ)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·   сочинение орнаментов на определенную тему;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·   интеллектуально – развивающие игры: "На что это похоже?”, "Заколдованные картинки”, "Волшебные кляксы”, "Помоги художнику”, "Волшебные очки”.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Кроме индивидуальной работы в своей работе часто использую метод коллективных и групповых работ. Составляем всем классом такие композиции, как «Мир бабочек», «Цветочный луг», «Зоопарк», «Подводный мир», «Бал во дворце» и др. Индивидуальное творчество в творчестве коллектива даёт очень интересные творческие результаты.</w:t>
      </w:r>
    </w:p>
    <w:p w:rsidR="0033570A" w:rsidRPr="00D57DE9" w:rsidRDefault="003F5248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На мой взгляд, на занятиях</w:t>
      </w:r>
      <w:r w:rsidR="0033570A" w:rsidRPr="00D57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70A" w:rsidRPr="00D57DE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3570A" w:rsidRPr="00D57DE9">
        <w:rPr>
          <w:rFonts w:ascii="Times New Roman" w:hAnsi="Times New Roman" w:cs="Times New Roman"/>
          <w:sz w:val="28"/>
          <w:szCs w:val="28"/>
        </w:rPr>
        <w:t xml:space="preserve"> нельзя </w:t>
      </w:r>
      <w:proofErr w:type="gramStart"/>
      <w:r w:rsidR="0033570A" w:rsidRPr="00D57DE9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33570A" w:rsidRPr="00D57DE9">
        <w:rPr>
          <w:rFonts w:ascii="Times New Roman" w:hAnsi="Times New Roman" w:cs="Times New Roman"/>
          <w:sz w:val="28"/>
          <w:szCs w:val="28"/>
        </w:rPr>
        <w:t xml:space="preserve"> ставить оценки за то, что они рисуют "правильно" или "неправильно". Критерии оценки – умение мыслить, создавать, творить. Традиционная отметка весьма несовершенный инструмент поощрения достижений детей. Самый эффективный стимул познавательной деятельности – ситуации успеха, которую </w:t>
      </w:r>
      <w:r w:rsidR="00615B7D">
        <w:rPr>
          <w:rFonts w:ascii="Times New Roman" w:hAnsi="Times New Roman" w:cs="Times New Roman"/>
          <w:sz w:val="28"/>
          <w:szCs w:val="28"/>
        </w:rPr>
        <w:t>стараюсь создать на своих занятиях</w:t>
      </w:r>
      <w:r w:rsidR="0033570A" w:rsidRPr="00D57DE9">
        <w:rPr>
          <w:rFonts w:ascii="Times New Roman" w:hAnsi="Times New Roman" w:cs="Times New Roman"/>
          <w:sz w:val="28"/>
          <w:szCs w:val="28"/>
        </w:rPr>
        <w:t>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Одна из форм поощрения, которую я часто ис</w:t>
      </w:r>
      <w:r w:rsidR="003F5248" w:rsidRPr="00D57DE9">
        <w:rPr>
          <w:rFonts w:ascii="Times New Roman" w:hAnsi="Times New Roman" w:cs="Times New Roman"/>
          <w:sz w:val="28"/>
          <w:szCs w:val="28"/>
        </w:rPr>
        <w:t>пользую – это участие в</w:t>
      </w:r>
      <w:r w:rsidRPr="00D57DE9">
        <w:rPr>
          <w:rFonts w:ascii="Times New Roman" w:hAnsi="Times New Roman" w:cs="Times New Roman"/>
          <w:sz w:val="28"/>
          <w:szCs w:val="28"/>
        </w:rPr>
        <w:t xml:space="preserve"> выставке. Выставки пров</w:t>
      </w:r>
      <w:r w:rsidR="003F5248" w:rsidRPr="00D57DE9">
        <w:rPr>
          <w:rFonts w:ascii="Times New Roman" w:hAnsi="Times New Roman" w:cs="Times New Roman"/>
          <w:sz w:val="28"/>
          <w:szCs w:val="28"/>
        </w:rPr>
        <w:t>одятся регулярно, для детей</w:t>
      </w:r>
      <w:r w:rsidRPr="00D57DE9">
        <w:rPr>
          <w:rFonts w:ascii="Times New Roman" w:hAnsi="Times New Roman" w:cs="Times New Roman"/>
          <w:sz w:val="28"/>
          <w:szCs w:val="28"/>
        </w:rPr>
        <w:t xml:space="preserve">, для родителей, на праздники и т.д.  Периодическая организация выставок дает детям возможность заново увидеть и оценить свои работы, ощутить радость успеха. Выполненные на </w:t>
      </w:r>
      <w:r w:rsidR="0082014C" w:rsidRPr="00D57DE9">
        <w:rPr>
          <w:rFonts w:ascii="Times New Roman" w:hAnsi="Times New Roman" w:cs="Times New Roman"/>
          <w:sz w:val="28"/>
          <w:szCs w:val="28"/>
        </w:rPr>
        <w:t>занятиях работы детей</w:t>
      </w:r>
      <w:r w:rsidRPr="00D57DE9">
        <w:rPr>
          <w:rFonts w:ascii="Times New Roman" w:hAnsi="Times New Roman" w:cs="Times New Roman"/>
          <w:sz w:val="28"/>
          <w:szCs w:val="28"/>
        </w:rPr>
        <w:t xml:space="preserve"> могут быть использованы как подарки для родных и </w:t>
      </w:r>
      <w:r w:rsidRPr="00D57DE9">
        <w:rPr>
          <w:rFonts w:ascii="Times New Roman" w:hAnsi="Times New Roman" w:cs="Times New Roman"/>
          <w:sz w:val="28"/>
          <w:szCs w:val="28"/>
        </w:rPr>
        <w:lastRenderedPageBreak/>
        <w:t>друзей</w:t>
      </w:r>
      <w:r w:rsidR="003F5248" w:rsidRPr="00D57DE9">
        <w:rPr>
          <w:rFonts w:ascii="Times New Roman" w:hAnsi="Times New Roman" w:cs="Times New Roman"/>
          <w:sz w:val="28"/>
          <w:szCs w:val="28"/>
        </w:rPr>
        <w:t>, применяются в оформлении кабинета</w:t>
      </w:r>
      <w:r w:rsidRPr="00D57DE9">
        <w:rPr>
          <w:rFonts w:ascii="Times New Roman" w:hAnsi="Times New Roman" w:cs="Times New Roman"/>
          <w:sz w:val="28"/>
          <w:szCs w:val="28"/>
        </w:rPr>
        <w:t xml:space="preserve"> и ст</w:t>
      </w:r>
      <w:r w:rsidR="003F5248" w:rsidRPr="00D57DE9">
        <w:rPr>
          <w:rFonts w:ascii="Times New Roman" w:hAnsi="Times New Roman" w:cs="Times New Roman"/>
          <w:sz w:val="28"/>
          <w:szCs w:val="28"/>
        </w:rPr>
        <w:t>ановятся прекрасным его</w:t>
      </w:r>
      <w:r w:rsidRPr="00D57DE9">
        <w:rPr>
          <w:rFonts w:ascii="Times New Roman" w:hAnsi="Times New Roman" w:cs="Times New Roman"/>
          <w:sz w:val="28"/>
          <w:szCs w:val="28"/>
        </w:rPr>
        <w:t xml:space="preserve"> украшением (показ открыток, игрушки из </w:t>
      </w:r>
      <w:r w:rsidR="003F5248" w:rsidRPr="00D57DE9">
        <w:rPr>
          <w:rFonts w:ascii="Times New Roman" w:hAnsi="Times New Roman" w:cs="Times New Roman"/>
          <w:sz w:val="28"/>
          <w:szCs w:val="28"/>
        </w:rPr>
        <w:t xml:space="preserve">гипса, </w:t>
      </w:r>
      <w:r w:rsidRPr="00D57DE9">
        <w:rPr>
          <w:rFonts w:ascii="Times New Roman" w:hAnsi="Times New Roman" w:cs="Times New Roman"/>
          <w:sz w:val="28"/>
          <w:szCs w:val="28"/>
        </w:rPr>
        <w:t>пластилина, бумаги, куклы)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          Почему так привлекательны для меня уроки </w:t>
      </w:r>
      <w:proofErr w:type="gramStart"/>
      <w:r w:rsidRPr="00D57DE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57DE9">
        <w:rPr>
          <w:rFonts w:ascii="Times New Roman" w:hAnsi="Times New Roman" w:cs="Times New Roman"/>
          <w:sz w:val="28"/>
          <w:szCs w:val="28"/>
        </w:rPr>
        <w:t>? Наверное, потому что различия в способностях детей на них не имеют особого значения. Каждый</w:t>
      </w:r>
      <w:r w:rsidR="0082014C" w:rsidRPr="00D57DE9">
        <w:rPr>
          <w:rFonts w:ascii="Times New Roman" w:hAnsi="Times New Roman" w:cs="Times New Roman"/>
          <w:sz w:val="28"/>
          <w:szCs w:val="28"/>
        </w:rPr>
        <w:t xml:space="preserve"> ребёнок интересен на этом занятии</w:t>
      </w:r>
      <w:r w:rsidRPr="00D57DE9">
        <w:rPr>
          <w:rFonts w:ascii="Times New Roman" w:hAnsi="Times New Roman" w:cs="Times New Roman"/>
          <w:sz w:val="28"/>
          <w:szCs w:val="28"/>
        </w:rPr>
        <w:t xml:space="preserve"> как личность со своими чувствами и мыслями, со свои</w:t>
      </w:r>
      <w:r w:rsidR="0082014C" w:rsidRPr="00D57DE9">
        <w:rPr>
          <w:rFonts w:ascii="Times New Roman" w:hAnsi="Times New Roman" w:cs="Times New Roman"/>
          <w:sz w:val="28"/>
          <w:szCs w:val="28"/>
        </w:rPr>
        <w:t>м пониманием мира. На этом занятие</w:t>
      </w:r>
      <w:r w:rsidRPr="00D57DE9">
        <w:rPr>
          <w:rFonts w:ascii="Times New Roman" w:hAnsi="Times New Roman" w:cs="Times New Roman"/>
          <w:sz w:val="28"/>
          <w:szCs w:val="28"/>
        </w:rPr>
        <w:t xml:space="preserve"> дети могут быть путешественниками, открывателями, творцами, они могут думать, рассуждать, творить красоту и радость и находят в этом творении счастье.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И хочется закончить своё выступление такими словами: 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 xml:space="preserve"> Скажи мне - и я забуду,</w:t>
      </w:r>
    </w:p>
    <w:p w:rsidR="0033570A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Покажи мне - и я запомню,</w:t>
      </w:r>
    </w:p>
    <w:p w:rsidR="00F3461F" w:rsidRPr="00D57DE9" w:rsidRDefault="0033570A" w:rsidP="007B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E9">
        <w:rPr>
          <w:rFonts w:ascii="Times New Roman" w:hAnsi="Times New Roman" w:cs="Times New Roman"/>
          <w:sz w:val="28"/>
          <w:szCs w:val="28"/>
        </w:rPr>
        <w:t>Вовлеки меня -  и я пойму.</w:t>
      </w:r>
    </w:p>
    <w:sectPr w:rsidR="00F3461F" w:rsidRPr="00D57DE9" w:rsidSect="007B12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EF" w:rsidRDefault="00631DEF" w:rsidP="0033570A">
      <w:pPr>
        <w:spacing w:after="0" w:line="240" w:lineRule="auto"/>
      </w:pPr>
      <w:r>
        <w:separator/>
      </w:r>
    </w:p>
  </w:endnote>
  <w:endnote w:type="continuationSeparator" w:id="0">
    <w:p w:rsidR="00631DEF" w:rsidRDefault="00631DEF" w:rsidP="0033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EF" w:rsidRDefault="00631DEF" w:rsidP="0033570A">
      <w:pPr>
        <w:spacing w:after="0" w:line="240" w:lineRule="auto"/>
      </w:pPr>
      <w:r>
        <w:separator/>
      </w:r>
    </w:p>
  </w:footnote>
  <w:footnote w:type="continuationSeparator" w:id="0">
    <w:p w:rsidR="00631DEF" w:rsidRDefault="00631DEF" w:rsidP="0033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52"/>
    <w:rsid w:val="00174552"/>
    <w:rsid w:val="00231B1A"/>
    <w:rsid w:val="0033570A"/>
    <w:rsid w:val="00350B88"/>
    <w:rsid w:val="003A7933"/>
    <w:rsid w:val="003F5248"/>
    <w:rsid w:val="00440479"/>
    <w:rsid w:val="00464F0E"/>
    <w:rsid w:val="005A511A"/>
    <w:rsid w:val="00615B7D"/>
    <w:rsid w:val="00631DEF"/>
    <w:rsid w:val="006B51F1"/>
    <w:rsid w:val="00741565"/>
    <w:rsid w:val="007B1230"/>
    <w:rsid w:val="0082014C"/>
    <w:rsid w:val="008E5610"/>
    <w:rsid w:val="00AF7D3A"/>
    <w:rsid w:val="00C14CDC"/>
    <w:rsid w:val="00D57DE9"/>
    <w:rsid w:val="00F27235"/>
    <w:rsid w:val="00F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70A"/>
  </w:style>
  <w:style w:type="paragraph" w:styleId="a5">
    <w:name w:val="footer"/>
    <w:basedOn w:val="a"/>
    <w:link w:val="a6"/>
    <w:uiPriority w:val="99"/>
    <w:unhideWhenUsed/>
    <w:rsid w:val="0033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70A"/>
  </w:style>
  <w:style w:type="paragraph" w:styleId="a5">
    <w:name w:val="footer"/>
    <w:basedOn w:val="a"/>
    <w:link w:val="a6"/>
    <w:uiPriority w:val="99"/>
    <w:unhideWhenUsed/>
    <w:rsid w:val="0033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cp:lastPrinted>2012-04-17T17:44:00Z</cp:lastPrinted>
  <dcterms:created xsi:type="dcterms:W3CDTF">2012-04-17T13:10:00Z</dcterms:created>
  <dcterms:modified xsi:type="dcterms:W3CDTF">2012-12-03T13:48:00Z</dcterms:modified>
</cp:coreProperties>
</file>