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D9" w:rsidRPr="00BB45D9" w:rsidRDefault="00BB45D9" w:rsidP="00BB45D9">
      <w:pPr>
        <w:pStyle w:val="Default"/>
        <w:jc w:val="center"/>
      </w:pPr>
      <w:r w:rsidRPr="00BB45D9">
        <w:rPr>
          <w:b/>
          <w:bCs/>
        </w:rPr>
        <w:t>Технологическ</w:t>
      </w:r>
      <w:r>
        <w:rPr>
          <w:b/>
          <w:bCs/>
        </w:rPr>
        <w:t>ая</w:t>
      </w:r>
      <w:r w:rsidRPr="00BB45D9">
        <w:rPr>
          <w:b/>
          <w:bCs/>
        </w:rPr>
        <w:t xml:space="preserve"> карт</w:t>
      </w:r>
      <w:r>
        <w:rPr>
          <w:b/>
          <w:bCs/>
        </w:rPr>
        <w:t>а</w:t>
      </w:r>
      <w:r w:rsidRPr="00BB45D9">
        <w:rPr>
          <w:b/>
          <w:bCs/>
        </w:rPr>
        <w:t xml:space="preserve"> урока с использование ЭОР и ЦОР</w:t>
      </w:r>
    </w:p>
    <w:p w:rsidR="0028332E" w:rsidRDefault="00BB45D9" w:rsidP="007B32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5D9">
        <w:rPr>
          <w:rFonts w:ascii="Times New Roman" w:hAnsi="Times New Roman" w:cs="Times New Roman"/>
          <w:b/>
          <w:bCs/>
          <w:sz w:val="24"/>
          <w:szCs w:val="24"/>
        </w:rPr>
        <w:t xml:space="preserve">Урок – </w:t>
      </w:r>
      <w:r>
        <w:rPr>
          <w:rFonts w:ascii="Times New Roman" w:hAnsi="Times New Roman" w:cs="Times New Roman"/>
          <w:b/>
          <w:bCs/>
          <w:sz w:val="24"/>
          <w:szCs w:val="24"/>
        </w:rPr>
        <w:t>закрепление</w:t>
      </w:r>
      <w:r w:rsidRPr="00BB45D9">
        <w:rPr>
          <w:rFonts w:ascii="Times New Roman" w:hAnsi="Times New Roman" w:cs="Times New Roman"/>
          <w:b/>
          <w:bCs/>
          <w:sz w:val="24"/>
          <w:szCs w:val="24"/>
        </w:rPr>
        <w:t xml:space="preserve"> нового материала</w:t>
      </w:r>
    </w:p>
    <w:p w:rsidR="007B3204" w:rsidRDefault="007B3204" w:rsidP="00BB45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 «Основные классы неорганических веществ»</w:t>
      </w:r>
    </w:p>
    <w:p w:rsidR="00B340EA" w:rsidRDefault="00B340EA" w:rsidP="00B340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0E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урока</w:t>
      </w:r>
      <w:r w:rsidRPr="00B340EA">
        <w:rPr>
          <w:rFonts w:ascii="Times New Roman" w:hAnsi="Times New Roman" w:cs="Times New Roman"/>
          <w:b/>
          <w:bCs/>
          <w:sz w:val="24"/>
          <w:szCs w:val="24"/>
        </w:rPr>
        <w:t xml:space="preserve"> – обобщить знания об основных классах неорганических веществ.</w:t>
      </w:r>
    </w:p>
    <w:p w:rsidR="00B340EA" w:rsidRDefault="00B340EA" w:rsidP="00B340E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40E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урока:</w:t>
      </w:r>
    </w:p>
    <w:p w:rsidR="00B340EA" w:rsidRPr="00B340EA" w:rsidRDefault="00B340EA" w:rsidP="00B340EA">
      <w:pPr>
        <w:rPr>
          <w:rFonts w:ascii="Times New Roman" w:hAnsi="Times New Roman" w:cs="Times New Roman"/>
          <w:bCs/>
          <w:sz w:val="24"/>
          <w:szCs w:val="24"/>
        </w:rPr>
      </w:pPr>
      <w:r w:rsidRPr="00B34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0EA">
        <w:rPr>
          <w:rFonts w:ascii="Times New Roman" w:hAnsi="Times New Roman" w:cs="Times New Roman"/>
          <w:b/>
          <w:bCs/>
          <w:i/>
          <w:sz w:val="24"/>
          <w:szCs w:val="24"/>
        </w:rPr>
        <w:t>Обучающие</w:t>
      </w:r>
      <w:r w:rsidRPr="00B340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40EA">
        <w:rPr>
          <w:rFonts w:ascii="Times New Roman" w:hAnsi="Times New Roman" w:cs="Times New Roman"/>
          <w:bCs/>
          <w:sz w:val="24"/>
          <w:szCs w:val="24"/>
        </w:rPr>
        <w:t>обобщить и систематизировать знания учащихся об основных классах неорганических соединений, их классификации и свойствах.</w:t>
      </w:r>
    </w:p>
    <w:p w:rsidR="00B340EA" w:rsidRPr="00B340EA" w:rsidRDefault="00B340EA" w:rsidP="00B340EA">
      <w:pPr>
        <w:rPr>
          <w:rFonts w:ascii="Times New Roman" w:hAnsi="Times New Roman" w:cs="Times New Roman"/>
          <w:bCs/>
          <w:sz w:val="24"/>
          <w:szCs w:val="24"/>
        </w:rPr>
      </w:pPr>
      <w:r w:rsidRPr="00B34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340EA">
        <w:rPr>
          <w:rFonts w:ascii="Times New Roman" w:hAnsi="Times New Roman" w:cs="Times New Roman"/>
          <w:b/>
          <w:bCs/>
          <w:i/>
          <w:sz w:val="24"/>
          <w:szCs w:val="24"/>
        </w:rPr>
        <w:t>Развивающие</w:t>
      </w:r>
      <w:proofErr w:type="gramEnd"/>
      <w:r w:rsidRPr="00B340E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B340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340EA">
        <w:rPr>
          <w:rFonts w:ascii="Times New Roman" w:hAnsi="Times New Roman" w:cs="Times New Roman"/>
          <w:bCs/>
          <w:sz w:val="24"/>
          <w:szCs w:val="24"/>
        </w:rPr>
        <w:t xml:space="preserve">развитие образовательных компетенций: </w:t>
      </w:r>
    </w:p>
    <w:p w:rsidR="00B340EA" w:rsidRPr="00B340EA" w:rsidRDefault="00B340EA" w:rsidP="00B340E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340EA">
        <w:rPr>
          <w:rFonts w:ascii="Times New Roman" w:hAnsi="Times New Roman" w:cs="Times New Roman"/>
          <w:bCs/>
          <w:sz w:val="24"/>
          <w:szCs w:val="24"/>
        </w:rPr>
        <w:t>учебно-познавательных: развить умение применять теоретические знания для решения задач; умение  обобщать, делать выводы; формировать умение работать с ЭОР и ЦОР; проводить самопроверку и самооценку;</w:t>
      </w:r>
    </w:p>
    <w:p w:rsidR="00B340EA" w:rsidRPr="00B340EA" w:rsidRDefault="00B340EA" w:rsidP="00B340E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340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340EA">
        <w:rPr>
          <w:rFonts w:ascii="Times New Roman" w:hAnsi="Times New Roman" w:cs="Times New Roman"/>
          <w:bCs/>
          <w:sz w:val="24"/>
          <w:szCs w:val="24"/>
        </w:rPr>
        <w:t>коммуникативных</w:t>
      </w:r>
      <w:proofErr w:type="gramEnd"/>
      <w:r w:rsidRPr="00B340EA">
        <w:rPr>
          <w:rFonts w:ascii="Times New Roman" w:hAnsi="Times New Roman" w:cs="Times New Roman"/>
          <w:bCs/>
          <w:sz w:val="24"/>
          <w:szCs w:val="24"/>
        </w:rPr>
        <w:t>:  развитие умения отвечать на поставленный вопрос; организовывать и анализировать собственную деятельность;</w:t>
      </w:r>
    </w:p>
    <w:p w:rsidR="00B340EA" w:rsidRPr="00B340EA" w:rsidRDefault="00B340EA" w:rsidP="00B340EA">
      <w:pPr>
        <w:rPr>
          <w:rFonts w:ascii="Times New Roman" w:hAnsi="Times New Roman" w:cs="Times New Roman"/>
          <w:bCs/>
          <w:sz w:val="24"/>
          <w:szCs w:val="24"/>
        </w:rPr>
      </w:pPr>
      <w:r w:rsidRPr="00B34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</w:t>
      </w:r>
      <w:r w:rsidRPr="00B340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40EA">
        <w:rPr>
          <w:rFonts w:ascii="Times New Roman" w:hAnsi="Times New Roman" w:cs="Times New Roman"/>
          <w:bCs/>
          <w:sz w:val="24"/>
          <w:szCs w:val="24"/>
        </w:rPr>
        <w:t>воспитание информационной культуры; воспитание усидчивости и культуры учебного труда при выполнении практических заданий и обсуждении их результатов</w:t>
      </w:r>
    </w:p>
    <w:p w:rsidR="00B340EA" w:rsidRPr="00E34E70" w:rsidRDefault="00E34E70" w:rsidP="00E34E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Cs/>
          <w:sz w:val="24"/>
          <w:szCs w:val="24"/>
        </w:rPr>
        <w:t>компьюте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A3935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="00EA3935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="00EA393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проектор, интерактивная доска.</w:t>
      </w:r>
    </w:p>
    <w:tbl>
      <w:tblPr>
        <w:tblStyle w:val="a3"/>
        <w:tblW w:w="0" w:type="auto"/>
        <w:tblLook w:val="04A0"/>
      </w:tblPr>
      <w:tblGrid>
        <w:gridCol w:w="1101"/>
        <w:gridCol w:w="3118"/>
        <w:gridCol w:w="4652"/>
        <w:gridCol w:w="2957"/>
        <w:gridCol w:w="2958"/>
      </w:tblGrid>
      <w:tr w:rsidR="00BB45D9" w:rsidTr="00A7392B">
        <w:tc>
          <w:tcPr>
            <w:tcW w:w="1101" w:type="dxa"/>
          </w:tcPr>
          <w:p w:rsidR="00BB45D9" w:rsidRPr="00BB45D9" w:rsidRDefault="00BB45D9" w:rsidP="00BB45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5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B45D9" w:rsidRPr="00BB45D9" w:rsidRDefault="00BB45D9" w:rsidP="00BB45D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BB45D9">
              <w:rPr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4652" w:type="dxa"/>
          </w:tcPr>
          <w:p w:rsidR="00BB45D9" w:rsidRPr="00BB45D9" w:rsidRDefault="00BB45D9" w:rsidP="00BB45D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BB45D9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957" w:type="dxa"/>
          </w:tcPr>
          <w:p w:rsidR="00BB45D9" w:rsidRPr="00BB45D9" w:rsidRDefault="00BB45D9" w:rsidP="00BB45D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BB45D9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958" w:type="dxa"/>
          </w:tcPr>
          <w:p w:rsidR="00BB45D9" w:rsidRPr="00BB45D9" w:rsidRDefault="00BB45D9" w:rsidP="00BB45D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BB45D9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</w:tr>
      <w:tr w:rsidR="00A7392B" w:rsidTr="00A7392B">
        <w:tc>
          <w:tcPr>
            <w:tcW w:w="1101" w:type="dxa"/>
          </w:tcPr>
          <w:p w:rsidR="00A7392B" w:rsidRPr="00BB45D9" w:rsidRDefault="00A7392B" w:rsidP="00A7392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392B" w:rsidRPr="00A7392B" w:rsidRDefault="00A7392B" w:rsidP="00A7392B">
            <w:pPr>
              <w:pStyle w:val="Default"/>
              <w:spacing w:before="240" w:line="276" w:lineRule="auto"/>
              <w:rPr>
                <w:bCs/>
              </w:rPr>
            </w:pPr>
            <w:r w:rsidRPr="00A7392B">
              <w:rPr>
                <w:bCs/>
              </w:rPr>
              <w:t>Организационный момент</w:t>
            </w:r>
          </w:p>
        </w:tc>
        <w:tc>
          <w:tcPr>
            <w:tcW w:w="4652" w:type="dxa"/>
          </w:tcPr>
          <w:p w:rsidR="00A7392B" w:rsidRPr="00A7392B" w:rsidRDefault="00A7392B" w:rsidP="00A7392B">
            <w:pPr>
              <w:pStyle w:val="Default"/>
              <w:spacing w:before="240" w:after="240" w:line="276" w:lineRule="auto"/>
              <w:rPr>
                <w:bCs/>
              </w:rPr>
            </w:pPr>
            <w:r w:rsidRPr="00A7392B">
              <w:rPr>
                <w:bCs/>
              </w:rPr>
              <w:t>Психологический</w:t>
            </w:r>
            <w:r>
              <w:rPr>
                <w:bCs/>
              </w:rPr>
              <w:t xml:space="preserve"> настрой на активную деятельность на уроке</w:t>
            </w:r>
          </w:p>
        </w:tc>
        <w:tc>
          <w:tcPr>
            <w:tcW w:w="2957" w:type="dxa"/>
          </w:tcPr>
          <w:p w:rsidR="00A7392B" w:rsidRPr="00A7392B" w:rsidRDefault="00A7392B" w:rsidP="00A7392B">
            <w:pPr>
              <w:pStyle w:val="Default"/>
              <w:spacing w:before="240" w:line="276" w:lineRule="auto"/>
              <w:rPr>
                <w:bCs/>
              </w:rPr>
            </w:pPr>
            <w:r>
              <w:rPr>
                <w:bCs/>
              </w:rPr>
              <w:t>Готовятся к уроку, настраиваются</w:t>
            </w:r>
          </w:p>
        </w:tc>
        <w:tc>
          <w:tcPr>
            <w:tcW w:w="2958" w:type="dxa"/>
          </w:tcPr>
          <w:p w:rsidR="00A7392B" w:rsidRPr="00A7392B" w:rsidRDefault="006B08B1" w:rsidP="00A7392B">
            <w:pPr>
              <w:pStyle w:val="Default"/>
              <w:spacing w:before="240" w:line="276" w:lineRule="auto"/>
              <w:rPr>
                <w:bCs/>
              </w:rPr>
            </w:pPr>
            <w:r>
              <w:rPr>
                <w:bCs/>
              </w:rPr>
              <w:t>Слайд презентации. Мотивирует учащихся на деятельность</w:t>
            </w:r>
          </w:p>
        </w:tc>
      </w:tr>
      <w:tr w:rsidR="00BB45D9" w:rsidTr="00A7392B">
        <w:tc>
          <w:tcPr>
            <w:tcW w:w="1101" w:type="dxa"/>
          </w:tcPr>
          <w:p w:rsidR="00BB45D9" w:rsidRDefault="00A7392B" w:rsidP="00A7392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45D9" w:rsidRDefault="00BB45D9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652" w:type="dxa"/>
          </w:tcPr>
          <w:p w:rsidR="00ED23F8" w:rsidRPr="00ED23F8" w:rsidRDefault="006B08B1" w:rsidP="00ED23F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знаний об основных классах неорганических веществ. </w:t>
            </w:r>
            <w:r w:rsidR="00ED23F8" w:rsidRPr="00A73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модулем ЭОР: </w:t>
            </w:r>
            <w:hyperlink r:id="rId5" w:history="1"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/9660/</w:t>
              </w:r>
              <w:proofErr w:type="spellStart"/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osnovnye</w:t>
              </w:r>
              <w:proofErr w:type="spellEnd"/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klassy</w:t>
              </w:r>
              <w:proofErr w:type="spellEnd"/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neorganicheskih</w:t>
              </w:r>
              <w:proofErr w:type="spellEnd"/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soedineniy</w:t>
              </w:r>
              <w:proofErr w:type="spellEnd"/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23F8" w:rsidRPr="00ED23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ED23F8" w:rsidRPr="00ED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5D9" w:rsidRDefault="00BB45D9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B45D9" w:rsidRDefault="006B08B1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  <w:r w:rsidR="00EA5210">
              <w:rPr>
                <w:rFonts w:ascii="Times New Roman" w:hAnsi="Times New Roman" w:cs="Times New Roman"/>
                <w:sz w:val="24"/>
                <w:szCs w:val="24"/>
              </w:rPr>
              <w:t>, осмысливают материал</w:t>
            </w:r>
          </w:p>
        </w:tc>
        <w:tc>
          <w:tcPr>
            <w:tcW w:w="2958" w:type="dxa"/>
          </w:tcPr>
          <w:p w:rsidR="00BB45D9" w:rsidRDefault="006B08B1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учащимся</w:t>
            </w:r>
          </w:p>
        </w:tc>
      </w:tr>
      <w:tr w:rsidR="00BB45D9" w:rsidTr="00A7392B">
        <w:tc>
          <w:tcPr>
            <w:tcW w:w="1101" w:type="dxa"/>
          </w:tcPr>
          <w:p w:rsidR="00BB45D9" w:rsidRDefault="00A7392B" w:rsidP="00BB45D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BB45D9" w:rsidRDefault="00BB45D9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A7392B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</w:t>
            </w:r>
            <w:r w:rsidR="00EA5210">
              <w:rPr>
                <w:rFonts w:ascii="Times New Roman" w:hAnsi="Times New Roman" w:cs="Times New Roman"/>
                <w:sz w:val="24"/>
                <w:szCs w:val="24"/>
              </w:rPr>
              <w:t>классификации неорганических веществ</w:t>
            </w:r>
          </w:p>
        </w:tc>
        <w:tc>
          <w:tcPr>
            <w:tcW w:w="4652" w:type="dxa"/>
          </w:tcPr>
          <w:p w:rsidR="00A7392B" w:rsidRPr="00A7392B" w:rsidRDefault="00EA5210" w:rsidP="00A7392B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</w:t>
            </w:r>
            <w:r w:rsidR="00E3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распределить вещества на 4 класса. </w:t>
            </w:r>
            <w:r w:rsidR="00A7392B" w:rsidRPr="00A7392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модулем ЭОР</w:t>
            </w:r>
            <w:r w:rsidR="003C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«Основные классы неорганических веществ»</w:t>
            </w:r>
            <w:r w:rsidR="00A7392B" w:rsidRPr="00A73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6" w:history="1"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/4475/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trenazher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osnovnye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klassy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neorganicheskih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soedineniy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A7392B" w:rsidRPr="00A73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45D9" w:rsidRDefault="00BB45D9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B45D9" w:rsidRDefault="00E34E70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учащийся работает</w:t>
            </w:r>
            <w:r w:rsidR="00EB3181">
              <w:rPr>
                <w:rFonts w:ascii="Times New Roman" w:hAnsi="Times New Roman" w:cs="Times New Roman"/>
                <w:sz w:val="24"/>
                <w:szCs w:val="24"/>
              </w:rPr>
              <w:t xml:space="preserve"> у доски, остальные учащиеся - самостоятельно в тетради.</w:t>
            </w:r>
          </w:p>
          <w:p w:rsidR="00EB3181" w:rsidRDefault="00EB3181" w:rsidP="00EB318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 проверяют свою работу (самопроверка)</w:t>
            </w:r>
            <w:r w:rsidR="00F26DA2">
              <w:rPr>
                <w:rFonts w:ascii="Times New Roman" w:hAnsi="Times New Roman" w:cs="Times New Roman"/>
                <w:sz w:val="24"/>
                <w:szCs w:val="24"/>
              </w:rPr>
              <w:t>, а также работу</w:t>
            </w:r>
            <w:r w:rsidR="00C40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6DA2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проделанную у доски</w:t>
            </w:r>
          </w:p>
        </w:tc>
        <w:tc>
          <w:tcPr>
            <w:tcW w:w="2958" w:type="dxa"/>
          </w:tcPr>
          <w:p w:rsidR="00BB45D9" w:rsidRDefault="00F26DA2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за работой учеников</w:t>
            </w:r>
          </w:p>
          <w:p w:rsidR="00742208" w:rsidRDefault="00742208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08" w:rsidRDefault="00742208" w:rsidP="0074220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Корректирует при необходимости, обобщает работу. Оценивает </w:t>
            </w:r>
          </w:p>
        </w:tc>
      </w:tr>
      <w:tr w:rsidR="00BB45D9" w:rsidTr="00A7392B">
        <w:tc>
          <w:tcPr>
            <w:tcW w:w="1101" w:type="dxa"/>
          </w:tcPr>
          <w:p w:rsidR="00BB45D9" w:rsidRDefault="00A7392B" w:rsidP="00BB45D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B45D9" w:rsidRDefault="00BB45D9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D715E8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химических свойствах неорганических веществ</w:t>
            </w:r>
            <w:r w:rsidR="00855C3E">
              <w:rPr>
                <w:rFonts w:ascii="Times New Roman" w:hAnsi="Times New Roman" w:cs="Times New Roman"/>
                <w:sz w:val="24"/>
                <w:szCs w:val="24"/>
              </w:rPr>
              <w:t>, навыков составления уравнений.</w:t>
            </w:r>
          </w:p>
        </w:tc>
        <w:tc>
          <w:tcPr>
            <w:tcW w:w="4652" w:type="dxa"/>
          </w:tcPr>
          <w:p w:rsidR="00A7392B" w:rsidRPr="00A7392B" w:rsidRDefault="00EA3935" w:rsidP="00A7392B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Выполнения задания – выбрать вещества, реагирующие с конкретным соединением. </w:t>
            </w:r>
            <w:r w:rsidR="00A7392B" w:rsidRPr="00A7392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модулем ЭОР</w:t>
            </w:r>
            <w:r w:rsidR="003C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«Химические свойства оксидов, оснований, кислот, солей»</w:t>
            </w:r>
            <w:proofErr w:type="gramStart"/>
            <w:r w:rsidR="003C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392B" w:rsidRPr="00A739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="00A7392B" w:rsidRPr="00A73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/14286/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trenazher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himicheskie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svoystva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oksidov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osnovaniy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kislot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soley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A7392B" w:rsidRPr="00A7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5D9" w:rsidRDefault="00BB45D9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B45D9" w:rsidRDefault="003C1C39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(5) по очереди выходят к доске выполнять задание тренажера, а также записывают уравнения химических реакций</w:t>
            </w:r>
            <w:r w:rsidR="005D5E1D"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Остальные учащиеся работают </w:t>
            </w:r>
            <w:r w:rsidR="005D5E1D">
              <w:rPr>
                <w:rFonts w:ascii="Times New Roman" w:hAnsi="Times New Roman" w:cs="Times New Roman"/>
                <w:sz w:val="24"/>
                <w:szCs w:val="24"/>
              </w:rPr>
              <w:t>в тетради, следя за работой на доске.</w:t>
            </w:r>
          </w:p>
          <w:p w:rsidR="003C1C39" w:rsidRDefault="003C1C39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B45D9" w:rsidRDefault="005D5E1D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за работой учеников, корректирует при необходимости, направляет.</w:t>
            </w:r>
            <w:r w:rsidR="00742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5D9" w:rsidTr="00A7392B">
        <w:tc>
          <w:tcPr>
            <w:tcW w:w="1101" w:type="dxa"/>
          </w:tcPr>
          <w:p w:rsidR="00BB45D9" w:rsidRDefault="00A7392B" w:rsidP="00BB45D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B45D9" w:rsidRDefault="00BB45D9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652" w:type="dxa"/>
          </w:tcPr>
          <w:p w:rsidR="00A7392B" w:rsidRPr="00A7392B" w:rsidRDefault="00742208" w:rsidP="00A7392B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теста за ПК. </w:t>
            </w:r>
            <w:r w:rsidR="00A7392B" w:rsidRPr="00A73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r w:rsidR="00A7392B" w:rsidRPr="00A739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модулем ЭОР</w:t>
            </w:r>
            <w:r w:rsidR="003C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 по теме «Вещества органические и неорганические. Основные классы неорганических веществ»»</w:t>
            </w:r>
            <w:r w:rsidR="00A7392B" w:rsidRPr="00A73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/1549/</w:t>
              </w:r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testy</w:t>
              </w:r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teme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veshestva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organicheskie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neorganicheskie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osnovnye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klassy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neorganicheskih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soedineniy</w:t>
              </w:r>
              <w:proofErr w:type="spellEnd"/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392B" w:rsidRPr="00A7392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A7392B" w:rsidRPr="00A73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45D9" w:rsidRDefault="00BB45D9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B45D9" w:rsidRDefault="00742208" w:rsidP="0074220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тест </w:t>
            </w:r>
          </w:p>
        </w:tc>
        <w:tc>
          <w:tcPr>
            <w:tcW w:w="2958" w:type="dxa"/>
          </w:tcPr>
          <w:p w:rsidR="00742208" w:rsidRDefault="00742208" w:rsidP="0074220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 за работой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</w:t>
            </w:r>
            <w:r w:rsidR="00253DE3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консультирует по работе с </w:t>
            </w:r>
            <w:proofErr w:type="spellStart"/>
            <w:r w:rsidR="00253DE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  <w:r w:rsidR="0025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5D9" w:rsidRDefault="00BB45D9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D9" w:rsidTr="00A7392B">
        <w:tc>
          <w:tcPr>
            <w:tcW w:w="1101" w:type="dxa"/>
          </w:tcPr>
          <w:p w:rsidR="00BB45D9" w:rsidRDefault="00A7392B" w:rsidP="00BB45D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BB45D9" w:rsidRDefault="00C40E14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652" w:type="dxa"/>
          </w:tcPr>
          <w:p w:rsidR="00BB45D9" w:rsidRDefault="00792436" w:rsidP="0079243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§33 упр.10(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-  по учебнику Г. Е. Рудзитиса, Ф.Г. Фельдмана</w:t>
            </w:r>
          </w:p>
        </w:tc>
        <w:tc>
          <w:tcPr>
            <w:tcW w:w="2957" w:type="dxa"/>
          </w:tcPr>
          <w:p w:rsidR="00BB45D9" w:rsidRDefault="00654F4B" w:rsidP="00654F4B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</w:t>
            </w:r>
            <w:r w:rsidR="00BD7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4FC">
              <w:rPr>
                <w:rFonts w:ascii="Times New Roman" w:hAnsi="Times New Roman" w:cs="Times New Roman"/>
                <w:sz w:val="24"/>
                <w:szCs w:val="24"/>
              </w:rPr>
              <w:t>при необходимости задают вопросы</w:t>
            </w:r>
          </w:p>
        </w:tc>
        <w:tc>
          <w:tcPr>
            <w:tcW w:w="2958" w:type="dxa"/>
          </w:tcPr>
          <w:p w:rsidR="00BB45D9" w:rsidRDefault="004342BD" w:rsidP="00BB45D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</w:t>
            </w:r>
            <w:r w:rsidR="00BD74FC">
              <w:rPr>
                <w:rFonts w:ascii="Times New Roman" w:hAnsi="Times New Roman" w:cs="Times New Roman"/>
                <w:sz w:val="24"/>
                <w:szCs w:val="24"/>
              </w:rPr>
              <w:t xml:space="preserve"> и отвечает на вопросы</w:t>
            </w:r>
          </w:p>
        </w:tc>
      </w:tr>
    </w:tbl>
    <w:p w:rsidR="009771ED" w:rsidRDefault="009771ED" w:rsidP="00977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1ED" w:rsidRDefault="009771ED" w:rsidP="00977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1ED" w:rsidRDefault="00015714" w:rsidP="000157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771ED">
        <w:rPr>
          <w:rFonts w:ascii="Times New Roman" w:hAnsi="Times New Roman" w:cs="Times New Roman"/>
          <w:sz w:val="24"/>
          <w:szCs w:val="24"/>
        </w:rPr>
        <w:t xml:space="preserve">Выполнила: </w:t>
      </w:r>
      <w:r w:rsidR="009771ED" w:rsidRPr="009771ED">
        <w:rPr>
          <w:rFonts w:ascii="Times New Roman" w:hAnsi="Times New Roman" w:cs="Times New Roman"/>
          <w:bCs/>
          <w:sz w:val="24"/>
          <w:szCs w:val="24"/>
        </w:rPr>
        <w:t>учитель химии ГБОУ лицей № 486</w:t>
      </w:r>
    </w:p>
    <w:p w:rsidR="009771ED" w:rsidRDefault="009771ED" w:rsidP="009771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771ED">
        <w:rPr>
          <w:rFonts w:ascii="Times New Roman" w:hAnsi="Times New Roman" w:cs="Times New Roman"/>
          <w:bCs/>
          <w:sz w:val="24"/>
          <w:szCs w:val="24"/>
        </w:rPr>
        <w:t xml:space="preserve"> Выборгского района </w:t>
      </w:r>
      <w:proofErr w:type="gramStart"/>
      <w:r w:rsidRPr="009771E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9771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1ED">
        <w:rPr>
          <w:rFonts w:ascii="Times New Roman" w:hAnsi="Times New Roman" w:cs="Times New Roman"/>
          <w:bCs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71ED" w:rsidRPr="009771ED" w:rsidRDefault="009771ED" w:rsidP="00977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771ED">
        <w:rPr>
          <w:rFonts w:ascii="Times New Roman" w:hAnsi="Times New Roman" w:cs="Times New Roman"/>
          <w:bCs/>
          <w:sz w:val="24"/>
          <w:szCs w:val="24"/>
        </w:rPr>
        <w:t>Алферова Мария Владимировна</w:t>
      </w:r>
    </w:p>
    <w:p w:rsidR="00BB45D9" w:rsidRPr="00BB45D9" w:rsidRDefault="00BB45D9" w:rsidP="00977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B45D9" w:rsidRPr="00BB45D9" w:rsidSect="00BB45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1F29"/>
    <w:multiLevelType w:val="hybridMultilevel"/>
    <w:tmpl w:val="313E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5D9"/>
    <w:rsid w:val="00015714"/>
    <w:rsid w:val="001322E5"/>
    <w:rsid w:val="002067B7"/>
    <w:rsid w:val="00253DE3"/>
    <w:rsid w:val="0028332E"/>
    <w:rsid w:val="002A5B05"/>
    <w:rsid w:val="003C1C39"/>
    <w:rsid w:val="004342BD"/>
    <w:rsid w:val="005D5E1D"/>
    <w:rsid w:val="00654F4B"/>
    <w:rsid w:val="006B08B1"/>
    <w:rsid w:val="00742208"/>
    <w:rsid w:val="00792436"/>
    <w:rsid w:val="007B3204"/>
    <w:rsid w:val="00855C3E"/>
    <w:rsid w:val="009771ED"/>
    <w:rsid w:val="00A7392B"/>
    <w:rsid w:val="00B340EA"/>
    <w:rsid w:val="00BB45D9"/>
    <w:rsid w:val="00BD74FC"/>
    <w:rsid w:val="00BE303C"/>
    <w:rsid w:val="00C40E14"/>
    <w:rsid w:val="00C5586F"/>
    <w:rsid w:val="00D715E8"/>
    <w:rsid w:val="00E0703F"/>
    <w:rsid w:val="00E34E70"/>
    <w:rsid w:val="00EA3935"/>
    <w:rsid w:val="00EA5210"/>
    <w:rsid w:val="00EB3181"/>
    <w:rsid w:val="00ED23F8"/>
    <w:rsid w:val="00F2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B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0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23F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7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549/testy-po-teme-veshestva-organicheskie-i-neorganicheskie-osnovnye-klassy-neorganicheskih-soedineni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14286/trenazher-himicheskie-svoystva-oksidov-osnovaniy-kislot-i-sol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4475/trenazher-osnovnye-klassy-neorganicheskih-soedineniy.html" TargetMode="External"/><Relationship Id="rId5" Type="http://schemas.openxmlformats.org/officeDocument/2006/relationships/hyperlink" Target="http://fcior.edu.ru/card/9660/osnovnye-klassy-neorganicheskih-soedineni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25</cp:revision>
  <dcterms:created xsi:type="dcterms:W3CDTF">2012-02-28T15:10:00Z</dcterms:created>
  <dcterms:modified xsi:type="dcterms:W3CDTF">2012-02-28T18:55:00Z</dcterms:modified>
</cp:coreProperties>
</file>