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E7" w:rsidRPr="002A2397" w:rsidRDefault="00C649E7" w:rsidP="00C649E7">
      <w:pPr>
        <w:pStyle w:val="ac"/>
        <w:spacing w:line="360" w:lineRule="auto"/>
        <w:ind w:left="0" w:firstLine="708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A87E33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«Лист успеха»</w:t>
      </w:r>
    </w:p>
    <w:p w:rsidR="00C649E7" w:rsidRPr="00A87E33" w:rsidRDefault="00C649E7" w:rsidP="00C649E7">
      <w:pPr>
        <w:pStyle w:val="ac"/>
        <w:ind w:left="0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tbl>
      <w:tblPr>
        <w:tblW w:w="99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7"/>
        <w:gridCol w:w="776"/>
        <w:gridCol w:w="1165"/>
        <w:gridCol w:w="776"/>
        <w:gridCol w:w="1295"/>
        <w:gridCol w:w="1165"/>
        <w:gridCol w:w="1294"/>
        <w:gridCol w:w="2459"/>
      </w:tblGrid>
      <w:tr w:rsidR="00C649E7" w:rsidRPr="00A87E33" w:rsidTr="0092572D">
        <w:trPr>
          <w:trHeight w:val="2296"/>
        </w:trPr>
        <w:tc>
          <w:tcPr>
            <w:tcW w:w="1037" w:type="dxa"/>
            <w:vMerge w:val="restart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Группа </w:t>
            </w:r>
          </w:p>
        </w:tc>
        <w:tc>
          <w:tcPr>
            <w:tcW w:w="776" w:type="dxa"/>
            <w:tcBorders>
              <w:bottom w:val="single" w:sz="4" w:space="0" w:color="000000"/>
            </w:tcBorders>
          </w:tcPr>
          <w:p w:rsidR="00C649E7" w:rsidRPr="00A87E33" w:rsidRDefault="00C649E7" w:rsidP="0092572D">
            <w:pPr>
              <w:pStyle w:val="ac"/>
              <w:ind w:left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Умение отвечать на вопросы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Умение четко выражать мысли, лаконичность ответа</w:t>
            </w:r>
          </w:p>
        </w:tc>
        <w:tc>
          <w:tcPr>
            <w:tcW w:w="776" w:type="dxa"/>
            <w:tcBorders>
              <w:bottom w:val="single" w:sz="4" w:space="0" w:color="000000"/>
            </w:tcBorders>
          </w:tcPr>
          <w:p w:rsidR="00C649E7" w:rsidRPr="00A87E33" w:rsidRDefault="00C649E7" w:rsidP="0092572D">
            <w:pPr>
              <w:pStyle w:val="ac"/>
              <w:ind w:left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Умение работать в группе</w:t>
            </w:r>
          </w:p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754" w:type="dxa"/>
            <w:gridSpan w:val="3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Составь сказку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Оценка </w:t>
            </w:r>
          </w:p>
        </w:tc>
      </w:tr>
      <w:tr w:rsidR="00C649E7" w:rsidRPr="00A87E33" w:rsidTr="0092572D">
        <w:trPr>
          <w:trHeight w:val="143"/>
        </w:trPr>
        <w:tc>
          <w:tcPr>
            <w:tcW w:w="1037" w:type="dxa"/>
            <w:vMerge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  <w:shd w:val="clear" w:color="auto" w:fill="EAF1DD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shd w:val="clear" w:color="auto" w:fill="EAF1DD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  <w:shd w:val="clear" w:color="auto" w:fill="EAF1DD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Наличие сказки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Название веществ</w:t>
            </w: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Название типа реакции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C649E7" w:rsidRPr="00A87E33" w:rsidTr="0092572D">
        <w:trPr>
          <w:trHeight w:val="522"/>
        </w:trPr>
        <w:tc>
          <w:tcPr>
            <w:tcW w:w="1037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 1</w:t>
            </w:r>
          </w:p>
        </w:tc>
        <w:tc>
          <w:tcPr>
            <w:tcW w:w="776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C649E7" w:rsidRPr="00A87E33" w:rsidTr="0092572D">
        <w:trPr>
          <w:trHeight w:val="522"/>
        </w:trPr>
        <w:tc>
          <w:tcPr>
            <w:tcW w:w="1037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 2</w:t>
            </w:r>
          </w:p>
        </w:tc>
        <w:tc>
          <w:tcPr>
            <w:tcW w:w="776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C649E7" w:rsidRPr="00A87E33" w:rsidTr="0092572D">
        <w:trPr>
          <w:trHeight w:val="537"/>
        </w:trPr>
        <w:tc>
          <w:tcPr>
            <w:tcW w:w="1037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87E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 3</w:t>
            </w:r>
          </w:p>
        </w:tc>
        <w:tc>
          <w:tcPr>
            <w:tcW w:w="776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6" w:type="dxa"/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C649E7" w:rsidRPr="00A87E33" w:rsidRDefault="00C649E7" w:rsidP="0092572D">
            <w:pPr>
              <w:pStyle w:val="ac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633A85" w:rsidRDefault="002270D0" w:rsidP="00C649E7"/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ar-SA"/>
        </w:rPr>
      </w:pPr>
    </w:p>
    <w:p w:rsidR="002270D0" w:rsidRPr="002270D0" w:rsidRDefault="002270D0" w:rsidP="002270D0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i/>
          <w:iCs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/>
          <w:b/>
          <w:bCs/>
          <w:sz w:val="32"/>
          <w:szCs w:val="32"/>
          <w:lang w:val="ru-RU" w:eastAsia="ru-RU" w:bidi="ar-SA"/>
        </w:rPr>
        <w:lastRenderedPageBreak/>
        <w:t>Вопросы для фронтального опроса.</w:t>
      </w:r>
    </w:p>
    <w:p w:rsidR="002270D0" w:rsidRPr="002270D0" w:rsidRDefault="002270D0" w:rsidP="002270D0">
      <w:pPr>
        <w:pStyle w:val="af5"/>
        <w:numPr>
          <w:ilvl w:val="0"/>
          <w:numId w:val="1"/>
        </w:numPr>
        <w:rPr>
          <w:sz w:val="32"/>
          <w:szCs w:val="32"/>
        </w:rPr>
      </w:pPr>
      <w:r w:rsidRPr="002270D0">
        <w:rPr>
          <w:sz w:val="32"/>
          <w:szCs w:val="32"/>
        </w:rPr>
        <w:t xml:space="preserve">Типы гибридизации атомных </w:t>
      </w:r>
      <w:proofErr w:type="spellStart"/>
      <w:r w:rsidRPr="002270D0">
        <w:rPr>
          <w:sz w:val="32"/>
          <w:szCs w:val="32"/>
        </w:rPr>
        <w:t>орбиталей</w:t>
      </w:r>
      <w:proofErr w:type="spellEnd"/>
      <w:r w:rsidRPr="002270D0">
        <w:rPr>
          <w:sz w:val="32"/>
          <w:szCs w:val="32"/>
        </w:rPr>
        <w:t xml:space="preserve"> углерода в  предельных углеводородах</w:t>
      </w:r>
      <w:proofErr w:type="gramStart"/>
      <w:r w:rsidRPr="002270D0">
        <w:rPr>
          <w:sz w:val="32"/>
          <w:szCs w:val="32"/>
        </w:rPr>
        <w:t xml:space="preserve"> .</w:t>
      </w:r>
      <w:proofErr w:type="gramEnd"/>
    </w:p>
    <w:p w:rsidR="002270D0" w:rsidRPr="002270D0" w:rsidRDefault="002270D0" w:rsidP="002270D0">
      <w:pPr>
        <w:pStyle w:val="af5"/>
        <w:ind w:left="720"/>
        <w:rPr>
          <w:sz w:val="32"/>
          <w:szCs w:val="32"/>
        </w:rPr>
      </w:pPr>
    </w:p>
    <w:p w:rsidR="002270D0" w:rsidRPr="002270D0" w:rsidRDefault="002270D0" w:rsidP="002270D0">
      <w:pPr>
        <w:pStyle w:val="af5"/>
        <w:numPr>
          <w:ilvl w:val="0"/>
          <w:numId w:val="1"/>
        </w:numPr>
        <w:rPr>
          <w:sz w:val="32"/>
          <w:szCs w:val="32"/>
        </w:rPr>
      </w:pPr>
      <w:r w:rsidRPr="002270D0">
        <w:rPr>
          <w:sz w:val="32"/>
          <w:szCs w:val="32"/>
        </w:rPr>
        <w:t>Что такое изомерия.</w:t>
      </w:r>
    </w:p>
    <w:p w:rsidR="002270D0" w:rsidRPr="002270D0" w:rsidRDefault="002270D0" w:rsidP="002270D0">
      <w:pPr>
        <w:pStyle w:val="af5"/>
        <w:ind w:left="720"/>
        <w:rPr>
          <w:sz w:val="32"/>
          <w:szCs w:val="32"/>
        </w:rPr>
      </w:pPr>
    </w:p>
    <w:p w:rsidR="002270D0" w:rsidRPr="002270D0" w:rsidRDefault="002270D0" w:rsidP="002270D0">
      <w:pPr>
        <w:pStyle w:val="af5"/>
        <w:numPr>
          <w:ilvl w:val="0"/>
          <w:numId w:val="1"/>
        </w:numPr>
        <w:rPr>
          <w:sz w:val="32"/>
          <w:szCs w:val="32"/>
        </w:rPr>
      </w:pPr>
      <w:r w:rsidRPr="002270D0">
        <w:rPr>
          <w:sz w:val="32"/>
          <w:szCs w:val="32"/>
        </w:rPr>
        <w:t xml:space="preserve">Качественная  реакция  на </w:t>
      </w:r>
      <w:proofErr w:type="spellStart"/>
      <w:r w:rsidRPr="002270D0">
        <w:rPr>
          <w:sz w:val="32"/>
          <w:szCs w:val="32"/>
        </w:rPr>
        <w:t>алкены</w:t>
      </w:r>
      <w:proofErr w:type="spellEnd"/>
      <w:r w:rsidRPr="002270D0">
        <w:rPr>
          <w:sz w:val="32"/>
          <w:szCs w:val="32"/>
        </w:rPr>
        <w:t>. Назвать реактивы и тип реакции.</w:t>
      </w:r>
    </w:p>
    <w:p w:rsidR="002270D0" w:rsidRPr="002270D0" w:rsidRDefault="002270D0" w:rsidP="002270D0">
      <w:pPr>
        <w:pStyle w:val="af5"/>
        <w:ind w:left="720"/>
        <w:rPr>
          <w:sz w:val="32"/>
          <w:szCs w:val="32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Как называют предельные углеводороды по международной номенклатуре? 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Назовите  общую формулу алканов.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Назовите  формулу алканов, имеющего в своем составе  5 атомов   углерода.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Укажите вид гибридизации, характерный для </w:t>
      </w:r>
      <w:proofErr w:type="spellStart"/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алкенов</w:t>
      </w:r>
      <w:proofErr w:type="spellEnd"/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. 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Назовите угол, характерный для </w:t>
      </w:r>
      <w:proofErr w:type="spellStart"/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алкинов</w:t>
      </w:r>
      <w:proofErr w:type="spellEnd"/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. 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Первый представитель гомологического ряда  </w:t>
      </w:r>
      <w:proofErr w:type="spellStart"/>
      <w:r w:rsidRPr="002270D0">
        <w:rPr>
          <w:rFonts w:ascii="Times New Roman" w:hAnsi="Times New Roman" w:cs="Times New Roman"/>
          <w:i w:val="0"/>
          <w:sz w:val="32"/>
          <w:szCs w:val="32"/>
          <w:lang w:val="ru-RU"/>
        </w:rPr>
        <w:t>аренов</w:t>
      </w:r>
      <w:proofErr w:type="spellEnd"/>
      <w:r w:rsidRPr="002270D0">
        <w:rPr>
          <w:rFonts w:ascii="Times New Roman" w:hAnsi="Times New Roman" w:cs="Times New Roman"/>
          <w:i w:val="0"/>
          <w:sz w:val="32"/>
          <w:szCs w:val="32"/>
          <w:lang w:val="ru-RU"/>
        </w:rPr>
        <w:t>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hAnsi="Times New Roman" w:cs="Times New Roman"/>
          <w:i w:val="0"/>
          <w:sz w:val="32"/>
          <w:szCs w:val="32"/>
          <w:lang w:val="ru-RU"/>
        </w:rPr>
        <w:t>Наиболее типичная реакция для алканов.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hAnsi="Times New Roman" w:cs="Times New Roman"/>
          <w:i w:val="0"/>
          <w:sz w:val="32"/>
          <w:szCs w:val="32"/>
          <w:lang w:val="ru-RU"/>
        </w:rPr>
        <w:t>Назовите продукт реакции гидрирования этилена.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hAnsi="Times New Roman" w:cs="Times New Roman"/>
          <w:i w:val="0"/>
          <w:sz w:val="32"/>
          <w:szCs w:val="32"/>
          <w:lang w:val="ru-RU"/>
        </w:rPr>
        <w:t>Что такое пи-связь.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hAnsi="Times New Roman" w:cs="Times New Roman"/>
          <w:i w:val="0"/>
          <w:sz w:val="32"/>
          <w:szCs w:val="32"/>
          <w:lang w:val="ru-RU"/>
        </w:rPr>
        <w:t>Какие вещества называются  гомологи.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Сколько гибридных атомных </w:t>
      </w:r>
      <w:proofErr w:type="spellStart"/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орбиталей</w:t>
      </w:r>
      <w:proofErr w:type="spellEnd"/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  присутствует в </w:t>
      </w:r>
      <w:r w:rsidRPr="002270D0"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  <w:t>sp</w:t>
      </w:r>
      <w:r w:rsidRPr="002270D0">
        <w:rPr>
          <w:rFonts w:ascii="Times New Roman" w:eastAsia="Times New Roman" w:hAnsi="Times New Roman" w:cs="Times New Roman"/>
          <w:sz w:val="32"/>
          <w:szCs w:val="32"/>
          <w:vertAlign w:val="superscript"/>
          <w:lang w:val="ru-RU" w:eastAsia="ru-RU" w:bidi="ar-SA"/>
        </w:rPr>
        <w:t>2</w:t>
      </w: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-гибридизации.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lastRenderedPageBreak/>
        <w:t>Форма молекулы метана.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Сколько пи-связей в молекуле бутана.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 xml:space="preserve">Какие органические вещества относят к углеводородам 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Как называется реакция присоединения воды.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Какой суффикс добавляют при названии диеновых углеводородов.</w:t>
      </w:r>
    </w:p>
    <w:p w:rsidR="002270D0" w:rsidRPr="002270D0" w:rsidRDefault="002270D0" w:rsidP="002270D0">
      <w:pPr>
        <w:pStyle w:val="a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</w:p>
    <w:p w:rsidR="002270D0" w:rsidRPr="002270D0" w:rsidRDefault="002270D0" w:rsidP="002270D0">
      <w:pPr>
        <w:pStyle w:val="ac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</w:pPr>
      <w:r w:rsidRPr="002270D0"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val="ru-RU" w:eastAsia="ru-RU" w:bidi="ar-SA"/>
        </w:rPr>
        <w:t>Какую группу атомов называют гомологической разницей.</w:t>
      </w:r>
    </w:p>
    <w:p w:rsidR="002270D0" w:rsidRPr="002270D0" w:rsidRDefault="002270D0" w:rsidP="00C649E7">
      <w:pPr>
        <w:rPr>
          <w:sz w:val="32"/>
          <w:szCs w:val="32"/>
          <w:lang w:val="ru-RU"/>
        </w:rPr>
      </w:pPr>
    </w:p>
    <w:sectPr w:rsidR="002270D0" w:rsidRPr="002270D0" w:rsidSect="003C6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A7192"/>
    <w:multiLevelType w:val="hybridMultilevel"/>
    <w:tmpl w:val="85407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4D49"/>
    <w:rsid w:val="00074E98"/>
    <w:rsid w:val="000766B7"/>
    <w:rsid w:val="001442B7"/>
    <w:rsid w:val="001A4735"/>
    <w:rsid w:val="001E2AC8"/>
    <w:rsid w:val="001F4D49"/>
    <w:rsid w:val="002270D0"/>
    <w:rsid w:val="003C6CAA"/>
    <w:rsid w:val="0065527E"/>
    <w:rsid w:val="008233A5"/>
    <w:rsid w:val="00A926A4"/>
    <w:rsid w:val="00AE401E"/>
    <w:rsid w:val="00C649E7"/>
    <w:rsid w:val="00CD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49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442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ind w:firstLine="0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2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 w:firstLine="0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1442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 w:firstLine="0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2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 w:firstLine="0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2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 w:firstLine="0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2B7"/>
    <w:pPr>
      <w:pBdr>
        <w:bottom w:val="single" w:sz="4" w:space="2" w:color="E5B8B7" w:themeColor="accent2" w:themeTint="66"/>
      </w:pBdr>
      <w:spacing w:before="200" w:after="100"/>
      <w:ind w:firstLine="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2B7"/>
    <w:pPr>
      <w:pBdr>
        <w:bottom w:val="dotted" w:sz="4" w:space="2" w:color="D99594" w:themeColor="accent2" w:themeTint="99"/>
      </w:pBdr>
      <w:spacing w:before="200" w:after="100"/>
      <w:ind w:firstLine="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2B7"/>
    <w:pPr>
      <w:spacing w:before="200" w:after="100"/>
      <w:ind w:firstLine="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2B7"/>
    <w:pPr>
      <w:spacing w:before="200" w:after="100"/>
      <w:ind w:firstLine="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2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2B7"/>
    <w:pPr>
      <w:spacing w:after="200" w:line="288" w:lineRule="auto"/>
      <w:ind w:firstLine="0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2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ind w:firstLine="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2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2B7"/>
    <w:pPr>
      <w:pBdr>
        <w:bottom w:val="dotted" w:sz="8" w:space="10" w:color="C0504D" w:themeColor="accent2"/>
      </w:pBdr>
      <w:spacing w:before="200" w:after="900"/>
      <w:ind w:firstLine="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2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2B7"/>
    <w:rPr>
      <w:b/>
      <w:bCs/>
      <w:spacing w:val="0"/>
    </w:rPr>
  </w:style>
  <w:style w:type="character" w:styleId="a9">
    <w:name w:val="Emphasis"/>
    <w:uiPriority w:val="20"/>
    <w:qFormat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2B7"/>
    <w:pPr>
      <w:ind w:firstLine="0"/>
    </w:pPr>
    <w:rPr>
      <w:rFonts w:asciiTheme="minorHAnsi" w:eastAsiaTheme="minorHAnsi" w:hAnsiTheme="minorHAnsi" w:cstheme="minorBidi"/>
      <w:i/>
      <w:iCs/>
      <w:sz w:val="20"/>
      <w:szCs w:val="20"/>
    </w:rPr>
  </w:style>
  <w:style w:type="character" w:customStyle="1" w:styleId="ab">
    <w:name w:val="Без интервала Знак"/>
    <w:basedOn w:val="a0"/>
    <w:link w:val="aa"/>
    <w:uiPriority w:val="1"/>
    <w:rsid w:val="001442B7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2B7"/>
    <w:pPr>
      <w:spacing w:after="200" w:line="288" w:lineRule="auto"/>
      <w:ind w:left="720" w:firstLine="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1442B7"/>
    <w:pPr>
      <w:spacing w:after="200" w:line="288" w:lineRule="auto"/>
      <w:ind w:firstLine="0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1442B7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2B7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 w:firstLine="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2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2B7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2B7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2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2B7"/>
    <w:pPr>
      <w:outlineLvl w:val="9"/>
    </w:pPr>
  </w:style>
  <w:style w:type="paragraph" w:styleId="af5">
    <w:name w:val="Normal (Web)"/>
    <w:basedOn w:val="a"/>
    <w:uiPriority w:val="99"/>
    <w:unhideWhenUsed/>
    <w:rsid w:val="002270D0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190</Words>
  <Characters>1087</Characters>
  <Application>Microsoft Office Word</Application>
  <DocSecurity>0</DocSecurity>
  <Lines>9</Lines>
  <Paragraphs>2</Paragraphs>
  <ScaleCrop>false</ScaleCrop>
  <Company>School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cp:lastPrinted>2012-11-29T12:36:00Z</cp:lastPrinted>
  <dcterms:created xsi:type="dcterms:W3CDTF">2012-11-27T13:29:00Z</dcterms:created>
  <dcterms:modified xsi:type="dcterms:W3CDTF">2012-11-29T12:39:00Z</dcterms:modified>
</cp:coreProperties>
</file>